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B3CBE" w14:textId="79AE119F" w:rsidR="005D388F" w:rsidRDefault="00CA13B6" w:rsidP="00877FE8">
      <w:pPr>
        <w:pStyle w:val="Heading1"/>
      </w:pPr>
      <w:r>
        <w:t xml:space="preserve">Aff – </w:t>
      </w:r>
      <w:r w:rsidR="00877FE8">
        <w:t>Medicare For All</w:t>
      </w:r>
    </w:p>
    <w:p w14:paraId="12C129F5" w14:textId="053CEBA8" w:rsidR="0091067B" w:rsidRDefault="0091067B" w:rsidP="0091067B">
      <w:r>
        <w:t xml:space="preserve">Big thanks to Andrew, Arish, Calista, Dylan, Ian M, Jamie, Kailey, Kavneer, Neha, Risha and Sarah J for their help generating this file. </w:t>
      </w:r>
    </w:p>
    <w:p w14:paraId="02D22BC4" w14:textId="3BF78C0C" w:rsidR="0091067B" w:rsidRPr="0091067B" w:rsidRDefault="0091067B" w:rsidP="0091067B">
      <w:r>
        <w:t>I’m sure thanks are also due to the college debate community in 2017-2018.</w:t>
      </w:r>
    </w:p>
    <w:p w14:paraId="69E61D11" w14:textId="4F423C6A" w:rsidR="00877FE8" w:rsidRDefault="00877FE8" w:rsidP="008A128E">
      <w:pPr>
        <w:pStyle w:val="Heading1"/>
      </w:pPr>
      <w:r>
        <w:t>1AC</w:t>
      </w:r>
    </w:p>
    <w:p w14:paraId="4D115E0D" w14:textId="77777777" w:rsidR="008A128E" w:rsidRDefault="008A128E" w:rsidP="008A128E">
      <w:pPr>
        <w:pStyle w:val="Heading3"/>
      </w:pPr>
      <w:r>
        <w:t>1AC – Health</w:t>
      </w:r>
    </w:p>
    <w:p w14:paraId="0C30F380" w14:textId="77777777" w:rsidR="00481BED" w:rsidRPr="00DC3CB4" w:rsidRDefault="00481BED" w:rsidP="00481BED">
      <w:pPr>
        <w:pStyle w:val="Heading4"/>
      </w:pPr>
      <w:r>
        <w:t>America is critically weak to health crisis following covid – investment is necessary</w:t>
      </w:r>
    </w:p>
    <w:p w14:paraId="4CFA3B42" w14:textId="77777777" w:rsidR="00481BED" w:rsidRPr="00E03236" w:rsidRDefault="00481BED" w:rsidP="00481BED">
      <w:r w:rsidRPr="00F413BD">
        <w:t>Trust for America's Health (</w:t>
      </w:r>
      <w:r w:rsidRPr="000B2D5F">
        <w:rPr>
          <w:rStyle w:val="Style13ptBold"/>
        </w:rPr>
        <w:t>TFAH</w:t>
      </w:r>
      <w:r w:rsidRPr="00F413BD">
        <w:t xml:space="preserve">) </w:t>
      </w:r>
      <w:r w:rsidRPr="000B2D5F">
        <w:rPr>
          <w:rStyle w:val="Style13ptBold"/>
        </w:rPr>
        <w:t>23</w:t>
      </w:r>
      <w:r>
        <w:t xml:space="preserve">, </w:t>
      </w:r>
      <w:r w:rsidRPr="00F413BD">
        <w:t>is a non-profit, non-partisan health policy advocacy organization</w:t>
      </w:r>
      <w:r>
        <w:t>, DOA 6/25/23, “</w:t>
      </w:r>
      <w:r w:rsidRPr="00F413BD">
        <w:t>Ready or Not 2023: Protecting the Public’s Health from Diseases, Disasters, and Bioterrorism</w:t>
      </w:r>
      <w:r>
        <w:t>”, March 23</w:t>
      </w:r>
      <w:r w:rsidRPr="00F413BD">
        <w:rPr>
          <w:vertAlign w:val="superscript"/>
        </w:rPr>
        <w:t>rd</w:t>
      </w:r>
      <w:r>
        <w:t xml:space="preserve"> 2023, </w:t>
      </w:r>
      <w:r w:rsidRPr="00E62FCC">
        <w:t>https://www.tfah.org/report-details/ready-or-not-2023/</w:t>
      </w:r>
      <w:r>
        <w:t xml:space="preserve"> ,// JL</w:t>
      </w:r>
    </w:p>
    <w:p w14:paraId="36C030F0" w14:textId="77777777" w:rsidR="00481BED" w:rsidRPr="00F413BD" w:rsidRDefault="00481BED" w:rsidP="00481BED">
      <w:pPr>
        <w:rPr>
          <w:sz w:val="16"/>
        </w:rPr>
      </w:pPr>
      <w:r w:rsidRPr="00F413BD">
        <w:rPr>
          <w:sz w:val="16"/>
        </w:rPr>
        <w:t xml:space="preserve">(March 23, 2023) Ready or Not 2023: </w:t>
      </w:r>
      <w:r w:rsidRPr="00F413BD">
        <w:rPr>
          <w:rStyle w:val="StyleUnderline"/>
          <w:highlight w:val="cyan"/>
        </w:rPr>
        <w:t>Protecting the Public</w:t>
      </w:r>
      <w:r w:rsidRPr="00F413BD">
        <w:rPr>
          <w:rStyle w:val="StyleUnderline"/>
        </w:rPr>
        <w:t>’s</w:t>
      </w:r>
      <w:r w:rsidRPr="00F413BD">
        <w:rPr>
          <w:sz w:val="16"/>
        </w:rPr>
        <w:t xml:space="preserve"> Health </w:t>
      </w:r>
      <w:r w:rsidRPr="00F413BD">
        <w:rPr>
          <w:rStyle w:val="StyleUnderline"/>
          <w:highlight w:val="cyan"/>
        </w:rPr>
        <w:t>from Diseases</w:t>
      </w:r>
      <w:r w:rsidRPr="00F413BD">
        <w:rPr>
          <w:sz w:val="16"/>
        </w:rPr>
        <w:t xml:space="preserve">, Disasters, </w:t>
      </w:r>
      <w:r w:rsidRPr="00F413BD">
        <w:rPr>
          <w:rStyle w:val="StyleUnderline"/>
          <w:highlight w:val="cyan"/>
        </w:rPr>
        <w:t>and Bioterrorism</w:t>
      </w:r>
      <w:r w:rsidRPr="00F413BD">
        <w:rPr>
          <w:sz w:val="16"/>
        </w:rPr>
        <w:t xml:space="preserve"> measures states’ readiness to respond to a spectrum of health emergencies </w:t>
      </w:r>
      <w:r w:rsidRPr="00F413BD">
        <w:rPr>
          <w:rStyle w:val="StyleUnderline"/>
          <w:highlight w:val="cyan"/>
        </w:rPr>
        <w:t>and</w:t>
      </w:r>
      <w:r w:rsidRPr="00F413BD">
        <w:rPr>
          <w:rStyle w:val="StyleUnderline"/>
        </w:rPr>
        <w:t xml:space="preserve"> to </w:t>
      </w:r>
      <w:r w:rsidRPr="00F413BD">
        <w:rPr>
          <w:rStyle w:val="StyleUnderline"/>
          <w:highlight w:val="cyan"/>
        </w:rPr>
        <w:t>provide</w:t>
      </w:r>
      <w:r w:rsidRPr="00F413BD">
        <w:rPr>
          <w:rStyle w:val="StyleUnderline"/>
        </w:rPr>
        <w:t xml:space="preserve"> ongoing </w:t>
      </w:r>
      <w:r w:rsidRPr="00F413BD">
        <w:rPr>
          <w:rStyle w:val="StyleUnderline"/>
          <w:highlight w:val="cyan"/>
        </w:rPr>
        <w:t>public health services</w:t>
      </w:r>
      <w:r w:rsidRPr="00F413BD">
        <w:rPr>
          <w:sz w:val="16"/>
        </w:rPr>
        <w:t xml:space="preserve">. The report gives federal and state health officials and policymakers actionable data </w:t>
      </w:r>
      <w:r w:rsidRPr="00F413BD">
        <w:rPr>
          <w:rStyle w:val="StyleUnderline"/>
        </w:rPr>
        <w:t xml:space="preserve">and </w:t>
      </w:r>
      <w:r w:rsidRPr="00F413BD">
        <w:rPr>
          <w:rStyle w:val="StyleUnderline"/>
          <w:highlight w:val="cyan"/>
        </w:rPr>
        <w:t>recommends</w:t>
      </w:r>
      <w:r w:rsidRPr="00F413BD">
        <w:rPr>
          <w:sz w:val="16"/>
        </w:rPr>
        <w:t xml:space="preserve"> policies </w:t>
      </w:r>
      <w:r w:rsidRPr="00F413BD">
        <w:rPr>
          <w:rStyle w:val="StyleUnderline"/>
          <w:highlight w:val="cyan"/>
        </w:rPr>
        <w:t>to improve the nation’s emergency preparedness</w:t>
      </w:r>
      <w:r w:rsidRPr="00F413BD">
        <w:rPr>
          <w:sz w:val="16"/>
        </w:rPr>
        <w:t xml:space="preserve"> at a time when health emergencies are increasing. </w:t>
      </w:r>
      <w:r w:rsidRPr="00F413BD">
        <w:rPr>
          <w:rStyle w:val="StyleUnderline"/>
          <w:highlight w:val="cyan"/>
        </w:rPr>
        <w:t>During 2022</w:t>
      </w:r>
      <w:r w:rsidRPr="00F413BD">
        <w:rPr>
          <w:sz w:val="16"/>
        </w:rPr>
        <w:t xml:space="preserve">, the U.S. surpassed 1 million deaths due to COVID-19 and </w:t>
      </w:r>
      <w:r w:rsidRPr="00F413BD">
        <w:rPr>
          <w:rStyle w:val="StyleUnderline"/>
          <w:highlight w:val="cyan"/>
        </w:rPr>
        <w:t>saw decreasing</w:t>
      </w:r>
      <w:r w:rsidRPr="00F413BD">
        <w:rPr>
          <w:rStyle w:val="StyleUnderline"/>
        </w:rPr>
        <w:t xml:space="preserve"> rates of routine </w:t>
      </w:r>
      <w:r w:rsidRPr="00F413BD">
        <w:rPr>
          <w:rStyle w:val="StyleUnderline"/>
          <w:highlight w:val="cyan"/>
        </w:rPr>
        <w:t>vaccinations</w:t>
      </w:r>
      <w:r w:rsidRPr="00F413BD">
        <w:rPr>
          <w:rStyle w:val="StyleUnderline"/>
        </w:rPr>
        <w:t xml:space="preserve"> </w:t>
      </w:r>
      <w:r w:rsidRPr="00F413BD">
        <w:rPr>
          <w:rStyle w:val="StyleUnderline"/>
          <w:highlight w:val="cyan"/>
        </w:rPr>
        <w:t>and increasing</w:t>
      </w:r>
      <w:r w:rsidRPr="00F413BD">
        <w:rPr>
          <w:rStyle w:val="StyleUnderline"/>
        </w:rPr>
        <w:t xml:space="preserve"> prevalence of </w:t>
      </w:r>
      <w:r w:rsidRPr="00F413BD">
        <w:rPr>
          <w:rStyle w:val="StyleUnderline"/>
          <w:highlight w:val="cyan"/>
        </w:rPr>
        <w:t>health misinformation</w:t>
      </w:r>
      <w:r w:rsidRPr="00F413BD">
        <w:rPr>
          <w:sz w:val="16"/>
        </w:rPr>
        <w:t>.  In addition, the past year was the eighth consecutive year the U.S. experienced 10 or more billion-dollar weather-related disasters.</w:t>
      </w:r>
    </w:p>
    <w:p w14:paraId="0622387D" w14:textId="77777777" w:rsidR="00481BED" w:rsidRPr="00F413BD" w:rsidRDefault="00481BED" w:rsidP="00481BED">
      <w:pPr>
        <w:rPr>
          <w:rStyle w:val="StyleUnderline"/>
        </w:rPr>
      </w:pPr>
      <w:r w:rsidRPr="00F413BD">
        <w:rPr>
          <w:sz w:val="16"/>
        </w:rPr>
        <w:t xml:space="preserve">The report tiers states and the District of Columbia </w:t>
      </w:r>
      <w:r w:rsidRPr="00F413BD">
        <w:rPr>
          <w:rStyle w:val="StyleUnderline"/>
        </w:rPr>
        <w:t>into three performance levels for health emergency preparedness</w:t>
      </w:r>
      <w:r w:rsidRPr="00F413BD">
        <w:rPr>
          <w:sz w:val="16"/>
        </w:rPr>
        <w:t>: high, middle, and low. This year’s report placed 19 states and DC in the high-performance tier</w:t>
      </w:r>
      <w:r w:rsidRPr="00F413BD">
        <w:rPr>
          <w:rStyle w:val="StyleUnderline"/>
        </w:rPr>
        <w:t xml:space="preserve">, </w:t>
      </w:r>
      <w:r w:rsidRPr="00F413BD">
        <w:rPr>
          <w:rStyle w:val="StyleUnderline"/>
          <w:highlight w:val="cyan"/>
        </w:rPr>
        <w:t>16 states in the middle performance tier, and 15 states in the low performance tier.</w:t>
      </w:r>
    </w:p>
    <w:p w14:paraId="69DDC9F5" w14:textId="77777777" w:rsidR="00481BED" w:rsidRPr="00F413BD" w:rsidRDefault="00481BED" w:rsidP="00481BED">
      <w:pPr>
        <w:rPr>
          <w:sz w:val="16"/>
        </w:rPr>
      </w:pPr>
      <w:r w:rsidRPr="00F413BD">
        <w:rPr>
          <w:sz w:val="16"/>
        </w:rPr>
        <w:t>The report’s findings showed both areas of strength within the nation’s public health system and areas that need attention</w:t>
      </w:r>
    </w:p>
    <w:p w14:paraId="7C999ED5" w14:textId="77777777" w:rsidR="00481BED" w:rsidRPr="00F413BD" w:rsidRDefault="00481BED" w:rsidP="00481BED">
      <w:pPr>
        <w:rPr>
          <w:sz w:val="16"/>
        </w:rPr>
      </w:pPr>
      <w:r w:rsidRPr="00F413BD">
        <w:rPr>
          <w:sz w:val="16"/>
        </w:rPr>
        <w:t>Areas of strong performance include:</w:t>
      </w:r>
    </w:p>
    <w:p w14:paraId="2C6F419F" w14:textId="77777777" w:rsidR="00481BED" w:rsidRPr="00F413BD" w:rsidRDefault="00481BED" w:rsidP="00481BED">
      <w:pPr>
        <w:rPr>
          <w:sz w:val="16"/>
        </w:rPr>
      </w:pPr>
      <w:r w:rsidRPr="00F413BD">
        <w:rPr>
          <w:sz w:val="16"/>
        </w:rPr>
        <w:t>A majority of states have made preparations to expand healthcare and public health laboratory capacity in an emergency.</w:t>
      </w:r>
    </w:p>
    <w:p w14:paraId="43354E7F" w14:textId="77777777" w:rsidR="00481BED" w:rsidRPr="00F413BD" w:rsidRDefault="00481BED" w:rsidP="00481BED">
      <w:pPr>
        <w:rPr>
          <w:sz w:val="16"/>
        </w:rPr>
      </w:pPr>
      <w:r w:rsidRPr="00F413BD">
        <w:rPr>
          <w:sz w:val="16"/>
        </w:rPr>
        <w:t>Most states are accredited in the areas of public health or emergency management. Some states are accredited in both.</w:t>
      </w:r>
    </w:p>
    <w:p w14:paraId="6F1140E4" w14:textId="77777777" w:rsidR="00481BED" w:rsidRPr="00F413BD" w:rsidRDefault="00481BED" w:rsidP="00481BED">
      <w:pPr>
        <w:rPr>
          <w:sz w:val="16"/>
        </w:rPr>
      </w:pPr>
      <w:r w:rsidRPr="00F413BD">
        <w:rPr>
          <w:sz w:val="16"/>
        </w:rPr>
        <w:t>Most U.S. residents who received their household water through a community water system had access to safe water. However recent water system failures in Jackson, Mississippi and Newark, New Jersey demonstrate the importance of continued attention to the integrity of municipal water systems.</w:t>
      </w:r>
    </w:p>
    <w:p w14:paraId="03F3541B" w14:textId="77777777" w:rsidR="00481BED" w:rsidRPr="00F413BD" w:rsidRDefault="00481BED" w:rsidP="00481BED">
      <w:pPr>
        <w:rPr>
          <w:sz w:val="16"/>
        </w:rPr>
      </w:pPr>
      <w:r w:rsidRPr="00F413BD">
        <w:rPr>
          <w:sz w:val="16"/>
        </w:rPr>
        <w:t>Areas that need attention include:</w:t>
      </w:r>
    </w:p>
    <w:p w14:paraId="28EE4B3A" w14:textId="77777777" w:rsidR="00481BED" w:rsidRPr="00F413BD" w:rsidRDefault="00481BED" w:rsidP="00481BED">
      <w:pPr>
        <w:rPr>
          <w:sz w:val="16"/>
        </w:rPr>
      </w:pPr>
      <w:r w:rsidRPr="00F413BD">
        <w:rPr>
          <w:rStyle w:val="StyleUnderline"/>
        </w:rPr>
        <w:t>Too few people were vaccinated</w:t>
      </w:r>
      <w:r w:rsidRPr="00F413BD">
        <w:rPr>
          <w:sz w:val="16"/>
        </w:rPr>
        <w:t xml:space="preserve"> against seasonal flu last year despite significant improvement in flu vaccination rates in recent years. During the 2021-2022 flu season, 51 percent of Americans ages 6 months or older received a flu vaccine, well short of the 70 percent goal established by Healthy People 2030.</w:t>
      </w:r>
    </w:p>
    <w:p w14:paraId="58C8CB7B" w14:textId="77777777" w:rsidR="00481BED" w:rsidRPr="00F413BD" w:rsidRDefault="00481BED" w:rsidP="00481BED">
      <w:pPr>
        <w:rPr>
          <w:sz w:val="16"/>
        </w:rPr>
      </w:pPr>
      <w:r w:rsidRPr="00F413BD">
        <w:rPr>
          <w:rStyle w:val="StyleUnderline"/>
          <w:highlight w:val="cyan"/>
        </w:rPr>
        <w:t>Only</w:t>
      </w:r>
      <w:r w:rsidRPr="00F413BD">
        <w:rPr>
          <w:rStyle w:val="StyleUnderline"/>
        </w:rPr>
        <w:t xml:space="preserve"> about </w:t>
      </w:r>
      <w:r w:rsidRPr="00F413BD">
        <w:rPr>
          <w:rStyle w:val="StyleUnderline"/>
          <w:highlight w:val="cyan"/>
        </w:rPr>
        <w:t>half the</w:t>
      </w:r>
      <w:r w:rsidRPr="00F413BD">
        <w:rPr>
          <w:rStyle w:val="StyleUnderline"/>
        </w:rPr>
        <w:t xml:space="preserve"> U.S. </w:t>
      </w:r>
      <w:r w:rsidRPr="00F413BD">
        <w:rPr>
          <w:rStyle w:val="StyleUnderline"/>
          <w:highlight w:val="cyan"/>
        </w:rPr>
        <w:t>population is served by a comprehensive public health system</w:t>
      </w:r>
      <w:r w:rsidRPr="00F413BD">
        <w:rPr>
          <w:sz w:val="16"/>
        </w:rPr>
        <w:t>. Comprehensive public health systems ensure that necessary health services are available to all residents.</w:t>
      </w:r>
    </w:p>
    <w:p w14:paraId="2A331E9A" w14:textId="77777777" w:rsidR="00481BED" w:rsidRPr="00F413BD" w:rsidRDefault="00481BED" w:rsidP="00481BED">
      <w:pPr>
        <w:rPr>
          <w:sz w:val="16"/>
        </w:rPr>
      </w:pPr>
      <w:r w:rsidRPr="00F413BD">
        <w:rPr>
          <w:rStyle w:val="StyleUnderline"/>
          <w:highlight w:val="cyan"/>
        </w:rPr>
        <w:t>Only 26 percent of hospitals</w:t>
      </w:r>
      <w:r w:rsidRPr="00F413BD">
        <w:rPr>
          <w:rStyle w:val="StyleUnderline"/>
        </w:rPr>
        <w:t xml:space="preserve"> in states, on average, </w:t>
      </w:r>
      <w:r w:rsidRPr="00F413BD">
        <w:rPr>
          <w:rStyle w:val="StyleUnderline"/>
          <w:highlight w:val="cyan"/>
        </w:rPr>
        <w:t>earned a top-quality patient safety grade</w:t>
      </w:r>
      <w:r w:rsidRPr="00F413BD">
        <w:rPr>
          <w:rStyle w:val="StyleUnderline"/>
        </w:rPr>
        <w:t xml:space="preserve"> in 2022</w:t>
      </w:r>
      <w:r w:rsidRPr="00F413BD">
        <w:rPr>
          <w:sz w:val="16"/>
        </w:rPr>
        <w:t>. Hospital safety scores measure performance on such issues as healthcare-associated infection rates, intensive-care capacity, and an overall culture of error prevention.</w:t>
      </w:r>
    </w:p>
    <w:p w14:paraId="0629C986" w14:textId="77777777" w:rsidR="00481BED" w:rsidRDefault="00481BED" w:rsidP="00481BED">
      <w:pPr>
        <w:rPr>
          <w:rStyle w:val="StyleUnderline"/>
        </w:rPr>
      </w:pPr>
      <w:r w:rsidRPr="00F413BD">
        <w:rPr>
          <w:sz w:val="16"/>
        </w:rPr>
        <w:t>“</w:t>
      </w:r>
      <w:r w:rsidRPr="00F413BD">
        <w:rPr>
          <w:rStyle w:val="StyleUnderline"/>
          <w:highlight w:val="cyan"/>
        </w:rPr>
        <w:t>Increased and sustained investment in public health infrastructure, emergency preparedness, and health equity will save lives</w:t>
      </w:r>
      <w:r w:rsidRPr="00F413BD">
        <w:rPr>
          <w:sz w:val="16"/>
        </w:rPr>
        <w:t xml:space="preserve">,” said J. Nadine Gracia, M.D., MSCE, President and CEO of Trust for America’s Health. “Federal, state, and local officials as well as leaders in the healthcare and business sectors should use our findings to identify and address gaps in public health preparedness. </w:t>
      </w:r>
      <w:r w:rsidRPr="00F413BD">
        <w:rPr>
          <w:rStyle w:val="StyleUnderline"/>
          <w:highlight w:val="cyan"/>
        </w:rPr>
        <w:t>Neglecting to do so will mean that the country will not be as prepared as it needs to be for the next public health emergency</w:t>
      </w:r>
      <w:r w:rsidRPr="00F413BD">
        <w:rPr>
          <w:rStyle w:val="StyleUnderline"/>
        </w:rPr>
        <w:t>.”</w:t>
      </w:r>
    </w:p>
    <w:p w14:paraId="2ABC523D" w14:textId="77777777" w:rsidR="000B2D5F" w:rsidRDefault="000B2D5F" w:rsidP="000B2D5F">
      <w:pPr>
        <w:pStyle w:val="Heading4"/>
      </w:pPr>
      <w:r>
        <w:t>Upcoming bioterror and pandemic attacks will be 50x stronger than covid – best strategies for deflecting them require detecting and managing outbreaks</w:t>
      </w:r>
    </w:p>
    <w:p w14:paraId="770B1D5D" w14:textId="0E188BE4" w:rsidR="000B2D5F" w:rsidRDefault="000B2D5F" w:rsidP="000B2D5F">
      <w:pPr>
        <w:rPr>
          <w:rStyle w:val="Style13ptBold"/>
        </w:rPr>
      </w:pPr>
      <w:r w:rsidRPr="008135A3">
        <w:t xml:space="preserve">Robert </w:t>
      </w:r>
      <w:r w:rsidRPr="008135A3">
        <w:rPr>
          <w:rStyle w:val="Style13ptBold"/>
        </w:rPr>
        <w:t>Redfield</w:t>
      </w:r>
      <w:r>
        <w:rPr>
          <w:rStyle w:val="Style13ptBold"/>
        </w:rPr>
        <w:t xml:space="preserve"> 5/30</w:t>
      </w:r>
      <w:r w:rsidRPr="008135A3">
        <w:t>,</w:t>
      </w:r>
      <w:r>
        <w:t xml:space="preserve"> Robert Redfield is a </w:t>
      </w:r>
      <w:r w:rsidRPr="008135A3">
        <w:t>Virologist and Infectious Disease Physician; Cofounder, Prevention, Diagnosis, Treatment Inc.; Director, Centers for Disease Control and Prevention,</w:t>
      </w:r>
      <w:r>
        <w:t xml:space="preserve"> DOA 6/22/23, “</w:t>
      </w:r>
      <w:r w:rsidRPr="008135A3">
        <w:t>Next pandemic could be 50 times deadlier than Covid, top scientists warn</w:t>
      </w:r>
      <w:r>
        <w:t xml:space="preserve">”, Worldwide Speaker Group, </w:t>
      </w:r>
      <w:r w:rsidRPr="008135A3">
        <w:t>May 30</w:t>
      </w:r>
      <w:r w:rsidRPr="008135A3">
        <w:rPr>
          <w:vertAlign w:val="superscript"/>
        </w:rPr>
        <w:t>th</w:t>
      </w:r>
      <w:r w:rsidRPr="008135A3">
        <w:t xml:space="preserve"> 2023</w:t>
      </w:r>
      <w:r>
        <w:t xml:space="preserve">, </w:t>
      </w:r>
      <w:r w:rsidRPr="00E62FCC">
        <w:t>https://wwsg.com/speaker-news/next-pandemic-could-be-50-times-deadlier-than-covid-top-scientists-warn/</w:t>
      </w:r>
      <w:r>
        <w:t xml:space="preserve"> ,// JL</w:t>
      </w:r>
    </w:p>
    <w:p w14:paraId="00726B0E" w14:textId="77777777" w:rsidR="000B2D5F" w:rsidRPr="008135A3" w:rsidRDefault="000B2D5F" w:rsidP="000B2D5F">
      <w:pPr>
        <w:rPr>
          <w:sz w:val="16"/>
        </w:rPr>
      </w:pPr>
      <w:r w:rsidRPr="008135A3">
        <w:rPr>
          <w:rStyle w:val="StyleUnderline"/>
          <w:highlight w:val="cyan"/>
        </w:rPr>
        <w:t xml:space="preserve">A looming “great pandemic” could be </w:t>
      </w:r>
      <w:r w:rsidRPr="008135A3">
        <w:rPr>
          <w:rStyle w:val="Emphasis"/>
          <w:highlight w:val="cyan"/>
        </w:rPr>
        <w:t>50 times</w:t>
      </w:r>
      <w:r w:rsidRPr="008135A3">
        <w:rPr>
          <w:rStyle w:val="StyleUnderline"/>
          <w:highlight w:val="cyan"/>
        </w:rPr>
        <w:t xml:space="preserve"> more deadly than coronavirus</w:t>
      </w:r>
      <w:r w:rsidRPr="008135A3">
        <w:rPr>
          <w:sz w:val="16"/>
        </w:rPr>
        <w:t>, top scientists warned today.</w:t>
      </w:r>
    </w:p>
    <w:p w14:paraId="4081ABB6" w14:textId="77777777" w:rsidR="000B2D5F" w:rsidRPr="008135A3" w:rsidRDefault="000B2D5F" w:rsidP="000B2D5F">
      <w:pPr>
        <w:rPr>
          <w:sz w:val="16"/>
        </w:rPr>
      </w:pPr>
      <w:r w:rsidRPr="008135A3">
        <w:rPr>
          <w:sz w:val="16"/>
        </w:rPr>
        <w:t>Latest figures show 223,906 people in the UK who died had Covid-19 on their death certificates.</w:t>
      </w:r>
    </w:p>
    <w:p w14:paraId="49A544BA" w14:textId="77777777" w:rsidR="000B2D5F" w:rsidRPr="008135A3" w:rsidRDefault="000B2D5F" w:rsidP="000B2D5F">
      <w:pPr>
        <w:rPr>
          <w:sz w:val="16"/>
        </w:rPr>
      </w:pPr>
      <w:r w:rsidRPr="008135A3">
        <w:rPr>
          <w:sz w:val="16"/>
        </w:rPr>
        <w:t>Millions more were infected, leaving hundreds of thousands thought to be suffering from Long Covid.</w:t>
      </w:r>
    </w:p>
    <w:p w14:paraId="644A702E" w14:textId="77777777" w:rsidR="000B2D5F" w:rsidRPr="008135A3" w:rsidRDefault="000B2D5F" w:rsidP="000B2D5F">
      <w:pPr>
        <w:rPr>
          <w:sz w:val="16"/>
        </w:rPr>
      </w:pPr>
      <w:r w:rsidRPr="008135A3">
        <w:rPr>
          <w:sz w:val="16"/>
        </w:rPr>
        <w:t xml:space="preserve">But experts fear </w:t>
      </w:r>
      <w:r w:rsidRPr="008135A3">
        <w:rPr>
          <w:rStyle w:val="StyleUnderline"/>
          <w:highlight w:val="cyan"/>
        </w:rPr>
        <w:t>another pandemic</w:t>
      </w:r>
      <w:r w:rsidRPr="008135A3">
        <w:rPr>
          <w:rStyle w:val="StyleUnderline"/>
        </w:rPr>
        <w:t xml:space="preserve"> could </w:t>
      </w:r>
      <w:r w:rsidRPr="008135A3">
        <w:rPr>
          <w:rStyle w:val="Emphasis"/>
          <w:highlight w:val="cyan"/>
        </w:rPr>
        <w:t>infect and kill</w:t>
      </w:r>
      <w:r w:rsidRPr="008135A3">
        <w:rPr>
          <w:rStyle w:val="StyleUnderline"/>
          <w:highlight w:val="cyan"/>
        </w:rPr>
        <w:t xml:space="preserve"> even more</w:t>
      </w:r>
      <w:r w:rsidRPr="008135A3">
        <w:rPr>
          <w:sz w:val="16"/>
        </w:rPr>
        <w:t>.</w:t>
      </w:r>
    </w:p>
    <w:p w14:paraId="16BE8209" w14:textId="77777777" w:rsidR="000B2D5F" w:rsidRPr="008135A3" w:rsidRDefault="000B2D5F" w:rsidP="000B2D5F">
      <w:pPr>
        <w:rPr>
          <w:sz w:val="16"/>
        </w:rPr>
      </w:pPr>
      <w:r w:rsidRPr="008135A3">
        <w:rPr>
          <w:sz w:val="16"/>
        </w:rPr>
        <w:t>American virologist Dr Robert Redfield, who served as director of the Centers for Disease Control and Prevention from 2018 to 2021, feared his grandchildren would be faced with an even bigger crisis.</w:t>
      </w:r>
    </w:p>
    <w:p w14:paraId="258F4746" w14:textId="77777777" w:rsidR="000B2D5F" w:rsidRPr="008135A3" w:rsidRDefault="000B2D5F" w:rsidP="000B2D5F">
      <w:pPr>
        <w:rPr>
          <w:sz w:val="16"/>
        </w:rPr>
      </w:pPr>
      <w:r w:rsidRPr="008135A3">
        <w:rPr>
          <w:sz w:val="16"/>
        </w:rPr>
        <w:t xml:space="preserve">He told the BBC : “I think </w:t>
      </w:r>
      <w:r w:rsidRPr="008135A3">
        <w:rPr>
          <w:rStyle w:val="StyleUnderline"/>
        </w:rPr>
        <w:t xml:space="preserve">they are </w:t>
      </w:r>
      <w:r w:rsidRPr="008135A3">
        <w:rPr>
          <w:rStyle w:val="StyleUnderline"/>
          <w:highlight w:val="cyan"/>
        </w:rPr>
        <w:t xml:space="preserve">at </w:t>
      </w:r>
      <w:r w:rsidRPr="008135A3">
        <w:rPr>
          <w:rStyle w:val="Emphasis"/>
          <w:highlight w:val="cyan"/>
        </w:rPr>
        <w:t>high risk</w:t>
      </w:r>
      <w:r w:rsidRPr="008135A3">
        <w:rPr>
          <w:rStyle w:val="StyleUnderline"/>
          <w:highlight w:val="cyan"/>
        </w:rPr>
        <w:t xml:space="preserve"> for a</w:t>
      </w:r>
      <w:r w:rsidRPr="008135A3">
        <w:rPr>
          <w:rStyle w:val="StyleUnderline"/>
        </w:rPr>
        <w:t xml:space="preserve"> great </w:t>
      </w:r>
      <w:r w:rsidRPr="008135A3">
        <w:rPr>
          <w:rStyle w:val="StyleUnderline"/>
          <w:highlight w:val="cyan"/>
        </w:rPr>
        <w:t>pandemic in</w:t>
      </w:r>
      <w:r w:rsidRPr="008135A3">
        <w:rPr>
          <w:rStyle w:val="StyleUnderline"/>
        </w:rPr>
        <w:t xml:space="preserve"> </w:t>
      </w:r>
      <w:r w:rsidRPr="008135A3">
        <w:rPr>
          <w:rStyle w:val="StyleUnderline"/>
          <w:highlight w:val="cyan"/>
        </w:rPr>
        <w:t>the next decade</w:t>
      </w:r>
      <w:r w:rsidRPr="008135A3">
        <w:rPr>
          <w:rStyle w:val="StyleUnderline"/>
        </w:rPr>
        <w:t xml:space="preserve"> or two and I think </w:t>
      </w:r>
      <w:r w:rsidRPr="008135A3">
        <w:rPr>
          <w:rStyle w:val="StyleUnderline"/>
          <w:highlight w:val="cyan"/>
        </w:rPr>
        <w:t xml:space="preserve">that pandemic is going to be caused by </w:t>
      </w:r>
      <w:r w:rsidRPr="008135A3">
        <w:rPr>
          <w:rStyle w:val="Emphasis"/>
          <w:highlight w:val="cyan"/>
        </w:rPr>
        <w:t>man not nature</w:t>
      </w:r>
      <w:r w:rsidRPr="008135A3">
        <w:rPr>
          <w:sz w:val="16"/>
        </w:rPr>
        <w:t xml:space="preserve"> – </w:t>
      </w:r>
      <w:r w:rsidRPr="008135A3">
        <w:rPr>
          <w:rStyle w:val="StyleUnderline"/>
          <w:highlight w:val="cyan"/>
        </w:rPr>
        <w:t>either</w:t>
      </w:r>
      <w:r w:rsidRPr="008135A3">
        <w:rPr>
          <w:rStyle w:val="StyleUnderline"/>
        </w:rPr>
        <w:t xml:space="preserve"> intentional </w:t>
      </w:r>
      <w:r w:rsidRPr="008135A3">
        <w:rPr>
          <w:rStyle w:val="Emphasis"/>
          <w:highlight w:val="cyan"/>
        </w:rPr>
        <w:t>bioterrorism</w:t>
      </w:r>
      <w:r w:rsidRPr="008135A3">
        <w:rPr>
          <w:rStyle w:val="StyleUnderline"/>
        </w:rPr>
        <w:t xml:space="preserve"> </w:t>
      </w:r>
      <w:r w:rsidRPr="008135A3">
        <w:rPr>
          <w:rStyle w:val="StyleUnderline"/>
          <w:highlight w:val="cyan"/>
        </w:rPr>
        <w:t>or</w:t>
      </w:r>
      <w:r w:rsidRPr="008135A3">
        <w:rPr>
          <w:rStyle w:val="StyleUnderline"/>
        </w:rPr>
        <w:t xml:space="preserve"> possibly </w:t>
      </w:r>
      <w:r w:rsidRPr="008135A3">
        <w:rPr>
          <w:rStyle w:val="StyleUnderline"/>
          <w:highlight w:val="cyan"/>
        </w:rPr>
        <w:t xml:space="preserve">just a </w:t>
      </w:r>
      <w:r w:rsidRPr="008135A3">
        <w:rPr>
          <w:rStyle w:val="Emphasis"/>
          <w:highlight w:val="cyan"/>
        </w:rPr>
        <w:t>lab accident</w:t>
      </w:r>
      <w:r w:rsidRPr="008135A3">
        <w:rPr>
          <w:sz w:val="16"/>
        </w:rPr>
        <w:t>.”</w:t>
      </w:r>
    </w:p>
    <w:p w14:paraId="04ADFE28" w14:textId="77777777" w:rsidR="000B2D5F" w:rsidRPr="008135A3" w:rsidRDefault="000B2D5F" w:rsidP="000B2D5F">
      <w:pPr>
        <w:rPr>
          <w:sz w:val="16"/>
        </w:rPr>
      </w:pPr>
      <w:r w:rsidRPr="008135A3">
        <w:rPr>
          <w:sz w:val="16"/>
        </w:rPr>
        <w:t>Oxford University’s Regius Professor of Medicine, Professor Sir John Bell, said the Covid-19 pandemic “could have been a lot worse”.</w:t>
      </w:r>
    </w:p>
    <w:p w14:paraId="21FC0113" w14:textId="77777777" w:rsidR="000B2D5F" w:rsidRPr="008135A3" w:rsidRDefault="000B2D5F" w:rsidP="000B2D5F">
      <w:pPr>
        <w:rPr>
          <w:sz w:val="16"/>
        </w:rPr>
      </w:pPr>
      <w:r w:rsidRPr="008135A3">
        <w:rPr>
          <w:sz w:val="16"/>
        </w:rPr>
        <w:t>“</w:t>
      </w:r>
      <w:r w:rsidRPr="008135A3">
        <w:rPr>
          <w:rStyle w:val="StyleUnderline"/>
          <w:highlight w:val="cyan"/>
        </w:rPr>
        <w:t>What</w:t>
      </w:r>
      <w:r w:rsidRPr="008135A3">
        <w:rPr>
          <w:rStyle w:val="StyleUnderline"/>
        </w:rPr>
        <w:t xml:space="preserve"> are </w:t>
      </w:r>
      <w:r w:rsidRPr="008135A3">
        <w:rPr>
          <w:rStyle w:val="StyleUnderline"/>
          <w:highlight w:val="cyan"/>
        </w:rPr>
        <w:t>we going to do</w:t>
      </w:r>
      <w:r w:rsidRPr="008135A3">
        <w:rPr>
          <w:rStyle w:val="StyleUnderline"/>
        </w:rPr>
        <w:t xml:space="preserve"> about </w:t>
      </w:r>
      <w:r w:rsidRPr="008135A3">
        <w:rPr>
          <w:rStyle w:val="Emphasis"/>
          <w:highlight w:val="cyan"/>
        </w:rPr>
        <w:t>detecting and managing</w:t>
      </w:r>
      <w:r w:rsidRPr="008135A3">
        <w:rPr>
          <w:rStyle w:val="StyleUnderline"/>
        </w:rPr>
        <w:t xml:space="preserve"> </w:t>
      </w:r>
      <w:r w:rsidRPr="008135A3">
        <w:rPr>
          <w:rStyle w:val="StyleUnderline"/>
          <w:highlight w:val="cyan"/>
        </w:rPr>
        <w:t>the</w:t>
      </w:r>
      <w:r w:rsidRPr="008135A3">
        <w:rPr>
          <w:rStyle w:val="StyleUnderline"/>
        </w:rPr>
        <w:t xml:space="preserve"> next </w:t>
      </w:r>
      <w:r w:rsidRPr="008135A3">
        <w:rPr>
          <w:rStyle w:val="Emphasis"/>
          <w:highlight w:val="cyan"/>
        </w:rPr>
        <w:t>pandemic</w:t>
      </w:r>
      <w:r w:rsidRPr="008135A3">
        <w:rPr>
          <w:sz w:val="16"/>
        </w:rPr>
        <w:t>, because that’s where trouble comes from?,” he said.“I don’t want to dismiss this last pandemic – a lot of people suffered a lot, there were lots of lives lost and it was a great tragedy … it could have been a lot worse.”</w:t>
      </w:r>
    </w:p>
    <w:p w14:paraId="5BC206C0" w14:textId="77777777" w:rsidR="000B2D5F" w:rsidRPr="008135A3" w:rsidRDefault="000B2D5F" w:rsidP="000B2D5F">
      <w:pPr>
        <w:rPr>
          <w:sz w:val="16"/>
        </w:rPr>
      </w:pPr>
      <w:r w:rsidRPr="008135A3">
        <w:rPr>
          <w:sz w:val="16"/>
        </w:rPr>
        <w:t>He said that if the Omicron variant had hit before the original Wuhan strain – which gave those it infected and who survived some immunity, and allowed vaccines to be developed – it would have claimed many more victims.</w:t>
      </w:r>
    </w:p>
    <w:p w14:paraId="3D89CD37" w14:textId="77777777" w:rsidR="000B2D5F" w:rsidRPr="008135A3" w:rsidRDefault="000B2D5F" w:rsidP="000B2D5F">
      <w:pPr>
        <w:rPr>
          <w:sz w:val="16"/>
        </w:rPr>
      </w:pPr>
      <w:r w:rsidRPr="008135A3">
        <w:rPr>
          <w:sz w:val="16"/>
        </w:rPr>
        <w:t>Modelling suggested that “if the first virus that appeared in Wuhan had not been the Wuhan strain but had been the Omicron strain – which we all know is much, much more infectious – and that had hit an immunologically naive population – in other words a population that had never seen the virus before – the peak mortality in the UK would be about five times what it was with the original Wuhan strain,” he said.</w:t>
      </w:r>
    </w:p>
    <w:p w14:paraId="6A928C2C" w14:textId="77777777" w:rsidR="000B2D5F" w:rsidRPr="008135A3" w:rsidRDefault="000B2D5F" w:rsidP="000B2D5F">
      <w:pPr>
        <w:rPr>
          <w:sz w:val="16"/>
        </w:rPr>
      </w:pPr>
      <w:r w:rsidRPr="008135A3">
        <w:rPr>
          <w:sz w:val="16"/>
        </w:rPr>
        <w:t>“Those were pretty dark days in April and May 2020 and I don’t think we would have wanted five times the number of people dying.</w:t>
      </w:r>
    </w:p>
    <w:p w14:paraId="131861FB" w14:textId="77777777" w:rsidR="000B2D5F" w:rsidRPr="008135A3" w:rsidRDefault="000B2D5F" w:rsidP="000B2D5F">
      <w:pPr>
        <w:rPr>
          <w:sz w:val="16"/>
        </w:rPr>
      </w:pPr>
      <w:r w:rsidRPr="008135A3">
        <w:rPr>
          <w:sz w:val="16"/>
        </w:rPr>
        <w:t>“Had it been avian flu it would have been 50 times, so I think when we hear there’s a great pandemic coming – if either one of those things were to happen it would be a great deal worse than what we saw.”</w:t>
      </w:r>
    </w:p>
    <w:p w14:paraId="2973A68A" w14:textId="77777777" w:rsidR="000B2D5F" w:rsidRPr="008135A3" w:rsidRDefault="000B2D5F" w:rsidP="000B2D5F">
      <w:pPr>
        <w:rPr>
          <w:sz w:val="16"/>
        </w:rPr>
      </w:pPr>
      <w:r w:rsidRPr="008135A3">
        <w:rPr>
          <w:sz w:val="16"/>
        </w:rPr>
        <w:t>Sir John warned the next pandemic could come either from zoonotic transmission – where it is passed from animals to humans – or an accidental lab leak.</w:t>
      </w:r>
    </w:p>
    <w:p w14:paraId="54C8B321" w14:textId="77777777" w:rsidR="000B2D5F" w:rsidRPr="008135A3" w:rsidRDefault="000B2D5F" w:rsidP="000B2D5F">
      <w:pPr>
        <w:rPr>
          <w:sz w:val="16"/>
        </w:rPr>
      </w:pPr>
      <w:r w:rsidRPr="008135A3">
        <w:rPr>
          <w:sz w:val="16"/>
        </w:rPr>
        <w:t>He pointed to the 2002-04 outbreak of severe adult respiratory syndrome which was first identified in China and killed 774 people worldwide.</w:t>
      </w:r>
    </w:p>
    <w:p w14:paraId="328CDF44" w14:textId="77777777" w:rsidR="000B2D5F" w:rsidRPr="008135A3" w:rsidRDefault="000B2D5F" w:rsidP="000B2D5F">
      <w:pPr>
        <w:rPr>
          <w:sz w:val="16"/>
        </w:rPr>
      </w:pPr>
      <w:r w:rsidRPr="008135A3">
        <w:rPr>
          <w:sz w:val="16"/>
        </w:rPr>
        <w:t>“We know historically that we do get pathogens that come from the animal kingdom that get into man that cause these sorts of outbreaks – the previous Sars outbreak is one but also occasional avian flu cases have come from animals,” he said.</w:t>
      </w:r>
    </w:p>
    <w:p w14:paraId="615E0B38" w14:textId="77777777" w:rsidR="000B2D5F" w:rsidRPr="008135A3" w:rsidRDefault="000B2D5F" w:rsidP="000B2D5F">
      <w:pPr>
        <w:rPr>
          <w:sz w:val="16"/>
        </w:rPr>
      </w:pPr>
      <w:r w:rsidRPr="008135A3">
        <w:rPr>
          <w:sz w:val="16"/>
        </w:rPr>
        <w:t>“We know that happens. We also know that labs that look after these very pathogenic viruses do leak.”</w:t>
      </w:r>
    </w:p>
    <w:p w14:paraId="6FE1432D" w14:textId="77777777" w:rsidR="000B2D5F" w:rsidRPr="008135A3" w:rsidRDefault="000B2D5F" w:rsidP="000B2D5F">
      <w:pPr>
        <w:rPr>
          <w:sz w:val="16"/>
        </w:rPr>
      </w:pPr>
      <w:r w:rsidRPr="008135A3">
        <w:rPr>
          <w:sz w:val="16"/>
        </w:rPr>
        <w:t>He even raised fears of terrorists trying to steal viruses and use them as biological weapons.</w:t>
      </w:r>
    </w:p>
    <w:p w14:paraId="71281BB8" w14:textId="28BD5909" w:rsidR="000B2D5F" w:rsidRPr="000B2D5F" w:rsidRDefault="000B2D5F" w:rsidP="000B2D5F">
      <w:pPr>
        <w:rPr>
          <w:sz w:val="16"/>
        </w:rPr>
      </w:pPr>
      <w:r w:rsidRPr="008135A3">
        <w:rPr>
          <w:sz w:val="16"/>
        </w:rPr>
        <w:t xml:space="preserve">Sir John said: “Don’ forget that </w:t>
      </w:r>
      <w:r w:rsidRPr="008135A3">
        <w:rPr>
          <w:rStyle w:val="StyleUnderline"/>
        </w:rPr>
        <w:t xml:space="preserve">most </w:t>
      </w:r>
      <w:r w:rsidRPr="008135A3">
        <w:rPr>
          <w:rStyle w:val="Emphasis"/>
          <w:highlight w:val="cyan"/>
        </w:rPr>
        <w:t>terrorist organisations</w:t>
      </w:r>
      <w:r w:rsidRPr="008135A3">
        <w:rPr>
          <w:rStyle w:val="StyleUnderline"/>
        </w:rPr>
        <w:t xml:space="preserve"> around the world</w:t>
      </w:r>
      <w:r w:rsidRPr="008135A3">
        <w:rPr>
          <w:sz w:val="16"/>
        </w:rPr>
        <w:t xml:space="preserve"> </w:t>
      </w:r>
      <w:r w:rsidRPr="008135A3">
        <w:rPr>
          <w:rStyle w:val="StyleUnderline"/>
          <w:highlight w:val="cyan"/>
        </w:rPr>
        <w:t>have seen the havoc</w:t>
      </w:r>
      <w:r w:rsidRPr="008135A3">
        <w:rPr>
          <w:rStyle w:val="StyleUnderline"/>
        </w:rPr>
        <w:t xml:space="preserve"> that can be </w:t>
      </w:r>
      <w:r w:rsidRPr="008135A3">
        <w:rPr>
          <w:rStyle w:val="StyleUnderline"/>
          <w:highlight w:val="cyan"/>
        </w:rPr>
        <w:t>provoked by</w:t>
      </w:r>
      <w:r w:rsidRPr="008135A3">
        <w:rPr>
          <w:rStyle w:val="StyleUnderline"/>
        </w:rPr>
        <w:t xml:space="preserve"> these kinds of </w:t>
      </w:r>
      <w:r w:rsidRPr="008135A3">
        <w:rPr>
          <w:rStyle w:val="StyleUnderline"/>
          <w:highlight w:val="cyan"/>
        </w:rPr>
        <w:t>pathogens</w:t>
      </w:r>
      <w:r w:rsidRPr="008135A3">
        <w:rPr>
          <w:sz w:val="16"/>
        </w:rPr>
        <w:t xml:space="preserve">, so the </w:t>
      </w:r>
      <w:r w:rsidRPr="008135A3">
        <w:rPr>
          <w:rStyle w:val="StyleUnderline"/>
          <w:highlight w:val="cyan"/>
        </w:rPr>
        <w:t>concept that</w:t>
      </w:r>
      <w:r w:rsidRPr="008135A3">
        <w:rPr>
          <w:rStyle w:val="StyleUnderline"/>
        </w:rPr>
        <w:t xml:space="preserve"> this </w:t>
      </w:r>
      <w:r w:rsidRPr="008135A3">
        <w:rPr>
          <w:rStyle w:val="StyleUnderline"/>
          <w:highlight w:val="cyan"/>
        </w:rPr>
        <w:t>is a</w:t>
      </w:r>
      <w:r w:rsidRPr="008135A3">
        <w:rPr>
          <w:rStyle w:val="StyleUnderline"/>
        </w:rPr>
        <w:t xml:space="preserve"> </w:t>
      </w:r>
      <w:r w:rsidRPr="008135A3">
        <w:rPr>
          <w:rStyle w:val="Emphasis"/>
          <w:highlight w:val="cyan"/>
        </w:rPr>
        <w:t>biosecurity issue</w:t>
      </w:r>
      <w:r w:rsidRPr="008135A3">
        <w:rPr>
          <w:rStyle w:val="StyleUnderline"/>
        </w:rPr>
        <w:t xml:space="preserve"> more widely </w:t>
      </w:r>
      <w:r w:rsidRPr="008135A3">
        <w:rPr>
          <w:rStyle w:val="StyleUnderline"/>
          <w:highlight w:val="cyan"/>
        </w:rPr>
        <w:t>shouldn’t be a new one</w:t>
      </w:r>
      <w:r w:rsidRPr="008135A3">
        <w:rPr>
          <w:sz w:val="16"/>
        </w:rPr>
        <w:t>, it should be something that we are thinking about all the time.”</w:t>
      </w:r>
    </w:p>
    <w:p w14:paraId="3F05C854" w14:textId="77777777" w:rsidR="00C56FC6" w:rsidRPr="00EF4665" w:rsidRDefault="00C56FC6" w:rsidP="00C56FC6">
      <w:pPr>
        <w:pStyle w:val="Heading4"/>
        <w:rPr>
          <w:szCs w:val="26"/>
        </w:rPr>
      </w:pPr>
      <w:r>
        <w:rPr>
          <w:szCs w:val="26"/>
        </w:rPr>
        <w:t xml:space="preserve">Pathogen </w:t>
      </w:r>
      <w:r w:rsidRPr="004077E0">
        <w:rPr>
          <w:szCs w:val="26"/>
          <w:u w:val="single"/>
        </w:rPr>
        <w:t>emergence</w:t>
      </w:r>
      <w:r>
        <w:rPr>
          <w:szCs w:val="26"/>
        </w:rPr>
        <w:t xml:space="preserve"> and </w:t>
      </w:r>
      <w:r w:rsidRPr="004077E0">
        <w:rPr>
          <w:szCs w:val="26"/>
          <w:u w:val="single"/>
        </w:rPr>
        <w:t>transmission</w:t>
      </w:r>
      <w:r>
        <w:rPr>
          <w:szCs w:val="26"/>
        </w:rPr>
        <w:t xml:space="preserve"> are guaranteed. </w:t>
      </w:r>
    </w:p>
    <w:p w14:paraId="5BE312E2" w14:textId="62330BCE" w:rsidR="00C56FC6" w:rsidRDefault="00C56FC6" w:rsidP="00C56FC6">
      <w:r>
        <w:t>Andrew</w:t>
      </w:r>
      <w:r>
        <w:rPr>
          <w:rStyle w:val="Style13ptBold"/>
        </w:rPr>
        <w:t xml:space="preserve"> Leigh 21</w:t>
      </w:r>
      <w:r>
        <w:t>; Fellow of the Australian Academy of Social Sciences, Ph.D. in Public Policy from Harvard University, former Professor in the Research School of Economics at the Australian National University;</w:t>
      </w:r>
      <w:r w:rsidRPr="00C56FC6">
        <w:t xml:space="preserve"> </w:t>
      </w:r>
      <w:r>
        <w:t>12/2/21; "Chapter 2: Bad Bugs," in What’s the Worst that Could Happen? Existential Risks and Extreme Politics, eBook; acronym expanded in brackets</w:t>
      </w:r>
    </w:p>
    <w:p w14:paraId="3158562C" w14:textId="77777777" w:rsidR="00C56FC6" w:rsidRPr="00BE6994" w:rsidRDefault="00C56FC6" w:rsidP="00C56FC6">
      <w:pPr>
        <w:rPr>
          <w:sz w:val="16"/>
        </w:rPr>
      </w:pPr>
      <w:r w:rsidRPr="00AB28F0">
        <w:rPr>
          <w:rStyle w:val="StyleUnderline"/>
        </w:rPr>
        <w:t>Diseases</w:t>
      </w:r>
      <w:r w:rsidRPr="00A57FE8">
        <w:rPr>
          <w:rStyle w:val="StyleUnderline"/>
        </w:rPr>
        <w:t xml:space="preserve"> have been called “</w:t>
      </w:r>
      <w:r w:rsidRPr="00AB28F0">
        <w:rPr>
          <w:rStyle w:val="StyleUnderline"/>
          <w:highlight w:val="cyan"/>
        </w:rPr>
        <w:t xml:space="preserve">our </w:t>
      </w:r>
      <w:r w:rsidRPr="00AB28F0">
        <w:rPr>
          <w:rStyle w:val="Emphasis"/>
          <w:highlight w:val="cyan"/>
        </w:rPr>
        <w:t>deadliest enemy</w:t>
      </w:r>
      <w:r w:rsidRPr="00A57FE8">
        <w:rPr>
          <w:rStyle w:val="StyleUnderline"/>
        </w:rPr>
        <w:t xml:space="preserve">,” often posing a greater </w:t>
      </w:r>
      <w:r w:rsidRPr="00A57FE8">
        <w:rPr>
          <w:rStyle w:val="Emphasis"/>
        </w:rPr>
        <w:t>danger</w:t>
      </w:r>
      <w:r w:rsidRPr="00A57FE8">
        <w:rPr>
          <w:rStyle w:val="StyleUnderline"/>
        </w:rPr>
        <w:t xml:space="preserve"> than combat.</w:t>
      </w:r>
      <w:r w:rsidRPr="00BE6994">
        <w:rPr>
          <w:sz w:val="16"/>
        </w:rPr>
        <w:t xml:space="preserve"> A century ago, </w:t>
      </w:r>
      <w:r w:rsidRPr="00A57FE8">
        <w:rPr>
          <w:rStyle w:val="StyleUnderline"/>
        </w:rPr>
        <w:t>the 1918 influenza pandemic infected one-third of the world’s population</w:t>
      </w:r>
      <w:r w:rsidRPr="00BE6994">
        <w:rPr>
          <w:sz w:val="16"/>
        </w:rPr>
        <w:t xml:space="preserve">, killing one in fifty people.7 </w:t>
      </w:r>
      <w:r w:rsidRPr="00A57FE8">
        <w:rPr>
          <w:rStyle w:val="StyleUnderline"/>
        </w:rPr>
        <w:t>Twice as many people died from that pandemic as were slaughtered in combat in World War I</w:t>
      </w:r>
      <w:r w:rsidRPr="00BE6994">
        <w:rPr>
          <w:sz w:val="16"/>
        </w:rPr>
        <w:t xml:space="preserve">. Over the full twentieth century, </w:t>
      </w:r>
      <w:r w:rsidRPr="00AB28F0">
        <w:rPr>
          <w:rStyle w:val="StyleUnderline"/>
          <w:highlight w:val="cyan"/>
        </w:rPr>
        <w:t xml:space="preserve">infectious </w:t>
      </w:r>
      <w:r w:rsidRPr="00AB28F0">
        <w:rPr>
          <w:rStyle w:val="Emphasis"/>
          <w:highlight w:val="cyan"/>
        </w:rPr>
        <w:t>diseases</w:t>
      </w:r>
      <w:r w:rsidRPr="00BE6994">
        <w:rPr>
          <w:sz w:val="16"/>
        </w:rPr>
        <w:t>—what some scientists dubbed the “oldie moldies”—</w:t>
      </w:r>
      <w:r w:rsidRPr="000F1133">
        <w:rPr>
          <w:rStyle w:val="StyleUnderline"/>
        </w:rPr>
        <w:t>killed twenty times as many US citizens as wars</w:t>
      </w:r>
      <w:r w:rsidRPr="00BE6994">
        <w:rPr>
          <w:sz w:val="16"/>
        </w:rPr>
        <w:t>.8</w:t>
      </w:r>
    </w:p>
    <w:p w14:paraId="24EEA94E" w14:textId="77777777" w:rsidR="00C56FC6" w:rsidRPr="00BE6994" w:rsidRDefault="00C56FC6" w:rsidP="00C56FC6">
      <w:pPr>
        <w:rPr>
          <w:sz w:val="16"/>
        </w:rPr>
      </w:pPr>
      <w:r w:rsidRPr="00BE6994">
        <w:rPr>
          <w:sz w:val="16"/>
        </w:rPr>
        <w:t xml:space="preserve">Yet the twentieth century also marked a turning point in the war against disease. In 1900, infectious diseases were the leading killers in the United States, with pneumonia, influenza, tuberculosis, and gastrointestinal infections ranking as the top causes of death.9 By the start of the twenty-first century, following a hundred years of advances in vaccines, antibiotics, and sanitation, infectious diseases were not among the top five causes of death in the United States. Only in the poorest nations were people more likely to die from infectious disease than anything else. From 1970 to 2016, worldwide mortality from infectious diseases dropped from fifteen million (35 percent of all deaths) to eight million (15 percent of all deaths).10 Consequently, people began to think of public health less as a matter of collective action, and </w:t>
      </w:r>
      <w:r w:rsidRPr="00AB28F0">
        <w:rPr>
          <w:sz w:val="16"/>
        </w:rPr>
        <w:t>more</w:t>
      </w:r>
      <w:r w:rsidRPr="00BE6994">
        <w:rPr>
          <w:sz w:val="16"/>
        </w:rPr>
        <w:t xml:space="preserve"> as a function of personal decisions such as diet and exercise.</w:t>
      </w:r>
    </w:p>
    <w:p w14:paraId="72E1EE93" w14:textId="77777777" w:rsidR="00C56FC6" w:rsidRPr="00BE6994" w:rsidRDefault="00C56FC6" w:rsidP="00C56FC6">
      <w:pPr>
        <w:rPr>
          <w:sz w:val="16"/>
        </w:rPr>
      </w:pPr>
      <w:r w:rsidRPr="00BE6994">
        <w:rPr>
          <w:sz w:val="16"/>
        </w:rPr>
        <w:t xml:space="preserve">Then, </w:t>
      </w:r>
      <w:r w:rsidRPr="00EF4665">
        <w:rPr>
          <w:rStyle w:val="StyleUnderline"/>
        </w:rPr>
        <w:t xml:space="preserve">at the end of 2019, a </w:t>
      </w:r>
      <w:r w:rsidRPr="00AB28F0">
        <w:rPr>
          <w:rStyle w:val="StyleUnderline"/>
        </w:rPr>
        <w:t>new</w:t>
      </w:r>
      <w:r w:rsidRPr="00EF4665">
        <w:rPr>
          <w:rStyle w:val="StyleUnderline"/>
        </w:rPr>
        <w:t xml:space="preserve"> </w:t>
      </w:r>
      <w:r w:rsidRPr="00EF4665">
        <w:rPr>
          <w:rStyle w:val="Emphasis"/>
        </w:rPr>
        <w:t xml:space="preserve">infectious </w:t>
      </w:r>
      <w:r w:rsidRPr="00AB28F0">
        <w:rPr>
          <w:rStyle w:val="Emphasis"/>
        </w:rPr>
        <w:t>disease</w:t>
      </w:r>
      <w:r w:rsidRPr="00EF4665">
        <w:rPr>
          <w:rStyle w:val="StyleUnderline"/>
        </w:rPr>
        <w:t xml:space="preserve"> threw the world into </w:t>
      </w:r>
      <w:r w:rsidRPr="00EF4665">
        <w:rPr>
          <w:rStyle w:val="Emphasis"/>
        </w:rPr>
        <w:t>chaos</w:t>
      </w:r>
      <w:r w:rsidRPr="00EF4665">
        <w:rPr>
          <w:rStyle w:val="StyleUnderline"/>
        </w:rPr>
        <w:t>. COVID-19 is a coronavirus</w:t>
      </w:r>
      <w:r w:rsidRPr="00BE6994">
        <w:rPr>
          <w:sz w:val="16"/>
        </w:rPr>
        <w:t xml:space="preserve">—a specific kind of RNA virus </w:t>
      </w:r>
      <w:r w:rsidRPr="00EF4665">
        <w:rPr>
          <w:rStyle w:val="StyleUnderline"/>
        </w:rPr>
        <w:t xml:space="preserve">that </w:t>
      </w:r>
      <w:r w:rsidRPr="00AB28F0">
        <w:rPr>
          <w:rStyle w:val="StyleUnderline"/>
        </w:rPr>
        <w:t xml:space="preserve">has </w:t>
      </w:r>
      <w:r w:rsidRPr="00AB28F0">
        <w:rPr>
          <w:rStyle w:val="StyleUnderline"/>
          <w:highlight w:val="cyan"/>
        </w:rPr>
        <w:t>prove</w:t>
      </w:r>
      <w:r w:rsidRPr="00AB28F0">
        <w:rPr>
          <w:rStyle w:val="StyleUnderline"/>
        </w:rPr>
        <w:t>n</w:t>
      </w:r>
      <w:r w:rsidRPr="00EF4665">
        <w:rPr>
          <w:rStyle w:val="StyleUnderline"/>
        </w:rPr>
        <w:t xml:space="preserve"> especially </w:t>
      </w:r>
      <w:r w:rsidRPr="00AB28F0">
        <w:rPr>
          <w:rStyle w:val="Emphasis"/>
          <w:highlight w:val="cyan"/>
        </w:rPr>
        <w:t>virulent</w:t>
      </w:r>
      <w:r w:rsidRPr="00BE6994">
        <w:rPr>
          <w:sz w:val="16"/>
        </w:rPr>
        <w:t>. SARS and MERS are forms of coronaviruses. Many coronaviruses are mild. When you catch a cold, there’s about a one in six chance it’s a coronavirus (the rest of our colds are rhinoviruses, which are also RNA viruses, but lacking some of the features of coronaviruses such as a viral envelope). Designing a vaccine against a coronavirus is tricky. Coronaviruses infect the upper respiratory tract, an area that we think of as being inside our body, but that our immune system regards as almost external. As one expert remarked, “It’s a bit like trying to get a vaccine to kill a virus on the surface of your skin.”11</w:t>
      </w:r>
    </w:p>
    <w:p w14:paraId="608A640D" w14:textId="77777777" w:rsidR="00C56FC6" w:rsidRPr="00BE6994" w:rsidRDefault="00C56FC6" w:rsidP="00C56FC6">
      <w:pPr>
        <w:rPr>
          <w:sz w:val="16"/>
        </w:rPr>
      </w:pPr>
      <w:r w:rsidRPr="00937288">
        <w:rPr>
          <w:rStyle w:val="StyleUnderline"/>
        </w:rPr>
        <w:t xml:space="preserve">COVID-19 is </w:t>
      </w:r>
      <w:r w:rsidRPr="00AB28F0">
        <w:rPr>
          <w:rStyle w:val="StyleUnderline"/>
          <w:highlight w:val="cyan"/>
        </w:rPr>
        <w:t>also</w:t>
      </w:r>
      <w:r w:rsidRPr="00937288">
        <w:rPr>
          <w:rStyle w:val="StyleUnderline"/>
        </w:rPr>
        <w:t xml:space="preserve"> </w:t>
      </w:r>
      <w:r w:rsidRPr="00937288">
        <w:rPr>
          <w:rStyle w:val="Emphasis"/>
        </w:rPr>
        <w:t xml:space="preserve">highly </w:t>
      </w:r>
      <w:r w:rsidRPr="00AB28F0">
        <w:rPr>
          <w:rStyle w:val="Emphasis"/>
          <w:highlight w:val="cyan"/>
        </w:rPr>
        <w:t>infectious</w:t>
      </w:r>
      <w:r w:rsidRPr="00BE6994">
        <w:rPr>
          <w:sz w:val="16"/>
          <w:szCs w:val="16"/>
        </w:rPr>
        <w:t>.</w:t>
      </w:r>
      <w:r w:rsidRPr="00BE6994">
        <w:rPr>
          <w:sz w:val="10"/>
          <w:szCs w:val="16"/>
        </w:rPr>
        <w:t xml:space="preserve"> </w:t>
      </w:r>
      <w:r w:rsidRPr="00BE6994">
        <w:rPr>
          <w:sz w:val="16"/>
        </w:rPr>
        <w:t xml:space="preserve">Doctors measure disease transmission by calculating the reproduction ratio, or R0. This measures how many people each patient can be expected to infect. If the R0 is above one, then the disease will spread. If it is below one, the disease will die out because it cannot infect enough people. Seasonal flu has an R0 of one to two, meaning that each person who gets it infects one or two others. Common colds have an R0 of two to three. Smallpox has an R0 of five to seven.12 Without physical distancing, COVID-19 has an R0 of between two and six, meaning that each person can be expected to infect two to six others.13 Some who contract COVID-19, especially younger patients, may be infectious despite having no symptoms. In February 2020, COVID-19 was spreading so rapidly through Italy that the number of cases was doubling daily. Vaccines, mask-wearing, social distancing, and enforced lockdown measures help slow the spread, but more </w:t>
      </w:r>
      <w:r w:rsidRPr="00937288">
        <w:rPr>
          <w:rStyle w:val="StyleUnderline"/>
        </w:rPr>
        <w:t>infectious virus strains</w:t>
      </w:r>
      <w:r w:rsidRPr="00BE6994">
        <w:rPr>
          <w:sz w:val="16"/>
        </w:rPr>
        <w:t xml:space="preserve"> (such as variant B.1.1.7) </w:t>
      </w:r>
      <w:r w:rsidRPr="00937288">
        <w:rPr>
          <w:rStyle w:val="StyleUnderline"/>
        </w:rPr>
        <w:t xml:space="preserve">have a higher R0, making them </w:t>
      </w:r>
      <w:r w:rsidRPr="00937288">
        <w:rPr>
          <w:rStyle w:val="Emphasis"/>
        </w:rPr>
        <w:t>harder to control</w:t>
      </w:r>
      <w:r w:rsidRPr="00AB28F0">
        <w:rPr>
          <w:sz w:val="16"/>
          <w:szCs w:val="16"/>
        </w:rPr>
        <w:t>.</w:t>
      </w:r>
    </w:p>
    <w:p w14:paraId="382D413B" w14:textId="77777777" w:rsidR="00C56FC6" w:rsidRPr="00BE6994" w:rsidRDefault="00C56FC6" w:rsidP="00C56FC6">
      <w:pPr>
        <w:rPr>
          <w:sz w:val="16"/>
        </w:rPr>
      </w:pPr>
      <w:r w:rsidRPr="00BE6994">
        <w:rPr>
          <w:sz w:val="16"/>
        </w:rPr>
        <w:t>In 2020, COVID-19 claimed 1.8 million lives, and the death toll in 2021 is likely to be higher still. These huge numbers are of a similar magnitude to tuberculosis, which kills 1.3 million people annually. The economic cost of avoiding the virus has been massive. Globally, hundreds of millions of people have lost their jobs, and as much as $9 trillion of economic activity may be destroyed.14 For the first time in the twenty-first century, world poverty rates are expected to rise.15 The Great Lockdown led to the worst economic slump since the Great Depression.</w:t>
      </w:r>
    </w:p>
    <w:p w14:paraId="3B2C4D99" w14:textId="77777777" w:rsidR="00C56FC6" w:rsidRPr="00BE6994" w:rsidRDefault="00C56FC6" w:rsidP="00C56FC6">
      <w:pPr>
        <w:rPr>
          <w:sz w:val="16"/>
        </w:rPr>
      </w:pPr>
      <w:r w:rsidRPr="00BE6994">
        <w:rPr>
          <w:sz w:val="16"/>
        </w:rPr>
        <w:t xml:space="preserve">COVID-19 has also been a reminder of how modern living has affected the ability of viruses to jump the species barrier. </w:t>
      </w:r>
      <w:r w:rsidRPr="00937288">
        <w:rPr>
          <w:rStyle w:val="StyleUnderline"/>
        </w:rPr>
        <w:t xml:space="preserve">The spread of </w:t>
      </w:r>
      <w:r w:rsidRPr="00937288">
        <w:rPr>
          <w:rStyle w:val="Emphasis"/>
        </w:rPr>
        <w:t xml:space="preserve">human </w:t>
      </w:r>
      <w:r w:rsidRPr="00BE6994">
        <w:rPr>
          <w:rStyle w:val="Emphasis"/>
          <w:highlight w:val="cyan"/>
        </w:rPr>
        <w:t>settlements</w:t>
      </w:r>
      <w:r w:rsidRPr="00937288">
        <w:rPr>
          <w:rStyle w:val="StyleUnderline"/>
        </w:rPr>
        <w:t xml:space="preserve"> and livestock farms </w:t>
      </w:r>
      <w:r w:rsidRPr="00BE6994">
        <w:rPr>
          <w:rStyle w:val="StyleUnderline"/>
          <w:highlight w:val="cyan"/>
        </w:rPr>
        <w:t>next to</w:t>
      </w:r>
      <w:r w:rsidRPr="00937288">
        <w:rPr>
          <w:rStyle w:val="StyleUnderline"/>
        </w:rPr>
        <w:t xml:space="preserve"> </w:t>
      </w:r>
      <w:r w:rsidRPr="00937288">
        <w:rPr>
          <w:rStyle w:val="Emphasis"/>
        </w:rPr>
        <w:t xml:space="preserve">natural </w:t>
      </w:r>
      <w:r w:rsidRPr="00BE6994">
        <w:rPr>
          <w:rStyle w:val="Emphasis"/>
          <w:highlight w:val="cyan"/>
        </w:rPr>
        <w:t>forests</w:t>
      </w:r>
      <w:r w:rsidRPr="00BE6994">
        <w:rPr>
          <w:rStyle w:val="StyleUnderline"/>
          <w:highlight w:val="cyan"/>
        </w:rPr>
        <w:t xml:space="preserve"> raise</w:t>
      </w:r>
      <w:r w:rsidRPr="00937288">
        <w:rPr>
          <w:rStyle w:val="StyleUnderline"/>
        </w:rPr>
        <w:t xml:space="preserve"> the </w:t>
      </w:r>
      <w:r w:rsidRPr="00AB28F0">
        <w:rPr>
          <w:rStyle w:val="StyleUnderline"/>
          <w:highlight w:val="cyan"/>
        </w:rPr>
        <w:t>odds of</w:t>
      </w:r>
      <w:r w:rsidRPr="00BE6994">
        <w:rPr>
          <w:rStyle w:val="StyleUnderline"/>
        </w:rPr>
        <w:t xml:space="preserve"> animal</w:t>
      </w:r>
      <w:r w:rsidRPr="00937288">
        <w:rPr>
          <w:rStyle w:val="StyleUnderline"/>
        </w:rPr>
        <w:t xml:space="preserve"> </w:t>
      </w:r>
      <w:r w:rsidRPr="00AB28F0">
        <w:rPr>
          <w:rStyle w:val="Emphasis"/>
          <w:highlight w:val="cyan"/>
        </w:rPr>
        <w:t>viruses</w:t>
      </w:r>
      <w:r w:rsidRPr="00937288">
        <w:rPr>
          <w:rStyle w:val="StyleUnderline"/>
        </w:rPr>
        <w:t xml:space="preserve"> infecting humans</w:t>
      </w:r>
      <w:r w:rsidRPr="00BE6994">
        <w:rPr>
          <w:sz w:val="16"/>
        </w:rPr>
        <w:t xml:space="preserve">.16 </w:t>
      </w:r>
      <w:r w:rsidRPr="00937288">
        <w:rPr>
          <w:rStyle w:val="StyleUnderline"/>
        </w:rPr>
        <w:t>Three-quarters of new human diseases</w:t>
      </w:r>
      <w:r w:rsidRPr="00BE6994">
        <w:rPr>
          <w:sz w:val="16"/>
        </w:rPr>
        <w:t>—including HIV/AIDS and Ebola—</w:t>
      </w:r>
      <w:r w:rsidRPr="00937288">
        <w:rPr>
          <w:rStyle w:val="StyleUnderline"/>
        </w:rPr>
        <w:t xml:space="preserve">have their source in </w:t>
      </w:r>
      <w:r w:rsidRPr="00937288">
        <w:rPr>
          <w:rStyle w:val="Emphasis"/>
        </w:rPr>
        <w:t>other animals</w:t>
      </w:r>
      <w:r w:rsidRPr="00BE6994">
        <w:rPr>
          <w:sz w:val="16"/>
        </w:rPr>
        <w:t xml:space="preserve">.17 </w:t>
      </w:r>
      <w:r w:rsidRPr="00BE6994">
        <w:rPr>
          <w:rStyle w:val="StyleUnderline"/>
          <w:highlight w:val="cyan"/>
        </w:rPr>
        <w:t>Each year, five</w:t>
      </w:r>
      <w:r w:rsidRPr="00937288">
        <w:rPr>
          <w:rStyle w:val="StyleUnderline"/>
        </w:rPr>
        <w:t xml:space="preserve"> </w:t>
      </w:r>
      <w:r w:rsidRPr="00937288">
        <w:rPr>
          <w:rStyle w:val="Emphasis"/>
        </w:rPr>
        <w:t xml:space="preserve">new </w:t>
      </w:r>
      <w:r w:rsidRPr="00BE6994">
        <w:rPr>
          <w:rStyle w:val="Emphasis"/>
          <w:highlight w:val="cyan"/>
        </w:rPr>
        <w:t>diseases</w:t>
      </w:r>
      <w:r w:rsidRPr="00BE6994">
        <w:rPr>
          <w:rStyle w:val="StyleUnderline"/>
          <w:highlight w:val="cyan"/>
        </w:rPr>
        <w:t xml:space="preserve"> emerge</w:t>
      </w:r>
      <w:r w:rsidRPr="00BE6994">
        <w:rPr>
          <w:sz w:val="16"/>
          <w:szCs w:val="16"/>
        </w:rPr>
        <w:t>.</w:t>
      </w:r>
      <w:r w:rsidRPr="00BE6994">
        <w:rPr>
          <w:sz w:val="16"/>
        </w:rPr>
        <w:t xml:space="preserve">18 When researchers took blood samples from bats in twenty countries, they estimated that </w:t>
      </w:r>
      <w:r w:rsidRPr="00BE6994">
        <w:rPr>
          <w:rStyle w:val="StyleUnderline"/>
        </w:rPr>
        <w:t>there are</w:t>
      </w:r>
      <w:r w:rsidRPr="00937288">
        <w:rPr>
          <w:rStyle w:val="StyleUnderline"/>
        </w:rPr>
        <w:t xml:space="preserve"> over </w:t>
      </w:r>
      <w:r w:rsidRPr="00BE6994">
        <w:rPr>
          <w:rStyle w:val="StyleUnderline"/>
        </w:rPr>
        <w:t>three thousand</w:t>
      </w:r>
      <w:r w:rsidRPr="00937288">
        <w:rPr>
          <w:rStyle w:val="StyleUnderline"/>
        </w:rPr>
        <w:t xml:space="preserve"> potential </w:t>
      </w:r>
      <w:r w:rsidRPr="00BE6994">
        <w:rPr>
          <w:rStyle w:val="StyleUnderline"/>
        </w:rPr>
        <w:t>coronaviruses</w:t>
      </w:r>
      <w:r w:rsidRPr="00937288">
        <w:rPr>
          <w:rStyle w:val="StyleUnderline"/>
        </w:rPr>
        <w:t>, most of which are yet to be described</w:t>
      </w:r>
      <w:r w:rsidRPr="00BE6994">
        <w:rPr>
          <w:sz w:val="16"/>
        </w:rPr>
        <w:t xml:space="preserve">.19 </w:t>
      </w:r>
      <w:r w:rsidRPr="00BE6994">
        <w:rPr>
          <w:rStyle w:val="Emphasis"/>
          <w:highlight w:val="cyan"/>
        </w:rPr>
        <w:t>Transmission</w:t>
      </w:r>
      <w:r w:rsidRPr="00937288">
        <w:rPr>
          <w:rStyle w:val="StyleUnderline"/>
        </w:rPr>
        <w:t xml:space="preserve"> to humans </w:t>
      </w:r>
      <w:r w:rsidRPr="00BE6994">
        <w:rPr>
          <w:rStyle w:val="StyleUnderline"/>
          <w:highlight w:val="cyan"/>
        </w:rPr>
        <w:t xml:space="preserve">is </w:t>
      </w:r>
      <w:r w:rsidRPr="00BE6994">
        <w:rPr>
          <w:rStyle w:val="Emphasis"/>
          <w:highlight w:val="cyan"/>
        </w:rPr>
        <w:t>common</w:t>
      </w:r>
      <w:r w:rsidRPr="00937288">
        <w:rPr>
          <w:rStyle w:val="Emphasis"/>
        </w:rPr>
        <w:t>place</w:t>
      </w:r>
      <w:r w:rsidRPr="00BE6994">
        <w:rPr>
          <w:sz w:val="16"/>
          <w:szCs w:val="16"/>
        </w:rPr>
        <w:t>.</w:t>
      </w:r>
      <w:r w:rsidRPr="00BE6994">
        <w:rPr>
          <w:sz w:val="16"/>
        </w:rPr>
        <w:t xml:space="preserve"> Every year, more than a million people are infected by bat coronaviruses.20</w:t>
      </w:r>
    </w:p>
    <w:p w14:paraId="2DA9C644" w14:textId="77777777" w:rsidR="00C56FC6" w:rsidRPr="00BE6994" w:rsidRDefault="00C56FC6" w:rsidP="00C56FC6">
      <w:pPr>
        <w:rPr>
          <w:sz w:val="16"/>
        </w:rPr>
      </w:pPr>
      <w:r w:rsidRPr="00937288">
        <w:rPr>
          <w:rStyle w:val="StyleUnderline"/>
        </w:rPr>
        <w:t xml:space="preserve">With their mind-boggling numbers and ability to </w:t>
      </w:r>
      <w:r w:rsidRPr="00937288">
        <w:rPr>
          <w:rStyle w:val="Emphasis"/>
        </w:rPr>
        <w:t>replicate speedily</w:t>
      </w:r>
      <w:r w:rsidRPr="00937288">
        <w:rPr>
          <w:rStyle w:val="StyleUnderline"/>
        </w:rPr>
        <w:t xml:space="preserve">, viruses </w:t>
      </w:r>
      <w:r w:rsidRPr="00937288">
        <w:rPr>
          <w:rStyle w:val="Emphasis"/>
        </w:rPr>
        <w:t>mutate</w:t>
      </w:r>
      <w:r w:rsidRPr="00937288">
        <w:rPr>
          <w:rStyle w:val="StyleUnderline"/>
        </w:rPr>
        <w:t xml:space="preserve"> more </w:t>
      </w:r>
      <w:r w:rsidRPr="00937288">
        <w:rPr>
          <w:rStyle w:val="Emphasis"/>
        </w:rPr>
        <w:t>rapidly</w:t>
      </w:r>
      <w:r w:rsidRPr="00937288">
        <w:rPr>
          <w:rStyle w:val="StyleUnderline"/>
        </w:rPr>
        <w:t xml:space="preserve"> than any other organism</w:t>
      </w:r>
      <w:r w:rsidRPr="00BE6994">
        <w:rPr>
          <w:sz w:val="16"/>
        </w:rPr>
        <w:t xml:space="preserve">.21 Over the past eight million years, humans have evolved by 1 percent.22 Many viruses can evolve by more than this in just a few days. As COVID-19 has shown, the </w:t>
      </w:r>
      <w:r w:rsidRPr="00937288">
        <w:rPr>
          <w:rStyle w:val="StyleUnderline"/>
        </w:rPr>
        <w:t>factors that have driven prosperity—</w:t>
      </w:r>
      <w:r w:rsidRPr="00BE6994">
        <w:rPr>
          <w:rStyle w:val="Emphasis"/>
          <w:highlight w:val="cyan"/>
        </w:rPr>
        <w:t>urbanization</w:t>
      </w:r>
      <w:r w:rsidRPr="00937288">
        <w:rPr>
          <w:rStyle w:val="StyleUnderline"/>
        </w:rPr>
        <w:t xml:space="preserve">, busy </w:t>
      </w:r>
      <w:r w:rsidRPr="00937288">
        <w:rPr>
          <w:rStyle w:val="Emphasis"/>
        </w:rPr>
        <w:t>workplaces</w:t>
      </w:r>
      <w:r w:rsidRPr="00937288">
        <w:rPr>
          <w:rStyle w:val="StyleUnderline"/>
        </w:rPr>
        <w:t xml:space="preserve">, </w:t>
      </w:r>
      <w:r w:rsidRPr="00BE6994">
        <w:rPr>
          <w:rStyle w:val="StyleUnderline"/>
          <w:highlight w:val="cyan"/>
        </w:rPr>
        <w:t>and</w:t>
      </w:r>
      <w:r w:rsidRPr="00937288">
        <w:rPr>
          <w:rStyle w:val="StyleUnderline"/>
        </w:rPr>
        <w:t xml:space="preserve"> </w:t>
      </w:r>
      <w:r w:rsidRPr="00937288">
        <w:rPr>
          <w:rStyle w:val="Emphasis"/>
        </w:rPr>
        <w:t xml:space="preserve">global </w:t>
      </w:r>
      <w:r w:rsidRPr="00BE6994">
        <w:rPr>
          <w:rStyle w:val="Emphasis"/>
          <w:highlight w:val="cyan"/>
        </w:rPr>
        <w:t>travel</w:t>
      </w:r>
      <w:r w:rsidRPr="00937288">
        <w:rPr>
          <w:rStyle w:val="StyleUnderline"/>
        </w:rPr>
        <w:t xml:space="preserve">—also </w:t>
      </w:r>
      <w:r w:rsidRPr="00BE6994">
        <w:rPr>
          <w:rStyle w:val="StyleUnderline"/>
          <w:highlight w:val="cyan"/>
        </w:rPr>
        <w:t xml:space="preserve">allow </w:t>
      </w:r>
      <w:r w:rsidRPr="00BE6994">
        <w:rPr>
          <w:rStyle w:val="Emphasis"/>
          <w:highlight w:val="cyan"/>
        </w:rPr>
        <w:t>viruses</w:t>
      </w:r>
      <w:r w:rsidRPr="00BE6994">
        <w:rPr>
          <w:rStyle w:val="StyleUnderline"/>
          <w:highlight w:val="cyan"/>
        </w:rPr>
        <w:t xml:space="preserve"> and </w:t>
      </w:r>
      <w:r w:rsidRPr="00BE6994">
        <w:rPr>
          <w:rStyle w:val="Emphasis"/>
          <w:highlight w:val="cyan"/>
        </w:rPr>
        <w:t>bacteria</w:t>
      </w:r>
      <w:r w:rsidRPr="00BE6994">
        <w:rPr>
          <w:rStyle w:val="StyleUnderline"/>
          <w:highlight w:val="cyan"/>
        </w:rPr>
        <w:t xml:space="preserve"> to spread </w:t>
      </w:r>
      <w:r w:rsidRPr="00BE6994">
        <w:rPr>
          <w:rStyle w:val="Emphasis"/>
          <w:highlight w:val="cyan"/>
        </w:rPr>
        <w:t>further</w:t>
      </w:r>
      <w:r w:rsidRPr="00BE6994">
        <w:rPr>
          <w:rStyle w:val="StyleUnderline"/>
          <w:highlight w:val="cyan"/>
        </w:rPr>
        <w:t xml:space="preserve"> and </w:t>
      </w:r>
      <w:r w:rsidRPr="00BE6994">
        <w:rPr>
          <w:rStyle w:val="Emphasis"/>
          <w:highlight w:val="cyan"/>
        </w:rPr>
        <w:t>faster</w:t>
      </w:r>
      <w:r w:rsidRPr="00BE6994">
        <w:rPr>
          <w:sz w:val="16"/>
        </w:rPr>
        <w:t xml:space="preserve"> than they could in the era of the black death.</w:t>
      </w:r>
    </w:p>
    <w:p w14:paraId="6527F6D1" w14:textId="77777777" w:rsidR="00C56FC6" w:rsidRPr="00BE6994" w:rsidRDefault="00C56FC6" w:rsidP="00C56FC6">
      <w:pPr>
        <w:rPr>
          <w:sz w:val="16"/>
        </w:rPr>
      </w:pPr>
      <w:r w:rsidRPr="00BE6994">
        <w:rPr>
          <w:sz w:val="16"/>
        </w:rPr>
        <w:t>The coronavirus pandemic has prompted an unprecedented surge of research into how the virus emerged, and how to treat it. “Wet markets”—wild animal markets, in which dozens of different species are caged close together and sold for human consumption—have been described as “the perfect place” for viruses or bacteria to jump the species barrier.23 As Laurence Fishburne’s character says in the film Contagion, “Someone doesn’t have to weaponize the bird flu—the birds are already doing that.” China’s wet markets were partially shut down after the 2003 SARS, 2013–2014 bird flu, and 2019–2020 coronavirus outbreaks. Many have pushed for a permanent end to the trade, though experts note that a full ban would also require a strategy for curtailing the unregulated black market that would inevitably emerge in response.24</w:t>
      </w:r>
    </w:p>
    <w:p w14:paraId="4934A124" w14:textId="77777777" w:rsidR="00C56FC6" w:rsidRPr="00BE6994" w:rsidRDefault="00C56FC6" w:rsidP="00C56FC6">
      <w:pPr>
        <w:rPr>
          <w:sz w:val="16"/>
        </w:rPr>
      </w:pPr>
      <w:r w:rsidRPr="00BE6994">
        <w:rPr>
          <w:sz w:val="16"/>
        </w:rPr>
        <w:t xml:space="preserve">Put enough monkeys in a room with enough typewriters, and it’s a sure bet that one monkey will eventually murder another with a typewriter. Likewise, </w:t>
      </w:r>
      <w:r w:rsidRPr="00937288">
        <w:rPr>
          <w:rStyle w:val="StyleUnderline"/>
        </w:rPr>
        <w:t xml:space="preserve">the </w:t>
      </w:r>
      <w:r w:rsidRPr="00BE6994">
        <w:rPr>
          <w:rStyle w:val="Emphasis"/>
          <w:highlight w:val="cyan"/>
        </w:rPr>
        <w:t>mathematics</w:t>
      </w:r>
      <w:r w:rsidRPr="00BE6994">
        <w:rPr>
          <w:rStyle w:val="StyleUnderline"/>
          <w:highlight w:val="cyan"/>
        </w:rPr>
        <w:t xml:space="preserve"> of</w:t>
      </w:r>
      <w:r w:rsidRPr="00937288">
        <w:rPr>
          <w:rStyle w:val="StyleUnderline"/>
        </w:rPr>
        <w:t xml:space="preserve"> </w:t>
      </w:r>
      <w:r w:rsidRPr="00937288">
        <w:rPr>
          <w:rStyle w:val="Emphasis"/>
        </w:rPr>
        <w:t xml:space="preserve">viral </w:t>
      </w:r>
      <w:r w:rsidRPr="00BE6994">
        <w:rPr>
          <w:rStyle w:val="Emphasis"/>
          <w:highlight w:val="cyan"/>
        </w:rPr>
        <w:t>replication</w:t>
      </w:r>
      <w:r w:rsidRPr="00BE6994">
        <w:rPr>
          <w:rStyle w:val="StyleUnderline"/>
          <w:highlight w:val="cyan"/>
        </w:rPr>
        <w:t xml:space="preserve"> is guaranteed</w:t>
      </w:r>
      <w:r w:rsidRPr="00BE6994">
        <w:rPr>
          <w:rStyle w:val="StyleUnderline"/>
        </w:rPr>
        <w:t xml:space="preserve"> to keep creating </w:t>
      </w:r>
      <w:r w:rsidRPr="00BE6994">
        <w:rPr>
          <w:rStyle w:val="Emphasis"/>
        </w:rPr>
        <w:t>new</w:t>
      </w:r>
      <w:r w:rsidRPr="00937288">
        <w:rPr>
          <w:rStyle w:val="Emphasis"/>
        </w:rPr>
        <w:t xml:space="preserve"> diseases</w:t>
      </w:r>
      <w:r w:rsidRPr="00BE6994">
        <w:rPr>
          <w:sz w:val="16"/>
        </w:rPr>
        <w:t xml:space="preserve">. As molecular biologist Joshua Lederberg ruefully observed of new infectious diseases, “It’s our wits versus their genes.”25 Viruses are not alive; they are virtual organisms, running on the hardware of plants or animals, and reproducing by infecting cells. </w:t>
      </w:r>
      <w:r w:rsidRPr="00937288">
        <w:rPr>
          <w:rStyle w:val="StyleUnderline"/>
        </w:rPr>
        <w:t xml:space="preserve">Viruses outnumber all living things by a factor of ten. </w:t>
      </w:r>
      <w:r w:rsidRPr="00AB28F0">
        <w:rPr>
          <w:rStyle w:val="StyleUnderline"/>
        </w:rPr>
        <w:t xml:space="preserve">A gallon of seawater or pound of dried soil contains around four hundred billion </w:t>
      </w:r>
      <w:r w:rsidRPr="00AB28F0">
        <w:rPr>
          <w:rStyle w:val="Emphasis"/>
        </w:rPr>
        <w:t>virus particles</w:t>
      </w:r>
      <w:r w:rsidRPr="00BE6994">
        <w:rPr>
          <w:sz w:val="16"/>
        </w:rPr>
        <w:t xml:space="preserve">.26 </w:t>
      </w:r>
      <w:r w:rsidRPr="00937288">
        <w:rPr>
          <w:rStyle w:val="StyleUnderline"/>
        </w:rPr>
        <w:t xml:space="preserve">So </w:t>
      </w:r>
      <w:r w:rsidRPr="00937288">
        <w:rPr>
          <w:rStyle w:val="Emphasis"/>
        </w:rPr>
        <w:t>pure chance</w:t>
      </w:r>
      <w:r w:rsidRPr="00937288">
        <w:rPr>
          <w:rStyle w:val="StyleUnderline"/>
        </w:rPr>
        <w:t xml:space="preserve"> will </w:t>
      </w:r>
      <w:r w:rsidRPr="00937288">
        <w:rPr>
          <w:rStyle w:val="Emphasis"/>
        </w:rPr>
        <w:t>invariably</w:t>
      </w:r>
      <w:r w:rsidRPr="00937288">
        <w:rPr>
          <w:rStyle w:val="StyleUnderline"/>
        </w:rPr>
        <w:t xml:space="preserve"> lead to </w:t>
      </w:r>
      <w:r w:rsidRPr="00937288">
        <w:rPr>
          <w:rStyle w:val="Emphasis"/>
        </w:rPr>
        <w:t>new diseases</w:t>
      </w:r>
      <w:r w:rsidRPr="00937288">
        <w:rPr>
          <w:rStyle w:val="StyleUnderline"/>
        </w:rPr>
        <w:t xml:space="preserve">, and close-knit societies </w:t>
      </w:r>
      <w:r w:rsidRPr="00937288">
        <w:rPr>
          <w:rStyle w:val="Emphasis"/>
        </w:rPr>
        <w:t>risk spreading them</w:t>
      </w:r>
      <w:r w:rsidRPr="00937288">
        <w:rPr>
          <w:rStyle w:val="StyleUnderline"/>
        </w:rPr>
        <w:t xml:space="preserve"> quicker than ever</w:t>
      </w:r>
      <w:r w:rsidRPr="00BE6994">
        <w:rPr>
          <w:sz w:val="16"/>
        </w:rPr>
        <w:t>.</w:t>
      </w:r>
    </w:p>
    <w:p w14:paraId="0316CD88" w14:textId="77777777" w:rsidR="00C56FC6" w:rsidRPr="00BE6994" w:rsidRDefault="00C56FC6" w:rsidP="00C56FC6">
      <w:pPr>
        <w:rPr>
          <w:sz w:val="16"/>
        </w:rPr>
      </w:pPr>
      <w:r w:rsidRPr="00BE6994">
        <w:rPr>
          <w:sz w:val="16"/>
        </w:rPr>
        <w:t xml:space="preserve">But bad luck isn’t all we have to worry about. </w:t>
      </w:r>
      <w:r w:rsidRPr="00BE6994">
        <w:rPr>
          <w:rStyle w:val="StyleUnderline"/>
          <w:highlight w:val="cyan"/>
        </w:rPr>
        <w:t>Bad actors</w:t>
      </w:r>
      <w:r w:rsidRPr="00937288">
        <w:rPr>
          <w:rStyle w:val="StyleUnderline"/>
        </w:rPr>
        <w:t xml:space="preserve"> are </w:t>
      </w:r>
      <w:r w:rsidRPr="00BE6994">
        <w:rPr>
          <w:rStyle w:val="StyleUnderline"/>
          <w:highlight w:val="cyan"/>
        </w:rPr>
        <w:t>look</w:t>
      </w:r>
      <w:r w:rsidRPr="00937288">
        <w:rPr>
          <w:rStyle w:val="StyleUnderline"/>
        </w:rPr>
        <w:t xml:space="preserve">ing </w:t>
      </w:r>
      <w:r w:rsidRPr="00BE6994">
        <w:rPr>
          <w:rStyle w:val="StyleUnderline"/>
          <w:highlight w:val="cyan"/>
        </w:rPr>
        <w:t>to</w:t>
      </w:r>
      <w:r w:rsidRPr="00937288">
        <w:rPr>
          <w:rStyle w:val="StyleUnderline"/>
        </w:rPr>
        <w:t xml:space="preserve"> </w:t>
      </w:r>
      <w:r w:rsidRPr="00937288">
        <w:rPr>
          <w:rStyle w:val="Emphasis"/>
        </w:rPr>
        <w:t>create</w:t>
      </w:r>
      <w:r w:rsidRPr="00937288">
        <w:rPr>
          <w:rStyle w:val="StyleUnderline"/>
        </w:rPr>
        <w:t xml:space="preserve"> and </w:t>
      </w:r>
      <w:r w:rsidRPr="00BE6994">
        <w:rPr>
          <w:rStyle w:val="Emphasis"/>
          <w:highlight w:val="cyan"/>
        </w:rPr>
        <w:t>weaponize</w:t>
      </w:r>
      <w:r w:rsidRPr="00937288">
        <w:rPr>
          <w:rStyle w:val="StyleUnderline"/>
        </w:rPr>
        <w:t xml:space="preserve"> biological agents too. </w:t>
      </w:r>
      <w:r w:rsidRPr="00BE6994">
        <w:rPr>
          <w:rStyle w:val="Emphasis"/>
          <w:highlight w:val="cyan"/>
        </w:rPr>
        <w:t>Bio</w:t>
      </w:r>
      <w:r w:rsidRPr="00937288">
        <w:rPr>
          <w:rStyle w:val="Emphasis"/>
        </w:rPr>
        <w:t xml:space="preserve">logical </w:t>
      </w:r>
      <w:r w:rsidRPr="00BE6994">
        <w:rPr>
          <w:rStyle w:val="Emphasis"/>
          <w:highlight w:val="cyan"/>
        </w:rPr>
        <w:t>warfare</w:t>
      </w:r>
      <w:r w:rsidRPr="00937288">
        <w:rPr>
          <w:rStyle w:val="StyleUnderline"/>
        </w:rPr>
        <w:t xml:space="preserve"> dates back more than two thousand years</w:t>
      </w:r>
      <w:r w:rsidRPr="00BE6994">
        <w:rPr>
          <w:sz w:val="16"/>
        </w:rPr>
        <w:t>.27 In the Trojan War, archers dipped their arrows into poison. Roman commanders poisoned the wells of besieged towns. Mongol attackers catapulted the bodies of plague victims over castle walls. In the Ohio River valley, British soldiers gave smallpox-infected blankets to Native Americans. During World War I, Germany attempted to infect Allied horses with anthrax.</w:t>
      </w:r>
    </w:p>
    <w:p w14:paraId="1CD779A7" w14:textId="77777777" w:rsidR="00C56FC6" w:rsidRPr="00BE6994" w:rsidRDefault="00C56FC6" w:rsidP="00C56FC6">
      <w:pPr>
        <w:rPr>
          <w:sz w:val="16"/>
        </w:rPr>
      </w:pPr>
      <w:r w:rsidRPr="00BE6994">
        <w:rPr>
          <w:sz w:val="16"/>
        </w:rPr>
        <w:t>In World War II, advances in microbiology led the Soviet Union, Germany, Britain, and the United States to develop bioweapons programs. Japan created plague epidemics by dropping infected fleas from aircraft into Chinese cities. During the 1950s and 1960s, the United States carried out an active bioweapons program, investigating yellow fever, typhus, and the plague.28 The program also experimented with how to disperse the germs, using pseudo biological weapons. In 1965, government agents at what is now Reagan National Airport secretly sprayed harmless bacteria onto passengers. In New York the following year, agents smashed bacteria-filled light bulbs in the subway. The government sprayed chemicals from aircraft onto north central Texas and from ships into the San Francisco Bay. By the time it was shut down in 1969, the program had mass-produced a half-dozen biological weapons, including anthrax, tularemia, and botulism. These weapons were destroyed over the next few years, as the United States signed onto the Biological Weapons Convention, banning all biological weapons.</w:t>
      </w:r>
    </w:p>
    <w:p w14:paraId="1162CBB2" w14:textId="77777777" w:rsidR="00C56FC6" w:rsidRPr="00BE6994" w:rsidRDefault="00C56FC6" w:rsidP="00C56FC6">
      <w:pPr>
        <w:rPr>
          <w:sz w:val="16"/>
        </w:rPr>
      </w:pPr>
      <w:r w:rsidRPr="00BE6994">
        <w:rPr>
          <w:sz w:val="16"/>
        </w:rPr>
        <w:t>The Soviet Union signed the Biological Weapons Convention as well, but continued to secretly develop biological weapons through the 1970s and 1980s. Employing thirty thousand people across eighteen laboratories and production centers, the Soviet Biopreparat program created “veepox,” a hybrid of Venezuelan equine encephalitis with smallpox, and “ebolapox,” a hybrid of Ebola with smallpox.29 It stockpiled twenty tons of smallpox, twenty tons of bubonic plague, and hundreds of tons of anthrax.30 Only when leading scientists defected and exposed the program did the Russian leadership admit its existence and begin closing it down.</w:t>
      </w:r>
    </w:p>
    <w:p w14:paraId="162D35D9" w14:textId="77777777" w:rsidR="00C56FC6" w:rsidRPr="00BE6994" w:rsidRDefault="00C56FC6" w:rsidP="00C56FC6">
      <w:pPr>
        <w:rPr>
          <w:sz w:val="16"/>
        </w:rPr>
      </w:pPr>
      <w:r w:rsidRPr="00BE6994">
        <w:rPr>
          <w:sz w:val="16"/>
        </w:rPr>
        <w:t xml:space="preserve">The Soviets weren’t the only ones skirting the law. During the 1980s, Saddam Hussein produced over a hundred million gallons of biological weapons, including botulinum toxin, anthrax, and aflatoxin.31 So lax were the international controls that Hussein’s scientists were able to source much of their equipment and materials from Germany, France, and the United States. Adhering to guidelines that encouraged the free exchange of samples among researchers, </w:t>
      </w:r>
      <w:r w:rsidRPr="00937288">
        <w:rPr>
          <w:rStyle w:val="StyleUnderline"/>
        </w:rPr>
        <w:t xml:space="preserve">the American Type Culture Collection in Virginia </w:t>
      </w:r>
      <w:r w:rsidRPr="00937288">
        <w:rPr>
          <w:rStyle w:val="Emphasis"/>
        </w:rPr>
        <w:t>mailed</w:t>
      </w:r>
      <w:r w:rsidRPr="00937288">
        <w:rPr>
          <w:rStyle w:val="StyleUnderline"/>
        </w:rPr>
        <w:t xml:space="preserve"> strains of the </w:t>
      </w:r>
      <w:r w:rsidRPr="00937288">
        <w:rPr>
          <w:rStyle w:val="Emphasis"/>
        </w:rPr>
        <w:t>bubonic plague</w:t>
      </w:r>
      <w:r w:rsidRPr="00937288">
        <w:rPr>
          <w:rStyle w:val="StyleUnderline"/>
        </w:rPr>
        <w:t xml:space="preserve">, </w:t>
      </w:r>
      <w:r w:rsidRPr="00937288">
        <w:rPr>
          <w:rStyle w:val="Emphasis"/>
        </w:rPr>
        <w:t>West Nile</w:t>
      </w:r>
      <w:r w:rsidRPr="00937288">
        <w:rPr>
          <w:rStyle w:val="StyleUnderline"/>
        </w:rPr>
        <w:t xml:space="preserve"> virus, and </w:t>
      </w:r>
      <w:r w:rsidRPr="00937288">
        <w:rPr>
          <w:rStyle w:val="Emphasis"/>
        </w:rPr>
        <w:t>dengue fever</w:t>
      </w:r>
      <w:r w:rsidRPr="00BE6994">
        <w:rPr>
          <w:sz w:val="16"/>
        </w:rPr>
        <w:t xml:space="preserve"> to Basra and Baghdad, where they were used to develop Iraqi germ weapons.32 In the twenty-first century, most government-run biological weapons programs seem to have ceased, though the Syrian regime, aided by the Russian government, appears to have used chemical weapons (chlorine and sarin) to attack dissidents.33</w:t>
      </w:r>
    </w:p>
    <w:p w14:paraId="5F777290" w14:textId="77777777" w:rsidR="00C56FC6" w:rsidRPr="00BE6994" w:rsidRDefault="00C56FC6" w:rsidP="00C56FC6">
      <w:pPr>
        <w:rPr>
          <w:sz w:val="16"/>
        </w:rPr>
      </w:pPr>
      <w:r w:rsidRPr="003A3A8F">
        <w:rPr>
          <w:rStyle w:val="StyleUnderline"/>
        </w:rPr>
        <w:t>Beyond governments, terrorist groups have recruited scientists to work on germ warfare</w:t>
      </w:r>
      <w:r w:rsidRPr="00BE6994">
        <w:rPr>
          <w:sz w:val="16"/>
        </w:rPr>
        <w:t>. In 1984, the worst biological terror attack in US history took place in the Dalles, a farming town of about 10,000 people situated an hour and a half’s drive west of Portland, Oregon. Thousands of members of a religious cult run by Bhagwan Shree Rajneesh had established a commune and won political control of the nearest town, Antelope (which they renamed “Rajneesh”). They planned to win county elections in Wasco County by deterring other residents from voting. To achieve their goal, they sprinkled salmonella into the salad bars of ten restaurants, poisoning 751 people, all of whom eventually recovered. The decision to use a nonlethal bacteria came only after cult members had considered deadlier alternatives. As part of their planning, they obtained samples that would have caused typhoid fever, tularemia, and shigellosis. They also tried to culture HIV/AIDS, drawing blood from a homeless man who was infected with the virus.34</w:t>
      </w:r>
    </w:p>
    <w:p w14:paraId="0472E904" w14:textId="77777777" w:rsidR="00C56FC6" w:rsidRPr="00BE6994" w:rsidRDefault="00C56FC6" w:rsidP="00C56FC6">
      <w:pPr>
        <w:rPr>
          <w:sz w:val="16"/>
        </w:rPr>
      </w:pPr>
      <w:r w:rsidRPr="00BE6994">
        <w:rPr>
          <w:sz w:val="16"/>
        </w:rPr>
        <w:t xml:space="preserve">Among the most advanced terrorist biological weapons program was that of </w:t>
      </w:r>
      <w:r w:rsidRPr="003A3A8F">
        <w:rPr>
          <w:rStyle w:val="StyleUnderline"/>
        </w:rPr>
        <w:t xml:space="preserve">the Japanese Aum Shinrikyo </w:t>
      </w:r>
      <w:r w:rsidRPr="003A3A8F">
        <w:rPr>
          <w:rStyle w:val="Emphasis"/>
        </w:rPr>
        <w:t>doomsday cult</w:t>
      </w:r>
      <w:r w:rsidRPr="00BE6994">
        <w:rPr>
          <w:sz w:val="16"/>
        </w:rPr>
        <w:t xml:space="preserve">, which </w:t>
      </w:r>
      <w:r w:rsidRPr="003A3A8F">
        <w:rPr>
          <w:rStyle w:val="StyleUnderline"/>
        </w:rPr>
        <w:t>aimed to bring about the end of the world</w:t>
      </w:r>
      <w:r w:rsidRPr="00BE6994">
        <w:rPr>
          <w:sz w:val="16"/>
        </w:rPr>
        <w:t xml:space="preserve"> so its followers could attain salvation. </w:t>
      </w:r>
      <w:r w:rsidRPr="003A3A8F">
        <w:rPr>
          <w:rStyle w:val="StyleUnderline"/>
        </w:rPr>
        <w:t xml:space="preserve">In the early 1990s, cult members attempted to obtain </w:t>
      </w:r>
      <w:r w:rsidRPr="003A3A8F">
        <w:rPr>
          <w:rStyle w:val="Emphasis"/>
        </w:rPr>
        <w:t>Ebola virus</w:t>
      </w:r>
      <w:r w:rsidRPr="003A3A8F">
        <w:rPr>
          <w:rStyle w:val="StyleUnderline"/>
        </w:rPr>
        <w:t xml:space="preserve"> in Zaire</w:t>
      </w:r>
      <w:r w:rsidRPr="00BE6994">
        <w:rPr>
          <w:sz w:val="16"/>
        </w:rPr>
        <w:t xml:space="preserve"> and carried out three unsuccessful biological attacks. Later </w:t>
      </w:r>
      <w:r w:rsidRPr="003A3A8F">
        <w:rPr>
          <w:rStyle w:val="StyleUnderline"/>
        </w:rPr>
        <w:t xml:space="preserve">interviews with cult members revealed how close they came to unleashing </w:t>
      </w:r>
      <w:r w:rsidRPr="003A3A8F">
        <w:rPr>
          <w:rStyle w:val="Emphasis"/>
        </w:rPr>
        <w:t>botulism</w:t>
      </w:r>
      <w:r w:rsidRPr="003A3A8F">
        <w:rPr>
          <w:rStyle w:val="StyleUnderline"/>
        </w:rPr>
        <w:t xml:space="preserve"> and </w:t>
      </w:r>
      <w:r w:rsidRPr="003A3A8F">
        <w:rPr>
          <w:rStyle w:val="Emphasis"/>
        </w:rPr>
        <w:t>anthrax</w:t>
      </w:r>
      <w:r w:rsidRPr="00BE6994">
        <w:rPr>
          <w:sz w:val="16"/>
        </w:rPr>
        <w:t xml:space="preserve">, failing in one case merely because they used a vaccine strain of anthrax rather than a lethal one.35 </w:t>
      </w:r>
      <w:r w:rsidRPr="003A3A8F">
        <w:rPr>
          <w:rStyle w:val="StyleUnderline"/>
        </w:rPr>
        <w:t xml:space="preserve">In 1995, cult members released </w:t>
      </w:r>
      <w:r w:rsidRPr="003A3A8F">
        <w:rPr>
          <w:rStyle w:val="Emphasis"/>
        </w:rPr>
        <w:t>sarin gas</w:t>
      </w:r>
      <w:r w:rsidRPr="003A3A8F">
        <w:rPr>
          <w:rStyle w:val="StyleUnderline"/>
        </w:rPr>
        <w:t xml:space="preserve"> into</w:t>
      </w:r>
      <w:r w:rsidRPr="00BE6994">
        <w:rPr>
          <w:sz w:val="16"/>
        </w:rPr>
        <w:t xml:space="preserve"> the Tokyo subway system during rush hour, injuring six thousand people and killing fourteen.36 When officials later raided the cult’s headquarters at the foot of Mount Fuji, they found enough sarin to kill over four million people.37</w:t>
      </w:r>
    </w:p>
    <w:p w14:paraId="4761E4BE" w14:textId="77777777" w:rsidR="00C56FC6" w:rsidRPr="00BE6994" w:rsidRDefault="00C56FC6" w:rsidP="00C56FC6">
      <w:pPr>
        <w:rPr>
          <w:sz w:val="16"/>
        </w:rPr>
      </w:pPr>
      <w:r w:rsidRPr="003A3A8F">
        <w:rPr>
          <w:rStyle w:val="StyleUnderline"/>
        </w:rPr>
        <w:t xml:space="preserve">The leading danger today arises from </w:t>
      </w:r>
      <w:r w:rsidRPr="00BE6994">
        <w:rPr>
          <w:rStyle w:val="Emphasis"/>
          <w:highlight w:val="cyan"/>
        </w:rPr>
        <w:t>synthetic biology</w:t>
      </w:r>
      <w:r w:rsidRPr="003A3A8F">
        <w:rPr>
          <w:rStyle w:val="StyleUnderline"/>
        </w:rPr>
        <w:t xml:space="preserve">—techniques that blend </w:t>
      </w:r>
      <w:r w:rsidRPr="00BE6994">
        <w:rPr>
          <w:rStyle w:val="Emphasis"/>
        </w:rPr>
        <w:t>physical</w:t>
      </w:r>
      <w:r w:rsidRPr="003A3A8F">
        <w:rPr>
          <w:rStyle w:val="StyleUnderline"/>
        </w:rPr>
        <w:t xml:space="preserve"> and </w:t>
      </w:r>
      <w:r w:rsidRPr="003A3A8F">
        <w:rPr>
          <w:rStyle w:val="Emphasis"/>
        </w:rPr>
        <w:t xml:space="preserve">genetic </w:t>
      </w:r>
      <w:r w:rsidRPr="00BE6994">
        <w:rPr>
          <w:rStyle w:val="Emphasis"/>
        </w:rPr>
        <w:t>engineering</w:t>
      </w:r>
      <w:r w:rsidRPr="003A3A8F">
        <w:rPr>
          <w:rStyle w:val="StyleUnderline"/>
        </w:rPr>
        <w:t xml:space="preserve"> to create </w:t>
      </w:r>
      <w:r w:rsidRPr="003A3A8F">
        <w:rPr>
          <w:rStyle w:val="Emphasis"/>
        </w:rPr>
        <w:t>new life-forms</w:t>
      </w:r>
      <w:r w:rsidRPr="00BE6994">
        <w:rPr>
          <w:sz w:val="16"/>
        </w:rPr>
        <w:t xml:space="preserve">. Many applications of the technology can have enormous benefits, such as helping create higher-yielding crops, novel health treatments, and new biofuels. But the same </w:t>
      </w:r>
      <w:r w:rsidRPr="003A3A8F">
        <w:rPr>
          <w:rStyle w:val="StyleUnderline"/>
        </w:rPr>
        <w:t xml:space="preserve">technology can be </w:t>
      </w:r>
      <w:r w:rsidRPr="003A3A8F">
        <w:rPr>
          <w:rStyle w:val="Emphasis"/>
        </w:rPr>
        <w:t>misused</w:t>
      </w:r>
      <w:r w:rsidRPr="003A3A8F">
        <w:rPr>
          <w:rStyle w:val="StyleUnderline"/>
        </w:rPr>
        <w:t xml:space="preserve"> to </w:t>
      </w:r>
      <w:r w:rsidRPr="00BE6994">
        <w:rPr>
          <w:rStyle w:val="StyleUnderline"/>
          <w:highlight w:val="cyan"/>
        </w:rPr>
        <w:t>alter</w:t>
      </w:r>
      <w:r w:rsidRPr="003A3A8F">
        <w:rPr>
          <w:rStyle w:val="StyleUnderline"/>
        </w:rPr>
        <w:t xml:space="preserve"> existing </w:t>
      </w:r>
      <w:r w:rsidRPr="00BE6994">
        <w:rPr>
          <w:rStyle w:val="StyleUnderline"/>
          <w:highlight w:val="cyan"/>
        </w:rPr>
        <w:t>bacteria or viruses</w:t>
      </w:r>
      <w:r w:rsidRPr="003A3A8F">
        <w:rPr>
          <w:rStyle w:val="StyleUnderline"/>
        </w:rPr>
        <w:t xml:space="preserve"> in order to make them </w:t>
      </w:r>
      <w:r w:rsidRPr="003A3A8F">
        <w:rPr>
          <w:rStyle w:val="Emphasis"/>
        </w:rPr>
        <w:t>more dangerous</w:t>
      </w:r>
      <w:r w:rsidRPr="003A3A8F">
        <w:rPr>
          <w:rStyle w:val="StyleUnderline"/>
        </w:rPr>
        <w:t xml:space="preserve">. This might involve </w:t>
      </w:r>
      <w:r w:rsidRPr="00BE6994">
        <w:rPr>
          <w:rStyle w:val="Emphasis"/>
          <w:highlight w:val="cyan"/>
        </w:rPr>
        <w:t>creating superbugs</w:t>
      </w:r>
      <w:r w:rsidRPr="003A3A8F">
        <w:rPr>
          <w:rStyle w:val="StyleUnderline"/>
        </w:rPr>
        <w:t xml:space="preserve"> by adapting bacteria so that they are </w:t>
      </w:r>
      <w:r w:rsidRPr="003A3A8F">
        <w:rPr>
          <w:rStyle w:val="Emphasis"/>
        </w:rPr>
        <w:t>resistant to antibiotics</w:t>
      </w:r>
      <w:r w:rsidRPr="003A3A8F">
        <w:rPr>
          <w:rStyle w:val="StyleUnderline"/>
        </w:rPr>
        <w:t xml:space="preserve">, making </w:t>
      </w:r>
      <w:r w:rsidRPr="00BE6994">
        <w:rPr>
          <w:rStyle w:val="Emphasis"/>
          <w:highlight w:val="cyan"/>
        </w:rPr>
        <w:t>vaccine-resistant</w:t>
      </w:r>
      <w:r w:rsidRPr="00BE6994">
        <w:rPr>
          <w:rStyle w:val="StyleUnderline"/>
          <w:highlight w:val="cyan"/>
        </w:rPr>
        <w:t xml:space="preserve"> diseases</w:t>
      </w:r>
      <w:r w:rsidRPr="003A3A8F">
        <w:rPr>
          <w:rStyle w:val="StyleUnderline"/>
        </w:rPr>
        <w:t xml:space="preserve">, changing bugs so that they produce </w:t>
      </w:r>
      <w:r w:rsidRPr="00BE6994">
        <w:rPr>
          <w:rStyle w:val="Emphasis"/>
          <w:highlight w:val="cyan"/>
        </w:rPr>
        <w:t>harmful toxins</w:t>
      </w:r>
      <w:r w:rsidRPr="00BE6994">
        <w:rPr>
          <w:rStyle w:val="StyleUnderline"/>
          <w:highlight w:val="cyan"/>
        </w:rPr>
        <w:t>, or</w:t>
      </w:r>
      <w:r w:rsidRPr="003A3A8F">
        <w:rPr>
          <w:rStyle w:val="StyleUnderline"/>
        </w:rPr>
        <w:t xml:space="preserve"> </w:t>
      </w:r>
      <w:r w:rsidRPr="003A3A8F">
        <w:rPr>
          <w:rStyle w:val="Emphasis"/>
        </w:rPr>
        <w:t>combining</w:t>
      </w:r>
      <w:r w:rsidRPr="003A3A8F">
        <w:rPr>
          <w:rStyle w:val="StyleUnderline"/>
        </w:rPr>
        <w:t xml:space="preserve"> multiple diseases into </w:t>
      </w:r>
      <w:r w:rsidRPr="00BE6994">
        <w:rPr>
          <w:rStyle w:val="Emphasis"/>
          <w:highlight w:val="cyan"/>
        </w:rPr>
        <w:t>dangerous hybrids</w:t>
      </w:r>
      <w:r w:rsidRPr="00BE6994">
        <w:rPr>
          <w:sz w:val="16"/>
        </w:rPr>
        <w:t>.</w:t>
      </w:r>
    </w:p>
    <w:p w14:paraId="11911FE6" w14:textId="77777777" w:rsidR="00C56FC6" w:rsidRPr="00BE6994" w:rsidRDefault="00C56FC6" w:rsidP="00C56FC6">
      <w:pPr>
        <w:rPr>
          <w:sz w:val="16"/>
        </w:rPr>
      </w:pPr>
      <w:r w:rsidRPr="00BE6994">
        <w:rPr>
          <w:sz w:val="16"/>
        </w:rPr>
        <w:t>So far, this is merely the stuff of fiction. In Richard Preston’s 1998 thriller The Cobra Event, an attacker engineers a disease called “brainpox” from smallpox and the common cold. But fiction has a way of influencing policy making. Preston’s novel was reportedly influential on President Bill Clinton, who read it on the recommendation of genetic researcher Craig Venter and subsequently commissioned work from his national security advisers on the risks of recombinant biotechnology.38</w:t>
      </w:r>
    </w:p>
    <w:p w14:paraId="078169FD" w14:textId="77777777" w:rsidR="00C56FC6" w:rsidRPr="00BE6994" w:rsidRDefault="00C56FC6" w:rsidP="00C56FC6">
      <w:pPr>
        <w:rPr>
          <w:sz w:val="16"/>
        </w:rPr>
      </w:pPr>
      <w:r w:rsidRPr="00BE6994">
        <w:rPr>
          <w:sz w:val="16"/>
        </w:rPr>
        <w:t xml:space="preserve">In the two decades since, </w:t>
      </w:r>
      <w:r w:rsidRPr="003A3A8F">
        <w:rPr>
          <w:rStyle w:val="StyleUnderline"/>
        </w:rPr>
        <w:t>synthetic biology has advanced considerably</w:t>
      </w:r>
      <w:r w:rsidRPr="00BE6994">
        <w:rPr>
          <w:sz w:val="16"/>
        </w:rPr>
        <w:t xml:space="preserve">. As Ord has underscored, </w:t>
      </w:r>
      <w:r w:rsidRPr="003A3A8F">
        <w:rPr>
          <w:rStyle w:val="StyleUnderline"/>
        </w:rPr>
        <w:t xml:space="preserve">the </w:t>
      </w:r>
      <w:r w:rsidRPr="00BE6994">
        <w:rPr>
          <w:rStyle w:val="Emphasis"/>
          <w:highlight w:val="cyan"/>
        </w:rPr>
        <w:t>cost</w:t>
      </w:r>
      <w:r w:rsidRPr="00BE6994">
        <w:rPr>
          <w:rStyle w:val="StyleUnderline"/>
          <w:highlight w:val="cyan"/>
        </w:rPr>
        <w:t xml:space="preserve"> has</w:t>
      </w:r>
      <w:r w:rsidRPr="003A3A8F">
        <w:rPr>
          <w:rStyle w:val="StyleUnderline"/>
        </w:rPr>
        <w:t xml:space="preserve"> also </w:t>
      </w:r>
      <w:r w:rsidRPr="00BE6994">
        <w:rPr>
          <w:rStyle w:val="Emphasis"/>
          <w:highlight w:val="cyan"/>
        </w:rPr>
        <w:t>fallen</w:t>
      </w:r>
      <w:r w:rsidRPr="003A3A8F">
        <w:rPr>
          <w:rStyle w:val="StyleUnderline"/>
        </w:rPr>
        <w:t xml:space="preserve"> dramatically</w:t>
      </w:r>
      <w:r w:rsidRPr="00BE6994">
        <w:rPr>
          <w:sz w:val="16"/>
        </w:rPr>
        <w:t xml:space="preserve">. The project that led to sequencing the first human genome cost taxpayers $3.4 billion.39 Today, a range of US laboratories will speedily sequence your genome for less than $1,000. A Chinese company recently claimed that it can do the task for just $100.40 </w:t>
      </w:r>
      <w:r w:rsidRPr="003A3A8F">
        <w:rPr>
          <w:rStyle w:val="StyleUnderline"/>
        </w:rPr>
        <w:t xml:space="preserve">Gene editing technology has now become so simple that </w:t>
      </w:r>
      <w:r w:rsidRPr="00BE6994">
        <w:rPr>
          <w:rStyle w:val="Emphasis"/>
        </w:rPr>
        <w:t>high schoolers</w:t>
      </w:r>
      <w:r w:rsidRPr="00BE6994">
        <w:rPr>
          <w:rStyle w:val="StyleUnderline"/>
        </w:rPr>
        <w:t xml:space="preserve"> are</w:t>
      </w:r>
      <w:r w:rsidRPr="003A3A8F">
        <w:rPr>
          <w:rStyle w:val="StyleUnderline"/>
        </w:rPr>
        <w:t xml:space="preserve"> being </w:t>
      </w:r>
      <w:r w:rsidRPr="00BE6994">
        <w:rPr>
          <w:rStyle w:val="StyleUnderline"/>
        </w:rPr>
        <w:t>taught to</w:t>
      </w:r>
      <w:r w:rsidRPr="003A3A8F">
        <w:rPr>
          <w:rStyle w:val="StyleUnderline"/>
        </w:rPr>
        <w:t xml:space="preserve"> create </w:t>
      </w:r>
      <w:r w:rsidRPr="003A3A8F">
        <w:rPr>
          <w:rStyle w:val="Emphasis"/>
        </w:rPr>
        <w:t>proteins</w:t>
      </w:r>
      <w:r w:rsidRPr="003A3A8F">
        <w:rPr>
          <w:rStyle w:val="StyleUnderline"/>
        </w:rPr>
        <w:t xml:space="preserve"> containing genes that make them </w:t>
      </w:r>
      <w:r w:rsidRPr="003A3A8F">
        <w:rPr>
          <w:rStyle w:val="Emphasis"/>
        </w:rPr>
        <w:t>resistant</w:t>
      </w:r>
      <w:r w:rsidRPr="003A3A8F">
        <w:rPr>
          <w:rStyle w:val="StyleUnderline"/>
        </w:rPr>
        <w:t xml:space="preserve"> to </w:t>
      </w:r>
      <w:r w:rsidRPr="003A3A8F">
        <w:rPr>
          <w:rStyle w:val="Emphasis"/>
        </w:rPr>
        <w:t>antibiotics</w:t>
      </w:r>
      <w:r w:rsidRPr="00BE6994">
        <w:rPr>
          <w:sz w:val="16"/>
        </w:rPr>
        <w:t>.41</w:t>
      </w:r>
    </w:p>
    <w:p w14:paraId="0ACBC191" w14:textId="77777777" w:rsidR="00C56FC6" w:rsidRPr="00BE6994" w:rsidRDefault="00C56FC6" w:rsidP="00C56FC6">
      <w:pPr>
        <w:rPr>
          <w:sz w:val="16"/>
        </w:rPr>
      </w:pPr>
      <w:r w:rsidRPr="00BE6994">
        <w:rPr>
          <w:sz w:val="16"/>
        </w:rPr>
        <w:t>Intelligence agencies are concerned. A leading review of the health security implications of gene editing pointed out that the techniques are likely to be valuable in identifying, diagnosing, and treating outbreaks of infectious diseases. Yet it also acknowledged that “</w:t>
      </w:r>
      <w:r w:rsidRPr="003A3A8F">
        <w:rPr>
          <w:rStyle w:val="StyleUnderline"/>
        </w:rPr>
        <w:t xml:space="preserve">CRISPR </w:t>
      </w:r>
      <w:r w:rsidRPr="00BE6994">
        <w:rPr>
          <w:rStyle w:val="Emphasis"/>
          <w:highlight w:val="cyan"/>
        </w:rPr>
        <w:t>gene editors</w:t>
      </w:r>
      <w:r w:rsidRPr="00BE6994">
        <w:rPr>
          <w:rStyle w:val="StyleUnderline"/>
          <w:highlight w:val="cyan"/>
        </w:rPr>
        <w:t xml:space="preserve"> could be</w:t>
      </w:r>
      <w:r w:rsidRPr="003A3A8F">
        <w:rPr>
          <w:rStyle w:val="StyleUnderline"/>
        </w:rPr>
        <w:t xml:space="preserve"> used bluntly as </w:t>
      </w:r>
      <w:r w:rsidRPr="00BE6994">
        <w:rPr>
          <w:rStyle w:val="StyleUnderline"/>
          <w:highlight w:val="cyan"/>
        </w:rPr>
        <w:t xml:space="preserve">a </w:t>
      </w:r>
      <w:r w:rsidRPr="00BE6994">
        <w:rPr>
          <w:rStyle w:val="Emphasis"/>
          <w:highlight w:val="cyan"/>
        </w:rPr>
        <w:t>bioweapon</w:t>
      </w:r>
      <w:r w:rsidRPr="00BE6994">
        <w:rPr>
          <w:sz w:val="16"/>
        </w:rPr>
        <w:t xml:space="preserve"> if a delivery mechanism could be devised.”42 Similarly, the US intelligence community’s Worldwide Threat Assessment names bioterrorism as one of the threats to national security, noting that “</w:t>
      </w:r>
      <w:r w:rsidRPr="003A3A8F">
        <w:rPr>
          <w:rStyle w:val="StyleUnderline"/>
        </w:rPr>
        <w:t>these technologies</w:t>
      </w:r>
      <w:r w:rsidRPr="00BE6994">
        <w:rPr>
          <w:sz w:val="16"/>
        </w:rPr>
        <w:t xml:space="preserve"> hold great promise for advances in precision medicine, agriculture, and manufacturing, but they also </w:t>
      </w:r>
      <w:r w:rsidRPr="003A3A8F">
        <w:rPr>
          <w:rStyle w:val="StyleUnderline"/>
        </w:rPr>
        <w:t>introduce risks, such as the potential for adversaries to develop novel biological warfare agents, threaten food security, and enhance or degrade human performance</w:t>
      </w:r>
      <w:r w:rsidRPr="00BE6994">
        <w:rPr>
          <w:sz w:val="16"/>
        </w:rPr>
        <w:t>.”43</w:t>
      </w:r>
    </w:p>
    <w:p w14:paraId="45CD830F" w14:textId="77777777" w:rsidR="00C56FC6" w:rsidRPr="00BE6994" w:rsidRDefault="00C56FC6" w:rsidP="00C56FC6">
      <w:pPr>
        <w:rPr>
          <w:sz w:val="16"/>
        </w:rPr>
      </w:pPr>
      <w:r w:rsidRPr="00BE6994">
        <w:rPr>
          <w:sz w:val="16"/>
        </w:rPr>
        <w:t xml:space="preserve">The practical risks of gene editing were highlighted when two </w:t>
      </w:r>
      <w:r w:rsidRPr="00BE6994">
        <w:rPr>
          <w:rStyle w:val="StyleUnderline"/>
          <w:highlight w:val="cyan"/>
        </w:rPr>
        <w:t>researchers</w:t>
      </w:r>
      <w:r w:rsidRPr="00BE6994">
        <w:rPr>
          <w:sz w:val="16"/>
        </w:rPr>
        <w:t xml:space="preserve"> at the University of Alberta in Canada </w:t>
      </w:r>
      <w:r w:rsidRPr="003A3A8F">
        <w:rPr>
          <w:rStyle w:val="StyleUnderline"/>
        </w:rPr>
        <w:t xml:space="preserve">showed that it was possible to make horsepox, a disease cousin of smallpox, by ordering parts of DNA </w:t>
      </w:r>
      <w:r w:rsidRPr="00BE6994">
        <w:rPr>
          <w:rStyle w:val="StyleUnderline"/>
          <w:highlight w:val="cyan"/>
        </w:rPr>
        <w:t>on the internet</w:t>
      </w:r>
      <w:r w:rsidRPr="003A3A8F">
        <w:rPr>
          <w:rStyle w:val="StyleUnderline"/>
        </w:rPr>
        <w:t xml:space="preserve"> and reassembling them</w:t>
      </w:r>
      <w:r w:rsidRPr="00BE6994">
        <w:rPr>
          <w:sz w:val="16"/>
        </w:rPr>
        <w:t xml:space="preserve">. The project cost $100,000 and took about six months. Although the researchers claimed that their work could lead to a better smallpox vaccine, critics noted that an effective vaccine already exists. The </w:t>
      </w:r>
      <w:r w:rsidRPr="00BE6994">
        <w:rPr>
          <w:rStyle w:val="StyleUnderline"/>
        </w:rPr>
        <w:t xml:space="preserve">research </w:t>
      </w:r>
      <w:r w:rsidRPr="00BE6994">
        <w:rPr>
          <w:rStyle w:val="StyleUnderline"/>
          <w:highlight w:val="cyan"/>
        </w:rPr>
        <w:t>demonstrated</w:t>
      </w:r>
      <w:r w:rsidRPr="00BE6994">
        <w:rPr>
          <w:sz w:val="16"/>
        </w:rPr>
        <w:t xml:space="preserve"> the </w:t>
      </w:r>
      <w:r w:rsidRPr="003A3A8F">
        <w:rPr>
          <w:rStyle w:val="StyleUnderline"/>
        </w:rPr>
        <w:t>tension between academics’ instinctive desire for openness and the risk that malevolent actors might misuse the findings (what security researchers call a “dual use</w:t>
      </w:r>
      <w:r w:rsidRPr="00BE6994">
        <w:rPr>
          <w:sz w:val="16"/>
        </w:rPr>
        <w:t>”). When the researchers submitted their findings to the journal Science, the editors replied, “While recognizing the technical achievement, ultimately we have decided that your paper would not offer Science readers a sufficient gain of novel biological knowledge to offset the significant administrative burden the manuscript represents in terms of dual-use research of concern.” But the researchers simply sent their findings to another journal, which published the study. Some scientists were outraged, with one critic arguing, “</w:t>
      </w:r>
      <w:r w:rsidRPr="003A3A8F">
        <w:rPr>
          <w:rStyle w:val="StyleUnderline"/>
        </w:rPr>
        <w:t xml:space="preserve">If anyone wants to </w:t>
      </w:r>
      <w:r w:rsidRPr="003A3A8F">
        <w:rPr>
          <w:rStyle w:val="Emphasis"/>
        </w:rPr>
        <w:t>recreate</w:t>
      </w:r>
      <w:r w:rsidRPr="003A3A8F">
        <w:rPr>
          <w:rStyle w:val="StyleUnderline"/>
        </w:rPr>
        <w:t xml:space="preserve"> another </w:t>
      </w:r>
      <w:r w:rsidRPr="00AB28F0">
        <w:rPr>
          <w:rStyle w:val="Emphasis"/>
          <w:highlight w:val="cyan"/>
        </w:rPr>
        <w:t>poxvirus</w:t>
      </w:r>
      <w:r w:rsidRPr="003A3A8F">
        <w:rPr>
          <w:rStyle w:val="StyleUnderline"/>
        </w:rPr>
        <w:t xml:space="preserve">, they now have the </w:t>
      </w:r>
      <w:r w:rsidRPr="00AB28F0">
        <w:rPr>
          <w:rStyle w:val="Emphasis"/>
          <w:highlight w:val="cyan"/>
        </w:rPr>
        <w:t>instructions</w:t>
      </w:r>
      <w:r w:rsidRPr="003A3A8F">
        <w:rPr>
          <w:rStyle w:val="StyleUnderline"/>
        </w:rPr>
        <w:t xml:space="preserve"> to do that in one place</w:t>
      </w:r>
      <w:r w:rsidRPr="00BE6994">
        <w:rPr>
          <w:sz w:val="16"/>
        </w:rPr>
        <w:t>.”44</w:t>
      </w:r>
    </w:p>
    <w:p w14:paraId="7829B6CE" w14:textId="77777777" w:rsidR="00C56FC6" w:rsidRPr="00BE6994" w:rsidRDefault="00C56FC6" w:rsidP="00C56FC6">
      <w:pPr>
        <w:rPr>
          <w:sz w:val="16"/>
        </w:rPr>
      </w:pPr>
      <w:r w:rsidRPr="00BE6994">
        <w:rPr>
          <w:sz w:val="16"/>
        </w:rPr>
        <w:t>When it comes to bioengineered bugs, two factors determine how dangerous they are to a population: deadliness and contagiousness. These are simple concepts, but they can be tricky to measure. Do we measure the deadliness of the bubonic plague in medieval Europe or a world with antibiotics? Do we estimate the contagiousness of COVID-19 with or without vaccines?</w:t>
      </w:r>
    </w:p>
    <w:p w14:paraId="7356ED4D" w14:textId="77777777" w:rsidR="00C56FC6" w:rsidRPr="00BE6994" w:rsidRDefault="00C56FC6" w:rsidP="00C56FC6">
      <w:pPr>
        <w:rPr>
          <w:sz w:val="16"/>
        </w:rPr>
      </w:pPr>
      <w:r w:rsidRPr="00BE6994">
        <w:rPr>
          <w:sz w:val="16"/>
        </w:rPr>
        <w:t>In figure 2.1, I rely on the work of data journalist David McCandless, who has reviewed the scientific literature to estimate the deadliness and contagiousness of more than a dozen diseases. Where possible, deadliness estimates are for a patient who is untreated, and contagiousness estimates are in the absence of a concerted community response.45</w:t>
      </w:r>
    </w:p>
    <w:p w14:paraId="68DA9589" w14:textId="77777777" w:rsidR="00C56FC6" w:rsidRPr="00BE6994" w:rsidRDefault="00C56FC6" w:rsidP="00C56FC6">
      <w:pPr>
        <w:rPr>
          <w:sz w:val="16"/>
        </w:rPr>
      </w:pPr>
      <w:r w:rsidRPr="003A3A8F">
        <w:rPr>
          <w:rStyle w:val="StyleUnderline"/>
        </w:rPr>
        <w:t xml:space="preserve">Some diseases are </w:t>
      </w:r>
      <w:r w:rsidRPr="003A3A8F">
        <w:rPr>
          <w:rStyle w:val="Emphasis"/>
        </w:rPr>
        <w:t>natural-born killers</w:t>
      </w:r>
      <w:r w:rsidRPr="003A3A8F">
        <w:rPr>
          <w:rStyle w:val="StyleUnderline"/>
        </w:rPr>
        <w:t>. Ebola and bird flu</w:t>
      </w:r>
      <w:r w:rsidRPr="00BE6994">
        <w:rPr>
          <w:sz w:val="16"/>
        </w:rPr>
        <w:t xml:space="preserve"> (H5N1) </w:t>
      </w:r>
      <w:r w:rsidRPr="003A3A8F">
        <w:rPr>
          <w:rStyle w:val="StyleUnderline"/>
        </w:rPr>
        <w:t>kill about half of those who contract them. Other diseases are extremely contagious, spreading like a new internet meme</w:t>
      </w:r>
      <w:r w:rsidRPr="00BE6994">
        <w:rPr>
          <w:sz w:val="16"/>
        </w:rPr>
        <w:t>. Mumps has an R0 of around seven. Measles has an R0 of around nine.46 But thankfully the most dangerous diseases don’t tend be as infectious. Ebola and bird flu lack the supercontagion of mumps and measles. Conversely, over 99 percent of those infected with mumps and measles will make a full recovery. Few diseases are both extremely deadly and ultracontagious. Pathogens that kill their host quickly don’t allow much time to infect others.</w:t>
      </w:r>
    </w:p>
    <w:p w14:paraId="24A79EA2" w14:textId="77777777" w:rsidR="00C56FC6" w:rsidRDefault="00C56FC6" w:rsidP="00C56FC6">
      <w:pPr>
        <w:rPr>
          <w:sz w:val="16"/>
        </w:rPr>
      </w:pPr>
      <w:r w:rsidRPr="00BE6994">
        <w:rPr>
          <w:sz w:val="16"/>
        </w:rPr>
        <w:t xml:space="preserve">Yet </w:t>
      </w:r>
      <w:r w:rsidRPr="003A3A8F">
        <w:rPr>
          <w:rStyle w:val="StyleUnderline"/>
        </w:rPr>
        <w:t xml:space="preserve">while germs are rarely fast spreading and fatal, such a disease is not impossible. The </w:t>
      </w:r>
      <w:r w:rsidRPr="00AB28F0">
        <w:rPr>
          <w:rStyle w:val="Emphasis"/>
          <w:highlight w:val="cyan"/>
        </w:rPr>
        <w:t>greatest risk</w:t>
      </w:r>
      <w:r w:rsidRPr="003A3A8F">
        <w:rPr>
          <w:rStyle w:val="StyleUnderline"/>
        </w:rPr>
        <w:t xml:space="preserve"> to </w:t>
      </w:r>
      <w:r w:rsidRPr="003A3A8F">
        <w:rPr>
          <w:rStyle w:val="Emphasis"/>
        </w:rPr>
        <w:t>humanity</w:t>
      </w:r>
      <w:r w:rsidRPr="003A3A8F">
        <w:rPr>
          <w:rStyle w:val="StyleUnderline"/>
        </w:rPr>
        <w:t xml:space="preserve"> </w:t>
      </w:r>
      <w:r w:rsidRPr="00AB28F0">
        <w:rPr>
          <w:rStyle w:val="StyleUnderline"/>
          <w:highlight w:val="cyan"/>
        </w:rPr>
        <w:t xml:space="preserve">comes from a </w:t>
      </w:r>
      <w:r w:rsidRPr="00AB28F0">
        <w:rPr>
          <w:rStyle w:val="Emphasis"/>
          <w:highlight w:val="cyan"/>
        </w:rPr>
        <w:t>bioengineered bug</w:t>
      </w:r>
      <w:r w:rsidRPr="003A3A8F">
        <w:rPr>
          <w:rStyle w:val="StyleUnderline"/>
        </w:rPr>
        <w:t xml:space="preserve"> that would</w:t>
      </w:r>
      <w:r w:rsidRPr="00BE6994">
        <w:rPr>
          <w:sz w:val="16"/>
        </w:rPr>
        <w:t xml:space="preserve"> fit in the top right corner of figure 2.1. </w:t>
      </w:r>
      <w:r w:rsidRPr="003A3A8F">
        <w:rPr>
          <w:rStyle w:val="StyleUnderline"/>
        </w:rPr>
        <w:t xml:space="preserve">This would mean that the disease had </w:t>
      </w:r>
      <w:r w:rsidRPr="00AB28F0">
        <w:rPr>
          <w:rStyle w:val="StyleUnderline"/>
          <w:highlight w:val="cyan"/>
        </w:rPr>
        <w:t>both</w:t>
      </w:r>
      <w:r w:rsidRPr="003A3A8F">
        <w:rPr>
          <w:rStyle w:val="StyleUnderline"/>
        </w:rPr>
        <w:t xml:space="preserve"> a </w:t>
      </w:r>
      <w:r w:rsidRPr="004077E0">
        <w:rPr>
          <w:rStyle w:val="Emphasis"/>
          <w:highlight w:val="cyan"/>
        </w:rPr>
        <w:t>high mortality</w:t>
      </w:r>
      <w:r w:rsidRPr="004077E0">
        <w:rPr>
          <w:rStyle w:val="StyleUnderline"/>
        </w:rPr>
        <w:t xml:space="preserve"> rate and high R0</w:t>
      </w:r>
      <w:r>
        <w:rPr>
          <w:rStyle w:val="StyleUnderline"/>
        </w:rPr>
        <w:t xml:space="preserve"> [</w:t>
      </w:r>
      <w:r w:rsidRPr="004077E0">
        <w:rPr>
          <w:rStyle w:val="StyleUnderline"/>
          <w:highlight w:val="cyan"/>
        </w:rPr>
        <w:t>reproduction</w:t>
      </w:r>
      <w:r>
        <w:rPr>
          <w:rStyle w:val="StyleUnderline"/>
        </w:rPr>
        <w:t xml:space="preserve"> ratio]</w:t>
      </w:r>
      <w:r w:rsidRPr="003A3A8F">
        <w:rPr>
          <w:rStyle w:val="StyleUnderline"/>
        </w:rPr>
        <w:t>. In 2011, a researcher</w:t>
      </w:r>
      <w:r w:rsidRPr="00BE6994">
        <w:rPr>
          <w:sz w:val="16"/>
        </w:rPr>
        <w:t xml:space="preserve"> at the Erasmus Medical Center in Rotterdam </w:t>
      </w:r>
      <w:r w:rsidRPr="003A3A8F">
        <w:rPr>
          <w:rStyle w:val="StyleUnderline"/>
        </w:rPr>
        <w:t xml:space="preserve">reported that he had “mutated the hell out of H5N1,” and created a virus that would attach to nose and trachea cells—a </w:t>
      </w:r>
      <w:r w:rsidRPr="003A3A8F">
        <w:rPr>
          <w:rStyle w:val="Emphasis"/>
        </w:rPr>
        <w:t>contagious bird flu</w:t>
      </w:r>
      <w:r w:rsidRPr="00BE6994">
        <w:rPr>
          <w:sz w:val="16"/>
        </w:rPr>
        <w:t xml:space="preserve">.47 </w:t>
      </w:r>
      <w:r w:rsidRPr="00BE6994">
        <w:rPr>
          <w:rStyle w:val="StyleUnderline"/>
        </w:rPr>
        <w:t>Another example was raised</w:t>
      </w:r>
      <w:r w:rsidRPr="00BE6994">
        <w:rPr>
          <w:sz w:val="16"/>
        </w:rPr>
        <w:t xml:space="preserve"> in a 2018 report </w:t>
      </w:r>
      <w:r w:rsidRPr="00BE6994">
        <w:rPr>
          <w:rStyle w:val="StyleUnderline"/>
        </w:rPr>
        <w:t xml:space="preserve">from the Bipartisan Commission on Biodefense: a hypothetical scenario in which </w:t>
      </w:r>
      <w:r w:rsidRPr="00BE6994">
        <w:rPr>
          <w:rStyle w:val="Emphasis"/>
        </w:rPr>
        <w:t>terrorists</w:t>
      </w:r>
      <w:r w:rsidRPr="00BE6994">
        <w:rPr>
          <w:rStyle w:val="StyleUnderline"/>
        </w:rPr>
        <w:t xml:space="preserve"> released a version of the </w:t>
      </w:r>
      <w:r w:rsidRPr="00BE6994">
        <w:rPr>
          <w:rStyle w:val="Emphasis"/>
        </w:rPr>
        <w:t>plague</w:t>
      </w:r>
      <w:r w:rsidRPr="00BE6994">
        <w:rPr>
          <w:rStyle w:val="StyleUnderline"/>
        </w:rPr>
        <w:t xml:space="preserve"> that had been </w:t>
      </w:r>
      <w:r w:rsidRPr="00AB28F0">
        <w:rPr>
          <w:rStyle w:val="Emphasis"/>
          <w:highlight w:val="cyan"/>
        </w:rPr>
        <w:t>aerosolized</w:t>
      </w:r>
      <w:r w:rsidRPr="00AB28F0">
        <w:rPr>
          <w:rStyle w:val="StyleUnderline"/>
          <w:highlight w:val="cyan"/>
        </w:rPr>
        <w:t xml:space="preserve"> and</w:t>
      </w:r>
      <w:r w:rsidRPr="00BE6994">
        <w:rPr>
          <w:rStyle w:val="StyleUnderline"/>
        </w:rPr>
        <w:t xml:space="preserve"> </w:t>
      </w:r>
      <w:r w:rsidRPr="00BE6994">
        <w:rPr>
          <w:rStyle w:val="Emphasis"/>
        </w:rPr>
        <w:t xml:space="preserve">genetically </w:t>
      </w:r>
      <w:r w:rsidRPr="00AB28F0">
        <w:rPr>
          <w:rStyle w:val="Emphasis"/>
          <w:highlight w:val="cyan"/>
        </w:rPr>
        <w:t>engineered</w:t>
      </w:r>
      <w:r w:rsidRPr="00BE6994">
        <w:rPr>
          <w:rStyle w:val="StyleUnderline"/>
        </w:rPr>
        <w:t xml:space="preserve"> to make it resistant to antibiotics</w:t>
      </w:r>
      <w:r w:rsidRPr="00BE6994">
        <w:rPr>
          <w:sz w:val="16"/>
        </w:rPr>
        <w:t>.48</w:t>
      </w:r>
    </w:p>
    <w:p w14:paraId="0DFAC352" w14:textId="77777777" w:rsidR="00C56FC6" w:rsidRPr="0046229D" w:rsidRDefault="00C56FC6" w:rsidP="00C56FC6">
      <w:pPr>
        <w:pStyle w:val="Heading4"/>
      </w:pPr>
      <w:r>
        <w:t xml:space="preserve">Extinction from </w:t>
      </w:r>
      <w:r w:rsidRPr="00211A9A">
        <w:rPr>
          <w:u w:val="single"/>
        </w:rPr>
        <w:t>pandemics</w:t>
      </w:r>
      <w:r>
        <w:t>.</w:t>
      </w:r>
    </w:p>
    <w:p w14:paraId="6823EA37" w14:textId="7CB2AAF8" w:rsidR="00C56FC6" w:rsidRPr="00AF31B7" w:rsidRDefault="00C56FC6" w:rsidP="00C56FC6">
      <w:pPr>
        <w:rPr>
          <w:rStyle w:val="Style13ptBold"/>
          <w:b w:val="0"/>
          <w:bCs w:val="0"/>
          <w:sz w:val="22"/>
        </w:rPr>
      </w:pPr>
      <w:r>
        <w:t>Kiseong</w:t>
      </w:r>
      <w:r>
        <w:rPr>
          <w:rStyle w:val="Style13ptBold"/>
        </w:rPr>
        <w:t xml:space="preserve"> Kim et al. 21</w:t>
      </w:r>
      <w:r>
        <w:t>; associate professor at the Faculty of Life and Environmental Sciences, University of Yamanashi; 3/26/21; “Network Analysis to Identify the Risk of Epidemic Spreading,” Applied Sciences, Volume 11, Number 7, p. 2997</w:t>
      </w:r>
    </w:p>
    <w:p w14:paraId="44DD407C" w14:textId="77777777" w:rsidR="00C56FC6" w:rsidRPr="0046229D" w:rsidRDefault="00C56FC6" w:rsidP="00C56FC6">
      <w:pPr>
        <w:rPr>
          <w:sz w:val="16"/>
        </w:rPr>
      </w:pPr>
      <w:r w:rsidRPr="0046229D">
        <w:rPr>
          <w:sz w:val="16"/>
        </w:rPr>
        <w:t xml:space="preserve">Several </w:t>
      </w:r>
      <w:r w:rsidRPr="00E54DF6">
        <w:rPr>
          <w:rStyle w:val="Emphasis"/>
          <w:highlight w:val="cyan"/>
        </w:rPr>
        <w:t>epidemics</w:t>
      </w:r>
      <w:r w:rsidRPr="0046229D">
        <w:rPr>
          <w:rStyle w:val="StyleUnderline"/>
        </w:rPr>
        <w:t xml:space="preserve">, such as the Black Death and the Spanish flu, have </w:t>
      </w:r>
      <w:r w:rsidRPr="00E54DF6">
        <w:rPr>
          <w:rStyle w:val="Emphasis"/>
          <w:highlight w:val="cyan"/>
        </w:rPr>
        <w:t>threaten</w:t>
      </w:r>
      <w:r w:rsidRPr="0046229D">
        <w:rPr>
          <w:rStyle w:val="StyleUnderline"/>
        </w:rPr>
        <w:t xml:space="preserve">ed </w:t>
      </w:r>
      <w:r w:rsidRPr="00E54DF6">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E54DF6">
        <w:rPr>
          <w:rStyle w:val="StyleUnderline"/>
          <w:highlight w:val="cyan"/>
        </w:rPr>
        <w:t>we present</w:t>
      </w:r>
      <w:r w:rsidRPr="0046229D">
        <w:rPr>
          <w:sz w:val="16"/>
        </w:rPr>
        <w:t xml:space="preserve"> the results of </w:t>
      </w:r>
      <w:r w:rsidRPr="00E54DF6">
        <w:rPr>
          <w:rStyle w:val="Emphasis"/>
          <w:highlight w:val="cyan"/>
        </w:rPr>
        <w:t>a</w:t>
      </w:r>
      <w:r w:rsidRPr="0046229D">
        <w:rPr>
          <w:rStyle w:val="StyleUnderline"/>
        </w:rPr>
        <w:t xml:space="preserve">n epidemic </w:t>
      </w:r>
      <w:r w:rsidRPr="00E54DF6">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E54DF6">
        <w:rPr>
          <w:rStyle w:val="Emphasis"/>
          <w:highlight w:val="cyan"/>
        </w:rPr>
        <w:t>certain</w:t>
      </w:r>
      <w:r w:rsidRPr="00E54DF6">
        <w:rPr>
          <w:sz w:val="16"/>
          <w:highlight w:val="cyan"/>
        </w:rPr>
        <w:t xml:space="preserve"> </w:t>
      </w:r>
      <w:r w:rsidRPr="00E54DF6">
        <w:rPr>
          <w:rStyle w:val="StyleUnderline"/>
          <w:highlight w:val="cyan"/>
        </w:rPr>
        <w:t>diseases</w:t>
      </w:r>
      <w:r w:rsidRPr="0046229D">
        <w:rPr>
          <w:rStyle w:val="StyleUnderline"/>
        </w:rPr>
        <w:t xml:space="preserve"> </w:t>
      </w:r>
      <w:r w:rsidRPr="00E54DF6">
        <w:rPr>
          <w:rStyle w:val="Emphasis"/>
          <w:highlight w:val="cyan"/>
        </w:rPr>
        <w:t>can</w:t>
      </w:r>
      <w:r w:rsidRPr="0046229D">
        <w:rPr>
          <w:sz w:val="16"/>
        </w:rPr>
        <w:t xml:space="preserve"> potentially </w:t>
      </w:r>
      <w:r w:rsidRPr="00E54DF6">
        <w:rPr>
          <w:rStyle w:val="Emphasis"/>
          <w:highlight w:val="cyan"/>
        </w:rPr>
        <w:t>infect all nodes in</w:t>
      </w:r>
      <w:r w:rsidRPr="0046229D">
        <w:rPr>
          <w:rStyle w:val="Emphasis"/>
        </w:rPr>
        <w:t xml:space="preserve"> the </w:t>
      </w:r>
      <w:r w:rsidRPr="00E54DF6">
        <w:rPr>
          <w:rStyle w:val="Emphasis"/>
          <w:highlight w:val="cyan"/>
        </w:rPr>
        <w:t>human</w:t>
      </w:r>
      <w:r w:rsidRPr="0046229D">
        <w:rPr>
          <w:rStyle w:val="Emphasis"/>
        </w:rPr>
        <w:t xml:space="preserve"> social </w:t>
      </w:r>
      <w:r w:rsidRPr="00E54DF6">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E54DF6">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E54DF6">
        <w:rPr>
          <w:rStyle w:val="Emphasis"/>
          <w:highlight w:val="cyan"/>
        </w:rPr>
        <w:t>lead to human extinction</w:t>
      </w:r>
      <w:r w:rsidRPr="0046229D">
        <w:rPr>
          <w:sz w:val="16"/>
        </w:rPr>
        <w:t xml:space="preserve"> and can be prevented by minimizing human contact.</w:t>
      </w:r>
    </w:p>
    <w:p w14:paraId="76FF9C3A" w14:textId="77777777" w:rsidR="00C56FC6" w:rsidRPr="0046229D" w:rsidRDefault="00C56FC6" w:rsidP="00C56FC6">
      <w:pPr>
        <w:rPr>
          <w:sz w:val="16"/>
        </w:rPr>
      </w:pPr>
      <w:r w:rsidRPr="0046229D">
        <w:rPr>
          <w:sz w:val="16"/>
        </w:rPr>
        <w:t>1. Introduction</w:t>
      </w:r>
    </w:p>
    <w:p w14:paraId="47194C57" w14:textId="77777777" w:rsidR="00C56FC6" w:rsidRPr="0046229D" w:rsidRDefault="00C56FC6" w:rsidP="00C56FC6">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E54DF6">
        <w:rPr>
          <w:rStyle w:val="StyleUnderline"/>
          <w:highlight w:val="cyan"/>
        </w:rPr>
        <w:t xml:space="preserve">the </w:t>
      </w:r>
      <w:r w:rsidRPr="00E54DF6">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E54DF6">
        <w:rPr>
          <w:rStyle w:val="Emphasis"/>
          <w:highlight w:val="cyan"/>
        </w:rPr>
        <w:t>smallpox</w:t>
      </w:r>
      <w:r w:rsidRPr="0046229D">
        <w:rPr>
          <w:sz w:val="16"/>
        </w:rPr>
        <w:t xml:space="preserve"> [7], severe acute respiratory syndrome (</w:t>
      </w:r>
      <w:r w:rsidRPr="00E54DF6">
        <w:rPr>
          <w:rStyle w:val="Emphasis"/>
          <w:highlight w:val="cyan"/>
        </w:rPr>
        <w:t>SARS</w:t>
      </w:r>
      <w:r w:rsidRPr="0046229D">
        <w:rPr>
          <w:sz w:val="16"/>
        </w:rPr>
        <w:t xml:space="preserve">) [8], </w:t>
      </w:r>
      <w:r w:rsidRPr="00E54DF6">
        <w:rPr>
          <w:rStyle w:val="StyleUnderline"/>
          <w:highlight w:val="cyan"/>
        </w:rPr>
        <w:t xml:space="preserve">and </w:t>
      </w:r>
      <w:r w:rsidRPr="00E54DF6">
        <w:rPr>
          <w:rStyle w:val="Emphasis"/>
          <w:highlight w:val="cyan"/>
        </w:rPr>
        <w:t>Ebola</w:t>
      </w:r>
      <w:r w:rsidRPr="0046229D">
        <w:rPr>
          <w:sz w:val="16"/>
        </w:rPr>
        <w:t xml:space="preserve"> [9], </w:t>
      </w:r>
      <w:r w:rsidRPr="0046229D">
        <w:rPr>
          <w:rStyle w:val="StyleUnderline"/>
        </w:rPr>
        <w:t xml:space="preserve">have </w:t>
      </w:r>
      <w:r w:rsidRPr="00E54DF6">
        <w:rPr>
          <w:rStyle w:val="StyleUnderline"/>
          <w:highlight w:val="cyan"/>
        </w:rPr>
        <w:t xml:space="preserve">affected a </w:t>
      </w:r>
      <w:r w:rsidRPr="00E54DF6">
        <w:rPr>
          <w:rStyle w:val="Emphasis"/>
          <w:highlight w:val="cyan"/>
        </w:rPr>
        <w:t>large population</w:t>
      </w:r>
      <w:r w:rsidRPr="0046229D">
        <w:rPr>
          <w:rStyle w:val="StyleUnderline"/>
        </w:rPr>
        <w:t xml:space="preserve"> throughout history. The </w:t>
      </w:r>
      <w:r w:rsidRPr="00E54DF6">
        <w:rPr>
          <w:rStyle w:val="StyleUnderline"/>
          <w:highlight w:val="cyan"/>
        </w:rPr>
        <w:t>risk</w:t>
      </w:r>
      <w:r w:rsidRPr="0046229D">
        <w:rPr>
          <w:rStyle w:val="StyleUnderline"/>
        </w:rPr>
        <w:t xml:space="preserve"> of pandemics </w:t>
      </w:r>
      <w:r w:rsidRPr="00E54DF6">
        <w:rPr>
          <w:rStyle w:val="Emphasis"/>
          <w:highlight w:val="cyan"/>
        </w:rPr>
        <w:t>increases</w:t>
      </w:r>
      <w:r w:rsidRPr="00E54DF6">
        <w:rPr>
          <w:sz w:val="16"/>
          <w:highlight w:val="cyan"/>
        </w:rPr>
        <w:t xml:space="preserve"> </w:t>
      </w:r>
      <w:r w:rsidRPr="00E54DF6">
        <w:rPr>
          <w:rStyle w:val="StyleUnderline"/>
          <w:highlight w:val="cyan"/>
        </w:rPr>
        <w:t>with</w:t>
      </w:r>
      <w:r w:rsidRPr="0046229D">
        <w:rPr>
          <w:rStyle w:val="StyleUnderline"/>
        </w:rPr>
        <w:t xml:space="preserve"> an increase in population </w:t>
      </w:r>
      <w:r w:rsidRPr="00E54DF6">
        <w:rPr>
          <w:rStyle w:val="Emphasis"/>
          <w:highlight w:val="cyan"/>
        </w:rPr>
        <w:t>mobility</w:t>
      </w:r>
      <w:r w:rsidRPr="0046229D">
        <w:rPr>
          <w:sz w:val="16"/>
        </w:rPr>
        <w:t xml:space="preserve"> between cities, nations, and continents, thereby </w:t>
      </w:r>
      <w:r w:rsidRPr="00E54DF6">
        <w:rPr>
          <w:rStyle w:val="StyleUnderline"/>
          <w:highlight w:val="cyan"/>
        </w:rPr>
        <w:t xml:space="preserve">threatening </w:t>
      </w:r>
      <w:r w:rsidRPr="00E54DF6">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30927568" w14:textId="77777777" w:rsidR="00C56FC6" w:rsidRPr="0046229D" w:rsidRDefault="00C56FC6" w:rsidP="00C56FC6">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7DAEDB6A" w14:textId="77777777" w:rsidR="00C56FC6" w:rsidRPr="0046229D" w:rsidRDefault="00C56FC6" w:rsidP="00C56FC6">
      <w:pPr>
        <w:rPr>
          <w:sz w:val="16"/>
        </w:rPr>
      </w:pPr>
      <w:r w:rsidRPr="0046229D">
        <w:rPr>
          <w:sz w:val="16"/>
        </w:rPr>
        <w:t>2. Materials and Methods</w:t>
      </w:r>
    </w:p>
    <w:p w14:paraId="38245A09" w14:textId="77777777" w:rsidR="00C56FC6" w:rsidRPr="0046229D" w:rsidRDefault="00C56FC6" w:rsidP="00C56FC6">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659ECDBB" w14:textId="77777777" w:rsidR="00C56FC6" w:rsidRPr="0046229D" w:rsidRDefault="00C56FC6" w:rsidP="00C56FC6">
      <w:pPr>
        <w:rPr>
          <w:sz w:val="16"/>
        </w:rPr>
      </w:pPr>
      <w:r w:rsidRPr="0046229D">
        <w:rPr>
          <w:noProof/>
          <w:sz w:val="16"/>
        </w:rPr>
        <w:drawing>
          <wp:inline distT="0" distB="0" distL="0" distR="0" wp14:anchorId="2CFE1159" wp14:editId="29EC44BF">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18475D32" w14:textId="77777777" w:rsidR="00C56FC6" w:rsidRPr="0046229D" w:rsidRDefault="00C56FC6" w:rsidP="00C56FC6">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04CF0DFA" w14:textId="77777777" w:rsidR="00C56FC6" w:rsidRPr="0046229D" w:rsidRDefault="00C56FC6" w:rsidP="00C56FC6">
      <w:pPr>
        <w:rPr>
          <w:sz w:val="16"/>
        </w:rPr>
      </w:pPr>
      <w:r w:rsidRPr="0046229D">
        <w:rPr>
          <w:sz w:val="16"/>
        </w:rPr>
        <w:t>2.1. Network Generation Based on a Scale-Free Model</w:t>
      </w:r>
    </w:p>
    <w:p w14:paraId="1657D5E3" w14:textId="77777777" w:rsidR="00C56FC6" w:rsidRPr="0046229D" w:rsidRDefault="00C56FC6" w:rsidP="00C56FC6">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42B5236E" w14:textId="77777777" w:rsidR="00C56FC6" w:rsidRPr="0046229D" w:rsidRDefault="00C56FC6" w:rsidP="00C56FC6">
      <w:r w:rsidRPr="0046229D">
        <w:t>[FIGURE 2 OMITTED]</w:t>
      </w:r>
    </w:p>
    <w:p w14:paraId="3A1D151E" w14:textId="77777777" w:rsidR="00C56FC6" w:rsidRPr="0046229D" w:rsidRDefault="00C56FC6" w:rsidP="00C56FC6">
      <w:pPr>
        <w:rPr>
          <w:sz w:val="10"/>
        </w:rPr>
      </w:pPr>
      <w:r w:rsidRPr="0046229D">
        <w:rPr>
          <w:sz w:val="10"/>
        </w:rPr>
        <w:t>Figure 2. Degree distribution of the scale-free network. We analyzed the degree distribution of the network based on the number of nodes (N) and mean degree (k).</w:t>
      </w:r>
    </w:p>
    <w:p w14:paraId="08BFF7CB" w14:textId="77777777" w:rsidR="00C56FC6" w:rsidRPr="0046229D" w:rsidRDefault="00C56FC6" w:rsidP="00C56FC6">
      <w:pPr>
        <w:rPr>
          <w:sz w:val="10"/>
        </w:rPr>
      </w:pPr>
      <w:r w:rsidRPr="0046229D">
        <w:rPr>
          <w:sz w:val="10"/>
        </w:rPr>
        <w:t>2.2. Epidemic Spreading Based on the SIR Model</w:t>
      </w:r>
    </w:p>
    <w:p w14:paraId="4791DCB2" w14:textId="77777777" w:rsidR="00C56FC6" w:rsidRPr="0046229D" w:rsidRDefault="00C56FC6" w:rsidP="00C56FC6">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41CC6A1D" w14:textId="77777777" w:rsidR="00C56FC6" w:rsidRPr="0046229D" w:rsidRDefault="00C56FC6" w:rsidP="00C56FC6">
      <w:r w:rsidRPr="0046229D">
        <w:t>[EQUATIONS OMITTED]</w:t>
      </w:r>
    </w:p>
    <w:p w14:paraId="5A0F9F05" w14:textId="77777777" w:rsidR="00C56FC6" w:rsidRPr="0046229D" w:rsidRDefault="00C56FC6" w:rsidP="00C56FC6">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24545D68" w14:textId="77777777" w:rsidR="00C56FC6" w:rsidRPr="0046229D" w:rsidRDefault="00C56FC6" w:rsidP="00C56FC6">
      <w:pPr>
        <w:rPr>
          <w:sz w:val="10"/>
        </w:rPr>
      </w:pPr>
      <w:r w:rsidRPr="0046229D">
        <w:rPr>
          <w:sz w:val="10"/>
        </w:rPr>
        <w:t>2.3. Investigation of Epidemic Status Based on the Monte Carlo Method</w:t>
      </w:r>
    </w:p>
    <w:p w14:paraId="53902969" w14:textId="77777777" w:rsidR="00C56FC6" w:rsidRPr="0046229D" w:rsidRDefault="00C56FC6" w:rsidP="00C56FC6">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C9177AF" w14:textId="77777777" w:rsidR="00C56FC6" w:rsidRPr="0046229D" w:rsidRDefault="00C56FC6" w:rsidP="00C56FC6">
      <w:r w:rsidRPr="0046229D">
        <w:t>[FIGURE 3 OMITTED]</w:t>
      </w:r>
    </w:p>
    <w:p w14:paraId="53A96CE8" w14:textId="77777777" w:rsidR="00C56FC6" w:rsidRPr="0046229D" w:rsidRDefault="00C56FC6" w:rsidP="00C56FC6">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5C3F58C" w14:textId="77777777" w:rsidR="00C56FC6" w:rsidRPr="0046229D" w:rsidRDefault="00C56FC6" w:rsidP="00C56FC6">
      <w:r w:rsidRPr="0046229D">
        <w:t>[FIGURE 4 OMITTED]</w:t>
      </w:r>
    </w:p>
    <w:p w14:paraId="69AFB999" w14:textId="77777777" w:rsidR="00C56FC6" w:rsidRPr="0046229D" w:rsidRDefault="00C56FC6" w:rsidP="00C56FC6">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15701633" w14:textId="77777777" w:rsidR="00C56FC6" w:rsidRPr="0046229D" w:rsidRDefault="00C56FC6" w:rsidP="00C56FC6">
      <w:r w:rsidRPr="0046229D">
        <w:t>[FIGURE 5 OMITTED]</w:t>
      </w:r>
    </w:p>
    <w:p w14:paraId="0810606C" w14:textId="77777777" w:rsidR="00C56FC6" w:rsidRPr="0046229D" w:rsidRDefault="00C56FC6" w:rsidP="00C56FC6">
      <w:pPr>
        <w:rPr>
          <w:sz w:val="10"/>
        </w:rPr>
      </w:pPr>
      <w:r w:rsidRPr="0046229D">
        <w:rPr>
          <w:sz w:val="10"/>
        </w:rPr>
        <w:t>2.4. Simulation Parameters</w:t>
      </w:r>
    </w:p>
    <w:p w14:paraId="774FC40E" w14:textId="77777777" w:rsidR="00C56FC6" w:rsidRPr="0046229D" w:rsidRDefault="00C56FC6" w:rsidP="00C56FC6">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4A214F76" w14:textId="77777777" w:rsidR="00C56FC6" w:rsidRPr="0046229D" w:rsidRDefault="00C56FC6" w:rsidP="00C56FC6">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7AF23DCD" w14:textId="77777777" w:rsidR="00C56FC6" w:rsidRPr="0046229D" w:rsidRDefault="00C56FC6" w:rsidP="00C56FC6">
      <w:pPr>
        <w:rPr>
          <w:sz w:val="16"/>
        </w:rPr>
      </w:pPr>
      <w:r w:rsidRPr="0046229D">
        <w:rPr>
          <w:sz w:val="16"/>
        </w:rPr>
        <w:t>3. Results</w:t>
      </w:r>
    </w:p>
    <w:p w14:paraId="3A39DCCE" w14:textId="77777777" w:rsidR="00C56FC6" w:rsidRPr="0046229D" w:rsidRDefault="00C56FC6" w:rsidP="00C56FC6">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E54DF6">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E54DF6">
        <w:rPr>
          <w:rStyle w:val="StyleUnderline"/>
          <w:highlight w:val="cyan"/>
        </w:rPr>
        <w:t xml:space="preserve">will </w:t>
      </w:r>
      <w:r w:rsidRPr="00E54DF6">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58D8A413" w14:textId="77777777" w:rsidR="00C56FC6" w:rsidRPr="0046229D" w:rsidRDefault="00C56FC6" w:rsidP="00C56FC6">
      <w:r w:rsidRPr="0046229D">
        <w:t>[FIGURE 6 OMITTED]</w:t>
      </w:r>
    </w:p>
    <w:p w14:paraId="0A1B538F" w14:textId="77777777" w:rsidR="00C56FC6" w:rsidRPr="0046229D" w:rsidRDefault="00C56FC6" w:rsidP="00C56FC6">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55614294" w14:textId="77777777" w:rsidR="00C56FC6" w:rsidRPr="0046229D" w:rsidRDefault="00C56FC6" w:rsidP="00C56FC6">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F44195C" w14:textId="77777777" w:rsidR="00C56FC6" w:rsidRPr="0046229D" w:rsidRDefault="00C56FC6" w:rsidP="00C56FC6">
      <w:r w:rsidRPr="0046229D">
        <w:t>[TABLE 1 OMITTED]</w:t>
      </w:r>
    </w:p>
    <w:p w14:paraId="428D9FFC" w14:textId="77777777" w:rsidR="00C56FC6" w:rsidRPr="0046229D" w:rsidRDefault="00C56FC6" w:rsidP="00C56FC6">
      <w:pPr>
        <w:rPr>
          <w:sz w:val="10"/>
        </w:rPr>
      </w:pPr>
      <w:r w:rsidRPr="0046229D">
        <w:rPr>
          <w:sz w:val="10"/>
        </w:rPr>
        <w:t>4. Discussion</w:t>
      </w:r>
    </w:p>
    <w:p w14:paraId="4E3F5DEA" w14:textId="77777777" w:rsidR="00C56FC6" w:rsidRPr="0046229D" w:rsidRDefault="00C56FC6" w:rsidP="00C56FC6">
      <w:pPr>
        <w:rPr>
          <w:sz w:val="16"/>
        </w:rPr>
      </w:pPr>
      <w:r w:rsidRPr="0046229D">
        <w:rPr>
          <w:rStyle w:val="StyleUnderline"/>
        </w:rPr>
        <w:t xml:space="preserve">Many </w:t>
      </w:r>
      <w:r w:rsidRPr="00E54DF6">
        <w:rPr>
          <w:rStyle w:val="Emphasis"/>
          <w:highlight w:val="cyan"/>
        </w:rPr>
        <w:t>previous</w:t>
      </w:r>
      <w:r w:rsidRPr="00E54DF6">
        <w:rPr>
          <w:rStyle w:val="StyleUnderline"/>
          <w:highlight w:val="cyan"/>
        </w:rPr>
        <w:t xml:space="preserve"> studies</w:t>
      </w:r>
      <w:r w:rsidRPr="0046229D">
        <w:rPr>
          <w:rStyle w:val="StyleUnderline"/>
        </w:rPr>
        <w:t xml:space="preserve"> have </w:t>
      </w:r>
      <w:r w:rsidRPr="00E54DF6">
        <w:rPr>
          <w:rStyle w:val="StyleUnderline"/>
          <w:highlight w:val="cyan"/>
        </w:rPr>
        <w:t xml:space="preserve">made </w:t>
      </w:r>
      <w:r w:rsidRPr="00E54DF6">
        <w:rPr>
          <w:rStyle w:val="Emphasis"/>
          <w:highlight w:val="cyan"/>
        </w:rPr>
        <w:t>stochastic</w:t>
      </w:r>
      <w:r w:rsidRPr="0046229D">
        <w:rPr>
          <w:sz w:val="16"/>
        </w:rPr>
        <w:t xml:space="preserve"> </w:t>
      </w:r>
      <w:r w:rsidRPr="0046229D">
        <w:rPr>
          <w:rStyle w:val="StyleUnderline"/>
        </w:rPr>
        <w:t xml:space="preserve">SIR </w:t>
      </w:r>
      <w:r w:rsidRPr="00E54DF6">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E54DF6">
        <w:rPr>
          <w:rStyle w:val="StyleUnderline"/>
          <w:highlight w:val="cyan"/>
        </w:rPr>
        <w:t>However</w:t>
      </w:r>
      <w:r w:rsidRPr="0046229D">
        <w:rPr>
          <w:rStyle w:val="StyleUnderline"/>
        </w:rPr>
        <w:t xml:space="preserve">, they </w:t>
      </w:r>
      <w:r w:rsidRPr="00E54DF6">
        <w:rPr>
          <w:rStyle w:val="StyleUnderline"/>
          <w:highlight w:val="cyan"/>
        </w:rPr>
        <w:t>did not conduct</w:t>
      </w:r>
      <w:r w:rsidRPr="0046229D">
        <w:rPr>
          <w:rStyle w:val="StyleUnderline"/>
        </w:rPr>
        <w:t xml:space="preserve"> a</w:t>
      </w:r>
      <w:r w:rsidRPr="0046229D">
        <w:rPr>
          <w:sz w:val="16"/>
        </w:rPr>
        <w:t xml:space="preserve"> </w:t>
      </w:r>
      <w:r w:rsidRPr="00E54DF6">
        <w:rPr>
          <w:rStyle w:val="Emphasis"/>
          <w:highlight w:val="cyan"/>
        </w:rPr>
        <w:t>quantitative</w:t>
      </w:r>
      <w:r w:rsidRPr="00E54DF6">
        <w:rPr>
          <w:sz w:val="16"/>
          <w:highlight w:val="cyan"/>
        </w:rPr>
        <w:t xml:space="preserve"> </w:t>
      </w:r>
      <w:r w:rsidRPr="00E54DF6">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E54DF6">
        <w:rPr>
          <w:rStyle w:val="StyleUnderline"/>
          <w:highlight w:val="cyan"/>
        </w:rPr>
        <w:t xml:space="preserve">we consider </w:t>
      </w:r>
      <w:r w:rsidRPr="00E54DF6">
        <w:rPr>
          <w:rStyle w:val="Emphasis"/>
          <w:highlight w:val="cyan"/>
        </w:rPr>
        <w:t>various</w:t>
      </w:r>
      <w:r w:rsidRPr="0046229D">
        <w:rPr>
          <w:rStyle w:val="StyleUnderline"/>
        </w:rPr>
        <w:t xml:space="preserve"> connectivity and </w:t>
      </w:r>
      <w:r w:rsidRPr="00E54DF6">
        <w:rPr>
          <w:rStyle w:val="Emphasis"/>
          <w:highlight w:val="cyan"/>
        </w:rPr>
        <w:t>disease</w:t>
      </w:r>
      <w:r w:rsidRPr="00E54DF6">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E54DF6">
        <w:rPr>
          <w:rStyle w:val="StyleUnderline"/>
          <w:highlight w:val="cyan"/>
        </w:rPr>
        <w:t xml:space="preserve">results </w:t>
      </w:r>
      <w:r w:rsidRPr="00E54DF6">
        <w:rPr>
          <w:rStyle w:val="Emphasis"/>
          <w:highlight w:val="cyan"/>
        </w:rPr>
        <w:t>reveal</w:t>
      </w:r>
      <w:r w:rsidRPr="0046229D">
        <w:rPr>
          <w:rStyle w:val="StyleUnderline"/>
        </w:rPr>
        <w:t xml:space="preserve">ed that </w:t>
      </w:r>
      <w:r w:rsidRPr="00E54DF6">
        <w:rPr>
          <w:rStyle w:val="Emphasis"/>
          <w:highlight w:val="cyan"/>
        </w:rPr>
        <w:t>certain</w:t>
      </w:r>
      <w:r w:rsidRPr="0046229D">
        <w:rPr>
          <w:rStyle w:val="Emphasis"/>
        </w:rPr>
        <w:t xml:space="preserve"> infectious </w:t>
      </w:r>
      <w:r w:rsidRPr="00E54DF6">
        <w:rPr>
          <w:rStyle w:val="Emphasis"/>
          <w:highlight w:val="cyan"/>
        </w:rPr>
        <w:t>diseases</w:t>
      </w:r>
      <w:r w:rsidRPr="0046229D">
        <w:rPr>
          <w:rStyle w:val="Emphasis"/>
        </w:rPr>
        <w:t xml:space="preserve"> can </w:t>
      </w:r>
      <w:r w:rsidRPr="00E54DF6">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E54DF6">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7002ABE7" w14:textId="77777777" w:rsidR="00C56FC6" w:rsidRPr="0046229D" w:rsidRDefault="00C56FC6" w:rsidP="00C56FC6">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3189AB37" w14:textId="77777777" w:rsidR="00C56FC6" w:rsidRPr="0046229D" w:rsidRDefault="00C56FC6" w:rsidP="00C56FC6">
      <w:pPr>
        <w:rPr>
          <w:sz w:val="16"/>
        </w:rPr>
      </w:pPr>
      <w:r w:rsidRPr="0046229D">
        <w:rPr>
          <w:sz w:val="16"/>
        </w:rPr>
        <w:t>5. Conclusions</w:t>
      </w:r>
    </w:p>
    <w:p w14:paraId="097A1ED9" w14:textId="77777777" w:rsidR="00C56FC6" w:rsidRPr="00BE6994" w:rsidRDefault="00C56FC6" w:rsidP="00C56FC6">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5A551B07" w14:textId="77777777" w:rsidR="00C56FC6" w:rsidRDefault="00C56FC6" w:rsidP="00C56FC6">
      <w:pPr>
        <w:rPr>
          <w:sz w:val="16"/>
        </w:rPr>
      </w:pPr>
    </w:p>
    <w:p w14:paraId="117E530E" w14:textId="77777777" w:rsidR="00481BED" w:rsidRPr="00E24A60" w:rsidRDefault="00481BED" w:rsidP="00481BED">
      <w:pPr>
        <w:pStyle w:val="Heading4"/>
      </w:pPr>
      <w:r>
        <w:t>Bioterror causes extinction</w:t>
      </w:r>
    </w:p>
    <w:p w14:paraId="36450BB1" w14:textId="77777777" w:rsidR="00481BED" w:rsidRDefault="00481BED" w:rsidP="00481BED">
      <w:r>
        <w:t xml:space="preserve">Bryan </w:t>
      </w:r>
      <w:r w:rsidRPr="004117EA">
        <w:rPr>
          <w:rStyle w:val="Style13ptBold"/>
        </w:rPr>
        <w:t>Walsh 20</w:t>
      </w:r>
      <w:r>
        <w:t xml:space="preserve"> , Editor of the Science and Technology Publication OneZero, Former Senior and International Editor at Time Magazine, DOA 6/29/23,  End Times: A Brief Guide to the End of the World, Orion Publishing Group, p. 204-206, </w:t>
      </w:r>
      <w:r w:rsidRPr="00E24A60">
        <w:t>https://dokumen.pub/end-times-a-brief-guide-to-the-end-of-the-world-epubnbsped-031644961x-9780316449618.html</w:t>
      </w:r>
      <w:r>
        <w:t xml:space="preserve"> ,// JL</w:t>
      </w:r>
    </w:p>
    <w:p w14:paraId="11DE4358" w14:textId="77777777" w:rsidR="00481BED" w:rsidRPr="00E24A60" w:rsidRDefault="00481BED" w:rsidP="00481BED">
      <w:pPr>
        <w:rPr>
          <w:sz w:val="16"/>
        </w:rPr>
      </w:pPr>
      <w:r w:rsidRPr="00E24A60">
        <w:rPr>
          <w:rStyle w:val="StyleUnderline"/>
        </w:rPr>
        <w:t xml:space="preserve">I’ve lived through disease outbreaks, and in the previous chapter I showed just how </w:t>
      </w:r>
      <w:r w:rsidRPr="00E24A60">
        <w:rPr>
          <w:rStyle w:val="Emphasis"/>
          <w:highlight w:val="cyan"/>
        </w:rPr>
        <w:t>unprepared</w:t>
      </w:r>
      <w:r w:rsidRPr="00E24A60">
        <w:rPr>
          <w:rStyle w:val="StyleUnderline"/>
          <w:highlight w:val="cyan"/>
        </w:rPr>
        <w:t xml:space="preserve"> we are to face</w:t>
      </w:r>
      <w:r w:rsidRPr="00E24A60">
        <w:rPr>
          <w:rStyle w:val="StyleUnderline"/>
        </w:rPr>
        <w:t xml:space="preserve"> a </w:t>
      </w:r>
      <w:r w:rsidRPr="00E24A60">
        <w:rPr>
          <w:rStyle w:val="Emphasis"/>
        </w:rPr>
        <w:t xml:space="preserve">widespread </w:t>
      </w:r>
      <w:r w:rsidRPr="00E24A60">
        <w:rPr>
          <w:rStyle w:val="Emphasis"/>
          <w:highlight w:val="cyan"/>
        </w:rPr>
        <w:t>pandemic</w:t>
      </w:r>
      <w:r w:rsidRPr="00E24A60">
        <w:rPr>
          <w:rStyle w:val="Emphasis"/>
        </w:rPr>
        <w:t xml:space="preserve"> </w:t>
      </w:r>
      <w:r w:rsidRPr="00E24A60">
        <w:rPr>
          <w:rStyle w:val="StyleUnderline"/>
        </w:rPr>
        <w:t xml:space="preserve">of flu </w:t>
      </w:r>
      <w:r w:rsidRPr="00E24A60">
        <w:rPr>
          <w:rStyle w:val="StyleUnderline"/>
          <w:highlight w:val="cyan"/>
        </w:rPr>
        <w:t>or</w:t>
      </w:r>
      <w:r w:rsidRPr="00E24A60">
        <w:rPr>
          <w:rStyle w:val="StyleUnderline"/>
        </w:rPr>
        <w:t xml:space="preserve"> </w:t>
      </w:r>
      <w:r w:rsidRPr="00E24A60">
        <w:rPr>
          <w:rStyle w:val="StyleUnderline"/>
          <w:highlight w:val="cyan"/>
        </w:rPr>
        <w:t>another</w:t>
      </w:r>
      <w:r w:rsidRPr="00E24A60">
        <w:rPr>
          <w:rStyle w:val="StyleUnderline"/>
        </w:rPr>
        <w:t xml:space="preserve"> new </w:t>
      </w:r>
      <w:r w:rsidRPr="00E24A60">
        <w:rPr>
          <w:rStyle w:val="StyleUnderline"/>
          <w:highlight w:val="cyan"/>
        </w:rPr>
        <w:t>pathogen</w:t>
      </w:r>
      <w:r w:rsidRPr="00E24A60">
        <w:rPr>
          <w:rStyle w:val="StyleUnderline"/>
        </w:rPr>
        <w:t xml:space="preserve"> like SARS. But </w:t>
      </w:r>
      <w:r w:rsidRPr="00E24A60">
        <w:rPr>
          <w:rStyle w:val="StyleUnderline"/>
          <w:highlight w:val="cyan"/>
        </w:rPr>
        <w:t>a</w:t>
      </w:r>
      <w:r w:rsidRPr="00E24A60">
        <w:rPr>
          <w:rStyle w:val="StyleUnderline"/>
        </w:rPr>
        <w:t xml:space="preserve"> deliberate </w:t>
      </w:r>
      <w:r w:rsidRPr="00E24A60">
        <w:rPr>
          <w:rStyle w:val="Emphasis"/>
          <w:highlight w:val="cyan"/>
        </w:rPr>
        <w:t>outbreak</w:t>
      </w:r>
      <w:r w:rsidRPr="00E24A60">
        <w:rPr>
          <w:rStyle w:val="StyleUnderline"/>
          <w:highlight w:val="cyan"/>
        </w:rPr>
        <w:t xml:space="preserve"> caused by</w:t>
      </w:r>
      <w:r w:rsidRPr="00E24A60">
        <w:rPr>
          <w:rStyle w:val="StyleUnderline"/>
        </w:rPr>
        <w:t xml:space="preserve"> an </w:t>
      </w:r>
      <w:r w:rsidRPr="00E24A60">
        <w:rPr>
          <w:rStyle w:val="StyleUnderline"/>
          <w:highlight w:val="cyan"/>
        </w:rPr>
        <w:t>engineered pathogen would be far worse</w:t>
      </w:r>
      <w:r w:rsidRPr="00E24A60">
        <w:rPr>
          <w:sz w:val="16"/>
        </w:rPr>
        <w:t xml:space="preserve">. We would face the same agonizing decisions that must be made during a natural pandemic: whether to ban travel from affected regions, how to keep overburdened hospitals working as the rolls of the sick grew, how to accelerate the development and distribution of vaccines and drugs. To that dire list add the terror that would spread once it became clear that the </w:t>
      </w:r>
      <w:r w:rsidRPr="00E24A60">
        <w:rPr>
          <w:rStyle w:val="StyleUnderline"/>
        </w:rPr>
        <w:t>death and disease in our midst was not the random work of nature</w:t>
      </w:r>
      <w:r w:rsidRPr="00E24A60">
        <w:rPr>
          <w:sz w:val="16"/>
        </w:rPr>
        <w:t xml:space="preserve">, but a deliberate act of malice. We’re scared of disease outbreaks and we’re scared of terrorism—put them together and you have a formula for chaos. </w:t>
      </w:r>
    </w:p>
    <w:p w14:paraId="16CA49BC" w14:textId="77777777" w:rsidR="00481BED" w:rsidRPr="00E24A60" w:rsidRDefault="00481BED" w:rsidP="00481BED">
      <w:pPr>
        <w:rPr>
          <w:rStyle w:val="StyleUnderline"/>
        </w:rPr>
      </w:pPr>
      <w:r w:rsidRPr="00E24A60">
        <w:rPr>
          <w:rStyle w:val="StyleUnderline"/>
        </w:rPr>
        <w:t xml:space="preserve">As deadly and as disruptive as a </w:t>
      </w:r>
      <w:r w:rsidRPr="00E24A60">
        <w:rPr>
          <w:rStyle w:val="StyleUnderline"/>
          <w:highlight w:val="cyan"/>
        </w:rPr>
        <w:t xml:space="preserve">conventional </w:t>
      </w:r>
      <w:r w:rsidRPr="00E24A60">
        <w:rPr>
          <w:rStyle w:val="Emphasis"/>
          <w:highlight w:val="cyan"/>
        </w:rPr>
        <w:t>bioterror</w:t>
      </w:r>
      <w:r w:rsidRPr="00E24A60">
        <w:rPr>
          <w:rStyle w:val="StyleUnderline"/>
        </w:rPr>
        <w:t xml:space="preserve"> incident </w:t>
      </w:r>
      <w:r w:rsidRPr="00E24A60">
        <w:rPr>
          <w:rStyle w:val="StyleUnderline"/>
          <w:highlight w:val="cyan"/>
        </w:rPr>
        <w:t>would be</w:t>
      </w:r>
      <w:r w:rsidRPr="00E24A60">
        <w:rPr>
          <w:rStyle w:val="StyleUnderline"/>
        </w:rPr>
        <w:t xml:space="preserve">, </w:t>
      </w:r>
      <w:r w:rsidRPr="00E24A60">
        <w:rPr>
          <w:rStyle w:val="StyleUnderline"/>
          <w:highlight w:val="cyan"/>
        </w:rPr>
        <w:t>an attack</w:t>
      </w:r>
      <w:r w:rsidRPr="00E24A60">
        <w:rPr>
          <w:rStyle w:val="StyleUnderline"/>
        </w:rPr>
        <w:t xml:space="preserve"> that employed existing pathogens </w:t>
      </w:r>
      <w:r w:rsidRPr="00E24A60">
        <w:rPr>
          <w:rStyle w:val="StyleUnderline"/>
          <w:highlight w:val="cyan"/>
        </w:rPr>
        <w:t>could only spread</w:t>
      </w:r>
      <w:r w:rsidRPr="00E24A60">
        <w:rPr>
          <w:rStyle w:val="StyleUnderline"/>
        </w:rPr>
        <w:t xml:space="preserve"> so far,</w:t>
      </w:r>
      <w:r w:rsidRPr="00E24A60">
        <w:rPr>
          <w:sz w:val="16"/>
        </w:rPr>
        <w:t xml:space="preserve"> limited by the same laws of evolution that circumscribe natural disease outbreaks. But a virus engineered in a lab to break those laws could spread faster and kill quicker than anything that would emerge out of nature. </w:t>
      </w:r>
      <w:r w:rsidRPr="00E24A60">
        <w:rPr>
          <w:rStyle w:val="StyleUnderline"/>
          <w:highlight w:val="cyan"/>
        </w:rPr>
        <w:t xml:space="preserve">It can be designed to </w:t>
      </w:r>
      <w:r w:rsidRPr="00E24A60">
        <w:rPr>
          <w:rStyle w:val="Emphasis"/>
          <w:highlight w:val="cyan"/>
        </w:rPr>
        <w:t>evade</w:t>
      </w:r>
      <w:r w:rsidRPr="00E24A60">
        <w:rPr>
          <w:rStyle w:val="StyleUnderline"/>
        </w:rPr>
        <w:t xml:space="preserve"> medical </w:t>
      </w:r>
      <w:r w:rsidRPr="00E24A60">
        <w:rPr>
          <w:rStyle w:val="StyleUnderline"/>
          <w:highlight w:val="cyan"/>
        </w:rPr>
        <w:t>countermeasures</w:t>
      </w:r>
      <w:r w:rsidRPr="00E24A60">
        <w:rPr>
          <w:rStyle w:val="StyleUnderline"/>
        </w:rPr>
        <w:t xml:space="preserve">, </w:t>
      </w:r>
      <w:r w:rsidRPr="00E24A60">
        <w:rPr>
          <w:rStyle w:val="StyleUnderline"/>
          <w:highlight w:val="cyan"/>
        </w:rPr>
        <w:t>frustrating</w:t>
      </w:r>
      <w:r w:rsidRPr="00E24A60">
        <w:rPr>
          <w:rStyle w:val="StyleUnderline"/>
        </w:rPr>
        <w:t xml:space="preserve"> doctors’ </w:t>
      </w:r>
      <w:r w:rsidRPr="00E24A60">
        <w:rPr>
          <w:rStyle w:val="StyleUnderline"/>
          <w:highlight w:val="cyan"/>
        </w:rPr>
        <w:t>attempts to diagnose</w:t>
      </w:r>
      <w:r w:rsidRPr="00E24A60">
        <w:rPr>
          <w:rStyle w:val="StyleUnderline"/>
        </w:rPr>
        <w:t xml:space="preserve"> cases </w:t>
      </w:r>
      <w:r w:rsidRPr="00E24A60">
        <w:rPr>
          <w:rStyle w:val="StyleUnderline"/>
          <w:highlight w:val="cyan"/>
        </w:rPr>
        <w:t>and</w:t>
      </w:r>
      <w:r w:rsidRPr="00E24A60">
        <w:rPr>
          <w:rStyle w:val="StyleUnderline"/>
        </w:rPr>
        <w:t xml:space="preserve"> </w:t>
      </w:r>
      <w:r w:rsidRPr="00E24A60">
        <w:rPr>
          <w:rStyle w:val="StyleUnderline"/>
          <w:highlight w:val="cyan"/>
        </w:rPr>
        <w:t>treat</w:t>
      </w:r>
      <w:r w:rsidRPr="00E24A60">
        <w:rPr>
          <w:rStyle w:val="StyleUnderline"/>
        </w:rPr>
        <w:t xml:space="preserve"> patients</w:t>
      </w:r>
      <w:r w:rsidRPr="00E24A60">
        <w:rPr>
          <w:sz w:val="16"/>
        </w:rPr>
        <w:t xml:space="preserve">. If health officials manage to stamp out the outbreak, it could be reintroduced into the public again and again. It could, </w:t>
      </w:r>
      <w:r w:rsidRPr="00E24A60">
        <w:rPr>
          <w:rStyle w:val="StyleUnderline"/>
          <w:highlight w:val="cyan"/>
        </w:rPr>
        <w:t>with</w:t>
      </w:r>
      <w:r w:rsidRPr="00E24A60">
        <w:rPr>
          <w:rStyle w:val="StyleUnderline"/>
        </w:rPr>
        <w:t xml:space="preserve"> the right mix of </w:t>
      </w:r>
      <w:r w:rsidRPr="00E24A60">
        <w:rPr>
          <w:rStyle w:val="StyleUnderline"/>
          <w:highlight w:val="cyan"/>
        </w:rPr>
        <w:t>genetic traits</w:t>
      </w:r>
      <w:r w:rsidRPr="00E24A60">
        <w:rPr>
          <w:rStyle w:val="StyleUnderline"/>
        </w:rPr>
        <w:t xml:space="preserve">, even </w:t>
      </w:r>
      <w:r w:rsidRPr="00E24A60">
        <w:rPr>
          <w:rStyle w:val="Emphasis"/>
          <w:highlight w:val="cyan"/>
        </w:rPr>
        <w:t>wipe us off</w:t>
      </w:r>
      <w:r w:rsidRPr="00E24A60">
        <w:rPr>
          <w:rStyle w:val="StyleUnderline"/>
          <w:highlight w:val="cyan"/>
        </w:rPr>
        <w:t xml:space="preserve"> the </w:t>
      </w:r>
      <w:r w:rsidRPr="00E24A60">
        <w:rPr>
          <w:rStyle w:val="Emphasis"/>
          <w:highlight w:val="cyan"/>
        </w:rPr>
        <w:t>planet</w:t>
      </w:r>
      <w:r w:rsidRPr="00E24A60">
        <w:rPr>
          <w:rStyle w:val="StyleUnderline"/>
        </w:rPr>
        <w:t xml:space="preserve">, </w:t>
      </w:r>
      <w:r w:rsidRPr="00E24A60">
        <w:rPr>
          <w:rStyle w:val="StyleUnderline"/>
          <w:highlight w:val="cyan"/>
        </w:rPr>
        <w:t>making</w:t>
      </w:r>
      <w:r w:rsidRPr="00E24A60">
        <w:rPr>
          <w:rStyle w:val="StyleUnderline"/>
        </w:rPr>
        <w:t xml:space="preserve"> engineered </w:t>
      </w:r>
      <w:r w:rsidRPr="00E24A60">
        <w:rPr>
          <w:rStyle w:val="StyleUnderline"/>
          <w:highlight w:val="cyan"/>
        </w:rPr>
        <w:t xml:space="preserve">viruses a genuine </w:t>
      </w:r>
      <w:r w:rsidRPr="00E24A60">
        <w:rPr>
          <w:rStyle w:val="Emphasis"/>
          <w:highlight w:val="cyan"/>
        </w:rPr>
        <w:t>existential</w:t>
      </w:r>
      <w:r w:rsidRPr="00E24A60">
        <w:rPr>
          <w:rStyle w:val="StyleUnderline"/>
          <w:highlight w:val="cyan"/>
        </w:rPr>
        <w:t xml:space="preserve"> threat</w:t>
      </w:r>
      <w:r w:rsidRPr="00E24A60">
        <w:rPr>
          <w:rStyle w:val="StyleUnderline"/>
        </w:rPr>
        <w:t xml:space="preserve">. </w:t>
      </w:r>
    </w:p>
    <w:p w14:paraId="697B5EB4" w14:textId="77777777" w:rsidR="00481BED" w:rsidRPr="00E24A60" w:rsidRDefault="00481BED" w:rsidP="00481BED">
      <w:pPr>
        <w:rPr>
          <w:sz w:val="16"/>
        </w:rPr>
      </w:pPr>
      <w:r w:rsidRPr="00E24A60">
        <w:rPr>
          <w:rStyle w:val="StyleUnderline"/>
          <w:highlight w:val="cyan"/>
        </w:rPr>
        <w:t>And</w:t>
      </w:r>
      <w:r w:rsidRPr="00E24A60">
        <w:rPr>
          <w:rStyle w:val="StyleUnderline"/>
        </w:rPr>
        <w:t xml:space="preserve"> such </w:t>
      </w:r>
      <w:r w:rsidRPr="00E24A60">
        <w:rPr>
          <w:rStyle w:val="StyleUnderline"/>
          <w:highlight w:val="cyan"/>
        </w:rPr>
        <w:t>an attack</w:t>
      </w:r>
      <w:r w:rsidRPr="00E24A60">
        <w:rPr>
          <w:rStyle w:val="StyleUnderline"/>
        </w:rPr>
        <w:t xml:space="preserve"> may </w:t>
      </w:r>
      <w:r w:rsidRPr="00E24A60">
        <w:rPr>
          <w:rStyle w:val="Emphasis"/>
          <w:highlight w:val="cyan"/>
        </w:rPr>
        <w:t>not</w:t>
      </w:r>
      <w:r w:rsidRPr="00E24A60">
        <w:rPr>
          <w:rStyle w:val="StyleUnderline"/>
          <w:highlight w:val="cyan"/>
        </w:rPr>
        <w:t xml:space="preserve"> even</w:t>
      </w:r>
      <w:r w:rsidRPr="00E24A60">
        <w:rPr>
          <w:rStyle w:val="StyleUnderline"/>
        </w:rPr>
        <w:t xml:space="preserve"> be </w:t>
      </w:r>
      <w:r w:rsidRPr="00E24A60">
        <w:rPr>
          <w:rStyle w:val="Emphasis"/>
          <w:highlight w:val="cyan"/>
        </w:rPr>
        <w:t>that difficult</w:t>
      </w:r>
      <w:r w:rsidRPr="00E24A60">
        <w:rPr>
          <w:rStyle w:val="StyleUnderline"/>
        </w:rPr>
        <w:t xml:space="preserve"> to carry out</w:t>
      </w:r>
      <w:r w:rsidRPr="00E24A60">
        <w:rPr>
          <w:sz w:val="16"/>
        </w:rPr>
        <w:t xml:space="preserve">. Thanks to advances in biotechnology that have rapidly reduced the skill level and funding needed to perform gene editing and engineering, what might have once required the work of an army of virologists employed by a nation-state could soon be done by a handful of talented and trained individuals. Or maybe just one. </w:t>
      </w:r>
    </w:p>
    <w:p w14:paraId="3CECFC14" w14:textId="77777777" w:rsidR="00481BED" w:rsidRPr="00E24A60" w:rsidRDefault="00481BED" w:rsidP="00481BED">
      <w:pPr>
        <w:rPr>
          <w:sz w:val="16"/>
        </w:rPr>
      </w:pPr>
      <w:r w:rsidRPr="00E24A60">
        <w:rPr>
          <w:sz w:val="16"/>
        </w:rPr>
        <w:t xml:space="preserve">When Melinda Gates was asked at the South by Southwest conference in 2018 to identify what she saw as the biggest threat facing the world over the next decade, she didn’t hesitate: “A bioterrorism event. Definitely.”2 </w:t>
      </w:r>
    </w:p>
    <w:p w14:paraId="6A8F5930" w14:textId="77777777" w:rsidR="00481BED" w:rsidRPr="00E24A60" w:rsidRDefault="00481BED" w:rsidP="00481BED">
      <w:pPr>
        <w:rPr>
          <w:sz w:val="16"/>
        </w:rPr>
      </w:pPr>
      <w:r w:rsidRPr="00E24A60">
        <w:rPr>
          <w:sz w:val="16"/>
        </w:rPr>
        <w:t xml:space="preserve">She’s far from alone. In 2016, President Obama’s director of national intelligence James Clapper </w:t>
      </w:r>
      <w:r w:rsidRPr="00E24A60">
        <w:rPr>
          <w:rStyle w:val="StyleUnderline"/>
        </w:rPr>
        <w:t xml:space="preserve">identified CRISPR as </w:t>
      </w:r>
      <w:r w:rsidRPr="00E24A60">
        <w:rPr>
          <w:rStyle w:val="StyleUnderline"/>
          <w:highlight w:val="cyan"/>
        </w:rPr>
        <w:t>a “weapon of mass destruction</w:t>
      </w:r>
      <w:r w:rsidRPr="00E24A60">
        <w:rPr>
          <w:sz w:val="16"/>
        </w:rPr>
        <w:t xml:space="preserve">,” </w:t>
      </w:r>
      <w:r w:rsidRPr="00E24A60">
        <w:rPr>
          <w:rStyle w:val="StyleUnderline"/>
        </w:rPr>
        <w:t xml:space="preserve">a </w:t>
      </w:r>
      <w:r w:rsidRPr="00E24A60">
        <w:rPr>
          <w:rStyle w:val="StyleUnderline"/>
          <w:highlight w:val="cyan"/>
        </w:rPr>
        <w:t>category</w:t>
      </w:r>
      <w:r w:rsidRPr="00E24A60">
        <w:rPr>
          <w:rStyle w:val="StyleUnderline"/>
        </w:rPr>
        <w:t xml:space="preserve"> </w:t>
      </w:r>
      <w:r w:rsidRPr="00E24A60">
        <w:rPr>
          <w:sz w:val="16"/>
        </w:rPr>
        <w:t xml:space="preserve">usually </w:t>
      </w:r>
      <w:r w:rsidRPr="00E24A60">
        <w:rPr>
          <w:rStyle w:val="StyleUnderline"/>
          <w:highlight w:val="cyan"/>
        </w:rPr>
        <w:t>reserved</w:t>
      </w:r>
      <w:r w:rsidRPr="00E24A60">
        <w:rPr>
          <w:rStyle w:val="StyleUnderline"/>
        </w:rPr>
        <w:t xml:space="preserve"> </w:t>
      </w:r>
      <w:r w:rsidRPr="00E24A60">
        <w:rPr>
          <w:rStyle w:val="StyleUnderline"/>
          <w:highlight w:val="cyan"/>
        </w:rPr>
        <w:t>for known nightmares</w:t>
      </w:r>
      <w:r w:rsidRPr="00E24A60">
        <w:rPr>
          <w:rStyle w:val="StyleUnderline"/>
        </w:rPr>
        <w:t xml:space="preserve"> like nuclear bombs and chemical weapons</w:t>
      </w:r>
      <w:r w:rsidRPr="00E24A60">
        <w:rPr>
          <w:sz w:val="16"/>
        </w:rPr>
        <w:t xml:space="preserve">. A 2018 report from the National Academies of Sciences concluded that biotechnology had rewritten what was possible in creating new weapons, while also increasing the range of people capable of carrying out such attacks.3 </w:t>
      </w:r>
      <w:r w:rsidRPr="00E24A60">
        <w:rPr>
          <w:rStyle w:val="StyleUnderline"/>
        </w:rPr>
        <w:t xml:space="preserve">That’s </w:t>
      </w:r>
      <w:r w:rsidRPr="00E24A60">
        <w:rPr>
          <w:rStyle w:val="StyleUnderline"/>
          <w:highlight w:val="cyan"/>
        </w:rPr>
        <w:t>a fatal combination</w:t>
      </w:r>
      <w:r w:rsidRPr="00E24A60">
        <w:rPr>
          <w:rStyle w:val="StyleUnderline"/>
        </w:rPr>
        <w:t xml:space="preserve">, one </w:t>
      </w:r>
      <w:r w:rsidRPr="00E24A60">
        <w:rPr>
          <w:rStyle w:val="StyleUnderline"/>
          <w:highlight w:val="cyan"/>
        </w:rPr>
        <w:t>that</w:t>
      </w:r>
      <w:r w:rsidRPr="00E24A60">
        <w:rPr>
          <w:rStyle w:val="StyleUnderline"/>
        </w:rPr>
        <w:t xml:space="preserve"> plausibly </w:t>
      </w:r>
      <w:r w:rsidRPr="00E24A60">
        <w:rPr>
          <w:rStyle w:val="Emphasis"/>
          <w:highlight w:val="cyan"/>
        </w:rPr>
        <w:t>threatens</w:t>
      </w:r>
      <w:r w:rsidRPr="00E24A60">
        <w:rPr>
          <w:rStyle w:val="StyleUnderline"/>
          <w:highlight w:val="cyan"/>
        </w:rPr>
        <w:t xml:space="preserve"> the future</w:t>
      </w:r>
      <w:r w:rsidRPr="00E24A60">
        <w:rPr>
          <w:rStyle w:val="StyleUnderline"/>
        </w:rPr>
        <w:t xml:space="preserve"> </w:t>
      </w:r>
      <w:r w:rsidRPr="00E24A60">
        <w:rPr>
          <w:rStyle w:val="StyleUnderline"/>
          <w:highlight w:val="cyan"/>
        </w:rPr>
        <w:t xml:space="preserve">of </w:t>
      </w:r>
      <w:r w:rsidRPr="00E24A60">
        <w:rPr>
          <w:rStyle w:val="Emphasis"/>
          <w:highlight w:val="cyan"/>
        </w:rPr>
        <w:t>humanity</w:t>
      </w:r>
      <w:r w:rsidRPr="00E24A60">
        <w:rPr>
          <w:rStyle w:val="StyleUnderline"/>
        </w:rPr>
        <w:t xml:space="preserve"> like nothing else.</w:t>
      </w:r>
      <w:r w:rsidRPr="00E24A60">
        <w:rPr>
          <w:sz w:val="16"/>
        </w:rPr>
        <w:t xml:space="preserve"> </w:t>
      </w:r>
    </w:p>
    <w:p w14:paraId="185D830C" w14:textId="77777777" w:rsidR="00481BED" w:rsidRPr="00E24A60" w:rsidRDefault="00481BED" w:rsidP="00481BED">
      <w:pPr>
        <w:rPr>
          <w:sz w:val="16"/>
        </w:rPr>
      </w:pPr>
      <w:r w:rsidRPr="00E24A60">
        <w:rPr>
          <w:rStyle w:val="StyleUnderline"/>
        </w:rPr>
        <w:t>“</w:t>
      </w:r>
      <w:r w:rsidRPr="00E24A60">
        <w:rPr>
          <w:rStyle w:val="StyleUnderline"/>
          <w:highlight w:val="cyan"/>
        </w:rPr>
        <w:t xml:space="preserve">The </w:t>
      </w:r>
      <w:r w:rsidRPr="00E24A60">
        <w:rPr>
          <w:rStyle w:val="Emphasis"/>
          <w:highlight w:val="cyan"/>
        </w:rPr>
        <w:t>existential</w:t>
      </w:r>
      <w:r w:rsidRPr="00E24A60">
        <w:rPr>
          <w:rStyle w:val="Emphasis"/>
        </w:rPr>
        <w:t xml:space="preserve"> </w:t>
      </w:r>
      <w:r w:rsidRPr="00E24A60">
        <w:rPr>
          <w:rStyle w:val="Emphasis"/>
          <w:highlight w:val="cyan"/>
        </w:rPr>
        <w:t>threat</w:t>
      </w:r>
      <w:r w:rsidRPr="00E24A60">
        <w:rPr>
          <w:rStyle w:val="StyleUnderline"/>
        </w:rPr>
        <w:t xml:space="preserve"> that </w:t>
      </w:r>
      <w:r w:rsidRPr="00E24A60">
        <w:rPr>
          <w:rStyle w:val="StyleUnderline"/>
          <w:highlight w:val="cyan"/>
        </w:rPr>
        <w:t>would</w:t>
      </w:r>
      <w:r w:rsidRPr="00E24A60">
        <w:rPr>
          <w:rStyle w:val="StyleUnderline"/>
        </w:rPr>
        <w:t xml:space="preserve"> </w:t>
      </w:r>
      <w:r w:rsidRPr="00E24A60">
        <w:rPr>
          <w:rStyle w:val="StyleUnderline"/>
          <w:highlight w:val="cyan"/>
        </w:rPr>
        <w:t>be</w:t>
      </w:r>
      <w:r w:rsidRPr="00E24A60">
        <w:rPr>
          <w:rStyle w:val="StyleUnderline"/>
        </w:rPr>
        <w:t xml:space="preserve"> most </w:t>
      </w:r>
      <w:r w:rsidRPr="00E24A60">
        <w:rPr>
          <w:rStyle w:val="Emphasis"/>
          <w:highlight w:val="cyan"/>
        </w:rPr>
        <w:t>available</w:t>
      </w:r>
      <w:r w:rsidRPr="00E24A60">
        <w:rPr>
          <w:rStyle w:val="StyleUnderline"/>
        </w:rPr>
        <w:t xml:space="preserve"> for someone, if they felt </w:t>
      </w:r>
      <w:r w:rsidRPr="00E24A60">
        <w:rPr>
          <w:rStyle w:val="StyleUnderline"/>
          <w:highlight w:val="cyan"/>
        </w:rPr>
        <w:t>like</w:t>
      </w:r>
      <w:r w:rsidRPr="00E24A60">
        <w:rPr>
          <w:rStyle w:val="StyleUnderline"/>
        </w:rPr>
        <w:t xml:space="preserve"> doing something, would be </w:t>
      </w:r>
      <w:r w:rsidRPr="00E24A60">
        <w:rPr>
          <w:rStyle w:val="StyleUnderline"/>
          <w:highlight w:val="cyan"/>
        </w:rPr>
        <w:t xml:space="preserve">a </w:t>
      </w:r>
      <w:r w:rsidRPr="00E24A60">
        <w:rPr>
          <w:rStyle w:val="Emphasis"/>
          <w:highlight w:val="cyan"/>
        </w:rPr>
        <w:t>bioweapon</w:t>
      </w:r>
      <w:r w:rsidRPr="00E24A60">
        <w:rPr>
          <w:sz w:val="16"/>
        </w:rPr>
        <w:t>,” said Eric Klien, founder of the Lifeboat Foundation, a nonprofit dedicated to helping humanity survive existential risks. “It would not be hard for a small group of people, maybe even just two or three people, to kill a hundred million people using a bioweapon. There are probably a million people currently on the planet who would have the technical knowledge to pull this off. It’s actually surprising that it hasn’t happened yet.”</w:t>
      </w:r>
    </w:p>
    <w:p w14:paraId="4C4D6535" w14:textId="77777777" w:rsidR="00481BED" w:rsidRPr="00C02500" w:rsidRDefault="00481BED" w:rsidP="00481BED">
      <w:pPr>
        <w:pStyle w:val="Heading4"/>
      </w:pPr>
      <w:r w:rsidRPr="00C02500">
        <w:t xml:space="preserve">The US would </w:t>
      </w:r>
      <w:r w:rsidRPr="00C02500">
        <w:rPr>
          <w:u w:val="single"/>
        </w:rPr>
        <w:t>retaliate</w:t>
      </w:r>
      <w:r w:rsidRPr="00C02500">
        <w:t xml:space="preserve"> to bio-attacks.</w:t>
      </w:r>
    </w:p>
    <w:p w14:paraId="5030920C" w14:textId="77777777" w:rsidR="00481BED" w:rsidRPr="00C02500" w:rsidRDefault="00481BED" w:rsidP="00481BED">
      <w:r w:rsidRPr="00C02500">
        <w:t xml:space="preserve">Tahir </w:t>
      </w:r>
      <w:r w:rsidRPr="00C02500">
        <w:rPr>
          <w:rStyle w:val="Style13ptBold"/>
        </w:rPr>
        <w:t>Mir et al 22</w:t>
      </w:r>
      <w:r w:rsidRPr="00C02500">
        <w:t xml:space="preserve">, School of Biosciences and Bioengineering, Lovely Professional University, Phagwara Punjab, India, 12/22, </w:t>
      </w:r>
      <w:r w:rsidRPr="00C02500">
        <w:rPr>
          <w:i/>
          <w:iCs/>
        </w:rPr>
        <w:t>Health Sciences Review</w:t>
      </w:r>
      <w:r w:rsidRPr="00C02500">
        <w:t>, Volume 5, “Microbial forensics: A potential tool for investigation and response to bioterrorism”, https://doi.org/10.1016/j.hsr.2022.100068, kcab</w:t>
      </w:r>
    </w:p>
    <w:p w14:paraId="725FB07F" w14:textId="77777777" w:rsidR="00481BED" w:rsidRPr="00C02500" w:rsidRDefault="00481BED" w:rsidP="00481BED">
      <w:pPr>
        <w:rPr>
          <w:sz w:val="16"/>
        </w:rPr>
      </w:pPr>
      <w:r w:rsidRPr="00C02500">
        <w:rPr>
          <w:rStyle w:val="StyleUnderline"/>
          <w:highlight w:val="cyan"/>
        </w:rPr>
        <w:t>Several</w:t>
      </w:r>
      <w:r w:rsidRPr="00C02500">
        <w:rPr>
          <w:sz w:val="16"/>
          <w:highlight w:val="cyan"/>
        </w:rPr>
        <w:t xml:space="preserve"> </w:t>
      </w:r>
      <w:r w:rsidRPr="00C02500">
        <w:rPr>
          <w:rStyle w:val="StyleUnderline"/>
          <w:highlight w:val="cyan"/>
        </w:rPr>
        <w:t>w</w:t>
      </w:r>
      <w:r w:rsidRPr="00C02500">
        <w:rPr>
          <w:sz w:val="16"/>
        </w:rPr>
        <w:t xml:space="preserve">eapons of </w:t>
      </w:r>
      <w:r w:rsidRPr="00C02500">
        <w:rPr>
          <w:rStyle w:val="StyleUnderline"/>
          <w:highlight w:val="cyan"/>
        </w:rPr>
        <w:t>m</w:t>
      </w:r>
      <w:r w:rsidRPr="00C02500">
        <w:rPr>
          <w:sz w:val="16"/>
        </w:rPr>
        <w:t xml:space="preserve">ass </w:t>
      </w:r>
      <w:r w:rsidRPr="00C02500">
        <w:rPr>
          <w:rStyle w:val="StyleUnderline"/>
          <w:highlight w:val="cyan"/>
        </w:rPr>
        <w:t>d</w:t>
      </w:r>
      <w:r w:rsidRPr="00C02500">
        <w:rPr>
          <w:sz w:val="16"/>
        </w:rPr>
        <w:t xml:space="preserve">estruction </w:t>
      </w:r>
      <w:r w:rsidRPr="00C02500">
        <w:rPr>
          <w:rStyle w:val="StyleUnderline"/>
        </w:rPr>
        <w:t xml:space="preserve">have been </w:t>
      </w:r>
      <w:r w:rsidRPr="00C02500">
        <w:rPr>
          <w:rStyle w:val="StyleUnderline"/>
          <w:highlight w:val="cyan"/>
        </w:rPr>
        <w:t>developed</w:t>
      </w:r>
      <w:r w:rsidRPr="00C02500">
        <w:rPr>
          <w:sz w:val="16"/>
        </w:rPr>
        <w:t xml:space="preserve"> in various countries, like nuclear bombs, chemical weapons, </w:t>
      </w:r>
      <w:r w:rsidRPr="00C02500">
        <w:rPr>
          <w:rStyle w:val="Emphasis"/>
        </w:rPr>
        <w:t xml:space="preserve">and </w:t>
      </w:r>
      <w:r w:rsidRPr="00C02500">
        <w:rPr>
          <w:rStyle w:val="Emphasis"/>
          <w:highlight w:val="cyan"/>
        </w:rPr>
        <w:t>bio</w:t>
      </w:r>
      <w:r w:rsidRPr="00C02500">
        <w:rPr>
          <w:rStyle w:val="Emphasis"/>
        </w:rPr>
        <w:t xml:space="preserve">logical </w:t>
      </w:r>
      <w:r w:rsidRPr="00C02500">
        <w:rPr>
          <w:rStyle w:val="Emphasis"/>
          <w:highlight w:val="cyan"/>
        </w:rPr>
        <w:t>agents</w:t>
      </w:r>
      <w:r w:rsidRPr="00C02500">
        <w:rPr>
          <w:sz w:val="16"/>
        </w:rPr>
        <w:t xml:space="preserve">. The concept of </w:t>
      </w:r>
      <w:r w:rsidRPr="00C02500">
        <w:rPr>
          <w:rStyle w:val="StyleUnderline"/>
        </w:rPr>
        <w:t xml:space="preserve">using infection as a weapon is one of the </w:t>
      </w:r>
      <w:r w:rsidRPr="00C02500">
        <w:rPr>
          <w:rStyle w:val="Emphasis"/>
          <w:highlight w:val="cyan"/>
        </w:rPr>
        <w:t>most dangerous things</w:t>
      </w:r>
      <w:r w:rsidRPr="00C02500">
        <w:rPr>
          <w:rStyle w:val="StyleUnderline"/>
        </w:rPr>
        <w:t xml:space="preserve"> </w:t>
      </w:r>
      <w:r w:rsidRPr="00C02500">
        <w:rPr>
          <w:rStyle w:val="StyleUnderline"/>
          <w:highlight w:val="cyan"/>
        </w:rPr>
        <w:t>to cause terrorism</w:t>
      </w:r>
      <w:r w:rsidRPr="00C02500">
        <w:rPr>
          <w:sz w:val="16"/>
        </w:rPr>
        <w:t xml:space="preserve"> [1]. </w:t>
      </w:r>
      <w:r w:rsidRPr="00C02500">
        <w:rPr>
          <w:rStyle w:val="StyleUnderline"/>
        </w:rPr>
        <w:t>Terrorists</w:t>
      </w:r>
      <w:r w:rsidRPr="00C02500">
        <w:rPr>
          <w:sz w:val="16"/>
        </w:rPr>
        <w:t xml:space="preserve"> </w:t>
      </w:r>
      <w:r w:rsidRPr="00C02500">
        <w:rPr>
          <w:rStyle w:val="StyleUnderline"/>
        </w:rPr>
        <w:t>can get control</w:t>
      </w:r>
      <w:r w:rsidRPr="00C02500">
        <w:rPr>
          <w:sz w:val="16"/>
        </w:rPr>
        <w:t xml:space="preserve"> of these weapons </w:t>
      </w:r>
      <w:r w:rsidRPr="00C02500">
        <w:rPr>
          <w:rStyle w:val="StyleUnderline"/>
        </w:rPr>
        <w:t>and</w:t>
      </w:r>
      <w:r w:rsidRPr="00C02500">
        <w:rPr>
          <w:sz w:val="16"/>
        </w:rPr>
        <w:t xml:space="preserve"> can </w:t>
      </w:r>
      <w:r w:rsidRPr="00C02500">
        <w:rPr>
          <w:rStyle w:val="StyleUnderline"/>
        </w:rPr>
        <w:t>create havoc</w:t>
      </w:r>
      <w:r w:rsidRPr="00C02500">
        <w:rPr>
          <w:sz w:val="16"/>
        </w:rPr>
        <w:t xml:space="preserve">. A number of </w:t>
      </w:r>
      <w:r w:rsidRPr="00C02500">
        <w:rPr>
          <w:rStyle w:val="StyleUnderline"/>
        </w:rPr>
        <w:t>countries</w:t>
      </w:r>
      <w:r w:rsidRPr="00C02500">
        <w:rPr>
          <w:sz w:val="16"/>
        </w:rPr>
        <w:t xml:space="preserve"> in the 20th century </w:t>
      </w:r>
      <w:r w:rsidRPr="00C02500">
        <w:rPr>
          <w:rStyle w:val="StyleUnderline"/>
        </w:rPr>
        <w:t>have been affected by various bio-attacks</w:t>
      </w:r>
      <w:r w:rsidRPr="00C02500">
        <w:rPr>
          <w:sz w:val="16"/>
        </w:rPr>
        <w:t xml:space="preserve"> [2]. Bioterrorism is defined as the deliberate dissemination of biological agents to cause illness or death among humans, animals or plants [3]. </w:t>
      </w:r>
      <w:r w:rsidRPr="00C02500">
        <w:rPr>
          <w:rStyle w:val="StyleUnderline"/>
        </w:rPr>
        <w:t>These</w:t>
      </w:r>
      <w:r w:rsidRPr="00C02500">
        <w:rPr>
          <w:sz w:val="16"/>
        </w:rPr>
        <w:t xml:space="preserve"> bio-agents </w:t>
      </w:r>
      <w:r w:rsidRPr="00C02500">
        <w:rPr>
          <w:rStyle w:val="StyleUnderline"/>
        </w:rPr>
        <w:t>include</w:t>
      </w:r>
      <w:r w:rsidRPr="00C02500">
        <w:rPr>
          <w:sz w:val="16"/>
        </w:rPr>
        <w:t xml:space="preserve"> </w:t>
      </w:r>
      <w:r w:rsidRPr="00C02500">
        <w:rPr>
          <w:rStyle w:val="StyleUnderline"/>
        </w:rPr>
        <w:t>viruses</w:t>
      </w:r>
      <w:r w:rsidRPr="00C02500">
        <w:rPr>
          <w:sz w:val="16"/>
        </w:rPr>
        <w:t xml:space="preserve">, </w:t>
      </w:r>
      <w:r w:rsidRPr="00C02500">
        <w:rPr>
          <w:rStyle w:val="StyleUnderline"/>
        </w:rPr>
        <w:t>bacteria</w:t>
      </w:r>
      <w:r w:rsidRPr="00C02500">
        <w:rPr>
          <w:sz w:val="16"/>
        </w:rPr>
        <w:t xml:space="preserve">, </w:t>
      </w:r>
      <w:r w:rsidRPr="00C02500">
        <w:rPr>
          <w:rStyle w:val="StyleUnderline"/>
        </w:rPr>
        <w:t>fungi</w:t>
      </w:r>
      <w:r w:rsidRPr="00C02500">
        <w:rPr>
          <w:sz w:val="16"/>
        </w:rPr>
        <w:t xml:space="preserve">, and </w:t>
      </w:r>
      <w:r w:rsidRPr="00C02500">
        <w:rPr>
          <w:rStyle w:val="StyleUnderline"/>
        </w:rPr>
        <w:t>toxic chemicals</w:t>
      </w:r>
      <w:r w:rsidRPr="00C02500">
        <w:rPr>
          <w:sz w:val="16"/>
        </w:rPr>
        <w:t xml:space="preserve"> [4] [Table 1). These agents can be found in nature but can also be intentionally mutated to increase their death or disease capability. Some agents (e.g., chickenpox) are communicable and can spread from one person to another via air, water, food, touch etc., while some (e.g., anthrax) are non-communicable [5]. In addition, many of these bioagents are modified to make them more deadly by combining them with other chemicals and are then disseminated in the population [6]. </w:t>
      </w:r>
      <w:r w:rsidRPr="00C02500">
        <w:rPr>
          <w:rStyle w:val="StyleUnderline"/>
          <w:highlight w:val="cyan"/>
        </w:rPr>
        <w:t>Bioterror</w:t>
      </w:r>
      <w:r w:rsidRPr="00C02500">
        <w:rPr>
          <w:rStyle w:val="StyleUnderline"/>
        </w:rPr>
        <w:t xml:space="preserve">ism </w:t>
      </w:r>
      <w:r w:rsidRPr="00C02500">
        <w:rPr>
          <w:rStyle w:val="StyleUnderline"/>
          <w:highlight w:val="cyan"/>
        </w:rPr>
        <w:t>is</w:t>
      </w:r>
      <w:r w:rsidRPr="00C02500">
        <w:rPr>
          <w:rStyle w:val="StyleUnderline"/>
        </w:rPr>
        <w:t xml:space="preserve"> the most </w:t>
      </w:r>
      <w:r w:rsidRPr="00C02500">
        <w:rPr>
          <w:rStyle w:val="StyleUnderline"/>
          <w:highlight w:val="cyan"/>
        </w:rPr>
        <w:t>common</w:t>
      </w:r>
      <w:r w:rsidRPr="00C02500">
        <w:rPr>
          <w:rStyle w:val="StyleUnderline"/>
        </w:rPr>
        <w:t xml:space="preserve"> choice for terrorists as they are easy </w:t>
      </w:r>
      <w:r w:rsidRPr="00C02500">
        <w:rPr>
          <w:rStyle w:val="StyleUnderline"/>
          <w:highlight w:val="cyan"/>
        </w:rPr>
        <w:t>and</w:t>
      </w:r>
      <w:r w:rsidRPr="00C02500">
        <w:rPr>
          <w:rStyle w:val="StyleUnderline"/>
        </w:rPr>
        <w:t xml:space="preserve"> </w:t>
      </w:r>
      <w:r w:rsidRPr="00C02500">
        <w:rPr>
          <w:rStyle w:val="Emphasis"/>
          <w:highlight w:val="cyan"/>
        </w:rPr>
        <w:t>inexpensive</w:t>
      </w:r>
      <w:r w:rsidRPr="00C02500">
        <w:rPr>
          <w:rStyle w:val="StyleUnderline"/>
        </w:rPr>
        <w:t xml:space="preserve"> to obtain</w:t>
      </w:r>
      <w:r w:rsidRPr="00C02500">
        <w:rPr>
          <w:sz w:val="16"/>
        </w:rPr>
        <w:t xml:space="preserve">; moreover, </w:t>
      </w:r>
      <w:r w:rsidRPr="00C02500">
        <w:rPr>
          <w:rStyle w:val="StyleUnderline"/>
        </w:rPr>
        <w:t>these</w:t>
      </w:r>
      <w:r w:rsidRPr="00C02500">
        <w:rPr>
          <w:sz w:val="16"/>
        </w:rPr>
        <w:t xml:space="preserve"> agents </w:t>
      </w:r>
      <w:r w:rsidRPr="00C02500">
        <w:rPr>
          <w:rStyle w:val="StyleUnderline"/>
        </w:rPr>
        <w:t>are hard to detect</w:t>
      </w:r>
      <w:r w:rsidRPr="00C02500">
        <w:rPr>
          <w:sz w:val="16"/>
        </w:rPr>
        <w:t xml:space="preserve"> [7]. The </w:t>
      </w:r>
      <w:r w:rsidRPr="00C02500">
        <w:rPr>
          <w:rStyle w:val="StyleUnderline"/>
        </w:rPr>
        <w:t>threats of bioterrorism are</w:t>
      </w:r>
      <w:r w:rsidRPr="00C02500">
        <w:rPr>
          <w:sz w:val="16"/>
        </w:rPr>
        <w:t xml:space="preserve"> frequently developing </w:t>
      </w:r>
      <w:r w:rsidRPr="00C02500">
        <w:rPr>
          <w:rStyle w:val="StyleUnderline"/>
        </w:rPr>
        <w:t>due to fast-growing tech</w:t>
      </w:r>
      <w:r w:rsidRPr="00C02500">
        <w:rPr>
          <w:sz w:val="16"/>
        </w:rPr>
        <w:t xml:space="preserve">nological skills and increasingly rapid growth in molecular biological sciences and biotechnology. The rapid proliferation of transnational terrorist organizations and their access to funding, equipment and expertise to produce biological weapons is another important factor that adds to the complexity of the situation. Therefore, a </w:t>
      </w:r>
      <w:r w:rsidRPr="00C02500">
        <w:rPr>
          <w:rStyle w:val="StyleUnderline"/>
        </w:rPr>
        <w:t>bioterrorism threat must be identified and handled in order to reduce adverse health effects and avoid fatality</w:t>
      </w:r>
      <w:r w:rsidRPr="00C02500">
        <w:rPr>
          <w:sz w:val="16"/>
        </w:rPr>
        <w:t xml:space="preserve"> [8,9]. Although </w:t>
      </w:r>
      <w:r w:rsidRPr="00C02500">
        <w:rPr>
          <w:rStyle w:val="StyleUnderline"/>
        </w:rPr>
        <w:t>bio-crimes are restricted relative to other crimes</w:t>
      </w:r>
      <w:r w:rsidRPr="00C02500">
        <w:rPr>
          <w:sz w:val="16"/>
        </w:rPr>
        <w:t xml:space="preserve">, these actions raise concerns about how forensic evidence can be used in criminal proceedings to ascertain the source of microorganisms used as weapons. Bob Stevens, an American Media employee, was diagnosed with systemic anthrax on October 4, 2001. The report of this diagnosis sparked concerns that </w:t>
      </w:r>
      <w:r w:rsidRPr="00C02500">
        <w:rPr>
          <w:rStyle w:val="StyleUnderline"/>
        </w:rPr>
        <w:t>the disease resulted from an act of clandestine bioterrorism</w:t>
      </w:r>
      <w:r w:rsidRPr="00C02500">
        <w:rPr>
          <w:sz w:val="16"/>
        </w:rPr>
        <w:t xml:space="preserve"> [10]. This Anthrax letter attack has brought a new reality to the world and made people more aware of a global bioterrorism risk. Moreover, the incident illustrated that the U.S was inexperienced in describing the biological facts of that case. In turn, a strong forensic capacity was developed to investigate bioterrorism and bio-crime [11]. Microbial forensics can be considered a scientific discipline for examining evidence from bioterrorism, bio-crime or illegal release of microorganisms/toxins for purposes of attribution. Besides the traditional role to prosecute crimes, </w:t>
      </w:r>
      <w:r w:rsidRPr="00C02500">
        <w:rPr>
          <w:rStyle w:val="StyleUnderline"/>
        </w:rPr>
        <w:t>law enforcement is now enhancing</w:t>
      </w:r>
      <w:r w:rsidRPr="00C02500">
        <w:rPr>
          <w:sz w:val="16"/>
        </w:rPr>
        <w:t xml:space="preserve"> it </w:t>
      </w:r>
      <w:r w:rsidRPr="00C02500">
        <w:rPr>
          <w:rStyle w:val="StyleUnderline"/>
        </w:rPr>
        <w:t>to address the growing threat in</w:t>
      </w:r>
      <w:r w:rsidRPr="00C02500">
        <w:rPr>
          <w:sz w:val="16"/>
        </w:rPr>
        <w:t xml:space="preserve"> the area of bio-crime and </w:t>
      </w:r>
      <w:r w:rsidRPr="00C02500">
        <w:rPr>
          <w:rStyle w:val="StyleUnderline"/>
        </w:rPr>
        <w:t>bioterrori</w:t>
      </w:r>
      <w:r w:rsidRPr="00C02500">
        <w:rPr>
          <w:sz w:val="16"/>
        </w:rPr>
        <w:t>sm [12].</w:t>
      </w:r>
    </w:p>
    <w:p w14:paraId="5C02E5AE" w14:textId="77777777" w:rsidR="00481BED" w:rsidRPr="00C02500" w:rsidRDefault="00481BED" w:rsidP="00481BED">
      <w:pPr>
        <w:rPr>
          <w:sz w:val="16"/>
        </w:rPr>
      </w:pPr>
      <w:r w:rsidRPr="00C02500">
        <w:rPr>
          <w:sz w:val="16"/>
        </w:rPr>
        <w:t>History of bioterrorism</w:t>
      </w:r>
    </w:p>
    <w:p w14:paraId="763233A0" w14:textId="77777777" w:rsidR="00481BED" w:rsidRPr="00C02500" w:rsidRDefault="00481BED" w:rsidP="00481BED">
      <w:pPr>
        <w:rPr>
          <w:sz w:val="16"/>
        </w:rPr>
      </w:pPr>
      <w:r w:rsidRPr="00C02500">
        <w:rPr>
          <w:rStyle w:val="StyleUnderline"/>
          <w:highlight w:val="cyan"/>
        </w:rPr>
        <w:t>Bio</w:t>
      </w:r>
      <w:r w:rsidRPr="00C02500">
        <w:rPr>
          <w:sz w:val="16"/>
        </w:rPr>
        <w:t xml:space="preserve">logical </w:t>
      </w:r>
      <w:r w:rsidRPr="00C02500">
        <w:rPr>
          <w:rStyle w:val="StyleUnderline"/>
          <w:highlight w:val="cyan"/>
        </w:rPr>
        <w:t>weapons</w:t>
      </w:r>
      <w:r w:rsidRPr="00C02500">
        <w:rPr>
          <w:rStyle w:val="StyleUnderline"/>
        </w:rPr>
        <w:t xml:space="preserve"> </w:t>
      </w:r>
      <w:r w:rsidRPr="00C02500">
        <w:rPr>
          <w:rStyle w:val="StyleUnderline"/>
          <w:highlight w:val="cyan"/>
        </w:rPr>
        <w:t>are</w:t>
      </w:r>
      <w:r w:rsidRPr="00C02500">
        <w:rPr>
          <w:rStyle w:val="StyleUnderline"/>
        </w:rPr>
        <w:t xml:space="preserve"> not</w:t>
      </w:r>
      <w:r w:rsidRPr="00C02500">
        <w:rPr>
          <w:sz w:val="16"/>
        </w:rPr>
        <w:t xml:space="preserve"> simply </w:t>
      </w:r>
      <w:r w:rsidRPr="00C02500">
        <w:rPr>
          <w:rStyle w:val="StyleUnderline"/>
        </w:rPr>
        <w:t>an issue for the 21st century</w:t>
      </w:r>
      <w:r w:rsidRPr="00C02500">
        <w:rPr>
          <w:sz w:val="16"/>
        </w:rPr>
        <w:t xml:space="preserve">, but </w:t>
      </w:r>
      <w:r w:rsidRPr="00C02500">
        <w:rPr>
          <w:rStyle w:val="StyleUnderline"/>
        </w:rPr>
        <w:t xml:space="preserve">people have been using </w:t>
      </w:r>
      <w:r w:rsidRPr="00C02500">
        <w:rPr>
          <w:rStyle w:val="StyleUnderline"/>
          <w:highlight w:val="cyan"/>
        </w:rPr>
        <w:t>infectious</w:t>
      </w:r>
      <w:r w:rsidRPr="00C02500">
        <w:rPr>
          <w:rStyle w:val="StyleUnderline"/>
        </w:rPr>
        <w:t xml:space="preserve"> agents </w:t>
      </w:r>
      <w:r w:rsidRPr="00C02500">
        <w:rPr>
          <w:rStyle w:val="StyleUnderline"/>
          <w:highlight w:val="cyan"/>
        </w:rPr>
        <w:t>for centuries</w:t>
      </w:r>
      <w:r w:rsidRPr="00C02500">
        <w:rPr>
          <w:sz w:val="16"/>
        </w:rPr>
        <w:t xml:space="preserve"> in conflicts [26]. The Romans used to practice </w:t>
      </w:r>
      <w:r w:rsidRPr="00C02500">
        <w:rPr>
          <w:rStyle w:val="StyleUnderline"/>
        </w:rPr>
        <w:t>bio</w:t>
      </w:r>
      <w:r w:rsidRPr="00C02500">
        <w:rPr>
          <w:sz w:val="16"/>
        </w:rPr>
        <w:t xml:space="preserve">logical </w:t>
      </w:r>
      <w:r w:rsidRPr="00C02500">
        <w:rPr>
          <w:rStyle w:val="StyleUnderline"/>
        </w:rPr>
        <w:t>war</w:t>
      </w:r>
      <w:r w:rsidRPr="00C02500">
        <w:rPr>
          <w:sz w:val="16"/>
        </w:rPr>
        <w:t xml:space="preserve">fare </w:t>
      </w:r>
      <w:r w:rsidRPr="00C02500">
        <w:rPr>
          <w:rStyle w:val="StyleUnderline"/>
        </w:rPr>
        <w:t>by poisoning</w:t>
      </w:r>
      <w:r w:rsidRPr="00C02500">
        <w:rPr>
          <w:sz w:val="16"/>
        </w:rPr>
        <w:t xml:space="preserve"> the water source in the wells of their enemies. Such </w:t>
      </w:r>
      <w:r w:rsidRPr="00C02500">
        <w:rPr>
          <w:rStyle w:val="StyleUnderline"/>
        </w:rPr>
        <w:t>terror tactics of the bio-war continued</w:t>
      </w:r>
      <w:r w:rsidRPr="00C02500">
        <w:rPr>
          <w:sz w:val="16"/>
        </w:rPr>
        <w:t xml:space="preserve"> far into the 20th century [27]. Various countries, especially Germany and France, developed secret bio-weapon programs like infecting cattle feed with B.anthracis and B. mallei to infect their enemies during world war I [28]. There is much evidence in history that various nations used bioweapons to kill their enemies (Table 2). In 1336, Mongolian invaders used catapults to impel cadavers of bubonic plague victims across the walls of the Caffa town in the current country of Ukraine to kill city dwellers [29].</w:t>
      </w:r>
    </w:p>
    <w:p w14:paraId="7EF38525" w14:textId="77777777" w:rsidR="00481BED" w:rsidRPr="00C02500" w:rsidRDefault="00481BED" w:rsidP="00481BED">
      <w:pPr>
        <w:rPr>
          <w:sz w:val="16"/>
        </w:rPr>
      </w:pPr>
      <w:r w:rsidRPr="00C02500">
        <w:rPr>
          <w:sz w:val="16"/>
        </w:rPr>
        <w:t xml:space="preserve">In 1785, Tunisian forces took advantage of plague-contaminated clothes as a bioweapon under the occupation of La Calle to make their enemies sick. During Pontiac's Rebellion (1763), British officials deliberately introduced smallpox to Native Americans in order to spread deadly diseases among nearby tribes [30]. During the Chinese-Japanese war in the late 1930s −1940s, Japan used the plague as a biological weapon. The bombs were loaded with fleas contaminated with plagues and were dropped from the aircraft in two Chinese cities. About 580,000 Chinese people lost their lives as a result of the Japanese bio-weapons program [31]. In Oregan (1984), supporters of Bhagwan Shree Rajneesh attempted to direct the local elections by infecting local people with Salmonella Typhimurium Bacteria. About 751 people were affected by the attack by extreme food toxicity. In the past, cattle were used as a secondary agent as a carrier of infection. For example, during the first world war, Germans used Glanders (Burkholderia mallei) to infect horses and mules [29]. In 1916, Chevy Chase, Maryland, developed a laboratory for the Glander and anthrax culture, and cultured organisms were supplied to Germans to infect animals in the U.S. During the war in Afghanistan in the early 1980s, the former Soviet Union also used Glanders as a biological weapon [4]. Biological and Toxin Weapons Conservation (BTWC) came into existence in 1975. This International Agreement intends on ending </w:t>
      </w:r>
      <w:r w:rsidRPr="00C02500">
        <w:rPr>
          <w:rStyle w:val="StyleUnderline"/>
        </w:rPr>
        <w:t>the production development of bio-war</w:t>
      </w:r>
      <w:r w:rsidRPr="00C02500">
        <w:rPr>
          <w:sz w:val="16"/>
        </w:rPr>
        <w:t xml:space="preserve">fare </w:t>
      </w:r>
      <w:r w:rsidRPr="00C02500">
        <w:rPr>
          <w:rStyle w:val="StyleUnderline"/>
        </w:rPr>
        <w:t>weapons and was signed</w:t>
      </w:r>
      <w:r w:rsidRPr="00C02500">
        <w:rPr>
          <w:sz w:val="16"/>
        </w:rPr>
        <w:t xml:space="preserve"> by more than 100 Nations. Despite the deal, </w:t>
      </w:r>
      <w:r w:rsidRPr="00C02500">
        <w:rPr>
          <w:rStyle w:val="StyleUnderline"/>
        </w:rPr>
        <w:t xml:space="preserve">bio-weapon </w:t>
      </w:r>
      <w:r w:rsidRPr="00C02500">
        <w:rPr>
          <w:rStyle w:val="StyleUnderline"/>
          <w:highlight w:val="cyan"/>
        </w:rPr>
        <w:t xml:space="preserve">threats from </w:t>
      </w:r>
      <w:r w:rsidRPr="00C02500">
        <w:rPr>
          <w:rStyle w:val="Emphasis"/>
          <w:highlight w:val="cyan"/>
        </w:rPr>
        <w:t>terrorists</w:t>
      </w:r>
      <w:r w:rsidRPr="00C02500">
        <w:rPr>
          <w:rStyle w:val="StyleUnderline"/>
        </w:rPr>
        <w:t xml:space="preserve"> </w:t>
      </w:r>
      <w:r w:rsidRPr="00C02500">
        <w:rPr>
          <w:rStyle w:val="StyleUnderline"/>
          <w:highlight w:val="cyan"/>
        </w:rPr>
        <w:t>continue</w:t>
      </w:r>
      <w:r w:rsidRPr="00C02500">
        <w:rPr>
          <w:rStyle w:val="StyleUnderline"/>
        </w:rPr>
        <w:t xml:space="preserve"> </w:t>
      </w:r>
      <w:r w:rsidRPr="00C02500">
        <w:rPr>
          <w:rStyle w:val="StyleUnderline"/>
          <w:highlight w:val="cyan"/>
        </w:rPr>
        <w:t xml:space="preserve">to </w:t>
      </w:r>
      <w:r w:rsidRPr="00C02500">
        <w:rPr>
          <w:rStyle w:val="Emphasis"/>
          <w:highlight w:val="cyan"/>
        </w:rPr>
        <w:t xml:space="preserve">worry </w:t>
      </w:r>
      <w:r w:rsidRPr="00C02500">
        <w:rPr>
          <w:rStyle w:val="Emphasis"/>
        </w:rPr>
        <w:t xml:space="preserve">global </w:t>
      </w:r>
      <w:r w:rsidRPr="00C02500">
        <w:rPr>
          <w:rStyle w:val="Emphasis"/>
          <w:highlight w:val="cyan"/>
        </w:rPr>
        <w:t>health</w:t>
      </w:r>
      <w:r w:rsidRPr="00C02500">
        <w:rPr>
          <w:rStyle w:val="Emphasis"/>
        </w:rPr>
        <w:t xml:space="preserve"> </w:t>
      </w:r>
      <w:r w:rsidRPr="00C02500">
        <w:rPr>
          <w:rStyle w:val="Emphasis"/>
          <w:highlight w:val="cyan"/>
        </w:rPr>
        <w:t>authorities</w:t>
      </w:r>
      <w:r w:rsidRPr="00C02500">
        <w:rPr>
          <w:sz w:val="16"/>
        </w:rPr>
        <w:t xml:space="preserve"> [32].</w:t>
      </w:r>
    </w:p>
    <w:p w14:paraId="5F47DEBD" w14:textId="77777777" w:rsidR="00481BED" w:rsidRPr="00C02500" w:rsidRDefault="00481BED" w:rsidP="00481BED">
      <w:pPr>
        <w:rPr>
          <w:sz w:val="16"/>
        </w:rPr>
      </w:pPr>
      <w:r w:rsidRPr="00C02500">
        <w:rPr>
          <w:sz w:val="16"/>
        </w:rPr>
        <w:t>Categories of bio-agents</w:t>
      </w:r>
    </w:p>
    <w:p w14:paraId="6338F411" w14:textId="77777777" w:rsidR="00481BED" w:rsidRPr="00C02500" w:rsidRDefault="00481BED" w:rsidP="00481BED">
      <w:pPr>
        <w:rPr>
          <w:sz w:val="16"/>
        </w:rPr>
      </w:pPr>
      <w:r w:rsidRPr="00C02500">
        <w:rPr>
          <w:sz w:val="16"/>
        </w:rPr>
        <w:t>U.S. Centers for Disease Control and Prevention (</w:t>
      </w:r>
      <w:r w:rsidRPr="00C02500">
        <w:rPr>
          <w:rStyle w:val="StyleUnderline"/>
        </w:rPr>
        <w:t>CDC</w:t>
      </w:r>
      <w:r w:rsidRPr="00C02500">
        <w:rPr>
          <w:sz w:val="16"/>
        </w:rPr>
        <w:t xml:space="preserve">) </w:t>
      </w:r>
      <w:r w:rsidRPr="00C02500">
        <w:rPr>
          <w:rStyle w:val="StyleUnderline"/>
        </w:rPr>
        <w:t>outlines</w:t>
      </w:r>
      <w:r w:rsidRPr="00C02500">
        <w:rPr>
          <w:sz w:val="16"/>
        </w:rPr>
        <w:t xml:space="preserve"> three main categories of </w:t>
      </w:r>
      <w:r w:rsidRPr="00C02500">
        <w:rPr>
          <w:rStyle w:val="StyleUnderline"/>
        </w:rPr>
        <w:t>possible biological agents to be used as weapons</w:t>
      </w:r>
      <w:r w:rsidRPr="00C02500">
        <w:rPr>
          <w:sz w:val="16"/>
        </w:rPr>
        <w:t xml:space="preserve">, based on ease of dissemination or transmission, rate of mortality, social disruption, public health readiness and public health planning requirements [31,41]. ‘Category A’ contains the agents which are considered as most vulnerable, and a significant amount of research into biodefense has been directed to those agents. Such agents pose a significant risk to public safety and national security and can be transmitted and disseminated rapidly, </w:t>
      </w:r>
      <w:r w:rsidRPr="00C02500">
        <w:rPr>
          <w:rStyle w:val="StyleUnderline"/>
          <w:highlight w:val="cyan"/>
        </w:rPr>
        <w:t xml:space="preserve">leading to </w:t>
      </w:r>
      <w:r w:rsidRPr="00C02500">
        <w:rPr>
          <w:rStyle w:val="Emphasis"/>
          <w:highlight w:val="cyan"/>
        </w:rPr>
        <w:t>high mortality</w:t>
      </w:r>
      <w:r w:rsidRPr="00C02500">
        <w:rPr>
          <w:sz w:val="16"/>
        </w:rPr>
        <w:t xml:space="preserve">. </w:t>
      </w:r>
      <w:r w:rsidRPr="00C02500">
        <w:rPr>
          <w:rStyle w:val="StyleUnderline"/>
        </w:rPr>
        <w:t>There could</w:t>
      </w:r>
      <w:r w:rsidRPr="00C02500">
        <w:rPr>
          <w:sz w:val="16"/>
        </w:rPr>
        <w:t xml:space="preserve"> be potentially </w:t>
      </w:r>
      <w:r w:rsidRPr="00C02500">
        <w:rPr>
          <w:rStyle w:val="StyleUnderline"/>
        </w:rPr>
        <w:t>significant global health consequences</w:t>
      </w:r>
      <w:r w:rsidRPr="00C02500">
        <w:rPr>
          <w:sz w:val="16"/>
        </w:rPr>
        <w:t xml:space="preserve">, </w:t>
      </w:r>
      <w:r w:rsidRPr="00C02500">
        <w:rPr>
          <w:rStyle w:val="StyleUnderline"/>
        </w:rPr>
        <w:t>triggering</w:t>
      </w:r>
      <w:r w:rsidRPr="00C02500">
        <w:rPr>
          <w:sz w:val="16"/>
        </w:rPr>
        <w:t xml:space="preserve"> public </w:t>
      </w:r>
      <w:r w:rsidRPr="00C02500">
        <w:rPr>
          <w:rStyle w:val="StyleUnderline"/>
        </w:rPr>
        <w:t>concerns</w:t>
      </w:r>
      <w:r w:rsidRPr="00C02500">
        <w:rPr>
          <w:sz w:val="16"/>
        </w:rPr>
        <w:t xml:space="preserve"> or requiring specific public health disaster response actions. ‘Category B’ includes agents that potentially disseminate moderately. These agents lead to infection at moderate rates and cause low mortality and need significant improvements and developments in the diagnostic capability of the CDC . Finally, Pathogens that are regarded as threats of emerging infectious diseases that may be engineered for mass transmission are included in ‘Category C’ [[42], [43]]. To analyze the risks posed to public health by various bio-agents, the CDC  considers </w:t>
      </w:r>
      <w:r w:rsidRPr="00C02500">
        <w:rPr>
          <w:rStyle w:val="StyleUnderline"/>
        </w:rPr>
        <w:t>the level of disease outbreak</w:t>
      </w:r>
      <w:r w:rsidRPr="00C02500">
        <w:rPr>
          <w:sz w:val="16"/>
        </w:rPr>
        <w:t xml:space="preserve">, method of transmission, the </w:t>
      </w:r>
      <w:r w:rsidRPr="00C02500">
        <w:rPr>
          <w:rStyle w:val="StyleUnderline"/>
        </w:rPr>
        <w:t>effectiveness</w:t>
      </w:r>
      <w:r w:rsidRPr="00C02500">
        <w:rPr>
          <w:sz w:val="16"/>
        </w:rPr>
        <w:t xml:space="preserve">, and </w:t>
      </w:r>
      <w:r w:rsidRPr="00C02500">
        <w:rPr>
          <w:rStyle w:val="StyleUnderline"/>
        </w:rPr>
        <w:t>efficacy of vaccination</w:t>
      </w:r>
      <w:r w:rsidRPr="00C02500">
        <w:rPr>
          <w:sz w:val="16"/>
        </w:rPr>
        <w:t xml:space="preserve">, </w:t>
      </w:r>
      <w:r w:rsidRPr="00C02500">
        <w:rPr>
          <w:rStyle w:val="StyleUnderline"/>
        </w:rPr>
        <w:t>prevention</w:t>
      </w:r>
      <w:r w:rsidRPr="00C02500">
        <w:rPr>
          <w:sz w:val="16"/>
        </w:rPr>
        <w:t xml:space="preserve">, </w:t>
      </w:r>
      <w:r w:rsidRPr="00C02500">
        <w:rPr>
          <w:rStyle w:val="StyleUnderline"/>
        </w:rPr>
        <w:t>diagnosis</w:t>
      </w:r>
      <w:r w:rsidRPr="00C02500">
        <w:rPr>
          <w:sz w:val="16"/>
        </w:rPr>
        <w:t xml:space="preserve"> and treatment for disease </w:t>
      </w:r>
      <w:r w:rsidRPr="00C02500">
        <w:rPr>
          <w:rStyle w:val="StyleUnderline"/>
        </w:rPr>
        <w:t>caused by</w:t>
      </w:r>
      <w:r w:rsidRPr="00C02500">
        <w:rPr>
          <w:sz w:val="16"/>
        </w:rPr>
        <w:t xml:space="preserve"> different </w:t>
      </w:r>
      <w:r w:rsidRPr="00C02500">
        <w:rPr>
          <w:rStyle w:val="StyleUnderline"/>
        </w:rPr>
        <w:t>bio-agent items</w:t>
      </w:r>
      <w:r w:rsidRPr="00C02500">
        <w:rPr>
          <w:sz w:val="16"/>
        </w:rPr>
        <w:t xml:space="preserve"> [6,31,32]. The examples and perspectives of the three categories are mentioned in Table 3.</w:t>
      </w:r>
    </w:p>
    <w:p w14:paraId="1AF8103D" w14:textId="77777777" w:rsidR="00481BED" w:rsidRPr="00C02500" w:rsidRDefault="00481BED" w:rsidP="00481BED">
      <w:pPr>
        <w:rPr>
          <w:sz w:val="16"/>
        </w:rPr>
      </w:pPr>
      <w:r w:rsidRPr="00C02500">
        <w:rPr>
          <w:rStyle w:val="StyleUnderline"/>
        </w:rPr>
        <w:t>Detection of</w:t>
      </w:r>
      <w:r w:rsidRPr="00C02500">
        <w:rPr>
          <w:sz w:val="16"/>
        </w:rPr>
        <w:t xml:space="preserve"> </w:t>
      </w:r>
      <w:r w:rsidRPr="00C02500">
        <w:rPr>
          <w:rStyle w:val="StyleUnderline"/>
        </w:rPr>
        <w:t>bio</w:t>
      </w:r>
      <w:r w:rsidRPr="00C02500">
        <w:rPr>
          <w:sz w:val="16"/>
        </w:rPr>
        <w:t xml:space="preserve">logical warfare </w:t>
      </w:r>
      <w:r w:rsidRPr="00C02500">
        <w:rPr>
          <w:rStyle w:val="StyleUnderline"/>
        </w:rPr>
        <w:t>agents</w:t>
      </w:r>
    </w:p>
    <w:p w14:paraId="3993A264" w14:textId="77777777" w:rsidR="00481BED" w:rsidRPr="00C02500" w:rsidRDefault="00481BED" w:rsidP="00481BED">
      <w:pPr>
        <w:rPr>
          <w:sz w:val="16"/>
        </w:rPr>
      </w:pPr>
      <w:r w:rsidRPr="00C02500">
        <w:rPr>
          <w:sz w:val="16"/>
        </w:rPr>
        <w:t xml:space="preserve">Various coupled molecular and microbiological sensory techniques are used to detect biowarfare agents. Currently, antibody-based immunoassays, biochemical spectrometry, microbiological culture and genomic analysis PCR (used in the USA Biowatch Programme) are used for the identification of biological agents. </w:t>
      </w:r>
      <w:r w:rsidRPr="00C02500">
        <w:rPr>
          <w:rStyle w:val="StyleUnderline"/>
        </w:rPr>
        <w:t xml:space="preserve">They are </w:t>
      </w:r>
      <w:r w:rsidRPr="00C02500">
        <w:rPr>
          <w:rStyle w:val="Emphasis"/>
        </w:rPr>
        <w:t>extremely effective</w:t>
      </w:r>
      <w:r w:rsidRPr="00C02500">
        <w:rPr>
          <w:sz w:val="16"/>
        </w:rPr>
        <w:t xml:space="preserve">, </w:t>
      </w:r>
      <w:r w:rsidRPr="00C02500">
        <w:rPr>
          <w:rStyle w:val="Emphasis"/>
        </w:rPr>
        <w:t>flexible</w:t>
      </w:r>
      <w:r w:rsidRPr="00C02500">
        <w:rPr>
          <w:sz w:val="16"/>
        </w:rPr>
        <w:t xml:space="preserve"> and </w:t>
      </w:r>
      <w:r w:rsidRPr="00C02500">
        <w:rPr>
          <w:rStyle w:val="StyleUnderline"/>
        </w:rPr>
        <w:t>specific techniques</w:t>
      </w:r>
      <w:r w:rsidRPr="00C02500">
        <w:rPr>
          <w:sz w:val="16"/>
        </w:rPr>
        <w:t>. Some of these detection methods have drawbacks, including isolation difficulties, extraction, and purification of test samples, low detection ability for the identification of pathological and etiological variations, and physiological or structural variations [8]. In 2001, anthrax mailings were critical for the investigation to establish if the agents were of the same strain. Random Amplification of Polymorphic DNA (RAPD) can be employed to study DNA Profiles produced by different isolates. This technique can differentiate Bacillus and non-Bacillus Isolates and demonstrate genetic differences among the strains of Bacillus cereus closely linked to Bacillus anthracis. Therefore, this method can be employed to link isolates used in biological attacks to each other and determine if the bio-agents have a common origin [44]. Continuous environmental surveillance of infectious diseases and associates of bio-warfare includes the implementation of extremely sensitive and precise functional methodologies. Real-time polymerase chain reaction (PCR) analysis is one effective approach for clinical diagnostics. However, this approach is limited by the use of single-use consumables in commercial PCR instruments for environmental surveillance. The mechanical complexity is greatly increased, as complicated robotic systems have to refill the discarded components. The flow-through Polymerase Chain Reaction Instrument System is one of the developed systems used to continuously monitor infectious biological agents. A reusable, flow-through PCR module that acts as an integral part of the whole system was introduced. This system was rigorously tested using genomic DNA from B. anthracis and revealed a high repetitiveness, sensitivity, and performance. This system consists of four new pairs of oligonucleotide primers, each specific for the A, B, E or F gene of botulinum toxin [45]. A fiber-optic, micro-based, multiplexed array composed of DNA probe microsensors used for the rapid identification of various bio-warfare agents was developed by L. Song et al. The high density of such an array could handle additional types of probes while retaining high reliability on the array for every type of probe. Additional probe types can be introduced to the array without disrupting the efficiency of the microsphere. The capability of the array to expand the probe types allows for incorporating other possible bio-agents when the genome sequences are available [46]. E. Legally (2004) studied the real-time detection of bacteria that move through water with an optical sensor based on a starburst Dendrimer film with a lipophilic fluorophore [47]. The sensor was designed by means of a covalent association between the amine-terminated poly-amidoamine dendrimer with the silanized glass. The molecule is introduced through host-guest interaction into the dendrimer layer. Automated real-time detection and quantitation of bacteria are achieved with a charging detector coupled camera and customized imaging and analysis tools and software.  The sensor responds within one minute after the bacteria is injected into a water flow system.</w:t>
      </w:r>
    </w:p>
    <w:p w14:paraId="6FC9B2F0" w14:textId="77777777" w:rsidR="00481BED" w:rsidRPr="00C02500" w:rsidRDefault="00481BED" w:rsidP="00481BED">
      <w:pPr>
        <w:rPr>
          <w:sz w:val="16"/>
        </w:rPr>
      </w:pPr>
      <w:r w:rsidRPr="00C02500">
        <w:rPr>
          <w:sz w:val="16"/>
        </w:rPr>
        <w:t>Biochemical systems for biological target identification are based on microbial metabolism-related enzyme activity. They are usually not as precise as approaches based on antibody or nucleic acid methods, as the target enzyme or product can be found in other species. The electronic nose system is one the example of technology that detects the metabolic products of organisms. This system uses a transducer (e.g., cantilever), a conducting polymer coated by a chemical that comes in contact with volatile substances or gasses to make a sensing response [48].</w:t>
      </w:r>
    </w:p>
    <w:p w14:paraId="27E28E82" w14:textId="77777777" w:rsidR="00481BED" w:rsidRPr="00C02500" w:rsidRDefault="00481BED" w:rsidP="00481BED">
      <w:pPr>
        <w:rPr>
          <w:sz w:val="16"/>
        </w:rPr>
      </w:pPr>
      <w:r w:rsidRPr="00C02500">
        <w:rPr>
          <w:sz w:val="16"/>
        </w:rPr>
        <w:t>There are numerous collections of probes and primers that can be used for certain pathogens or bio-threat agents. Some commercial companies recently have started to supply PCR-based kits to identify bio-threatening agents. Such kits remove the need for a comprehensive design of the primer and probes and enable rapid detection and surveillance of biowarfare agents. Most of such kits come along with already prepared controls and DNA samples to be tested [49]. Immunoassay techniques for identifying infectious diseases, drugs, and toxins are being used widely in the various medical, pharmaceutical and food industries. Moreover, the immunological identification of bio-agents such as bacteria, viruses, spores, and toxins is successfully used, with the concept that any material that can trigger an immune response can be described as an antigen. The various kinds of immunoassays have already been investigated for bio-threat detection [49]. The BioPen helps  frontline soldiers in assessing if they are exposed to biologically dangerous agents in less than 20 min. With a small LCD, the latest diagnostic system is user-friendly, requires the user no preliminary training and is self-sufficient. This may also be used to test drinking water, identify environmental contaminants, and diagnose various serious diseases, for example, hepatitis B and C and even some forms of cancer, more reliably and efficiently than is now being tested.  A special device called BioPen developed by the Ben Gurion University team for antigen detection uses the application ofthe widely employed Enzyme-Linked Immunosorbent Assay technique [50]. Different countries have launched bio-threat surveillance systems (e.g., BioWatch Programme by the U.S.), laboratories and a range of monitoring instruments for early detection of bio-attack. BioWatch is a united states initiative for identifying pathogen release into the air as part of a biological attack on major cities in America. This system allows the investigator with a rough idea about the source and the timing of the attack. It also provides forensic scientists with a small bio-agent sample for analysis and maintains the custody chain [51,52]. Genome editing which enables the engineering of specific genes also poses a great security challenge for the agencies. There are multiple guidelines set by the different regulatory bodies around the globe to keep the advancement of genome editing technology under check and balance [53,54].</w:t>
      </w:r>
    </w:p>
    <w:p w14:paraId="3981EBAA" w14:textId="77777777" w:rsidR="00481BED" w:rsidRPr="00C02500" w:rsidRDefault="00481BED" w:rsidP="00481BED">
      <w:pPr>
        <w:rPr>
          <w:sz w:val="16"/>
        </w:rPr>
      </w:pPr>
      <w:r w:rsidRPr="00C02500">
        <w:rPr>
          <w:sz w:val="16"/>
        </w:rPr>
        <w:t>Bio-attack investigation</w:t>
      </w:r>
    </w:p>
    <w:p w14:paraId="483ABBD0" w14:textId="77777777" w:rsidR="00481BED" w:rsidRPr="00C02500" w:rsidRDefault="00481BED" w:rsidP="00481BED">
      <w:pPr>
        <w:rPr>
          <w:sz w:val="16"/>
        </w:rPr>
      </w:pPr>
      <w:r w:rsidRPr="00C02500">
        <w:rPr>
          <w:rStyle w:val="StyleUnderline"/>
        </w:rPr>
        <w:t>The identification process of bio-attack</w:t>
      </w:r>
      <w:r w:rsidRPr="00C02500">
        <w:rPr>
          <w:sz w:val="16"/>
        </w:rPr>
        <w:t xml:space="preserve"> is split into three phases: identify the biological agent responsible for the unprecedented outbreak of disease, identify the outbreak as being naturally or intentionally at the origin, and if the attack is intentional, identification of the state, organization or individual responsible for the attack is made [55]. Various kinds of facts can be linked to biological attacks [56]. Microbial forensics may play a major role in this situation. The bio-crime detection process relies on whether bio-agent exposure is transparent/open or secret. As per the FBI investigation process, in case of an open attack, a place where the disease outbreaks are designated as a crime scene and entry to that place is restricted in order to collect and preserve evidence. Forensic experts then examine the genetic makeup of the agent on the basis of physical, biological, and genetic properties. The analysis is then correlated with the data of known bio-agents accessible from nature, preserved in research laboratories or collected from suspect parties. In such cases, medical professionals, </w:t>
      </w:r>
      <w:r w:rsidRPr="00C02500">
        <w:rPr>
          <w:rStyle w:val="StyleUnderline"/>
        </w:rPr>
        <w:t xml:space="preserve">law enforcement and </w:t>
      </w:r>
      <w:r w:rsidRPr="00C02500">
        <w:rPr>
          <w:rStyle w:val="StyleUnderline"/>
          <w:highlight w:val="cyan"/>
        </w:rPr>
        <w:t>policy</w:t>
      </w:r>
      <w:r w:rsidRPr="00C02500">
        <w:rPr>
          <w:rStyle w:val="StyleUnderline"/>
        </w:rPr>
        <w:t xml:space="preserve"> communities </w:t>
      </w:r>
      <w:r w:rsidRPr="00C02500">
        <w:rPr>
          <w:rStyle w:val="StyleUnderline"/>
          <w:highlight w:val="cyan"/>
        </w:rPr>
        <w:t>work</w:t>
      </w:r>
      <w:r w:rsidRPr="00C02500">
        <w:rPr>
          <w:rStyle w:val="StyleUnderline"/>
        </w:rPr>
        <w:t xml:space="preserve"> collaboratively </w:t>
      </w:r>
      <w:r w:rsidRPr="00C02500">
        <w:rPr>
          <w:rStyle w:val="StyleUnderline"/>
          <w:highlight w:val="cyan"/>
        </w:rPr>
        <w:t xml:space="preserve">to </w:t>
      </w:r>
      <w:r w:rsidRPr="00C02500">
        <w:rPr>
          <w:rStyle w:val="Emphasis"/>
          <w:highlight w:val="cyan"/>
        </w:rPr>
        <w:t>deal with the bio-attack</w:t>
      </w:r>
      <w:r w:rsidRPr="00C02500">
        <w:rPr>
          <w:sz w:val="16"/>
        </w:rPr>
        <w:t xml:space="preserve"> [55]. Medical experts aim to identify the infectious agents, law enforcement officials collect evidence and </w:t>
      </w:r>
      <w:r w:rsidRPr="00C02500">
        <w:rPr>
          <w:rStyle w:val="StyleUnderline"/>
          <w:highlight w:val="cyan"/>
        </w:rPr>
        <w:t>identify</w:t>
      </w:r>
      <w:r w:rsidRPr="00C02500">
        <w:rPr>
          <w:rStyle w:val="StyleUnderline"/>
        </w:rPr>
        <w:t xml:space="preserve"> the </w:t>
      </w:r>
      <w:r w:rsidRPr="00C02500">
        <w:rPr>
          <w:rStyle w:val="StyleUnderline"/>
          <w:highlight w:val="cyan"/>
        </w:rPr>
        <w:t>perpetrators</w:t>
      </w:r>
      <w:r w:rsidRPr="00C02500">
        <w:rPr>
          <w:rStyle w:val="StyleUnderline"/>
        </w:rPr>
        <w:t xml:space="preserve"> and national policy communities assess the origins of the bio-attack </w:t>
      </w:r>
      <w:r w:rsidRPr="00C02500">
        <w:rPr>
          <w:rStyle w:val="StyleUnderline"/>
          <w:highlight w:val="cyan"/>
        </w:rPr>
        <w:t xml:space="preserve">to </w:t>
      </w:r>
      <w:r w:rsidRPr="00C02500">
        <w:rPr>
          <w:rStyle w:val="StyleUnderline"/>
          <w:b/>
          <w:bCs/>
          <w:sz w:val="32"/>
          <w:szCs w:val="32"/>
          <w:highlight w:val="cyan"/>
        </w:rPr>
        <w:t>retaliate actions</w:t>
      </w:r>
      <w:r w:rsidRPr="00C02500">
        <w:rPr>
          <w:rStyle w:val="StyleUnderline"/>
          <w:b/>
          <w:bCs/>
          <w:sz w:val="32"/>
          <w:szCs w:val="32"/>
        </w:rPr>
        <w:t xml:space="preserve"> relatively </w:t>
      </w:r>
      <w:r w:rsidRPr="00C02500">
        <w:rPr>
          <w:rStyle w:val="StyleUnderline"/>
          <w:b/>
          <w:bCs/>
          <w:sz w:val="32"/>
          <w:szCs w:val="32"/>
          <w:highlight w:val="cyan"/>
        </w:rPr>
        <w:t>in a short time</w:t>
      </w:r>
      <w:r w:rsidRPr="00C02500">
        <w:rPr>
          <w:sz w:val="16"/>
        </w:rPr>
        <w:t xml:space="preserve"> [57].</w:t>
      </w:r>
    </w:p>
    <w:p w14:paraId="35F84C79" w14:textId="77777777" w:rsidR="00C56FC6" w:rsidRPr="00EF4665" w:rsidRDefault="00C56FC6" w:rsidP="00C56FC6">
      <w:pPr>
        <w:pStyle w:val="Heading4"/>
        <w:rPr>
          <w:szCs w:val="26"/>
        </w:rPr>
      </w:pPr>
      <w:r w:rsidRPr="00EF4665">
        <w:rPr>
          <w:szCs w:val="26"/>
        </w:rPr>
        <w:t xml:space="preserve">Strong </w:t>
      </w:r>
      <w:r w:rsidRPr="00EF4665">
        <w:rPr>
          <w:szCs w:val="26"/>
          <w:u w:val="single"/>
        </w:rPr>
        <w:t>public health</w:t>
      </w:r>
      <w:r w:rsidRPr="00EF4665">
        <w:rPr>
          <w:szCs w:val="26"/>
        </w:rPr>
        <w:t xml:space="preserve"> </w:t>
      </w:r>
      <w:r w:rsidRPr="004077E0">
        <w:rPr>
          <w:szCs w:val="26"/>
        </w:rPr>
        <w:t>deters</w:t>
      </w:r>
      <w:r w:rsidRPr="00EF4665">
        <w:rPr>
          <w:szCs w:val="26"/>
        </w:rPr>
        <w:t xml:space="preserve"> </w:t>
      </w:r>
      <w:r w:rsidRPr="004077E0">
        <w:rPr>
          <w:szCs w:val="26"/>
          <w:u w:val="single"/>
        </w:rPr>
        <w:t>bioterror</w:t>
      </w:r>
      <w:r>
        <w:rPr>
          <w:szCs w:val="26"/>
        </w:rPr>
        <w:t xml:space="preserve"> </w:t>
      </w:r>
      <w:r w:rsidRPr="00EF4665">
        <w:rPr>
          <w:szCs w:val="26"/>
        </w:rPr>
        <w:t xml:space="preserve">attempts. </w:t>
      </w:r>
    </w:p>
    <w:p w14:paraId="119AA0F1" w14:textId="2CA0A8EB" w:rsidR="00C56FC6" w:rsidRPr="00767345" w:rsidRDefault="00C56FC6" w:rsidP="00C56FC6">
      <w:r w:rsidRPr="00767345">
        <w:t>Margaret</w:t>
      </w:r>
      <w:r w:rsidRPr="00EF4665">
        <w:rPr>
          <w:rStyle w:val="Style13ptBold"/>
          <w:szCs w:val="26"/>
        </w:rPr>
        <w:t xml:space="preserve"> Kosal 14</w:t>
      </w:r>
      <w:r w:rsidRPr="00767345">
        <w:t>; Associate Professor at the Georgia Tech University School of International Affairs, Ph.D. in Chemistry from the University of Illinois;</w:t>
      </w:r>
      <w:r>
        <w:t xml:space="preserve"> </w:t>
      </w:r>
      <w:r w:rsidRPr="00767345">
        <w:t>December 2014;  "A new role for public health in bioterrorism deterrence," https://doi.org/10.3389/fpubh.2014.00278</w:t>
      </w:r>
    </w:p>
    <w:p w14:paraId="741CEF00" w14:textId="77777777" w:rsidR="00C56FC6" w:rsidRPr="00767345" w:rsidRDefault="00C56FC6" w:rsidP="00C56FC6">
      <w:pPr>
        <w:rPr>
          <w:sz w:val="16"/>
        </w:rPr>
      </w:pPr>
      <w:r w:rsidRPr="00767345">
        <w:rPr>
          <w:sz w:val="16"/>
        </w:rPr>
        <w:t xml:space="preserve">This commentary will explore the creation of new relationships between deterrence, infectious disease, and public health to reduce the threat of biological terrorism and increase international security. Examining the global spread of re-emerging infectious disease, such as the re-emergence of polio from northern Nigeria, offers a novel case study for thinking about how to deter potential bioterrorists who seek to use infectious disease. Polio outbreaks have more directly affected the developing world compared to the US or other nations with robust public health sectors. This example suggests that a bioterrorist attack would also be more devastating for developing countries in low-resource settings compared to the western world. Credibly, communicating this may offer a new approach to deterring bioterrorism by foreign actors. </w:t>
      </w:r>
      <w:r w:rsidRPr="00767345">
        <w:rPr>
          <w:rStyle w:val="StyleUnderline"/>
        </w:rPr>
        <w:t xml:space="preserve">Although a </w:t>
      </w:r>
      <w:r w:rsidRPr="00767345">
        <w:rPr>
          <w:rStyle w:val="Emphasis"/>
          <w:highlight w:val="cyan"/>
        </w:rPr>
        <w:t>robust public health</w:t>
      </w:r>
      <w:r w:rsidRPr="00767345">
        <w:rPr>
          <w:rStyle w:val="StyleUnderline"/>
        </w:rPr>
        <w:t xml:space="preserve"> sector has long been noted to </w:t>
      </w:r>
      <w:r w:rsidRPr="00767345">
        <w:rPr>
          <w:rStyle w:val="Emphasis"/>
          <w:highlight w:val="cyan"/>
        </w:rPr>
        <w:t>reduce</w:t>
      </w:r>
      <w:r w:rsidRPr="00767345">
        <w:rPr>
          <w:rStyle w:val="StyleUnderline"/>
        </w:rPr>
        <w:t xml:space="preserve"> the </w:t>
      </w:r>
      <w:r w:rsidRPr="00767345">
        <w:rPr>
          <w:rStyle w:val="Emphasis"/>
          <w:highlight w:val="cyan"/>
        </w:rPr>
        <w:t>vulnerability</w:t>
      </w:r>
      <w:r w:rsidRPr="00767345">
        <w:rPr>
          <w:rStyle w:val="StyleUnderline"/>
          <w:highlight w:val="cyan"/>
        </w:rPr>
        <w:t xml:space="preserve"> to</w:t>
      </w:r>
      <w:r w:rsidRPr="00767345">
        <w:rPr>
          <w:rStyle w:val="StyleUnderline"/>
        </w:rPr>
        <w:t xml:space="preserve"> a </w:t>
      </w:r>
      <w:r w:rsidRPr="00767345">
        <w:rPr>
          <w:rStyle w:val="Emphasis"/>
          <w:highlight w:val="cyan"/>
        </w:rPr>
        <w:t>bioterro</w:t>
      </w:r>
      <w:r w:rsidRPr="00767345">
        <w:rPr>
          <w:rStyle w:val="Emphasis"/>
        </w:rPr>
        <w:t>rism</w:t>
      </w:r>
      <w:r w:rsidRPr="00767345">
        <w:rPr>
          <w:rStyle w:val="StyleUnderline"/>
        </w:rPr>
        <w:t xml:space="preserve"> attack, actively promoting the </w:t>
      </w:r>
      <w:r w:rsidRPr="00767345">
        <w:rPr>
          <w:rStyle w:val="Emphasis"/>
        </w:rPr>
        <w:t>strength</w:t>
      </w:r>
      <w:r w:rsidRPr="00767345">
        <w:rPr>
          <w:rStyle w:val="StyleUnderline"/>
        </w:rPr>
        <w:t xml:space="preserve"> of US public health can also serve as </w:t>
      </w:r>
      <w:r w:rsidRPr="00767345">
        <w:rPr>
          <w:rStyle w:val="StyleUnderline"/>
          <w:highlight w:val="cyan"/>
        </w:rPr>
        <w:t xml:space="preserve">a </w:t>
      </w:r>
      <w:r w:rsidRPr="00767345">
        <w:rPr>
          <w:rStyle w:val="Emphasis"/>
          <w:highlight w:val="cyan"/>
        </w:rPr>
        <w:t>powerful deterrent</w:t>
      </w:r>
      <w:r w:rsidRPr="00767345">
        <w:rPr>
          <w:sz w:val="16"/>
        </w:rPr>
        <w:t xml:space="preserve"> in its own right. </w:t>
      </w:r>
      <w:r w:rsidRPr="00767345">
        <w:rPr>
          <w:rStyle w:val="StyleUnderline"/>
        </w:rPr>
        <w:t xml:space="preserve">The issue of terrorist groups utilizing </w:t>
      </w:r>
      <w:r w:rsidRPr="00767345">
        <w:rPr>
          <w:rStyle w:val="Emphasis"/>
        </w:rPr>
        <w:t>biological weapons</w:t>
      </w:r>
      <w:r w:rsidRPr="00767345">
        <w:rPr>
          <w:rStyle w:val="StyleUnderline"/>
        </w:rPr>
        <w:t xml:space="preserve"> against other states is a </w:t>
      </w:r>
      <w:r w:rsidRPr="00767345">
        <w:rPr>
          <w:rStyle w:val="Emphasis"/>
        </w:rPr>
        <w:t>mounting concern</w:t>
      </w:r>
      <w:r w:rsidRPr="00767345">
        <w:rPr>
          <w:rStyle w:val="StyleUnderline"/>
        </w:rPr>
        <w:t>, yet little deterrence research in</w:t>
      </w:r>
      <w:r w:rsidRPr="00767345">
        <w:rPr>
          <w:sz w:val="16"/>
        </w:rPr>
        <w:t xml:space="preserve"> the field of political science </w:t>
      </w:r>
      <w:r w:rsidRPr="00767345">
        <w:rPr>
          <w:rStyle w:val="StyleUnderline"/>
        </w:rPr>
        <w:t>addresses methods of dealing with the threat of bioterrorism.</w:t>
      </w:r>
      <w:r w:rsidRPr="00767345">
        <w:rPr>
          <w:sz w:val="16"/>
        </w:rPr>
        <w:t xml:space="preserve"> Thus, creating new conversations among the life sciences, public health, and political science can lead to new perspectives on deterring bioterrorism.</w:t>
      </w:r>
    </w:p>
    <w:p w14:paraId="1509CEB6" w14:textId="77777777" w:rsidR="00C56FC6" w:rsidRPr="00767345" w:rsidRDefault="00C56FC6" w:rsidP="00C56FC6">
      <w:pPr>
        <w:rPr>
          <w:sz w:val="16"/>
        </w:rPr>
      </w:pPr>
      <w:r w:rsidRPr="00767345">
        <w:rPr>
          <w:sz w:val="16"/>
        </w:rPr>
        <w:t>The issue of bioterrorism deterrence, if addressed, has been often added or subsumed under the auspices of deterrence strategies associated with nuclear weapons. In the second half of the twentieth century, nuclear deterrence dominated geopolitics and national security strategies. At its height, the threat of mutually assured destruction (MAD) existed in which both superpowers possessed arsenals with second-strike capabilities, i.e., the ability to respond to a first nuclear strike on land via use of nearly undetectable submarine-launched ballistic missiles with nuclear warheads.</w:t>
      </w:r>
    </w:p>
    <w:p w14:paraId="344BCB66" w14:textId="77777777" w:rsidR="00C56FC6" w:rsidRPr="00767345" w:rsidRDefault="00C56FC6" w:rsidP="00C56FC6">
      <w:pPr>
        <w:rPr>
          <w:sz w:val="16"/>
        </w:rPr>
      </w:pPr>
      <w:r w:rsidRPr="00767345">
        <w:rPr>
          <w:sz w:val="16"/>
        </w:rPr>
        <w:t xml:space="preserve">These </w:t>
      </w:r>
      <w:r w:rsidRPr="00767345">
        <w:rPr>
          <w:rStyle w:val="StyleUnderline"/>
        </w:rPr>
        <w:t>historical approaches</w:t>
      </w:r>
      <w:r w:rsidRPr="00767345">
        <w:rPr>
          <w:sz w:val="16"/>
        </w:rPr>
        <w:t xml:space="preserve">, however, </w:t>
      </w:r>
      <w:r w:rsidRPr="00767345">
        <w:rPr>
          <w:rStyle w:val="StyleUnderline"/>
        </w:rPr>
        <w:t xml:space="preserve">undermine and </w:t>
      </w:r>
      <w:r w:rsidRPr="00767345">
        <w:rPr>
          <w:rStyle w:val="Emphasis"/>
        </w:rPr>
        <w:t>oversimplify</w:t>
      </w:r>
      <w:r w:rsidRPr="00767345">
        <w:rPr>
          <w:rStyle w:val="StyleUnderline"/>
        </w:rPr>
        <w:t xml:space="preserve"> the </w:t>
      </w:r>
      <w:r w:rsidRPr="00767345">
        <w:rPr>
          <w:rStyle w:val="Emphasis"/>
        </w:rPr>
        <w:t>distinct challenges</w:t>
      </w:r>
      <w:r w:rsidRPr="00767345">
        <w:rPr>
          <w:rStyle w:val="StyleUnderline"/>
        </w:rPr>
        <w:t xml:space="preserve"> of deterring bioterrorism. One such method attempted is focusing on pathogen security, or securing and denying access to the materials necessary</w:t>
      </w:r>
      <w:r w:rsidRPr="00767345">
        <w:rPr>
          <w:sz w:val="16"/>
        </w:rPr>
        <w:t xml:space="preserve"> to develop biological weapons (i.e., deterrence by denial). Based on the nuclear non-proliferation model, </w:t>
      </w:r>
      <w:r w:rsidRPr="00767345">
        <w:rPr>
          <w:rStyle w:val="StyleUnderline"/>
        </w:rPr>
        <w:t xml:space="preserve">pathogen security strives to control the </w:t>
      </w:r>
      <w:r w:rsidRPr="00767345">
        <w:rPr>
          <w:rStyle w:val="Emphasis"/>
        </w:rPr>
        <w:t>materials</w:t>
      </w:r>
      <w:r w:rsidRPr="00767345">
        <w:rPr>
          <w:rStyle w:val="StyleUnderline"/>
        </w:rPr>
        <w:t xml:space="preserve">, </w:t>
      </w:r>
      <w:r w:rsidRPr="00767345">
        <w:rPr>
          <w:rStyle w:val="Emphasis"/>
        </w:rPr>
        <w:t>equipment</w:t>
      </w:r>
      <w:r w:rsidRPr="00767345">
        <w:rPr>
          <w:rStyle w:val="StyleUnderline"/>
        </w:rPr>
        <w:t xml:space="preserve">, and </w:t>
      </w:r>
      <w:r w:rsidRPr="00767345">
        <w:rPr>
          <w:rStyle w:val="Emphasis"/>
        </w:rPr>
        <w:t>personnel</w:t>
      </w:r>
      <w:r w:rsidRPr="00767345">
        <w:rPr>
          <w:rStyle w:val="StyleUnderline"/>
        </w:rPr>
        <w:t xml:space="preserve"> involved with production and use of </w:t>
      </w:r>
      <w:r w:rsidRPr="00767345">
        <w:rPr>
          <w:rStyle w:val="StyleUnderline"/>
          <w:highlight w:val="cyan"/>
        </w:rPr>
        <w:t>bio</w:t>
      </w:r>
      <w:r w:rsidRPr="00767345">
        <w:rPr>
          <w:rStyle w:val="StyleUnderline"/>
        </w:rPr>
        <w:t xml:space="preserve">logical </w:t>
      </w:r>
      <w:r w:rsidRPr="00767345">
        <w:rPr>
          <w:rStyle w:val="StyleUnderline"/>
          <w:highlight w:val="cyan"/>
        </w:rPr>
        <w:t>agents</w:t>
      </w:r>
      <w:r w:rsidRPr="00767345">
        <w:rPr>
          <w:sz w:val="16"/>
        </w:rPr>
        <w:t xml:space="preserve">. With nuclear weapons, controlling fissile materials proved successful because of key characteristics of the critical materials: fissile material is man-made and can be tracked. Those same </w:t>
      </w:r>
      <w:r w:rsidRPr="00767345">
        <w:rPr>
          <w:rStyle w:val="StyleUnderline"/>
        </w:rPr>
        <w:t xml:space="preserve">characteristics that make nuclear weapons easier to track </w:t>
      </w:r>
      <w:r w:rsidRPr="00767345">
        <w:rPr>
          <w:rStyle w:val="StyleUnderline"/>
          <w:highlight w:val="cyan"/>
        </w:rPr>
        <w:t>are</w:t>
      </w:r>
      <w:r w:rsidRPr="00767345">
        <w:rPr>
          <w:rStyle w:val="StyleUnderline"/>
        </w:rPr>
        <w:t xml:space="preserve"> those that make biological weapons material </w:t>
      </w:r>
      <w:r w:rsidRPr="00767345">
        <w:rPr>
          <w:rStyle w:val="Emphasis"/>
          <w:highlight w:val="cyan"/>
        </w:rPr>
        <w:t>difficult to monitor</w:t>
      </w:r>
      <w:r w:rsidRPr="00767345">
        <w:rPr>
          <w:rStyle w:val="StyleUnderline"/>
        </w:rPr>
        <w:t xml:space="preserve">. These characteristics include the </w:t>
      </w:r>
      <w:r w:rsidRPr="00767345">
        <w:rPr>
          <w:rStyle w:val="Emphasis"/>
        </w:rPr>
        <w:t>presence</w:t>
      </w:r>
      <w:r w:rsidRPr="00767345">
        <w:rPr>
          <w:rStyle w:val="StyleUnderline"/>
        </w:rPr>
        <w:t xml:space="preserve"> of biological agents in </w:t>
      </w:r>
      <w:r w:rsidRPr="00767345">
        <w:rPr>
          <w:rStyle w:val="Emphasis"/>
        </w:rPr>
        <w:t>nature</w:t>
      </w:r>
      <w:r w:rsidRPr="00767345">
        <w:rPr>
          <w:rStyle w:val="StyleUnderline"/>
        </w:rPr>
        <w:t xml:space="preserve">, </w:t>
      </w:r>
      <w:r w:rsidRPr="00767345">
        <w:rPr>
          <w:rStyle w:val="Emphasis"/>
        </w:rPr>
        <w:t>lower production costs</w:t>
      </w:r>
      <w:r w:rsidRPr="00767345">
        <w:rPr>
          <w:rStyle w:val="StyleUnderline"/>
        </w:rPr>
        <w:t xml:space="preserve">, increased </w:t>
      </w:r>
      <w:r w:rsidRPr="00767345">
        <w:rPr>
          <w:rStyle w:val="Emphasis"/>
        </w:rPr>
        <w:t>diversity of materials</w:t>
      </w:r>
      <w:r w:rsidRPr="00767345">
        <w:rPr>
          <w:rStyle w:val="StyleUnderline"/>
        </w:rPr>
        <w:t xml:space="preserve"> that could be used in </w:t>
      </w:r>
      <w:r w:rsidRPr="00767345">
        <w:rPr>
          <w:rStyle w:val="Emphasis"/>
        </w:rPr>
        <w:t>bioweapons attacks</w:t>
      </w:r>
      <w:r w:rsidRPr="00767345">
        <w:rPr>
          <w:rStyle w:val="StyleUnderline"/>
        </w:rPr>
        <w:t xml:space="preserve">, </w:t>
      </w:r>
      <w:r w:rsidRPr="00767345">
        <w:rPr>
          <w:rStyle w:val="StyleUnderline"/>
          <w:highlight w:val="cyan"/>
        </w:rPr>
        <w:t>and</w:t>
      </w:r>
      <w:r w:rsidRPr="00767345">
        <w:rPr>
          <w:rStyle w:val="StyleUnderline"/>
        </w:rPr>
        <w:t xml:space="preserve"> multiple </w:t>
      </w:r>
      <w:r w:rsidRPr="00767345">
        <w:rPr>
          <w:rStyle w:val="Emphasis"/>
        </w:rPr>
        <w:t>legitimate uses</w:t>
      </w:r>
      <w:r w:rsidRPr="00767345">
        <w:rPr>
          <w:rStyle w:val="StyleUnderline"/>
        </w:rPr>
        <w:t xml:space="preserve"> for biological materials. These differing features have not always been fully considered by policy-makers</w:t>
      </w:r>
      <w:r w:rsidRPr="00767345">
        <w:rPr>
          <w:sz w:val="16"/>
        </w:rPr>
        <w:t xml:space="preserve"> (1). Rather than focusing solely on securing biological materials and laboratories from misuse, other recommendations and strategies that the US has pursued include prevention measures such as biosurveillance, global laboratory and research cooperation, research and development of diagnostics and countermeasures, international stockpiles of effective medical countermeasures, and increased response and mitigation capabilities (2–6). </w:t>
      </w:r>
      <w:r w:rsidRPr="00767345">
        <w:rPr>
          <w:rStyle w:val="StyleUnderline"/>
        </w:rPr>
        <w:t xml:space="preserve">These </w:t>
      </w:r>
      <w:r w:rsidRPr="00767345">
        <w:rPr>
          <w:rStyle w:val="StyleUnderline"/>
          <w:highlight w:val="cyan"/>
        </w:rPr>
        <w:t>approaches</w:t>
      </w:r>
      <w:r w:rsidRPr="00767345">
        <w:rPr>
          <w:rStyle w:val="StyleUnderline"/>
        </w:rPr>
        <w:t xml:space="preserve"> aim </w:t>
      </w:r>
      <w:r w:rsidRPr="00767345">
        <w:rPr>
          <w:rStyle w:val="StyleUnderline"/>
          <w:highlight w:val="cyan"/>
        </w:rPr>
        <w:t>to reduce consequences</w:t>
      </w:r>
      <w:r w:rsidRPr="00767345">
        <w:rPr>
          <w:rStyle w:val="StyleUnderline"/>
        </w:rPr>
        <w:t xml:space="preserve"> of an attack, afford earlier detection, and reduce vulnerability; they </w:t>
      </w:r>
      <w:r w:rsidRPr="00767345">
        <w:rPr>
          <w:rStyle w:val="StyleUnderline"/>
          <w:highlight w:val="cyan"/>
        </w:rPr>
        <w:t>do not address</w:t>
      </w:r>
      <w:r w:rsidRPr="00767345">
        <w:rPr>
          <w:rStyle w:val="StyleUnderline"/>
        </w:rPr>
        <w:t xml:space="preserve"> the </w:t>
      </w:r>
      <w:r w:rsidRPr="00767345">
        <w:rPr>
          <w:rStyle w:val="Emphasis"/>
        </w:rPr>
        <w:t>challenge</w:t>
      </w:r>
      <w:r w:rsidRPr="00767345">
        <w:rPr>
          <w:rStyle w:val="StyleUnderline"/>
        </w:rPr>
        <w:t xml:space="preserve"> of </w:t>
      </w:r>
      <w:r w:rsidRPr="00767345">
        <w:rPr>
          <w:rStyle w:val="Emphasis"/>
          <w:highlight w:val="cyan"/>
        </w:rPr>
        <w:t>deterring use</w:t>
      </w:r>
      <w:r w:rsidRPr="00767345">
        <w:rPr>
          <w:rStyle w:val="StyleUnderline"/>
        </w:rPr>
        <w:t xml:space="preserve"> and </w:t>
      </w:r>
      <w:r w:rsidRPr="00767345">
        <w:rPr>
          <w:rStyle w:val="Emphasis"/>
          <w:highlight w:val="cyan"/>
        </w:rPr>
        <w:t>reducing motivation</w:t>
      </w:r>
      <w:r w:rsidRPr="00767345">
        <w:rPr>
          <w:rStyle w:val="StyleUnderline"/>
        </w:rPr>
        <w:t xml:space="preserve"> directly</w:t>
      </w:r>
      <w:r w:rsidRPr="00767345">
        <w:rPr>
          <w:sz w:val="16"/>
        </w:rPr>
        <w:t>, however.</w:t>
      </w:r>
    </w:p>
    <w:p w14:paraId="5AC6D322" w14:textId="77777777" w:rsidR="00C56FC6" w:rsidRPr="00767345" w:rsidRDefault="00C56FC6" w:rsidP="00C56FC6">
      <w:pPr>
        <w:rPr>
          <w:sz w:val="16"/>
        </w:rPr>
      </w:pPr>
      <w:r w:rsidRPr="00767345">
        <w:rPr>
          <w:sz w:val="16"/>
        </w:rPr>
        <w:t xml:space="preserve">To date, discussions about public health and deterrence have focused on measures such as </w:t>
      </w:r>
      <w:r w:rsidRPr="00767345">
        <w:rPr>
          <w:rStyle w:val="StyleUnderline"/>
        </w:rPr>
        <w:t>regular vaccinations; access to timely medical care</w:t>
      </w:r>
      <w:r w:rsidRPr="00767345">
        <w:rPr>
          <w:sz w:val="16"/>
        </w:rPr>
        <w:t xml:space="preserve"> to treat infected, </w:t>
      </w:r>
      <w:r w:rsidRPr="00767345">
        <w:rPr>
          <w:rStyle w:val="StyleUnderline"/>
        </w:rPr>
        <w:t>isolate suspected infected</w:t>
      </w:r>
      <w:r w:rsidRPr="00767345">
        <w:rPr>
          <w:sz w:val="16"/>
        </w:rPr>
        <w:t xml:space="preserve">, and mitigate the spread of disease; </w:t>
      </w:r>
      <w:r w:rsidRPr="00767345">
        <w:rPr>
          <w:rStyle w:val="StyleUnderline"/>
        </w:rPr>
        <w:t>confidence in the professional nature of health providers</w:t>
      </w:r>
      <w:r w:rsidRPr="00767345">
        <w:rPr>
          <w:sz w:val="16"/>
        </w:rPr>
        <w:t xml:space="preserve">, etc. These </w:t>
      </w:r>
      <w:r w:rsidRPr="00767345">
        <w:rPr>
          <w:rStyle w:val="StyleUnderline"/>
        </w:rPr>
        <w:t xml:space="preserve">are largely </w:t>
      </w:r>
      <w:r w:rsidRPr="00767345">
        <w:rPr>
          <w:rStyle w:val="Emphasis"/>
        </w:rPr>
        <w:t>passive</w:t>
      </w:r>
      <w:r w:rsidRPr="00767345">
        <w:rPr>
          <w:rStyle w:val="StyleUnderline"/>
        </w:rPr>
        <w:t xml:space="preserve">, </w:t>
      </w:r>
      <w:r w:rsidRPr="00767345">
        <w:rPr>
          <w:rStyle w:val="Emphasis"/>
        </w:rPr>
        <w:t>defensive deterrence</w:t>
      </w:r>
      <w:r w:rsidRPr="00767345">
        <w:rPr>
          <w:rStyle w:val="StyleUnderline"/>
        </w:rPr>
        <w:t xml:space="preserve"> measures,</w:t>
      </w:r>
      <w:r w:rsidRPr="00767345">
        <w:rPr>
          <w:sz w:val="16"/>
        </w:rPr>
        <w:t xml:space="preserve"> in that they demonstrate credible capacity by a state to respond and mitigate the consequences of an attack (post-exposure) or reduce vulnerability to an attack by making it ineffective (pre-exposure) (7–9). Both approaches mentioned thus far, </w:t>
      </w:r>
      <w:r w:rsidRPr="00767345">
        <w:rPr>
          <w:rStyle w:val="StyleUnderline"/>
        </w:rPr>
        <w:t>pathogen security and a defensive approach to terrorism</w:t>
      </w:r>
      <w:r w:rsidRPr="00767345">
        <w:rPr>
          <w:sz w:val="16"/>
        </w:rPr>
        <w:t xml:space="preserve">, which ultimately aim to decrease vulnerability by fortifying civilian populations, </w:t>
      </w:r>
      <w:r w:rsidRPr="00767345">
        <w:rPr>
          <w:rStyle w:val="StyleUnderline"/>
        </w:rPr>
        <w:t>are examples of deterrence by denial</w:t>
      </w:r>
      <w:r w:rsidRPr="00767345">
        <w:rPr>
          <w:sz w:val="16"/>
        </w:rPr>
        <w:t xml:space="preserve"> adapted from the realm of nuclear deterrence.</w:t>
      </w:r>
    </w:p>
    <w:p w14:paraId="189E9958" w14:textId="77777777" w:rsidR="00C56FC6" w:rsidRPr="00767345" w:rsidRDefault="00C56FC6" w:rsidP="00C56FC6">
      <w:pPr>
        <w:rPr>
          <w:sz w:val="16"/>
        </w:rPr>
      </w:pPr>
      <w:r w:rsidRPr="00767345">
        <w:rPr>
          <w:sz w:val="16"/>
        </w:rPr>
        <w:t xml:space="preserve">In contrast to these passive approaches, </w:t>
      </w:r>
      <w:r w:rsidRPr="00767345">
        <w:rPr>
          <w:rStyle w:val="StyleUnderline"/>
        </w:rPr>
        <w:t>active deterrence strategies have not been explored</w:t>
      </w:r>
      <w:r w:rsidRPr="00767345">
        <w:rPr>
          <w:sz w:val="16"/>
        </w:rPr>
        <w:t xml:space="preserve">. Active deterrence is actions and policies preventing a specific opponent from doing something they may wish to do. Traditionally, robust active deterrence has involved the application of expressive force to change the policy or character of the target government or group (10). Forces and policies are used to send a political message. In contrast to passive strategies, </w:t>
      </w:r>
      <w:r w:rsidRPr="00767345">
        <w:rPr>
          <w:rStyle w:val="StyleUnderline"/>
        </w:rPr>
        <w:t xml:space="preserve">active deterrence is </w:t>
      </w:r>
      <w:r w:rsidRPr="00767345">
        <w:rPr>
          <w:rStyle w:val="Emphasis"/>
        </w:rPr>
        <w:t>more dynamic</w:t>
      </w:r>
      <w:r w:rsidRPr="00767345">
        <w:rPr>
          <w:rStyle w:val="StyleUnderline"/>
        </w:rPr>
        <w:t xml:space="preserve"> and may incorporate </w:t>
      </w:r>
      <w:r w:rsidRPr="00767345">
        <w:rPr>
          <w:rStyle w:val="Emphasis"/>
        </w:rPr>
        <w:t>escalating threats</w:t>
      </w:r>
      <w:r w:rsidRPr="00767345">
        <w:rPr>
          <w:rStyle w:val="StyleUnderline"/>
        </w:rPr>
        <w:t xml:space="preserve"> in response to an adversary</w:t>
      </w:r>
      <w:r w:rsidRPr="00767345">
        <w:rPr>
          <w:sz w:val="16"/>
        </w:rPr>
        <w:t>. What this would look like at the nexus of international security and public health is largely an unexplored area of study or policy. Therefore, there are limited models for thinking about deterrence that have been developed exclusively for bioterrorism. As a consequence, the role of a robust public health system for twenty-first century active deterrence remains to be explored. There has not been a substantive consideration of robust public health system as a strategic asset in a more active deterrence role.</w:t>
      </w:r>
    </w:p>
    <w:p w14:paraId="176D7E37" w14:textId="77777777" w:rsidR="00C56FC6" w:rsidRPr="00767345" w:rsidRDefault="00C56FC6" w:rsidP="00C56FC6">
      <w:pPr>
        <w:rPr>
          <w:sz w:val="16"/>
        </w:rPr>
      </w:pPr>
      <w:r w:rsidRPr="00767345">
        <w:rPr>
          <w:sz w:val="16"/>
        </w:rPr>
        <w:t>The threat of inflicting punishing retaliation against some aggressor, not the ability to prevent some hostile act from occurring, is the core of traditional deterrence theory. Within new deterrence approaches in political science, however, there are several types of definable strategies that may be applied to bioterrorism by foreign actors (11). Indirect deterrence focuses on third party players and their roles in terrorist attacks. Third parties are most typically state sponsors or supporting financiers. This concept is based on the recognition that while a terrorist may be willing to die for his cause, it is less likely that explicit and tacit supporters are willing to pay a similar retribution. Appealing to or directing bioterrorism deterrence efforts toward tacit supporters is an untapped area. Collective actor deterrence utilizes the power and influence of institutions like the United Nations, NATO, or other broad coalitions to deter terrorist actions, highlighting the legitimacy of the organization and the international community rather than the interests of a single state. For bioterrorism, the WHO and African Union’s disease eradication efforts are examples. Internalized deterrence plays off the psyche of a terrorist, combining abstract concepts of criminology and social constructivism to subconsciously deter a terrorist through social taboos and norms (12, 13). This might involve leveraging fear of disease spreading to oneself or one’s own community. Tailored deterrence attempts to individualize each situation to reach the best possible solution, leveraging cultural, political, social, and other specific knowledge. These newer deterrence strategies offer opportunities for dealing with bioterrorism threats by foreign actors, which could be combined with public health information and resources.</w:t>
      </w:r>
    </w:p>
    <w:p w14:paraId="5E8FD520" w14:textId="77777777" w:rsidR="00C56FC6" w:rsidRDefault="00C56FC6" w:rsidP="00C56FC6">
      <w:pPr>
        <w:rPr>
          <w:sz w:val="16"/>
          <w:szCs w:val="16"/>
        </w:rPr>
      </w:pPr>
      <w:r w:rsidRPr="00767345">
        <w:rPr>
          <w:rStyle w:val="StyleUnderline"/>
        </w:rPr>
        <w:t xml:space="preserve">In thinking about </w:t>
      </w:r>
      <w:r w:rsidRPr="00767345">
        <w:rPr>
          <w:rStyle w:val="Emphasis"/>
          <w:highlight w:val="cyan"/>
        </w:rPr>
        <w:t>public health</w:t>
      </w:r>
      <w:r w:rsidRPr="00767345">
        <w:rPr>
          <w:rStyle w:val="Emphasis"/>
        </w:rPr>
        <w:t xml:space="preserve"> infrastructure</w:t>
      </w:r>
      <w:r w:rsidRPr="00767345">
        <w:rPr>
          <w:rStyle w:val="StyleUnderline"/>
        </w:rPr>
        <w:t xml:space="preserve"> as an </w:t>
      </w:r>
      <w:r w:rsidRPr="00767345">
        <w:rPr>
          <w:rStyle w:val="Emphasis"/>
        </w:rPr>
        <w:t>active</w:t>
      </w:r>
      <w:r w:rsidRPr="00767345">
        <w:rPr>
          <w:rStyle w:val="StyleUnderline"/>
        </w:rPr>
        <w:t xml:space="preserve"> or </w:t>
      </w:r>
      <w:r w:rsidRPr="00767345">
        <w:rPr>
          <w:rStyle w:val="Emphasis"/>
        </w:rPr>
        <w:t>passive</w:t>
      </w:r>
      <w:r w:rsidRPr="00767345">
        <w:rPr>
          <w:rStyle w:val="StyleUnderline"/>
        </w:rPr>
        <w:t xml:space="preserve"> part of new deterrence strategies, it </w:t>
      </w:r>
      <w:r w:rsidRPr="00767345">
        <w:rPr>
          <w:rStyle w:val="StyleUnderline"/>
          <w:highlight w:val="cyan"/>
        </w:rPr>
        <w:t>is</w:t>
      </w:r>
      <w:r w:rsidRPr="00767345">
        <w:rPr>
          <w:rStyle w:val="StyleUnderline"/>
        </w:rPr>
        <w:t xml:space="preserve"> useful to think about the role of </w:t>
      </w:r>
      <w:r w:rsidRPr="00767345">
        <w:rPr>
          <w:rStyle w:val="Emphasis"/>
        </w:rPr>
        <w:t>missile defense</w:t>
      </w:r>
      <w:r w:rsidRPr="00767345">
        <w:rPr>
          <w:rStyle w:val="StyleUnderline"/>
        </w:rPr>
        <w:t xml:space="preserve">. As the presence of a ballistic missile defense system is supposed to be </w:t>
      </w:r>
      <w:r w:rsidRPr="00767345">
        <w:rPr>
          <w:rStyle w:val="StyleUnderline"/>
          <w:highlight w:val="cyan"/>
        </w:rPr>
        <w:t xml:space="preserve">an </w:t>
      </w:r>
      <w:r w:rsidRPr="00767345">
        <w:rPr>
          <w:rStyle w:val="Emphasis"/>
          <w:highlight w:val="cyan"/>
        </w:rPr>
        <w:t>existential deterrent</w:t>
      </w:r>
      <w:r w:rsidRPr="00767345">
        <w:rPr>
          <w:rStyle w:val="StyleUnderline"/>
        </w:rPr>
        <w:t xml:space="preserve"> itself, so could be a </w:t>
      </w:r>
      <w:r w:rsidRPr="00767345">
        <w:rPr>
          <w:rStyle w:val="Emphasis"/>
        </w:rPr>
        <w:t>strong public health</w:t>
      </w:r>
      <w:r w:rsidRPr="00767345">
        <w:rPr>
          <w:rStyle w:val="StyleUnderline"/>
        </w:rPr>
        <w:t xml:space="preserve"> system.</w:t>
      </w:r>
      <w:r w:rsidRPr="00767345">
        <w:rPr>
          <w:sz w:val="16"/>
        </w:rPr>
        <w:t xml:space="preserve"> Missile defense is both a passive deterrent and, if used, an active deterrent, as it stops something from occurring. </w:t>
      </w:r>
      <w:r w:rsidRPr="00767345">
        <w:rPr>
          <w:rStyle w:val="StyleUnderline"/>
        </w:rPr>
        <w:t xml:space="preserve">A </w:t>
      </w:r>
      <w:r w:rsidRPr="00767345">
        <w:rPr>
          <w:rStyle w:val="StyleUnderline"/>
          <w:highlight w:val="cyan"/>
        </w:rPr>
        <w:t>strong</w:t>
      </w:r>
      <w:r w:rsidRPr="00767345">
        <w:rPr>
          <w:rStyle w:val="StyleUnderline"/>
        </w:rPr>
        <w:t xml:space="preserve"> public health </w:t>
      </w:r>
      <w:r w:rsidRPr="00767345">
        <w:rPr>
          <w:rStyle w:val="StyleUnderline"/>
          <w:highlight w:val="cyan"/>
        </w:rPr>
        <w:t xml:space="preserve">infrastructure is </w:t>
      </w:r>
      <w:r w:rsidRPr="00767345">
        <w:rPr>
          <w:rStyle w:val="Emphasis"/>
          <w:highlight w:val="cyan"/>
        </w:rPr>
        <w:t>likely</w:t>
      </w:r>
      <w:r w:rsidRPr="00767345">
        <w:rPr>
          <w:rStyle w:val="Emphasis"/>
        </w:rPr>
        <w:t xml:space="preserve"> to be </w:t>
      </w:r>
      <w:r w:rsidRPr="00767345">
        <w:rPr>
          <w:rStyle w:val="Emphasis"/>
          <w:highlight w:val="cyan"/>
        </w:rPr>
        <w:t>the key</w:t>
      </w:r>
      <w:r w:rsidRPr="00767345">
        <w:rPr>
          <w:rStyle w:val="StyleUnderline"/>
          <w:highlight w:val="cyan"/>
        </w:rPr>
        <w:t xml:space="preserve"> in </w:t>
      </w:r>
      <w:r w:rsidRPr="00767345">
        <w:rPr>
          <w:rStyle w:val="Emphasis"/>
          <w:highlight w:val="cyan"/>
        </w:rPr>
        <w:t>reducing</w:t>
      </w:r>
      <w:r w:rsidRPr="00767345">
        <w:rPr>
          <w:rStyle w:val="StyleUnderline"/>
        </w:rPr>
        <w:t xml:space="preserve"> the </w:t>
      </w:r>
      <w:r w:rsidRPr="00767345">
        <w:rPr>
          <w:rStyle w:val="Emphasis"/>
          <w:highlight w:val="cyan"/>
        </w:rPr>
        <w:t>vulnerability</w:t>
      </w:r>
      <w:r w:rsidRPr="00767345">
        <w:rPr>
          <w:rStyle w:val="StyleUnderline"/>
        </w:rPr>
        <w:t xml:space="preserve"> to bioterrorism attack, </w:t>
      </w:r>
      <w:r w:rsidRPr="00767345">
        <w:rPr>
          <w:rStyle w:val="StyleUnderline"/>
          <w:highlight w:val="cyan"/>
        </w:rPr>
        <w:t>as well as</w:t>
      </w:r>
      <w:r w:rsidRPr="00767345">
        <w:rPr>
          <w:rStyle w:val="StyleUnderline"/>
        </w:rPr>
        <w:t xml:space="preserve"> having a potential role in </w:t>
      </w:r>
      <w:r w:rsidRPr="00767345">
        <w:rPr>
          <w:rStyle w:val="Emphasis"/>
          <w:highlight w:val="cyan"/>
        </w:rPr>
        <w:t>deterring</w:t>
      </w:r>
      <w:r w:rsidRPr="00767345">
        <w:rPr>
          <w:rStyle w:val="StyleUnderline"/>
        </w:rPr>
        <w:t xml:space="preserve"> a foreign </w:t>
      </w:r>
      <w:r w:rsidRPr="00767345">
        <w:rPr>
          <w:rStyle w:val="Emphasis"/>
          <w:highlight w:val="cyan"/>
        </w:rPr>
        <w:t>terrorist</w:t>
      </w:r>
      <w:r w:rsidRPr="00767345">
        <w:rPr>
          <w:rStyle w:val="Emphasis"/>
        </w:rPr>
        <w:t xml:space="preserve"> group</w:t>
      </w:r>
      <w:r w:rsidRPr="00767345">
        <w:rPr>
          <w:rStyle w:val="StyleUnderline"/>
        </w:rPr>
        <w:t xml:space="preserve"> </w:t>
      </w:r>
      <w:r w:rsidRPr="00767345">
        <w:rPr>
          <w:rStyle w:val="StyleUnderline"/>
          <w:highlight w:val="cyan"/>
        </w:rPr>
        <w:t xml:space="preserve">from </w:t>
      </w:r>
      <w:r w:rsidRPr="00767345">
        <w:rPr>
          <w:rStyle w:val="Emphasis"/>
          <w:highlight w:val="cyan"/>
        </w:rPr>
        <w:t>even considering</w:t>
      </w:r>
      <w:r w:rsidRPr="00767345">
        <w:rPr>
          <w:rStyle w:val="StyleUnderline"/>
        </w:rPr>
        <w:t xml:space="preserve"> such </w:t>
      </w:r>
      <w:r w:rsidRPr="00767345">
        <w:rPr>
          <w:rStyle w:val="StyleUnderline"/>
          <w:highlight w:val="cyan"/>
        </w:rPr>
        <w:t>an attack. If a</w:t>
      </w:r>
      <w:r w:rsidRPr="00767345">
        <w:rPr>
          <w:rStyle w:val="StyleUnderline"/>
        </w:rPr>
        <w:t xml:space="preserve"> biological </w:t>
      </w:r>
      <w:r w:rsidRPr="00767345">
        <w:rPr>
          <w:rStyle w:val="StyleUnderline"/>
          <w:highlight w:val="cyan"/>
        </w:rPr>
        <w:t>weapon</w:t>
      </w:r>
      <w:r w:rsidRPr="00767345">
        <w:rPr>
          <w:rStyle w:val="StyleUnderline"/>
        </w:rPr>
        <w:t xml:space="preserve"> launched by a terrorist group </w:t>
      </w:r>
      <w:r w:rsidRPr="00767345">
        <w:rPr>
          <w:rStyle w:val="StyleUnderline"/>
          <w:highlight w:val="cyan"/>
        </w:rPr>
        <w:t xml:space="preserve">will have </w:t>
      </w:r>
      <w:r w:rsidRPr="00767345">
        <w:rPr>
          <w:rStyle w:val="Emphasis"/>
          <w:highlight w:val="cyan"/>
        </w:rPr>
        <w:t>little</w:t>
      </w:r>
      <w:r w:rsidRPr="00767345">
        <w:rPr>
          <w:rStyle w:val="StyleUnderline"/>
        </w:rPr>
        <w:t xml:space="preserve"> or </w:t>
      </w:r>
      <w:r w:rsidRPr="00767345">
        <w:rPr>
          <w:rStyle w:val="Emphasis"/>
        </w:rPr>
        <w:t xml:space="preserve">no </w:t>
      </w:r>
      <w:r w:rsidRPr="00767345">
        <w:rPr>
          <w:rStyle w:val="Emphasis"/>
          <w:highlight w:val="cyan"/>
        </w:rPr>
        <w:t>effect</w:t>
      </w:r>
      <w:r w:rsidRPr="00767345">
        <w:rPr>
          <w:rStyle w:val="StyleUnderline"/>
        </w:rPr>
        <w:t xml:space="preserve"> on the target country because of a known </w:t>
      </w:r>
      <w:r w:rsidRPr="00767345">
        <w:rPr>
          <w:rStyle w:val="Emphasis"/>
        </w:rPr>
        <w:t>robust</w:t>
      </w:r>
      <w:r w:rsidRPr="00767345">
        <w:rPr>
          <w:rStyle w:val="StyleUnderline"/>
        </w:rPr>
        <w:t xml:space="preserve"> public health sector, then </w:t>
      </w:r>
      <w:r w:rsidRPr="00767345">
        <w:rPr>
          <w:rStyle w:val="StyleUnderline"/>
          <w:highlight w:val="cyan"/>
        </w:rPr>
        <w:t>a</w:t>
      </w:r>
      <w:r w:rsidRPr="00767345">
        <w:rPr>
          <w:rStyle w:val="StyleUnderline"/>
        </w:rPr>
        <w:t xml:space="preserve"> foreign </w:t>
      </w:r>
      <w:r w:rsidRPr="00767345">
        <w:rPr>
          <w:rStyle w:val="StyleUnderline"/>
          <w:highlight w:val="cyan"/>
        </w:rPr>
        <w:t xml:space="preserve">terrorist may be </w:t>
      </w:r>
      <w:r w:rsidRPr="00767345">
        <w:rPr>
          <w:rStyle w:val="Emphasis"/>
          <w:highlight w:val="cyan"/>
        </w:rPr>
        <w:t>discouraged</w:t>
      </w:r>
      <w:r w:rsidRPr="00767345">
        <w:rPr>
          <w:rStyle w:val="StyleUnderline"/>
          <w:highlight w:val="cyan"/>
        </w:rPr>
        <w:t xml:space="preserve"> from </w:t>
      </w:r>
      <w:r w:rsidRPr="00767345">
        <w:rPr>
          <w:rStyle w:val="Emphasis"/>
          <w:highlight w:val="cyan"/>
        </w:rPr>
        <w:t>launching</w:t>
      </w:r>
      <w:r w:rsidRPr="00767345">
        <w:rPr>
          <w:rStyle w:val="StyleUnderline"/>
        </w:rPr>
        <w:t xml:space="preserve"> a biological weapons attack in the </w:t>
      </w:r>
      <w:r w:rsidRPr="00767345">
        <w:rPr>
          <w:rStyle w:val="Emphasis"/>
        </w:rPr>
        <w:t>first place</w:t>
      </w:r>
      <w:r w:rsidRPr="00767345">
        <w:rPr>
          <w:sz w:val="16"/>
        </w:rPr>
        <w:t xml:space="preserve">. If foreign terrorists are also aware of the weak public health infrastructure with their own borders, and the increased risks to them and their publics in the event of an accident in developing biological weapons and/or spread of an infectious disease that they might launch, this may also deter them from pursuing this work. </w:t>
      </w:r>
      <w:r w:rsidRPr="00767345">
        <w:rPr>
          <w:sz w:val="16"/>
          <w:szCs w:val="16"/>
        </w:rPr>
        <w:t>In addition, even the accidental release of a dangerous pathogen or the spread of an infectious disease via attack will most likely cause disproportional negative effects to nations with limited public health infrastructures and affect tacit and explicit supporters in those states.</w:t>
      </w:r>
    </w:p>
    <w:p w14:paraId="4E7A7240" w14:textId="2DC8AC41" w:rsidR="000B2D5F" w:rsidRPr="00DC3CB4" w:rsidRDefault="000B2D5F" w:rsidP="000B2D5F">
      <w:pPr>
        <w:pStyle w:val="Heading4"/>
      </w:pPr>
      <w:r>
        <w:t>Universal coverage mitigates both bioterror attacks and pandemics – creates incentives for treatment</w:t>
      </w:r>
    </w:p>
    <w:p w14:paraId="4A7DE2E2" w14:textId="5A989CB5" w:rsidR="000B2D5F" w:rsidRPr="00DC3CB4" w:rsidRDefault="000B2D5F" w:rsidP="000B2D5F">
      <w:r w:rsidRPr="000B2D5F">
        <w:t>Laura</w:t>
      </w:r>
      <w:r>
        <w:rPr>
          <w:rStyle w:val="Style13ptBold"/>
        </w:rPr>
        <w:t xml:space="preserve"> </w:t>
      </w:r>
      <w:r w:rsidRPr="00FF526C">
        <w:rPr>
          <w:rStyle w:val="Style13ptBold"/>
        </w:rPr>
        <w:t>Kahn 17</w:t>
      </w:r>
      <w:r>
        <w:rPr>
          <w:rStyle w:val="Style13ptBold"/>
        </w:rPr>
        <w:t xml:space="preserve">, </w:t>
      </w:r>
      <w:r w:rsidRPr="00DC3CB4">
        <w:t>a physician and policy researcher and is the author of Who's in Charge? Leadership during Epidemics, Bioterror Attacks, and Other Public Health Crises</w:t>
      </w:r>
      <w:r>
        <w:t>, DOA 6/22/23, “</w:t>
      </w:r>
      <w:r w:rsidRPr="00DC3CB4">
        <w:t>Why access to health care is a national security issue</w:t>
      </w:r>
      <w:r>
        <w:t>”, Bulletin of Atomic Scientists, June 5</w:t>
      </w:r>
      <w:r w:rsidRPr="00EC0765">
        <w:rPr>
          <w:vertAlign w:val="superscript"/>
        </w:rPr>
        <w:t>th</w:t>
      </w:r>
      <w:r>
        <w:t xml:space="preserve"> 2017, </w:t>
      </w:r>
      <w:r w:rsidRPr="00E62FCC">
        <w:t>https://thebulletin.org/2017/06/why-access-to-health-care-is-a-national-security-issue/</w:t>
      </w:r>
      <w:r>
        <w:t xml:space="preserve"> ,// JL</w:t>
      </w:r>
    </w:p>
    <w:p w14:paraId="5A75C593" w14:textId="77777777" w:rsidR="000B2D5F" w:rsidRPr="00DC3CB4" w:rsidRDefault="000B2D5F" w:rsidP="000B2D5F">
      <w:pPr>
        <w:rPr>
          <w:rStyle w:val="StyleUnderline"/>
        </w:rPr>
      </w:pPr>
      <w:r w:rsidRPr="00DC3CB4">
        <w:rPr>
          <w:sz w:val="16"/>
        </w:rPr>
        <w:t xml:space="preserve">Cutting the Prevention and Public Health Fund, which deals directly with planning for bioterror attacks and pandemics, was only the most obvious way in which the House bill attempted to undermine American security. Over the long term, there is also a </w:t>
      </w:r>
      <w:r w:rsidRPr="00DC3CB4">
        <w:rPr>
          <w:rStyle w:val="StyleUnderline"/>
        </w:rPr>
        <w:t xml:space="preserve">movement afoot to put </w:t>
      </w:r>
      <w:r w:rsidRPr="00473D06">
        <w:rPr>
          <w:rStyle w:val="StyleUnderline"/>
          <w:highlight w:val="cyan"/>
        </w:rPr>
        <w:t xml:space="preserve">basic health care </w:t>
      </w:r>
      <w:r w:rsidRPr="00473D06">
        <w:rPr>
          <w:rStyle w:val="Emphasis"/>
          <w:highlight w:val="cyan"/>
        </w:rPr>
        <w:t>out of reach</w:t>
      </w:r>
      <w:r w:rsidRPr="00DC3CB4">
        <w:rPr>
          <w:rStyle w:val="Emphasis"/>
        </w:rPr>
        <w:t xml:space="preserve"> </w:t>
      </w:r>
      <w:r w:rsidRPr="00DC3CB4">
        <w:rPr>
          <w:sz w:val="16"/>
        </w:rPr>
        <w:t xml:space="preserve">of many Americans. </w:t>
      </w:r>
      <w:r w:rsidRPr="00DC3CB4">
        <w:rPr>
          <w:rStyle w:val="StyleUnderline"/>
        </w:rPr>
        <w:t xml:space="preserve">Simply making </w:t>
      </w:r>
      <w:r w:rsidRPr="00473D06">
        <w:rPr>
          <w:rStyle w:val="StyleUnderline"/>
          <w:highlight w:val="cyan"/>
        </w:rPr>
        <w:t>healthcare unaffordable</w:t>
      </w:r>
      <w:r w:rsidRPr="00DC3CB4">
        <w:rPr>
          <w:sz w:val="16"/>
        </w:rPr>
        <w:t xml:space="preserve"> </w:t>
      </w:r>
      <w:r w:rsidRPr="00DC3CB4">
        <w:rPr>
          <w:rStyle w:val="StyleUnderline"/>
        </w:rPr>
        <w:t>may seem less dramatic</w:t>
      </w:r>
      <w:r w:rsidRPr="00DC3CB4">
        <w:rPr>
          <w:sz w:val="16"/>
        </w:rPr>
        <w:t xml:space="preserve"> than slashing an emergency-preparedness budget, </w:t>
      </w:r>
      <w:r w:rsidRPr="00DC3CB4">
        <w:rPr>
          <w:rStyle w:val="StyleUnderline"/>
        </w:rPr>
        <w:t xml:space="preserve">but doing so also </w:t>
      </w:r>
      <w:r w:rsidRPr="00473D06">
        <w:rPr>
          <w:rStyle w:val="StyleUnderline"/>
          <w:highlight w:val="cyan"/>
        </w:rPr>
        <w:t xml:space="preserve">undermines </w:t>
      </w:r>
      <w:r w:rsidRPr="00473D06">
        <w:rPr>
          <w:rStyle w:val="Emphasis"/>
          <w:highlight w:val="cyan"/>
        </w:rPr>
        <w:t>national security</w:t>
      </w:r>
      <w:r w:rsidRPr="00473D06">
        <w:rPr>
          <w:rStyle w:val="StyleUnderline"/>
          <w:highlight w:val="cyan"/>
        </w:rPr>
        <w:t>.</w:t>
      </w:r>
    </w:p>
    <w:p w14:paraId="7329918F" w14:textId="77777777" w:rsidR="000B2D5F" w:rsidRPr="00DC3CB4" w:rsidRDefault="000B2D5F" w:rsidP="000B2D5F">
      <w:pPr>
        <w:rPr>
          <w:sz w:val="16"/>
        </w:rPr>
      </w:pPr>
      <w:r w:rsidRPr="00DC3CB4">
        <w:rPr>
          <w:sz w:val="16"/>
        </w:rPr>
        <w:t>As the Congressional Budget Office report suggests, the American Health Care Act would make healthcare essentially unaffordable for people with pre-existing conditions, because it would allow insurance companies to dramatically increase their premiums. Ten years ago, I wrote about the security impact of the uninsured during the George W. Bush presidency. In 2005, almost 47 million people (about 16 percent of the total US population) were uninsured. Thanks to the Affordable Care Act passed under the Obama administration, that number dropped to a low of 11 percent, according to a Gallup poll taken during the first quarter of 2016. The Affordable Care Act was a big step in the right direction, but it didn’t close the gap, and the national security and public health challenges of having a large fraction of the population uninsured remain as relevant today as they were a decade ago.</w:t>
      </w:r>
    </w:p>
    <w:p w14:paraId="1CC21024" w14:textId="77777777" w:rsidR="000B2D5F" w:rsidRPr="00DC3CB4" w:rsidRDefault="000B2D5F" w:rsidP="000B2D5F">
      <w:pPr>
        <w:rPr>
          <w:sz w:val="16"/>
        </w:rPr>
      </w:pPr>
      <w:r w:rsidRPr="00473D06">
        <w:rPr>
          <w:rStyle w:val="StyleUnderline"/>
          <w:highlight w:val="cyan"/>
        </w:rPr>
        <w:t>Uninsured people delay seeking health</w:t>
      </w:r>
      <w:r w:rsidRPr="00DC3CB4">
        <w:rPr>
          <w:sz w:val="16"/>
        </w:rPr>
        <w:t xml:space="preserve"> care. Once they seek it, </w:t>
      </w:r>
      <w:r w:rsidRPr="00473D06">
        <w:rPr>
          <w:rStyle w:val="StyleUnderline"/>
          <w:highlight w:val="cyan"/>
        </w:rPr>
        <w:t>often in a busy emergency room</w:t>
      </w:r>
      <w:r w:rsidRPr="00DC3CB4">
        <w:rPr>
          <w:sz w:val="16"/>
        </w:rPr>
        <w:t xml:space="preserve">, they </w:t>
      </w:r>
      <w:r w:rsidRPr="00473D06">
        <w:rPr>
          <w:rStyle w:val="StyleUnderline"/>
          <w:highlight w:val="cyan"/>
        </w:rPr>
        <w:t>are</w:t>
      </w:r>
      <w:r w:rsidRPr="00DC3CB4">
        <w:rPr>
          <w:sz w:val="16"/>
        </w:rPr>
        <w:t xml:space="preserve"> </w:t>
      </w:r>
      <w:r w:rsidRPr="00473D06">
        <w:rPr>
          <w:rStyle w:val="Emphasis"/>
        </w:rPr>
        <w:t xml:space="preserve">typically </w:t>
      </w:r>
      <w:r w:rsidRPr="00473D06">
        <w:rPr>
          <w:rStyle w:val="Emphasis"/>
          <w:highlight w:val="cyan"/>
        </w:rPr>
        <w:t>given less attention</w:t>
      </w:r>
      <w:r w:rsidRPr="00DC3CB4">
        <w:rPr>
          <w:rStyle w:val="StyleUnderline"/>
        </w:rPr>
        <w:t xml:space="preserve"> than people with insuranc</w:t>
      </w:r>
      <w:r w:rsidRPr="00DC3CB4">
        <w:rPr>
          <w:sz w:val="16"/>
        </w:rPr>
        <w:t xml:space="preserve">e. </w:t>
      </w:r>
      <w:r w:rsidRPr="00473D06">
        <w:rPr>
          <w:rStyle w:val="StyleUnderline"/>
          <w:highlight w:val="cyan"/>
        </w:rPr>
        <w:t>This</w:t>
      </w:r>
      <w:r w:rsidRPr="00DC3CB4">
        <w:rPr>
          <w:rStyle w:val="StyleUnderline"/>
        </w:rPr>
        <w:t xml:space="preserve"> failure to get care </w:t>
      </w:r>
      <w:r w:rsidRPr="00473D06">
        <w:rPr>
          <w:rStyle w:val="StyleUnderline"/>
          <w:highlight w:val="cyan"/>
        </w:rPr>
        <w:t xml:space="preserve">becomes a </w:t>
      </w:r>
      <w:r w:rsidRPr="00473D06">
        <w:rPr>
          <w:rStyle w:val="Emphasis"/>
          <w:highlight w:val="cyan"/>
        </w:rPr>
        <w:t>danger</w:t>
      </w:r>
      <w:r w:rsidRPr="00DC3CB4">
        <w:rPr>
          <w:rStyle w:val="StyleUnderline"/>
        </w:rPr>
        <w:t xml:space="preserve"> not only for the individual but </w:t>
      </w:r>
      <w:r w:rsidRPr="00473D06">
        <w:rPr>
          <w:rStyle w:val="StyleUnderline"/>
          <w:highlight w:val="cyan"/>
        </w:rPr>
        <w:t xml:space="preserve">for </w:t>
      </w:r>
      <w:r w:rsidRPr="00473D06">
        <w:rPr>
          <w:rStyle w:val="Emphasis"/>
          <w:highlight w:val="cyan"/>
        </w:rPr>
        <w:t>the public</w:t>
      </w:r>
      <w:r w:rsidRPr="00DC3CB4">
        <w:rPr>
          <w:rStyle w:val="StyleUnderline"/>
        </w:rPr>
        <w:t xml:space="preserve"> </w:t>
      </w:r>
      <w:r w:rsidRPr="00DC3CB4">
        <w:rPr>
          <w:sz w:val="16"/>
        </w:rPr>
        <w:t xml:space="preserve">at large </w:t>
      </w:r>
      <w:r w:rsidRPr="00473D06">
        <w:rPr>
          <w:rStyle w:val="StyleUnderline"/>
          <w:highlight w:val="cyan"/>
        </w:rPr>
        <w:t>when</w:t>
      </w:r>
      <w:r w:rsidRPr="00DC3CB4">
        <w:rPr>
          <w:rStyle w:val="StyleUnderline"/>
        </w:rPr>
        <w:t xml:space="preserve"> the problem </w:t>
      </w:r>
      <w:r w:rsidRPr="00473D06">
        <w:rPr>
          <w:rStyle w:val="StyleUnderline"/>
          <w:highlight w:val="cyan"/>
        </w:rPr>
        <w:t xml:space="preserve">is a deadly </w:t>
      </w:r>
      <w:r w:rsidRPr="00473D06">
        <w:rPr>
          <w:rStyle w:val="Emphasis"/>
          <w:highlight w:val="cyan"/>
        </w:rPr>
        <w:t>infectious disease</w:t>
      </w:r>
      <w:r w:rsidRPr="00DC3CB4">
        <w:rPr>
          <w:sz w:val="16"/>
        </w:rPr>
        <w:t>. We saw this scenario play out in Dallas during the Ebola crisis of 2014 and 2015. A poor Liberian man, infected with the virus, presented himself to Texas Health Presbyterian Hospital with severe abdominal pain and a high fever. He was examined and sent home with a bottle of antibiotics. Amazingly, he did not set off an Ebola outbreak in his community, though the risk that he could have was significant and the wider public shouldn’t count on being so lucky next time. Before dying, he infected two nurses who had received inadequate training and equipment to protect themselves.</w:t>
      </w:r>
    </w:p>
    <w:p w14:paraId="5BF1EBD9" w14:textId="77777777" w:rsidR="000B2D5F" w:rsidRPr="00DC3CB4" w:rsidRDefault="000B2D5F" w:rsidP="000B2D5F">
      <w:pPr>
        <w:rPr>
          <w:rStyle w:val="StyleUnderline"/>
        </w:rPr>
      </w:pPr>
      <w:r w:rsidRPr="00DC3CB4">
        <w:rPr>
          <w:rStyle w:val="StyleUnderline"/>
        </w:rPr>
        <w:t>During the anthrax crisis</w:t>
      </w:r>
      <w:r w:rsidRPr="00DC3CB4">
        <w:rPr>
          <w:sz w:val="16"/>
        </w:rPr>
        <w:t xml:space="preserve"> of 2001, in which spores of the </w:t>
      </w:r>
      <w:r w:rsidRPr="00473D06">
        <w:rPr>
          <w:rStyle w:val="Emphasis"/>
          <w:highlight w:val="cyan"/>
        </w:rPr>
        <w:t>deadly disease</w:t>
      </w:r>
      <w:r w:rsidRPr="00DC3CB4">
        <w:rPr>
          <w:rStyle w:val="StyleUnderline"/>
        </w:rPr>
        <w:t xml:space="preserve"> were </w:t>
      </w:r>
      <w:r w:rsidRPr="00473D06">
        <w:rPr>
          <w:rStyle w:val="StyleUnderline"/>
          <w:highlight w:val="cyan"/>
        </w:rPr>
        <w:t>sent through the US mail</w:t>
      </w:r>
      <w:r w:rsidRPr="00DC3CB4">
        <w:rPr>
          <w:sz w:val="16"/>
        </w:rPr>
        <w:t xml:space="preserve">, </w:t>
      </w:r>
      <w:r w:rsidRPr="00473D06">
        <w:rPr>
          <w:rStyle w:val="StyleUnderline"/>
          <w:highlight w:val="cyan"/>
        </w:rPr>
        <w:t>many people infected were federal employees</w:t>
      </w:r>
      <w:r w:rsidRPr="00DC3CB4">
        <w:rPr>
          <w:sz w:val="16"/>
        </w:rPr>
        <w:t xml:space="preserve"> with health insurance. </w:t>
      </w:r>
      <w:r w:rsidRPr="00DC3CB4">
        <w:rPr>
          <w:rStyle w:val="StyleUnderline"/>
        </w:rPr>
        <w:t xml:space="preserve">If </w:t>
      </w:r>
      <w:r w:rsidRPr="00473D06">
        <w:rPr>
          <w:rStyle w:val="StyleUnderline"/>
          <w:highlight w:val="cyan"/>
        </w:rPr>
        <w:t>these</w:t>
      </w:r>
      <w:r w:rsidRPr="00DC3CB4">
        <w:rPr>
          <w:rStyle w:val="StyleUnderline"/>
        </w:rPr>
        <w:t xml:space="preserve"> postal </w:t>
      </w:r>
      <w:r w:rsidRPr="00473D06">
        <w:rPr>
          <w:rStyle w:val="StyleUnderline"/>
          <w:highlight w:val="cyan"/>
        </w:rPr>
        <w:t>workers</w:t>
      </w:r>
      <w:r w:rsidRPr="00DC3CB4">
        <w:rPr>
          <w:rStyle w:val="StyleUnderline"/>
        </w:rPr>
        <w:t xml:space="preserve"> </w:t>
      </w:r>
      <w:r w:rsidRPr="00473D06">
        <w:rPr>
          <w:rStyle w:val="StyleUnderline"/>
          <w:highlight w:val="cyan"/>
        </w:rPr>
        <w:t xml:space="preserve">hadn’t had </w:t>
      </w:r>
      <w:r w:rsidRPr="00473D06">
        <w:rPr>
          <w:rStyle w:val="Emphasis"/>
          <w:highlight w:val="cyan"/>
        </w:rPr>
        <w:t>easy access</w:t>
      </w:r>
      <w:r w:rsidRPr="00DC3CB4">
        <w:rPr>
          <w:rStyle w:val="StyleUnderline"/>
        </w:rPr>
        <w:t xml:space="preserve"> </w:t>
      </w:r>
      <w:r w:rsidRPr="00473D06">
        <w:rPr>
          <w:rStyle w:val="StyleUnderline"/>
          <w:highlight w:val="cyan"/>
        </w:rPr>
        <w:t>to</w:t>
      </w:r>
      <w:r w:rsidRPr="00DC3CB4">
        <w:rPr>
          <w:rStyle w:val="StyleUnderline"/>
        </w:rPr>
        <w:t xml:space="preserve"> health </w:t>
      </w:r>
      <w:r w:rsidRPr="00473D06">
        <w:rPr>
          <w:rStyle w:val="StyleUnderline"/>
          <w:highlight w:val="cyan"/>
        </w:rPr>
        <w:t>care</w:t>
      </w:r>
      <w:r w:rsidRPr="00DC3CB4">
        <w:rPr>
          <w:rStyle w:val="StyleUnderline"/>
        </w:rPr>
        <w:t xml:space="preserve">, </w:t>
      </w:r>
      <w:r w:rsidRPr="00473D06">
        <w:rPr>
          <w:rStyle w:val="StyleUnderline"/>
          <w:highlight w:val="cyan"/>
        </w:rPr>
        <w:t xml:space="preserve">the </w:t>
      </w:r>
      <w:r w:rsidRPr="00473D06">
        <w:rPr>
          <w:rStyle w:val="Emphasis"/>
          <w:highlight w:val="cyan"/>
        </w:rPr>
        <w:t>death toll</w:t>
      </w:r>
      <w:r w:rsidRPr="00DC3CB4">
        <w:rPr>
          <w:rStyle w:val="StyleUnderline"/>
        </w:rPr>
        <w:t xml:space="preserve"> might have been </w:t>
      </w:r>
      <w:r w:rsidRPr="00473D06">
        <w:rPr>
          <w:rStyle w:val="Emphasis"/>
          <w:highlight w:val="cyan"/>
        </w:rPr>
        <w:t>higher</w:t>
      </w:r>
      <w:r w:rsidRPr="00DC3CB4">
        <w:rPr>
          <w:rStyle w:val="StyleUnderline"/>
        </w:rPr>
        <w:t xml:space="preserve"> than only five;</w:t>
      </w:r>
      <w:r w:rsidRPr="00DC3CB4">
        <w:rPr>
          <w:sz w:val="16"/>
        </w:rPr>
        <w:t xml:space="preserve"> 17 more were infected </w:t>
      </w:r>
      <w:r w:rsidRPr="00DC3CB4">
        <w:rPr>
          <w:rStyle w:val="StyleUnderline"/>
        </w:rPr>
        <w:t>but</w:t>
      </w:r>
      <w:r w:rsidRPr="00DC3CB4">
        <w:rPr>
          <w:sz w:val="16"/>
        </w:rPr>
        <w:t xml:space="preserve"> </w:t>
      </w:r>
      <w:r w:rsidRPr="00DC3CB4">
        <w:rPr>
          <w:rStyle w:val="StyleUnderline"/>
        </w:rPr>
        <w:t>survived</w:t>
      </w:r>
      <w:r w:rsidRPr="00DC3CB4">
        <w:rPr>
          <w:sz w:val="16"/>
        </w:rPr>
        <w:t xml:space="preserve"> </w:t>
      </w:r>
      <w:r w:rsidRPr="00473D06">
        <w:rPr>
          <w:rStyle w:val="StyleUnderline"/>
          <w:highlight w:val="cyan"/>
        </w:rPr>
        <w:t>thanks to timely</w:t>
      </w:r>
      <w:r w:rsidRPr="00DC3CB4">
        <w:rPr>
          <w:rStyle w:val="StyleUnderline"/>
        </w:rPr>
        <w:t xml:space="preserve"> </w:t>
      </w:r>
      <w:r w:rsidRPr="00473D06">
        <w:rPr>
          <w:rStyle w:val="StyleUnderline"/>
          <w:highlight w:val="cyan"/>
        </w:rPr>
        <w:t>medical attention</w:t>
      </w:r>
      <w:r w:rsidRPr="00DC3CB4">
        <w:rPr>
          <w:sz w:val="16"/>
        </w:rPr>
        <w:t xml:space="preserve">. Anthrax spores do not spread from person to person, but it’s no stretch to imagine a different scenario: Suppose a future attack involves smallpox, a </w:t>
      </w:r>
      <w:r w:rsidRPr="00473D06">
        <w:rPr>
          <w:rStyle w:val="StyleUnderline"/>
          <w:highlight w:val="cyan"/>
        </w:rPr>
        <w:t>highly communicable</w:t>
      </w:r>
      <w:r w:rsidRPr="00DC3CB4">
        <w:rPr>
          <w:rStyle w:val="StyleUnderline"/>
        </w:rPr>
        <w:t xml:space="preserve"> </w:t>
      </w:r>
      <w:r w:rsidRPr="00473D06">
        <w:rPr>
          <w:rStyle w:val="StyleUnderline"/>
          <w:highlight w:val="cyan"/>
        </w:rPr>
        <w:t>virus</w:t>
      </w:r>
      <w:r w:rsidRPr="00DC3CB4">
        <w:rPr>
          <w:sz w:val="16"/>
        </w:rPr>
        <w:t xml:space="preserve">, and that the initial victims are uninsured childcare workers or food handlers. </w:t>
      </w:r>
      <w:r w:rsidRPr="00473D06">
        <w:rPr>
          <w:rStyle w:val="StyleUnderline"/>
          <w:highlight w:val="cyan"/>
        </w:rPr>
        <w:t>The initial signs</w:t>
      </w:r>
      <w:r w:rsidRPr="00DC3CB4">
        <w:rPr>
          <w:rStyle w:val="StyleUnderline"/>
        </w:rPr>
        <w:t xml:space="preserve"> </w:t>
      </w:r>
      <w:r w:rsidRPr="00DC3CB4">
        <w:rPr>
          <w:sz w:val="16"/>
        </w:rPr>
        <w:t xml:space="preserve">of smallpox include fever, chills, and headache. </w:t>
      </w:r>
      <w:r w:rsidRPr="00473D06">
        <w:rPr>
          <w:rStyle w:val="StyleUnderline"/>
          <w:highlight w:val="cyan"/>
        </w:rPr>
        <w:t>Uninsured</w:t>
      </w:r>
      <w:r w:rsidRPr="00DC3CB4">
        <w:rPr>
          <w:rStyle w:val="StyleUnderline"/>
        </w:rPr>
        <w:t xml:space="preserve"> </w:t>
      </w:r>
      <w:r w:rsidRPr="00473D06">
        <w:rPr>
          <w:rStyle w:val="StyleUnderline"/>
          <w:highlight w:val="cyan"/>
        </w:rPr>
        <w:t>victims</w:t>
      </w:r>
      <w:r w:rsidRPr="00DC3CB4">
        <w:rPr>
          <w:rStyle w:val="StyleUnderline"/>
        </w:rPr>
        <w:t xml:space="preserve"> would likely </w:t>
      </w:r>
      <w:r w:rsidRPr="00473D06">
        <w:rPr>
          <w:rStyle w:val="Emphasis"/>
          <w:highlight w:val="cyan"/>
        </w:rPr>
        <w:t>delay</w:t>
      </w:r>
      <w:r w:rsidRPr="00DC3CB4">
        <w:rPr>
          <w:rStyle w:val="StyleUnderline"/>
        </w:rPr>
        <w:t xml:space="preserve"> trying to get </w:t>
      </w:r>
      <w:r w:rsidRPr="00473D06">
        <w:rPr>
          <w:rStyle w:val="StyleUnderline"/>
          <w:highlight w:val="cyan"/>
        </w:rPr>
        <w:t>care</w:t>
      </w:r>
      <w:r w:rsidRPr="00DC3CB4">
        <w:rPr>
          <w:sz w:val="16"/>
        </w:rPr>
        <w:t xml:space="preserve">, </w:t>
      </w:r>
      <w:r w:rsidRPr="00DC3CB4">
        <w:rPr>
          <w:rStyle w:val="StyleUnderline"/>
        </w:rPr>
        <w:t>hoping for the symptoms to</w:t>
      </w:r>
      <w:r w:rsidRPr="00DC3CB4">
        <w:rPr>
          <w:sz w:val="16"/>
        </w:rPr>
        <w:t xml:space="preserve"> pass. </w:t>
      </w:r>
      <w:r w:rsidRPr="00473D06">
        <w:rPr>
          <w:rStyle w:val="StyleUnderline"/>
          <w:highlight w:val="cyan"/>
        </w:rPr>
        <w:t>By waiting</w:t>
      </w:r>
      <w:r w:rsidRPr="00DC3CB4">
        <w:rPr>
          <w:rStyle w:val="StyleUnderline"/>
        </w:rPr>
        <w:t xml:space="preserve"> </w:t>
      </w:r>
      <w:r w:rsidRPr="00473D06">
        <w:rPr>
          <w:rStyle w:val="StyleUnderline"/>
          <w:highlight w:val="cyan"/>
        </w:rPr>
        <w:t>they</w:t>
      </w:r>
      <w:r w:rsidRPr="00DC3CB4">
        <w:rPr>
          <w:rStyle w:val="StyleUnderline"/>
        </w:rPr>
        <w:t xml:space="preserve"> would certainly </w:t>
      </w:r>
      <w:r w:rsidRPr="00473D06">
        <w:rPr>
          <w:rStyle w:val="StyleUnderline"/>
          <w:highlight w:val="cyan"/>
        </w:rPr>
        <w:t>expose others</w:t>
      </w:r>
      <w:r w:rsidRPr="00DC3CB4">
        <w:rPr>
          <w:rStyle w:val="StyleUnderline"/>
        </w:rPr>
        <w:t xml:space="preserve"> to the virus, potentially </w:t>
      </w:r>
      <w:r w:rsidRPr="00473D06">
        <w:rPr>
          <w:rStyle w:val="StyleUnderline"/>
          <w:highlight w:val="cyan"/>
        </w:rPr>
        <w:t xml:space="preserve">setting of </w:t>
      </w:r>
      <w:r w:rsidRPr="00473D06">
        <w:rPr>
          <w:rStyle w:val="Emphasis"/>
          <w:highlight w:val="cyan"/>
        </w:rPr>
        <w:t>a pandemic</w:t>
      </w:r>
      <w:r w:rsidRPr="00DC3CB4">
        <w:rPr>
          <w:rStyle w:val="StyleUnderline"/>
        </w:rPr>
        <w:t>.</w:t>
      </w:r>
    </w:p>
    <w:p w14:paraId="6AF1DB91" w14:textId="77777777" w:rsidR="000B2D5F" w:rsidRPr="00DC3CB4" w:rsidRDefault="000B2D5F" w:rsidP="000B2D5F">
      <w:pPr>
        <w:rPr>
          <w:sz w:val="16"/>
        </w:rPr>
      </w:pPr>
      <w:r w:rsidRPr="00473D06">
        <w:rPr>
          <w:rStyle w:val="StyleUnderline"/>
          <w:highlight w:val="cyan"/>
        </w:rPr>
        <w:t>Countries</w:t>
      </w:r>
      <w:r w:rsidRPr="00DC3CB4">
        <w:rPr>
          <w:sz w:val="16"/>
        </w:rPr>
        <w:t xml:space="preserve"> like Canada, </w:t>
      </w:r>
      <w:r w:rsidRPr="00DC3CB4">
        <w:rPr>
          <w:rStyle w:val="StyleUnderline"/>
        </w:rPr>
        <w:t xml:space="preserve">which has </w:t>
      </w:r>
      <w:r w:rsidRPr="00473D06">
        <w:rPr>
          <w:rStyle w:val="Emphasis"/>
          <w:highlight w:val="cyan"/>
        </w:rPr>
        <w:t>universal health coverage</w:t>
      </w:r>
      <w:r w:rsidRPr="00DC3CB4">
        <w:rPr>
          <w:sz w:val="16"/>
        </w:rPr>
        <w:t xml:space="preserve"> </w:t>
      </w:r>
      <w:r w:rsidRPr="00473D06">
        <w:rPr>
          <w:rStyle w:val="StyleUnderline"/>
          <w:highlight w:val="cyan"/>
        </w:rPr>
        <w:t>and a well-funded public health infrastructure,</w:t>
      </w:r>
      <w:r w:rsidRPr="00DC3CB4">
        <w:rPr>
          <w:rStyle w:val="StyleUnderline"/>
        </w:rPr>
        <w:t xml:space="preserve"> </w:t>
      </w:r>
      <w:r w:rsidRPr="00473D06">
        <w:rPr>
          <w:rStyle w:val="StyleUnderline"/>
          <w:highlight w:val="cyan"/>
        </w:rPr>
        <w:t xml:space="preserve">are much better </w:t>
      </w:r>
      <w:r w:rsidRPr="00473D06">
        <w:rPr>
          <w:rStyle w:val="Emphasis"/>
          <w:highlight w:val="cyan"/>
        </w:rPr>
        <w:t>prepared</w:t>
      </w:r>
      <w:r w:rsidRPr="00DC3CB4">
        <w:rPr>
          <w:rStyle w:val="StyleUnderline"/>
        </w:rPr>
        <w:t xml:space="preserve"> </w:t>
      </w:r>
      <w:r w:rsidRPr="00473D06">
        <w:rPr>
          <w:rStyle w:val="StyleUnderline"/>
          <w:highlight w:val="cyan"/>
        </w:rPr>
        <w:t>to</w:t>
      </w:r>
      <w:r w:rsidRPr="00DC3CB4">
        <w:rPr>
          <w:rStyle w:val="StyleUnderline"/>
        </w:rPr>
        <w:t xml:space="preserve"> </w:t>
      </w:r>
      <w:r w:rsidRPr="00473D06">
        <w:rPr>
          <w:rStyle w:val="StyleUnderline"/>
          <w:highlight w:val="cyan"/>
        </w:rPr>
        <w:t xml:space="preserve">handle deadly </w:t>
      </w:r>
      <w:r w:rsidRPr="00473D06">
        <w:rPr>
          <w:rStyle w:val="Emphasis"/>
          <w:highlight w:val="cyan"/>
        </w:rPr>
        <w:t>epidemics</w:t>
      </w:r>
      <w:r w:rsidRPr="00DC3CB4">
        <w:rPr>
          <w:sz w:val="16"/>
        </w:rPr>
        <w:t>. In 2003, Canada confronted Severe Acute Respiratory Syndrome (SARS), which originated in China. A physician from Guangdong province inadvertently infected a number of tourists with the SARS virus, setting off a global pandemic after everyone returned to their home countries. Among the infected travelers was an elderly Canadian woman who returned to Toronto after a 10-day vacation in Hong Kong.</w:t>
      </w:r>
    </w:p>
    <w:p w14:paraId="5B812D8E" w14:textId="77777777" w:rsidR="000B2D5F" w:rsidRPr="00DC3CB4" w:rsidRDefault="000B2D5F" w:rsidP="000B2D5F">
      <w:pPr>
        <w:rPr>
          <w:sz w:val="16"/>
        </w:rPr>
      </w:pPr>
      <w:r w:rsidRPr="00DC3CB4">
        <w:rPr>
          <w:sz w:val="16"/>
        </w:rPr>
        <w:t>Over the course of about four months, the Canadian health system worked hard to contain the virus, treating 400 people who became ill and quarantining 25,000 Toronto residents who may have been exposed. Ultimately, 44 people died from the disease in Canada, but the result would have been much worse without a quick and well-organized response.</w:t>
      </w:r>
    </w:p>
    <w:p w14:paraId="05BD7F60" w14:textId="77777777" w:rsidR="000B2D5F" w:rsidRPr="00DC3CB4" w:rsidRDefault="000B2D5F" w:rsidP="000B2D5F">
      <w:pPr>
        <w:rPr>
          <w:sz w:val="16"/>
        </w:rPr>
      </w:pPr>
      <w:r w:rsidRPr="00DC3CB4">
        <w:rPr>
          <w:sz w:val="16"/>
        </w:rPr>
        <w:t>The Canadian government’s response had its glitches—primarily in the form of poor political leadership. Mel Lastman, the mayor of Toronto and a former furniture salesman, became angry when the World Health Organization (WHO) issued a travel advisory against his city. He railed against the WHO’s decision on television, revealing his complete lack of knowledge about either the organization or public health in general. As a result of Lastman’s poor leadership, he was ultimately relegated to a secondary role as the deputy mayor took his place. Lastman’s credibility and legitimacy never recovered from the SARS outbreak. Likewise, US leaders will be judged by how they handle a bioterrorist attack or pandemic.</w:t>
      </w:r>
    </w:p>
    <w:p w14:paraId="51CC30BC" w14:textId="77777777" w:rsidR="000B2D5F" w:rsidRPr="00DC3CB4" w:rsidRDefault="000B2D5F" w:rsidP="000B2D5F">
      <w:pPr>
        <w:rPr>
          <w:sz w:val="16"/>
        </w:rPr>
      </w:pPr>
      <w:r w:rsidRPr="00DC3CB4">
        <w:rPr>
          <w:rStyle w:val="StyleUnderline"/>
        </w:rPr>
        <w:t xml:space="preserve">Unlike Canada, </w:t>
      </w:r>
      <w:r w:rsidRPr="00473D06">
        <w:rPr>
          <w:rStyle w:val="Emphasis"/>
          <w:highlight w:val="cyan"/>
        </w:rPr>
        <w:t>America’s</w:t>
      </w:r>
      <w:r w:rsidRPr="00DC3CB4">
        <w:rPr>
          <w:rStyle w:val="StyleUnderline"/>
        </w:rPr>
        <w:t xml:space="preserve"> piecemeal </w:t>
      </w:r>
      <w:r w:rsidRPr="00473D06">
        <w:rPr>
          <w:rStyle w:val="StyleUnderline"/>
          <w:highlight w:val="cyan"/>
        </w:rPr>
        <w:t>healthcare and</w:t>
      </w:r>
      <w:r w:rsidRPr="00DC3CB4">
        <w:rPr>
          <w:rStyle w:val="StyleUnderline"/>
        </w:rPr>
        <w:t xml:space="preserve"> public health </w:t>
      </w:r>
      <w:r w:rsidRPr="00473D06">
        <w:rPr>
          <w:rStyle w:val="StyleUnderline"/>
          <w:highlight w:val="cyan"/>
        </w:rPr>
        <w:t>systems</w:t>
      </w:r>
      <w:r w:rsidRPr="00DC3CB4">
        <w:rPr>
          <w:rStyle w:val="StyleUnderline"/>
        </w:rPr>
        <w:t xml:space="preserve"> </w:t>
      </w:r>
      <w:r w:rsidRPr="00473D06">
        <w:rPr>
          <w:rStyle w:val="StyleUnderline"/>
          <w:highlight w:val="cyan"/>
        </w:rPr>
        <w:t>are</w:t>
      </w:r>
      <w:r w:rsidRPr="00DC3CB4">
        <w:rPr>
          <w:rStyle w:val="StyleUnderline"/>
        </w:rPr>
        <w:t xml:space="preserve"> inherently </w:t>
      </w:r>
      <w:r w:rsidRPr="00473D06">
        <w:rPr>
          <w:rStyle w:val="StyleUnderline"/>
          <w:highlight w:val="cyan"/>
        </w:rPr>
        <w:t>less able to handle</w:t>
      </w:r>
      <w:r w:rsidRPr="00DC3CB4">
        <w:rPr>
          <w:rStyle w:val="StyleUnderline"/>
        </w:rPr>
        <w:t xml:space="preserve"> </w:t>
      </w:r>
      <w:r w:rsidRPr="00473D06">
        <w:rPr>
          <w:rStyle w:val="Emphasis"/>
        </w:rPr>
        <w:t xml:space="preserve">such </w:t>
      </w:r>
      <w:r w:rsidRPr="00473D06">
        <w:rPr>
          <w:rStyle w:val="Emphasis"/>
          <w:highlight w:val="cyan"/>
        </w:rPr>
        <w:t>crises</w:t>
      </w:r>
      <w:r w:rsidRPr="00DC3CB4">
        <w:rPr>
          <w:sz w:val="16"/>
        </w:rPr>
        <w:t xml:space="preserve">. The Affordable Care Act helped fill in the gaps, but really, </w:t>
      </w:r>
      <w:r w:rsidRPr="00473D06">
        <w:rPr>
          <w:rStyle w:val="StyleUnderline"/>
          <w:highlight w:val="cyan"/>
        </w:rPr>
        <w:t>the only way to prepare for</w:t>
      </w:r>
      <w:r w:rsidRPr="00DC3CB4">
        <w:rPr>
          <w:rStyle w:val="StyleUnderline"/>
        </w:rPr>
        <w:t xml:space="preserve"> the eventuality of </w:t>
      </w:r>
      <w:r w:rsidRPr="00473D06">
        <w:rPr>
          <w:rStyle w:val="StyleUnderline"/>
          <w:highlight w:val="cyan"/>
        </w:rPr>
        <w:t>pandemics</w:t>
      </w:r>
      <w:r w:rsidRPr="00DC3CB4">
        <w:rPr>
          <w:rStyle w:val="StyleUnderline"/>
        </w:rPr>
        <w:t xml:space="preserve"> </w:t>
      </w:r>
      <w:r w:rsidRPr="00473D06">
        <w:rPr>
          <w:rStyle w:val="StyleUnderline"/>
          <w:highlight w:val="cyan"/>
        </w:rPr>
        <w:t>or</w:t>
      </w:r>
      <w:r w:rsidRPr="00DC3CB4">
        <w:rPr>
          <w:rStyle w:val="StyleUnderline"/>
        </w:rPr>
        <w:t xml:space="preserve"> </w:t>
      </w:r>
      <w:r w:rsidRPr="00473D06">
        <w:rPr>
          <w:rStyle w:val="Emphasis"/>
          <w:highlight w:val="cyan"/>
        </w:rPr>
        <w:t>bioterrorist attacks</w:t>
      </w:r>
      <w:r w:rsidRPr="00DC3CB4">
        <w:rPr>
          <w:rStyle w:val="StyleUnderline"/>
        </w:rPr>
        <w:t xml:space="preserve"> </w:t>
      </w:r>
      <w:r w:rsidRPr="00473D06">
        <w:rPr>
          <w:rStyle w:val="StyleUnderline"/>
          <w:highlight w:val="cyan"/>
        </w:rPr>
        <w:t xml:space="preserve">is with a single-payer government-run system that </w:t>
      </w:r>
      <w:r w:rsidRPr="00473D06">
        <w:rPr>
          <w:rStyle w:val="Emphasis"/>
          <w:highlight w:val="cyan"/>
        </w:rPr>
        <w:t>covers everyone</w:t>
      </w:r>
      <w:r w:rsidRPr="00DC3CB4">
        <w:rPr>
          <w:rStyle w:val="StyleUnderline"/>
        </w:rPr>
        <w:t>.</w:t>
      </w:r>
      <w:r w:rsidRPr="00DC3CB4">
        <w:rPr>
          <w:sz w:val="16"/>
        </w:rPr>
        <w:t xml:space="preserve"> The United States might consider modeling its health care system after the one in Israel, a country that, given longstanding threats, takes every terrorist risk very seriously. In 1994, it established universal health coverage for all citizens. The country’s Ministry of Health monitors and promotes public health, oversees the operations of the nation’s hospitals, and sets healthcare priorities. As a result, Israel’s public health, emergency response, and hospital systems are state-of-the-art, highly efficient, and coordinated—a necessity when responding to terrorist attacks.</w:t>
      </w:r>
    </w:p>
    <w:p w14:paraId="2176723E" w14:textId="77777777" w:rsidR="000B2D5F" w:rsidRDefault="000B2D5F" w:rsidP="000B2D5F">
      <w:pPr>
        <w:rPr>
          <w:sz w:val="16"/>
        </w:rPr>
      </w:pPr>
      <w:r w:rsidRPr="00DC3CB4">
        <w:rPr>
          <w:sz w:val="16"/>
        </w:rPr>
        <w:t xml:space="preserve">The preamble to the US Constitution states the goals to “provide for the common defense” and “promote the general Welfare.” The US government won’t fulfill either of these duties if it fails to protect its citizens against pandemics and bioterrorism. </w:t>
      </w:r>
      <w:r w:rsidRPr="00473D06">
        <w:rPr>
          <w:rStyle w:val="StyleUnderline"/>
          <w:highlight w:val="cyan"/>
        </w:rPr>
        <w:t>The mandate requires</w:t>
      </w:r>
      <w:r w:rsidRPr="00DC3CB4">
        <w:rPr>
          <w:rStyle w:val="StyleUnderline"/>
        </w:rPr>
        <w:t xml:space="preserve"> a robust public </w:t>
      </w:r>
      <w:r w:rsidRPr="00473D06">
        <w:rPr>
          <w:rStyle w:val="Emphasis"/>
          <w:highlight w:val="cyan"/>
        </w:rPr>
        <w:t>health infrastructure</w:t>
      </w:r>
      <w:r w:rsidRPr="00DC3CB4">
        <w:rPr>
          <w:sz w:val="16"/>
        </w:rPr>
        <w:t xml:space="preserve"> and a </w:t>
      </w:r>
      <w:r w:rsidRPr="00DC3CB4">
        <w:rPr>
          <w:rStyle w:val="StyleUnderline"/>
        </w:rPr>
        <w:t xml:space="preserve">universal healthcare system </w:t>
      </w:r>
      <w:r w:rsidRPr="00473D06">
        <w:rPr>
          <w:rStyle w:val="StyleUnderline"/>
          <w:highlight w:val="cyan"/>
        </w:rPr>
        <w:t xml:space="preserve">that covers </w:t>
      </w:r>
      <w:r w:rsidRPr="00473D06">
        <w:rPr>
          <w:rStyle w:val="Emphasis"/>
          <w:highlight w:val="cyan"/>
        </w:rPr>
        <w:t>all Americans</w:t>
      </w:r>
      <w:r w:rsidRPr="00DC3CB4">
        <w:rPr>
          <w:sz w:val="16"/>
        </w:rPr>
        <w:t>. The Trump Administration and Congressional Republicans threaten to undermine this essential function of government, unnecessarily jeopardizing American lives.</w:t>
      </w:r>
    </w:p>
    <w:p w14:paraId="39997EB4" w14:textId="2EE2191B" w:rsidR="00481BED" w:rsidRPr="00F13E6C" w:rsidRDefault="00481BED" w:rsidP="00481BED">
      <w:pPr>
        <w:pStyle w:val="Heading4"/>
      </w:pPr>
      <w:r>
        <w:t xml:space="preserve">Single payer creates </w:t>
      </w:r>
      <w:r>
        <w:rPr>
          <w:u w:val="single"/>
        </w:rPr>
        <w:t>effective</w:t>
      </w:r>
      <w:r>
        <w:t xml:space="preserve"> response and fallback measures to pandemics. </w:t>
      </w:r>
    </w:p>
    <w:p w14:paraId="509E8CCA" w14:textId="77777777" w:rsidR="00481BED" w:rsidRDefault="00481BED" w:rsidP="00481BED">
      <w:r>
        <w:t xml:space="preserve">Aliso P. </w:t>
      </w:r>
      <w:r w:rsidRPr="00462DC2">
        <w:rPr>
          <w:rStyle w:val="Style13ptBold"/>
        </w:rPr>
        <w:t>Galvani 22</w:t>
      </w:r>
      <w:r>
        <w:t xml:space="preserve">, Center for Infectious Disease Modeling and Analysis, Yale School of Public Health, 6/13/2022, “Universal healthcare as pandemic preparedness: The lives and costs that could have been saved during the COVID-19 pandemic,” Economic Sciences, </w:t>
      </w:r>
      <w:r w:rsidRPr="00B00944">
        <w:t>https://www.pnas.org/doi/10.1073/pnas.2200536119#sec-4</w:t>
      </w:r>
      <w:r>
        <w:t>, kav</w:t>
      </w:r>
    </w:p>
    <w:p w14:paraId="6D8C1392" w14:textId="77777777" w:rsidR="00481BED" w:rsidRPr="00D70F8E" w:rsidRDefault="00481BED" w:rsidP="00481BED">
      <w:pPr>
        <w:rPr>
          <w:sz w:val="16"/>
        </w:rPr>
      </w:pPr>
      <w:r w:rsidRPr="00D70F8E">
        <w:rPr>
          <w:sz w:val="16"/>
        </w:rPr>
        <w:t xml:space="preserve">First, </w:t>
      </w:r>
      <w:r w:rsidRPr="00D70F8E">
        <w:rPr>
          <w:rStyle w:val="StyleUnderline"/>
          <w:highlight w:val="cyan"/>
        </w:rPr>
        <w:t>the prevalence of</w:t>
      </w:r>
      <w:r w:rsidRPr="000B2E7E">
        <w:rPr>
          <w:rStyle w:val="StyleUnderline"/>
        </w:rPr>
        <w:t xml:space="preserve"> those </w:t>
      </w:r>
      <w:r w:rsidRPr="00D70F8E">
        <w:rPr>
          <w:rStyle w:val="Emphasis"/>
          <w:highlight w:val="cyan"/>
        </w:rPr>
        <w:t>underlying conditions</w:t>
      </w:r>
      <w:r w:rsidRPr="00D70F8E">
        <w:rPr>
          <w:rStyle w:val="StyleUnderline"/>
          <w:highlight w:val="cyan"/>
        </w:rPr>
        <w:t xml:space="preserve"> which exacerbate</w:t>
      </w:r>
      <w:r w:rsidRPr="000B2E7E">
        <w:rPr>
          <w:rStyle w:val="StyleUnderline"/>
        </w:rPr>
        <w:t xml:space="preserve"> </w:t>
      </w:r>
      <w:r w:rsidRPr="00B02495">
        <w:rPr>
          <w:rStyle w:val="Emphasis"/>
        </w:rPr>
        <w:t xml:space="preserve">COVID-19 </w:t>
      </w:r>
      <w:r w:rsidRPr="00D70F8E">
        <w:rPr>
          <w:rStyle w:val="Emphasis"/>
          <w:highlight w:val="cyan"/>
        </w:rPr>
        <w:t>severity</w:t>
      </w:r>
      <w:r w:rsidRPr="00D70F8E">
        <w:rPr>
          <w:rStyle w:val="StyleUnderline"/>
          <w:highlight w:val="cyan"/>
        </w:rPr>
        <w:t xml:space="preserve"> would be reduced via</w:t>
      </w:r>
      <w:r w:rsidRPr="000B2E7E">
        <w:rPr>
          <w:rStyle w:val="StyleUnderline"/>
        </w:rPr>
        <w:t xml:space="preserve"> </w:t>
      </w:r>
      <w:r w:rsidRPr="00B02495">
        <w:rPr>
          <w:rStyle w:val="Emphasis"/>
        </w:rPr>
        <w:t xml:space="preserve">equitable </w:t>
      </w:r>
      <w:r w:rsidRPr="00D70F8E">
        <w:rPr>
          <w:rStyle w:val="Emphasis"/>
          <w:highlight w:val="cyan"/>
        </w:rPr>
        <w:t>access to care</w:t>
      </w:r>
      <w:r w:rsidRPr="000B2E7E">
        <w:rPr>
          <w:rStyle w:val="StyleUnderline"/>
        </w:rPr>
        <w:t>.</w:t>
      </w:r>
      <w:r w:rsidRPr="00D70F8E">
        <w:rPr>
          <w:sz w:val="16"/>
        </w:rPr>
        <w:t xml:space="preserve"> For example, </w:t>
      </w:r>
      <w:r w:rsidRPr="00D70F8E">
        <w:rPr>
          <w:rStyle w:val="Emphasis"/>
          <w:highlight w:val="cyan"/>
        </w:rPr>
        <w:t>uninsured adults</w:t>
      </w:r>
      <w:r w:rsidRPr="00D70F8E">
        <w:rPr>
          <w:rStyle w:val="StyleUnderline"/>
          <w:highlight w:val="cyan"/>
        </w:rPr>
        <w:t xml:space="preserve"> are</w:t>
      </w:r>
      <w:r w:rsidRPr="00D70F8E">
        <w:rPr>
          <w:sz w:val="16"/>
        </w:rPr>
        <w:t xml:space="preserve"> significantly </w:t>
      </w:r>
      <w:r w:rsidRPr="000B2E7E">
        <w:rPr>
          <w:rStyle w:val="StyleUnderline"/>
        </w:rPr>
        <w:t>more</w:t>
      </w:r>
      <w:r w:rsidRPr="00D70F8E">
        <w:rPr>
          <w:sz w:val="16"/>
        </w:rPr>
        <w:t xml:space="preserve"> likely than insured adults to be </w:t>
      </w:r>
      <w:r w:rsidRPr="00D70F8E">
        <w:rPr>
          <w:rStyle w:val="StyleUnderline"/>
          <w:highlight w:val="cyan"/>
        </w:rPr>
        <w:t>unaware of</w:t>
      </w:r>
      <w:r w:rsidRPr="000B2E7E">
        <w:rPr>
          <w:rStyle w:val="StyleUnderline"/>
        </w:rPr>
        <w:t xml:space="preserve"> their </w:t>
      </w:r>
      <w:r w:rsidRPr="00D70F8E">
        <w:rPr>
          <w:rStyle w:val="Emphasis"/>
          <w:highlight w:val="cyan"/>
        </w:rPr>
        <w:t>hypertension</w:t>
      </w:r>
      <w:r w:rsidRPr="00D70F8E">
        <w:rPr>
          <w:sz w:val="16"/>
        </w:rPr>
        <w:t xml:space="preserve"> (33, 34), much less likely to be receiving treatment (35), and much less likely to have their hypertension under control (36). Hypertension specifically increases the risk of COVID-19 mortality by 188% (37). Additionally, </w:t>
      </w:r>
      <w:r w:rsidRPr="00B02495">
        <w:rPr>
          <w:rStyle w:val="Emphasis"/>
        </w:rPr>
        <w:t>uninsured women</w:t>
      </w:r>
      <w:r w:rsidRPr="000B2E7E">
        <w:rPr>
          <w:rStyle w:val="StyleUnderline"/>
        </w:rPr>
        <w:t xml:space="preserve"> were found to </w:t>
      </w:r>
      <w:r w:rsidRPr="00D70F8E">
        <w:rPr>
          <w:rStyle w:val="StyleUnderline"/>
          <w:highlight w:val="cyan"/>
        </w:rPr>
        <w:t>have</w:t>
      </w:r>
      <w:r w:rsidRPr="000B2E7E">
        <w:rPr>
          <w:rStyle w:val="StyleUnderline"/>
        </w:rPr>
        <w:t xml:space="preserve"> a </w:t>
      </w:r>
      <w:r w:rsidRPr="00D70F8E">
        <w:rPr>
          <w:rStyle w:val="Emphasis"/>
          <w:highlight w:val="cyan"/>
        </w:rPr>
        <w:t>higher</w:t>
      </w:r>
      <w:r w:rsidRPr="00B02495">
        <w:rPr>
          <w:rStyle w:val="Emphasis"/>
        </w:rPr>
        <w:t xml:space="preserve"> prevalence of </w:t>
      </w:r>
      <w:r w:rsidRPr="00D70F8E">
        <w:rPr>
          <w:rStyle w:val="Emphasis"/>
          <w:highlight w:val="cyan"/>
        </w:rPr>
        <w:t>obesity</w:t>
      </w:r>
      <w:r w:rsidRPr="00D70F8E">
        <w:rPr>
          <w:sz w:val="16"/>
        </w:rPr>
        <w:t xml:space="preserve"> (35), which is another risk factor for severe COVID-19. </w:t>
      </w:r>
      <w:r w:rsidRPr="00D70F8E">
        <w:rPr>
          <w:rStyle w:val="StyleUnderline"/>
          <w:highlight w:val="cyan"/>
        </w:rPr>
        <w:t>Diabetes</w:t>
      </w:r>
      <w:r w:rsidRPr="000B2E7E">
        <w:rPr>
          <w:rStyle w:val="StyleUnderline"/>
        </w:rPr>
        <w:t xml:space="preserve"> has similarly been associated with </w:t>
      </w:r>
      <w:r w:rsidRPr="00B02495">
        <w:rPr>
          <w:rStyle w:val="Emphasis"/>
        </w:rPr>
        <w:t>significantly increased</w:t>
      </w:r>
      <w:r w:rsidRPr="000B2E7E">
        <w:rPr>
          <w:rStyle w:val="StyleUnderline"/>
        </w:rPr>
        <w:t xml:space="preserve"> COVID-19 </w:t>
      </w:r>
      <w:r w:rsidRPr="00B02495">
        <w:rPr>
          <w:rStyle w:val="Emphasis"/>
        </w:rPr>
        <w:t>severity and mortality</w:t>
      </w:r>
      <w:r w:rsidRPr="00D70F8E">
        <w:rPr>
          <w:sz w:val="16"/>
        </w:rPr>
        <w:t xml:space="preserve"> (38). Uninsured adults with diabetes were half as likely to be aware of their condition as their insured counterparts (39).</w:t>
      </w:r>
    </w:p>
    <w:p w14:paraId="31D7C159" w14:textId="77777777" w:rsidR="00481BED" w:rsidRPr="00D70F8E" w:rsidRDefault="00481BED" w:rsidP="00481BED">
      <w:pPr>
        <w:rPr>
          <w:sz w:val="16"/>
        </w:rPr>
      </w:pPr>
      <w:r w:rsidRPr="00D70F8E">
        <w:rPr>
          <w:sz w:val="16"/>
        </w:rPr>
        <w:t>Early diagnosis and access to life-saving medical care.</w:t>
      </w:r>
    </w:p>
    <w:p w14:paraId="3D21502B" w14:textId="77777777" w:rsidR="00481BED" w:rsidRPr="00D70F8E" w:rsidRDefault="00481BED" w:rsidP="00481BED">
      <w:pPr>
        <w:rPr>
          <w:sz w:val="16"/>
        </w:rPr>
      </w:pPr>
      <w:r w:rsidRPr="00D70F8E">
        <w:rPr>
          <w:sz w:val="16"/>
        </w:rPr>
        <w:t>Financial barriers reduce and delay care for COVID-19. Due to apprehension about their ability to pay, 14% of US adults reported that even if they experienced the two most common symptoms of COVID-19, fever and dry cough, they would still avoid seeking care (40). These financial concerns are justified as 18% of the US population had medical debt even prior to the COVID-19 pandemic, collectively totaling $140 billion (41). Medical debt ballooned further during the pandemic as the confluence of lost insurance and lost income makes it more challenging to pay medical bills (42, 43). Removing financial obstacles to care can accelerate diagnosis. More timely medical attention increases the probability of recovery from COVID-19 infection (10, 44). For example, treatment with monoclonal antibodies early during the infection reduced the risk of severe outcomes (hospitalization or death) by 85% (45). Reducing the time to diagnosis also ensures more prompt isolation, which in turn reduces transmission to others.</w:t>
      </w:r>
    </w:p>
    <w:p w14:paraId="420D5D7C" w14:textId="77777777" w:rsidR="00481BED" w:rsidRPr="00D70F8E" w:rsidRDefault="00481BED" w:rsidP="00481BED">
      <w:pPr>
        <w:rPr>
          <w:sz w:val="16"/>
        </w:rPr>
      </w:pPr>
      <w:r w:rsidRPr="00D70F8E">
        <w:rPr>
          <w:sz w:val="16"/>
        </w:rPr>
        <w:t>The Coronavirus Aid, Relief, and Economic Security (CARES) Act subsidizes all testing and medical bills for the uninsured with COVID-19. However, hurdles still exist that may prevent individuals from seeking care. Since this program does not directly offer insurance to patients, uninsured individuals may be unaware that their COVID-19–related medical expenses can be reimbursed, which may prevent them from seeking treatment (46, 47). Furthermore, CARES Act provides financial assistance for only one disease. It is a possibility that people without insurance and seeking medical care for COVID-19 symptoms might be billed for a different diagnosis or other services associated with testing (48).</w:t>
      </w:r>
    </w:p>
    <w:p w14:paraId="15C82C0D" w14:textId="77777777" w:rsidR="00481BED" w:rsidRPr="00D70F8E" w:rsidRDefault="00481BED" w:rsidP="00481BED">
      <w:pPr>
        <w:rPr>
          <w:sz w:val="16"/>
        </w:rPr>
      </w:pPr>
      <w:r w:rsidRPr="00D70F8E">
        <w:rPr>
          <w:sz w:val="16"/>
        </w:rPr>
        <w:t xml:space="preserve">Geographic inequities in healthcare access have exacerbated case fatality rates in the United States (49). </w:t>
      </w:r>
      <w:r w:rsidRPr="00B02495">
        <w:rPr>
          <w:rStyle w:val="Emphasis"/>
        </w:rPr>
        <w:t xml:space="preserve">Specific </w:t>
      </w:r>
      <w:r w:rsidRPr="00D70F8E">
        <w:rPr>
          <w:rStyle w:val="Emphasis"/>
          <w:highlight w:val="cyan"/>
        </w:rPr>
        <w:t>provisions</w:t>
      </w:r>
      <w:r w:rsidRPr="00D70F8E">
        <w:rPr>
          <w:rStyle w:val="StyleUnderline"/>
          <w:highlight w:val="cyan"/>
        </w:rPr>
        <w:t xml:space="preserve"> in</w:t>
      </w:r>
      <w:r w:rsidRPr="00D70F8E">
        <w:rPr>
          <w:sz w:val="16"/>
          <w:highlight w:val="cyan"/>
        </w:rPr>
        <w:t xml:space="preserve"> </w:t>
      </w:r>
      <w:r w:rsidRPr="00D70F8E">
        <w:rPr>
          <w:sz w:val="16"/>
        </w:rPr>
        <w:t xml:space="preserve">the </w:t>
      </w:r>
      <w:r w:rsidRPr="00D70F8E">
        <w:rPr>
          <w:rStyle w:val="StyleUnderline"/>
          <w:highlight w:val="cyan"/>
        </w:rPr>
        <w:t>Medicare for All</w:t>
      </w:r>
      <w:r w:rsidRPr="00D70F8E">
        <w:rPr>
          <w:sz w:val="16"/>
        </w:rPr>
        <w:t xml:space="preserve"> 2021 bill </w:t>
      </w:r>
      <w:r w:rsidRPr="00D70F8E">
        <w:rPr>
          <w:rStyle w:val="StyleUnderline"/>
          <w:highlight w:val="cyan"/>
        </w:rPr>
        <w:t>to</w:t>
      </w:r>
      <w:r w:rsidRPr="00F733AF">
        <w:rPr>
          <w:rStyle w:val="StyleUnderline"/>
        </w:rPr>
        <w:t xml:space="preserve"> </w:t>
      </w:r>
      <w:r w:rsidRPr="00B02495">
        <w:rPr>
          <w:rStyle w:val="Emphasis"/>
        </w:rPr>
        <w:t xml:space="preserve">iteratively </w:t>
      </w:r>
      <w:r w:rsidRPr="00D70F8E">
        <w:rPr>
          <w:rStyle w:val="Emphasis"/>
          <w:highlight w:val="cyan"/>
        </w:rPr>
        <w:t>monitor</w:t>
      </w:r>
      <w:r w:rsidRPr="00D70F8E">
        <w:rPr>
          <w:rStyle w:val="StyleUnderline"/>
          <w:highlight w:val="cyan"/>
        </w:rPr>
        <w:t xml:space="preserve"> and address</w:t>
      </w:r>
      <w:r w:rsidRPr="00F733AF">
        <w:rPr>
          <w:rStyle w:val="StyleUnderline"/>
        </w:rPr>
        <w:t xml:space="preserve"> </w:t>
      </w:r>
      <w:r w:rsidRPr="00B02495">
        <w:rPr>
          <w:rStyle w:val="Emphasis"/>
        </w:rPr>
        <w:t xml:space="preserve">geographic and racial </w:t>
      </w:r>
      <w:r w:rsidRPr="00D70F8E">
        <w:rPr>
          <w:rStyle w:val="Emphasis"/>
          <w:highlight w:val="cyan"/>
        </w:rPr>
        <w:t>inequity</w:t>
      </w:r>
      <w:r w:rsidRPr="00D70F8E">
        <w:rPr>
          <w:sz w:val="16"/>
        </w:rPr>
        <w:t xml:space="preserve"> (12) </w:t>
      </w:r>
      <w:r w:rsidRPr="00D70F8E">
        <w:rPr>
          <w:rStyle w:val="StyleUnderline"/>
          <w:highlight w:val="cyan"/>
        </w:rPr>
        <w:t>would have</w:t>
      </w:r>
      <w:r w:rsidRPr="00F733AF">
        <w:rPr>
          <w:rStyle w:val="StyleUnderline"/>
        </w:rPr>
        <w:t xml:space="preserve"> </w:t>
      </w:r>
      <w:r w:rsidRPr="00B02495">
        <w:rPr>
          <w:rStyle w:val="Emphasis"/>
        </w:rPr>
        <w:t xml:space="preserve">particular </w:t>
      </w:r>
      <w:r w:rsidRPr="00D70F8E">
        <w:rPr>
          <w:rStyle w:val="Emphasis"/>
          <w:highlight w:val="cyan"/>
        </w:rPr>
        <w:t>importance</w:t>
      </w:r>
      <w:r w:rsidRPr="00D70F8E">
        <w:rPr>
          <w:rStyle w:val="StyleUnderline"/>
          <w:highlight w:val="cyan"/>
        </w:rPr>
        <w:t xml:space="preserve"> during a </w:t>
      </w:r>
      <w:r w:rsidRPr="00D70F8E">
        <w:rPr>
          <w:rStyle w:val="Emphasis"/>
          <w:highlight w:val="cyan"/>
        </w:rPr>
        <w:t>pandemic</w:t>
      </w:r>
      <w:r w:rsidRPr="00F733AF">
        <w:rPr>
          <w:rStyle w:val="StyleUnderline"/>
        </w:rPr>
        <w:t xml:space="preserve">. </w:t>
      </w:r>
      <w:r w:rsidRPr="00D70F8E">
        <w:rPr>
          <w:rStyle w:val="Emphasis"/>
          <w:highlight w:val="cyan"/>
        </w:rPr>
        <w:t>Rural hospitals</w:t>
      </w:r>
      <w:r w:rsidRPr="00D70F8E">
        <w:rPr>
          <w:rStyle w:val="StyleUnderline"/>
          <w:highlight w:val="cyan"/>
        </w:rPr>
        <w:t xml:space="preserve"> are</w:t>
      </w:r>
      <w:r w:rsidRPr="00F733AF">
        <w:rPr>
          <w:rStyle w:val="StyleUnderline"/>
        </w:rPr>
        <w:t xml:space="preserve"> </w:t>
      </w:r>
      <w:r w:rsidRPr="00B02495">
        <w:rPr>
          <w:rStyle w:val="Emphasis"/>
        </w:rPr>
        <w:t xml:space="preserve">disproportionately </w:t>
      </w:r>
      <w:r w:rsidRPr="00D70F8E">
        <w:rPr>
          <w:rStyle w:val="Emphasis"/>
          <w:highlight w:val="cyan"/>
        </w:rPr>
        <w:t>reimbursed</w:t>
      </w:r>
      <w:r w:rsidRPr="00D70F8E">
        <w:rPr>
          <w:rStyle w:val="StyleUnderline"/>
          <w:highlight w:val="cyan"/>
        </w:rPr>
        <w:t xml:space="preserve"> at</w:t>
      </w:r>
      <w:r w:rsidRPr="00F733AF">
        <w:rPr>
          <w:rStyle w:val="StyleUnderline"/>
        </w:rPr>
        <w:t xml:space="preserve"> the relatively </w:t>
      </w:r>
      <w:r w:rsidRPr="00D70F8E">
        <w:rPr>
          <w:rStyle w:val="Emphasis"/>
          <w:highlight w:val="cyan"/>
        </w:rPr>
        <w:t>low rates</w:t>
      </w:r>
      <w:r w:rsidRPr="00F733AF">
        <w:rPr>
          <w:rStyle w:val="StyleUnderline"/>
        </w:rPr>
        <w:t xml:space="preserve"> paid by </w:t>
      </w:r>
      <w:r w:rsidRPr="00B02495">
        <w:rPr>
          <w:rStyle w:val="Emphasis"/>
        </w:rPr>
        <w:t>Medicaid</w:t>
      </w:r>
      <w:r w:rsidRPr="00D70F8E">
        <w:rPr>
          <w:sz w:val="16"/>
        </w:rPr>
        <w:t xml:space="preserve"> (50) </w:t>
      </w:r>
      <w:r w:rsidRPr="00D70F8E">
        <w:rPr>
          <w:rStyle w:val="StyleUnderline"/>
          <w:highlight w:val="cyan"/>
        </w:rPr>
        <w:t>and have heavy burdens of</w:t>
      </w:r>
      <w:r w:rsidRPr="00F733AF">
        <w:rPr>
          <w:rStyle w:val="StyleUnderline"/>
        </w:rPr>
        <w:t xml:space="preserve"> </w:t>
      </w:r>
      <w:r w:rsidRPr="00B02495">
        <w:rPr>
          <w:rStyle w:val="Emphasis"/>
        </w:rPr>
        <w:t xml:space="preserve">uncompensated </w:t>
      </w:r>
      <w:r w:rsidRPr="00D70F8E">
        <w:rPr>
          <w:rStyle w:val="Emphasis"/>
          <w:highlight w:val="cyan"/>
        </w:rPr>
        <w:t>care</w:t>
      </w:r>
      <w:r w:rsidRPr="00D70F8E">
        <w:rPr>
          <w:sz w:val="16"/>
        </w:rPr>
        <w:t xml:space="preserve"> (51), </w:t>
      </w:r>
      <w:r w:rsidRPr="00F733AF">
        <w:rPr>
          <w:rStyle w:val="StyleUnderline"/>
        </w:rPr>
        <w:t xml:space="preserve">which has challenged the survival of </w:t>
      </w:r>
      <w:r w:rsidRPr="00B02495">
        <w:rPr>
          <w:rStyle w:val="Emphasis"/>
        </w:rPr>
        <w:t>rural facilities</w:t>
      </w:r>
      <w:r w:rsidRPr="00D70F8E">
        <w:rPr>
          <w:sz w:val="16"/>
        </w:rPr>
        <w:t xml:space="preserve"> (52). </w:t>
      </w:r>
      <w:r w:rsidRPr="00F733AF">
        <w:rPr>
          <w:rStyle w:val="StyleUnderline"/>
        </w:rPr>
        <w:t xml:space="preserve">Although </w:t>
      </w:r>
      <w:r w:rsidRPr="00B02495">
        <w:rPr>
          <w:rStyle w:val="Emphasis"/>
        </w:rPr>
        <w:t>hospital fees</w:t>
      </w:r>
      <w:r w:rsidRPr="00F733AF">
        <w:rPr>
          <w:rStyle w:val="StyleUnderline"/>
        </w:rPr>
        <w:t xml:space="preserve"> nationwide would be reduced by </w:t>
      </w:r>
      <w:r w:rsidRPr="00B02495">
        <w:rPr>
          <w:rStyle w:val="Emphasis"/>
        </w:rPr>
        <w:t>Medicare for All</w:t>
      </w:r>
      <w:r w:rsidRPr="00F733AF">
        <w:rPr>
          <w:rStyle w:val="StyleUnderline"/>
        </w:rPr>
        <w:t xml:space="preserve">, </w:t>
      </w:r>
      <w:r w:rsidRPr="00D70F8E">
        <w:rPr>
          <w:rStyle w:val="StyleUnderline"/>
          <w:highlight w:val="cyan"/>
        </w:rPr>
        <w:t xml:space="preserve">applying </w:t>
      </w:r>
      <w:r w:rsidRPr="00D70F8E">
        <w:rPr>
          <w:rStyle w:val="Emphasis"/>
          <w:highlight w:val="cyan"/>
        </w:rPr>
        <w:t>Medicare</w:t>
      </w:r>
      <w:r w:rsidRPr="00B02495">
        <w:rPr>
          <w:rStyle w:val="Emphasis"/>
        </w:rPr>
        <w:t xml:space="preserve"> rates</w:t>
      </w:r>
      <w:r w:rsidRPr="00F733AF">
        <w:rPr>
          <w:rStyle w:val="StyleUnderline"/>
        </w:rPr>
        <w:t xml:space="preserve"> across the board </w:t>
      </w:r>
      <w:r w:rsidRPr="00D70F8E">
        <w:rPr>
          <w:rStyle w:val="StyleUnderline"/>
          <w:highlight w:val="cyan"/>
        </w:rPr>
        <w:t>would</w:t>
      </w:r>
      <w:r w:rsidRPr="00F733AF">
        <w:rPr>
          <w:rStyle w:val="StyleUnderline"/>
        </w:rPr>
        <w:t xml:space="preserve"> actually </w:t>
      </w:r>
      <w:r w:rsidRPr="00D70F8E">
        <w:rPr>
          <w:rStyle w:val="Emphasis"/>
          <w:highlight w:val="cyan"/>
        </w:rPr>
        <w:t>increase support</w:t>
      </w:r>
      <w:r w:rsidRPr="00F733AF">
        <w:rPr>
          <w:rStyle w:val="StyleUnderline"/>
        </w:rPr>
        <w:t xml:space="preserve"> to those </w:t>
      </w:r>
      <w:r w:rsidRPr="00B02495">
        <w:rPr>
          <w:rStyle w:val="Emphasis"/>
        </w:rPr>
        <w:t>rural hospitals</w:t>
      </w:r>
      <w:r w:rsidRPr="00F733AF">
        <w:rPr>
          <w:rStyle w:val="StyleUnderline"/>
        </w:rPr>
        <w:t xml:space="preserve"> </w:t>
      </w:r>
      <w:r w:rsidRPr="00D70F8E">
        <w:rPr>
          <w:rStyle w:val="StyleUnderline"/>
          <w:highlight w:val="cyan"/>
        </w:rPr>
        <w:t>which currently serve</w:t>
      </w:r>
      <w:r w:rsidRPr="00F733AF">
        <w:rPr>
          <w:rStyle w:val="StyleUnderline"/>
        </w:rPr>
        <w:t xml:space="preserve"> </w:t>
      </w:r>
      <w:r w:rsidRPr="00B02495">
        <w:rPr>
          <w:rStyle w:val="Emphasis"/>
        </w:rPr>
        <w:t xml:space="preserve">substantial </w:t>
      </w:r>
      <w:r w:rsidRPr="00D70F8E">
        <w:rPr>
          <w:rStyle w:val="Emphasis"/>
        </w:rPr>
        <w:t>populations</w:t>
      </w:r>
      <w:r w:rsidRPr="00D70F8E">
        <w:rPr>
          <w:rStyle w:val="StyleUnderline"/>
        </w:rPr>
        <w:t xml:space="preserve"> of </w:t>
      </w:r>
      <w:r w:rsidRPr="00D70F8E">
        <w:rPr>
          <w:rStyle w:val="StyleUnderline"/>
          <w:highlight w:val="cyan"/>
        </w:rPr>
        <w:t xml:space="preserve">Medicaid and </w:t>
      </w:r>
      <w:r w:rsidRPr="00D70F8E">
        <w:rPr>
          <w:rStyle w:val="Emphasis"/>
          <w:highlight w:val="cyan"/>
        </w:rPr>
        <w:t>uninsured patients</w:t>
      </w:r>
      <w:r w:rsidRPr="00D70F8E">
        <w:rPr>
          <w:sz w:val="16"/>
        </w:rPr>
        <w:t xml:space="preserve"> (53). Furthermore, </w:t>
      </w:r>
      <w:r w:rsidRPr="00B02495">
        <w:rPr>
          <w:rStyle w:val="Emphasis"/>
        </w:rPr>
        <w:t>clinical outcomes</w:t>
      </w:r>
      <w:r w:rsidRPr="00F733AF">
        <w:rPr>
          <w:rStyle w:val="StyleUnderline"/>
        </w:rPr>
        <w:t xml:space="preserve"> such as </w:t>
      </w:r>
      <w:r w:rsidRPr="00B02495">
        <w:rPr>
          <w:rStyle w:val="Emphasis"/>
        </w:rPr>
        <w:t>mortality</w:t>
      </w:r>
      <w:r w:rsidRPr="00F733AF">
        <w:rPr>
          <w:rStyle w:val="StyleUnderline"/>
        </w:rPr>
        <w:t xml:space="preserve"> have been elevated among </w:t>
      </w:r>
      <w:r w:rsidRPr="00B02495">
        <w:rPr>
          <w:rStyle w:val="Emphasis"/>
        </w:rPr>
        <w:t>rural communities</w:t>
      </w:r>
      <w:r w:rsidRPr="00F733AF">
        <w:rPr>
          <w:rStyle w:val="StyleUnderline"/>
        </w:rPr>
        <w:t xml:space="preserve"> during the </w:t>
      </w:r>
      <w:r w:rsidRPr="00B02495">
        <w:rPr>
          <w:rStyle w:val="Emphasis"/>
        </w:rPr>
        <w:t>COVID-19 pandemic</w:t>
      </w:r>
      <w:r w:rsidRPr="00D70F8E">
        <w:rPr>
          <w:sz w:val="16"/>
        </w:rPr>
        <w:t xml:space="preserve"> (49). </w:t>
      </w:r>
      <w:r w:rsidRPr="00D70F8E">
        <w:rPr>
          <w:rStyle w:val="Emphasis"/>
          <w:highlight w:val="cyan"/>
        </w:rPr>
        <w:t>Rural hospitals</w:t>
      </w:r>
      <w:r w:rsidRPr="00D70F8E">
        <w:rPr>
          <w:rStyle w:val="StyleUnderline"/>
          <w:highlight w:val="cyan"/>
        </w:rPr>
        <w:t xml:space="preserve"> were more </w:t>
      </w:r>
      <w:r w:rsidRPr="00D70F8E">
        <w:rPr>
          <w:rStyle w:val="Emphasis"/>
          <w:highlight w:val="cyan"/>
        </w:rPr>
        <w:t>prone</w:t>
      </w:r>
      <w:r w:rsidRPr="00D70F8E">
        <w:rPr>
          <w:rStyle w:val="StyleUnderline"/>
          <w:highlight w:val="cyan"/>
        </w:rPr>
        <w:t xml:space="preserve"> to shortages</w:t>
      </w:r>
      <w:r w:rsidRPr="00F733AF">
        <w:rPr>
          <w:rStyle w:val="StyleUnderline"/>
        </w:rPr>
        <w:t xml:space="preserve"> of </w:t>
      </w:r>
      <w:r w:rsidRPr="00B02495">
        <w:rPr>
          <w:rStyle w:val="Emphasis"/>
        </w:rPr>
        <w:t>ventilators</w:t>
      </w:r>
      <w:r w:rsidRPr="00F733AF">
        <w:rPr>
          <w:rStyle w:val="StyleUnderline"/>
        </w:rPr>
        <w:t xml:space="preserve">, </w:t>
      </w:r>
      <w:r w:rsidRPr="00B02495">
        <w:rPr>
          <w:rStyle w:val="Emphasis"/>
        </w:rPr>
        <w:t>personal protective equipment</w:t>
      </w:r>
      <w:r w:rsidRPr="00F733AF">
        <w:rPr>
          <w:rStyle w:val="StyleUnderline"/>
        </w:rPr>
        <w:t xml:space="preserve">, </w:t>
      </w:r>
      <w:r w:rsidRPr="00B02495">
        <w:rPr>
          <w:rStyle w:val="Emphasis"/>
        </w:rPr>
        <w:t>ICU capacity</w:t>
      </w:r>
      <w:r w:rsidRPr="00F733AF">
        <w:rPr>
          <w:rStyle w:val="StyleUnderline"/>
        </w:rPr>
        <w:t xml:space="preserve">, and </w:t>
      </w:r>
      <w:r w:rsidRPr="00B02495">
        <w:rPr>
          <w:rStyle w:val="Emphasis"/>
        </w:rPr>
        <w:t>healthcare workers</w:t>
      </w:r>
      <w:r w:rsidRPr="00D70F8E">
        <w:rPr>
          <w:sz w:val="16"/>
        </w:rPr>
        <w:t xml:space="preserve"> (54). </w:t>
      </w:r>
      <w:r w:rsidRPr="00D70F8E">
        <w:rPr>
          <w:rStyle w:val="StyleUnderline"/>
          <w:highlight w:val="cyan"/>
        </w:rPr>
        <w:t>These</w:t>
      </w:r>
      <w:r w:rsidRPr="00F733AF">
        <w:rPr>
          <w:rStyle w:val="StyleUnderline"/>
        </w:rPr>
        <w:t xml:space="preserve"> factors </w:t>
      </w:r>
      <w:r w:rsidRPr="00D70F8E">
        <w:rPr>
          <w:rStyle w:val="StyleUnderline"/>
          <w:highlight w:val="cyan"/>
        </w:rPr>
        <w:t>would be rectified by investment</w:t>
      </w:r>
      <w:r w:rsidRPr="00F733AF">
        <w:rPr>
          <w:rStyle w:val="StyleUnderline"/>
        </w:rPr>
        <w:t xml:space="preserve"> to expand healthcare facilities and hospital capacity in rural areas</w:t>
      </w:r>
      <w:r w:rsidRPr="00D70F8E">
        <w:rPr>
          <w:sz w:val="16"/>
        </w:rPr>
        <w:t xml:space="preserve"> (12).</w:t>
      </w:r>
    </w:p>
    <w:p w14:paraId="3B4EA592" w14:textId="77777777" w:rsidR="00481BED" w:rsidRPr="00D70F8E" w:rsidRDefault="00481BED" w:rsidP="00481BED">
      <w:pPr>
        <w:rPr>
          <w:sz w:val="16"/>
        </w:rPr>
      </w:pPr>
      <w:r w:rsidRPr="00D70F8E">
        <w:rPr>
          <w:sz w:val="16"/>
        </w:rPr>
        <w:t>Facilitation of COVID-19 preventative measures.</w:t>
      </w:r>
    </w:p>
    <w:p w14:paraId="5332AA61" w14:textId="77777777" w:rsidR="00481BED" w:rsidRPr="00D70F8E" w:rsidRDefault="00481BED" w:rsidP="00481BED">
      <w:pPr>
        <w:rPr>
          <w:sz w:val="16"/>
        </w:rPr>
      </w:pPr>
      <w:r w:rsidRPr="00D70F8E">
        <w:rPr>
          <w:rStyle w:val="Emphasis"/>
          <w:highlight w:val="cyan"/>
        </w:rPr>
        <w:t>COVID-19 mortality rates</w:t>
      </w:r>
      <w:r w:rsidRPr="00D70F8E">
        <w:rPr>
          <w:rStyle w:val="StyleUnderline"/>
          <w:highlight w:val="cyan"/>
        </w:rPr>
        <w:t xml:space="preserve"> have been </w:t>
      </w:r>
      <w:r w:rsidRPr="00D70F8E">
        <w:rPr>
          <w:rStyle w:val="Emphasis"/>
          <w:highlight w:val="cyan"/>
        </w:rPr>
        <w:t>higher</w:t>
      </w:r>
      <w:r w:rsidRPr="00D70F8E">
        <w:rPr>
          <w:rStyle w:val="StyleUnderline"/>
          <w:highlight w:val="cyan"/>
        </w:rPr>
        <w:t xml:space="preserve"> and </w:t>
      </w:r>
      <w:r w:rsidRPr="00D70F8E">
        <w:rPr>
          <w:rStyle w:val="Emphasis"/>
          <w:highlight w:val="cyan"/>
        </w:rPr>
        <w:t>vaccination rates</w:t>
      </w:r>
      <w:r w:rsidRPr="00D70F8E">
        <w:rPr>
          <w:rStyle w:val="StyleUnderline"/>
          <w:highlight w:val="cyan"/>
        </w:rPr>
        <w:t xml:space="preserve"> lower among Black and Hispanic individuals</w:t>
      </w:r>
      <w:r w:rsidRPr="00F733AF">
        <w:rPr>
          <w:rStyle w:val="StyleUnderline"/>
        </w:rPr>
        <w:t xml:space="preserve"> relative to White individuals</w:t>
      </w:r>
      <w:r w:rsidRPr="00D70F8E">
        <w:rPr>
          <w:sz w:val="16"/>
        </w:rPr>
        <w:t xml:space="preserve"> (55, 56). </w:t>
      </w:r>
      <w:r w:rsidRPr="00F733AF">
        <w:rPr>
          <w:rStyle w:val="StyleUnderline"/>
        </w:rPr>
        <w:t xml:space="preserve">A key driver of these disparities is </w:t>
      </w:r>
      <w:r w:rsidRPr="005E799C">
        <w:rPr>
          <w:rStyle w:val="Emphasis"/>
        </w:rPr>
        <w:t>inequitable access</w:t>
      </w:r>
      <w:r w:rsidRPr="00F733AF">
        <w:rPr>
          <w:rStyle w:val="StyleUnderline"/>
        </w:rPr>
        <w:t xml:space="preserve"> to </w:t>
      </w:r>
      <w:r w:rsidRPr="005E799C">
        <w:rPr>
          <w:rStyle w:val="Emphasis"/>
        </w:rPr>
        <w:t>primary care</w:t>
      </w:r>
      <w:r w:rsidRPr="00D70F8E">
        <w:rPr>
          <w:sz w:val="16"/>
        </w:rPr>
        <w:t xml:space="preserve"> (57, 58). For example, </w:t>
      </w:r>
      <w:r w:rsidRPr="00D70F8E">
        <w:rPr>
          <w:rStyle w:val="StyleUnderline"/>
          <w:highlight w:val="cyan"/>
        </w:rPr>
        <w:t>recommendation of</w:t>
      </w:r>
      <w:r w:rsidRPr="00F733AF">
        <w:rPr>
          <w:rStyle w:val="StyleUnderline"/>
        </w:rPr>
        <w:t xml:space="preserve"> </w:t>
      </w:r>
      <w:r w:rsidRPr="005E799C">
        <w:rPr>
          <w:rStyle w:val="Emphasis"/>
        </w:rPr>
        <w:t xml:space="preserve">COVID-19 </w:t>
      </w:r>
      <w:r w:rsidRPr="00D70F8E">
        <w:rPr>
          <w:rStyle w:val="Emphasis"/>
          <w:highlight w:val="cyan"/>
        </w:rPr>
        <w:t>vaccination</w:t>
      </w:r>
      <w:r w:rsidRPr="00F733AF">
        <w:rPr>
          <w:rStyle w:val="StyleUnderline"/>
        </w:rPr>
        <w:t xml:space="preserve"> to patients </w:t>
      </w:r>
      <w:r w:rsidRPr="00D70F8E">
        <w:rPr>
          <w:rStyle w:val="StyleUnderline"/>
          <w:highlight w:val="cyan"/>
        </w:rPr>
        <w:t>by their</w:t>
      </w:r>
      <w:r w:rsidRPr="00F733AF">
        <w:rPr>
          <w:rStyle w:val="StyleUnderline"/>
        </w:rPr>
        <w:t xml:space="preserve"> </w:t>
      </w:r>
      <w:r w:rsidRPr="005E799C">
        <w:rPr>
          <w:rStyle w:val="Emphasis"/>
        </w:rPr>
        <w:t xml:space="preserve">trusted </w:t>
      </w:r>
      <w:r w:rsidRPr="00D70F8E">
        <w:rPr>
          <w:rStyle w:val="Emphasis"/>
          <w:highlight w:val="cyan"/>
        </w:rPr>
        <w:t>primary care providers</w:t>
      </w:r>
      <w:r w:rsidRPr="00D70F8E">
        <w:rPr>
          <w:rStyle w:val="StyleUnderline"/>
          <w:highlight w:val="cyan"/>
        </w:rPr>
        <w:t xml:space="preserve"> is effective in overcoming</w:t>
      </w:r>
      <w:r w:rsidRPr="00F733AF">
        <w:rPr>
          <w:rStyle w:val="StyleUnderline"/>
        </w:rPr>
        <w:t xml:space="preserve"> </w:t>
      </w:r>
      <w:r w:rsidRPr="005E799C">
        <w:rPr>
          <w:rStyle w:val="Emphasis"/>
        </w:rPr>
        <w:t xml:space="preserve">vaccine </w:t>
      </w:r>
      <w:r w:rsidRPr="00D70F8E">
        <w:rPr>
          <w:rStyle w:val="Emphasis"/>
          <w:highlight w:val="cyan"/>
        </w:rPr>
        <w:t>hesitancy</w:t>
      </w:r>
      <w:r w:rsidRPr="00D70F8E">
        <w:rPr>
          <w:sz w:val="16"/>
        </w:rPr>
        <w:t xml:space="preserve"> (59, 60). Consequently, </w:t>
      </w:r>
      <w:r w:rsidRPr="00D70F8E">
        <w:rPr>
          <w:rStyle w:val="StyleUnderline"/>
        </w:rPr>
        <w:t>it is unsurprising that individuals without access</w:t>
      </w:r>
      <w:r w:rsidRPr="00F733AF">
        <w:rPr>
          <w:rStyle w:val="StyleUnderline"/>
        </w:rPr>
        <w:t xml:space="preserve"> to a </w:t>
      </w:r>
      <w:r w:rsidRPr="005E799C">
        <w:rPr>
          <w:rStyle w:val="Emphasis"/>
        </w:rPr>
        <w:t>primary care provider</w:t>
      </w:r>
      <w:r w:rsidRPr="00F733AF">
        <w:rPr>
          <w:rStyle w:val="StyleUnderline"/>
        </w:rPr>
        <w:t xml:space="preserve"> have </w:t>
      </w:r>
      <w:r w:rsidRPr="005E799C">
        <w:rPr>
          <w:rStyle w:val="Emphasis"/>
        </w:rPr>
        <w:t>lower rates</w:t>
      </w:r>
      <w:r w:rsidRPr="00F733AF">
        <w:rPr>
          <w:rStyle w:val="StyleUnderline"/>
        </w:rPr>
        <w:t xml:space="preserve"> of </w:t>
      </w:r>
      <w:r w:rsidRPr="005E799C">
        <w:rPr>
          <w:rStyle w:val="Emphasis"/>
        </w:rPr>
        <w:t>vaccine uptake</w:t>
      </w:r>
      <w:r w:rsidRPr="00F733AF">
        <w:rPr>
          <w:rStyle w:val="StyleUnderline"/>
        </w:rPr>
        <w:t xml:space="preserve"> despite it being free to the public. </w:t>
      </w:r>
      <w:r w:rsidRPr="00D70F8E">
        <w:rPr>
          <w:rStyle w:val="Emphasis"/>
          <w:highlight w:val="cyan"/>
        </w:rPr>
        <w:t>Universal healthcare</w:t>
      </w:r>
      <w:r w:rsidRPr="00D70F8E">
        <w:rPr>
          <w:rStyle w:val="StyleUnderline"/>
          <w:highlight w:val="cyan"/>
        </w:rPr>
        <w:t xml:space="preserve"> would ameliorate such </w:t>
      </w:r>
      <w:r w:rsidRPr="00D70F8E">
        <w:rPr>
          <w:rStyle w:val="Emphasis"/>
          <w:highlight w:val="cyan"/>
        </w:rPr>
        <w:t>inequities</w:t>
      </w:r>
      <w:r w:rsidRPr="00F733AF">
        <w:rPr>
          <w:rStyle w:val="StyleUnderline"/>
        </w:rPr>
        <w:t xml:space="preserve">, particularly </w:t>
      </w:r>
      <w:r w:rsidRPr="00D70F8E">
        <w:rPr>
          <w:rStyle w:val="StyleUnderline"/>
          <w:highlight w:val="cyan"/>
        </w:rPr>
        <w:t>given</w:t>
      </w:r>
      <w:r w:rsidRPr="00F733AF">
        <w:rPr>
          <w:rStyle w:val="StyleUnderline"/>
        </w:rPr>
        <w:t xml:space="preserve"> the </w:t>
      </w:r>
      <w:r w:rsidRPr="00D70F8E">
        <w:rPr>
          <w:rStyle w:val="StyleUnderline"/>
          <w:highlight w:val="cyan"/>
        </w:rPr>
        <w:t xml:space="preserve">provisions for </w:t>
      </w:r>
      <w:r w:rsidRPr="00D70F8E">
        <w:rPr>
          <w:rStyle w:val="Emphasis"/>
          <w:highlight w:val="cyan"/>
        </w:rPr>
        <w:t>investment</w:t>
      </w:r>
      <w:r w:rsidRPr="00D70F8E">
        <w:rPr>
          <w:rStyle w:val="StyleUnderline"/>
          <w:highlight w:val="cyan"/>
        </w:rPr>
        <w:t xml:space="preserve"> to address</w:t>
      </w:r>
      <w:r w:rsidRPr="00F733AF">
        <w:rPr>
          <w:rStyle w:val="StyleUnderline"/>
        </w:rPr>
        <w:t xml:space="preserve"> </w:t>
      </w:r>
      <w:r w:rsidRPr="005E799C">
        <w:rPr>
          <w:rStyle w:val="Emphasis"/>
        </w:rPr>
        <w:t>racial</w:t>
      </w:r>
      <w:r w:rsidRPr="00F733AF">
        <w:rPr>
          <w:rStyle w:val="StyleUnderline"/>
        </w:rPr>
        <w:t xml:space="preserve"> and other </w:t>
      </w:r>
      <w:r w:rsidRPr="00D70F8E">
        <w:rPr>
          <w:rStyle w:val="Emphasis"/>
          <w:highlight w:val="cyan"/>
        </w:rPr>
        <w:t>disparities</w:t>
      </w:r>
      <w:r w:rsidRPr="00F733AF">
        <w:rPr>
          <w:rStyle w:val="StyleUnderline"/>
        </w:rPr>
        <w:t>.</w:t>
      </w:r>
    </w:p>
    <w:p w14:paraId="59BF2AFF" w14:textId="77777777" w:rsidR="00481BED" w:rsidRPr="00D70F8E" w:rsidRDefault="00481BED" w:rsidP="00481BED">
      <w:pPr>
        <w:rPr>
          <w:sz w:val="16"/>
        </w:rPr>
      </w:pPr>
      <w:r w:rsidRPr="00D70F8E">
        <w:rPr>
          <w:sz w:val="16"/>
        </w:rPr>
        <w:t>Alleviating pressure on hospitals during a pandemic.</w:t>
      </w:r>
    </w:p>
    <w:p w14:paraId="15E157B9" w14:textId="77777777" w:rsidR="00481BED" w:rsidRPr="00F733AF" w:rsidRDefault="00481BED" w:rsidP="00481BED">
      <w:pPr>
        <w:rPr>
          <w:rStyle w:val="StyleUnderline"/>
        </w:rPr>
      </w:pPr>
      <w:r w:rsidRPr="00F733AF">
        <w:rPr>
          <w:rStyle w:val="StyleUnderline"/>
        </w:rPr>
        <w:t xml:space="preserve">Beyond </w:t>
      </w:r>
      <w:r w:rsidRPr="005E799C">
        <w:rPr>
          <w:rStyle w:val="Emphasis"/>
        </w:rPr>
        <w:t>COVID-19 outcomes</w:t>
      </w:r>
      <w:r w:rsidRPr="00F733AF">
        <w:rPr>
          <w:rStyle w:val="StyleUnderline"/>
        </w:rPr>
        <w:t xml:space="preserve">, </w:t>
      </w:r>
      <w:r w:rsidRPr="00D70F8E">
        <w:rPr>
          <w:rStyle w:val="Emphasis"/>
          <w:highlight w:val="cyan"/>
        </w:rPr>
        <w:t>high hospital caseloads</w:t>
      </w:r>
      <w:r w:rsidRPr="00F733AF">
        <w:rPr>
          <w:rStyle w:val="StyleUnderline"/>
        </w:rPr>
        <w:t xml:space="preserve"> impact </w:t>
      </w:r>
      <w:r w:rsidRPr="005E799C">
        <w:rPr>
          <w:rStyle w:val="Emphasis"/>
        </w:rPr>
        <w:t>non-COVID care</w:t>
      </w:r>
      <w:r w:rsidRPr="00F733AF">
        <w:rPr>
          <w:rStyle w:val="StyleUnderline"/>
        </w:rPr>
        <w:t xml:space="preserve"> and also </w:t>
      </w:r>
      <w:r w:rsidRPr="00D70F8E">
        <w:rPr>
          <w:rStyle w:val="StyleUnderline"/>
          <w:highlight w:val="cyan"/>
        </w:rPr>
        <w:t xml:space="preserve">lead to </w:t>
      </w:r>
      <w:r w:rsidRPr="00D70F8E">
        <w:rPr>
          <w:rStyle w:val="Emphasis"/>
          <w:highlight w:val="cyan"/>
        </w:rPr>
        <w:t>premature death</w:t>
      </w:r>
      <w:r w:rsidRPr="00D70F8E">
        <w:rPr>
          <w:rStyle w:val="StyleUnderline"/>
          <w:highlight w:val="cyan"/>
        </w:rPr>
        <w:t xml:space="preserve"> from </w:t>
      </w:r>
      <w:r w:rsidRPr="00D70F8E">
        <w:rPr>
          <w:rStyle w:val="Emphasis"/>
          <w:highlight w:val="cyan"/>
        </w:rPr>
        <w:t>non-COVID causes</w:t>
      </w:r>
      <w:r w:rsidRPr="00D70F8E">
        <w:rPr>
          <w:rStyle w:val="StyleUnderline"/>
          <w:highlight w:val="cyan"/>
        </w:rPr>
        <w:t xml:space="preserve"> during a </w:t>
      </w:r>
      <w:r w:rsidRPr="00D70F8E">
        <w:rPr>
          <w:rStyle w:val="Emphasis"/>
          <w:highlight w:val="cyan"/>
        </w:rPr>
        <w:t>pandemic</w:t>
      </w:r>
      <w:r w:rsidRPr="00F733AF">
        <w:rPr>
          <w:rStyle w:val="StyleUnderline"/>
        </w:rPr>
        <w:t xml:space="preserve">. Removal of </w:t>
      </w:r>
      <w:r w:rsidRPr="005E799C">
        <w:rPr>
          <w:rStyle w:val="Emphasis"/>
        </w:rPr>
        <w:t>cost barriers</w:t>
      </w:r>
      <w:r w:rsidRPr="00F733AF">
        <w:rPr>
          <w:rStyle w:val="StyleUnderline"/>
        </w:rPr>
        <w:t xml:space="preserve"> and alleviation of </w:t>
      </w:r>
      <w:r w:rsidRPr="005E799C">
        <w:rPr>
          <w:rStyle w:val="Emphasis"/>
        </w:rPr>
        <w:t>comorbidities</w:t>
      </w:r>
      <w:r w:rsidRPr="00F733AF">
        <w:rPr>
          <w:rStyle w:val="StyleUnderline"/>
        </w:rPr>
        <w:t xml:space="preserve"> would have reduced not only the risk of </w:t>
      </w:r>
      <w:r w:rsidRPr="005E799C">
        <w:rPr>
          <w:rStyle w:val="Emphasis"/>
        </w:rPr>
        <w:t>COVID-19 death</w:t>
      </w:r>
      <w:r w:rsidRPr="00F733AF">
        <w:rPr>
          <w:rStyle w:val="StyleUnderline"/>
        </w:rPr>
        <w:t xml:space="preserve"> but also </w:t>
      </w:r>
      <w:r w:rsidRPr="005E799C">
        <w:rPr>
          <w:rStyle w:val="Emphasis"/>
        </w:rPr>
        <w:t>hospitalizations</w:t>
      </w:r>
      <w:r w:rsidRPr="00F733AF">
        <w:rPr>
          <w:rStyle w:val="StyleUnderline"/>
        </w:rPr>
        <w:t xml:space="preserve">, with </w:t>
      </w:r>
      <w:r w:rsidRPr="005E799C">
        <w:rPr>
          <w:rStyle w:val="Emphasis"/>
        </w:rPr>
        <w:t>positive externalities</w:t>
      </w:r>
      <w:r w:rsidRPr="00F733AF">
        <w:rPr>
          <w:rStyle w:val="StyleUnderline"/>
        </w:rPr>
        <w:t xml:space="preserve"> specific to the </w:t>
      </w:r>
      <w:r w:rsidRPr="005E799C">
        <w:rPr>
          <w:rStyle w:val="Emphasis"/>
        </w:rPr>
        <w:t>pandemic context</w:t>
      </w:r>
      <w:r w:rsidRPr="00F733AF">
        <w:rPr>
          <w:rStyle w:val="StyleUnderline"/>
        </w:rPr>
        <w:t>.</w:t>
      </w:r>
      <w:r w:rsidRPr="00D70F8E">
        <w:rPr>
          <w:sz w:val="16"/>
        </w:rPr>
        <w:t xml:space="preserve"> Particularly during outbreak surges, high demand for COVID-19 hospital services often delayed procedures related to other health conditions. </w:t>
      </w:r>
      <w:r w:rsidRPr="00D70F8E">
        <w:rPr>
          <w:rStyle w:val="StyleUnderline"/>
          <w:highlight w:val="cyan"/>
        </w:rPr>
        <w:t>Reduced hospitalization rates facilitated by Medicare for All would have blunted these</w:t>
      </w:r>
      <w:r w:rsidRPr="00F733AF">
        <w:rPr>
          <w:rStyle w:val="StyleUnderline"/>
        </w:rPr>
        <w:t xml:space="preserve"> </w:t>
      </w:r>
      <w:r w:rsidRPr="005E799C">
        <w:rPr>
          <w:rStyle w:val="Emphasis"/>
        </w:rPr>
        <w:t xml:space="preserve">COVID-19 </w:t>
      </w:r>
      <w:r w:rsidRPr="00D70F8E">
        <w:rPr>
          <w:rStyle w:val="Emphasis"/>
          <w:highlight w:val="cyan"/>
        </w:rPr>
        <w:t>peaks</w:t>
      </w:r>
      <w:r w:rsidRPr="00D70F8E">
        <w:rPr>
          <w:rStyle w:val="StyleUnderline"/>
          <w:highlight w:val="cyan"/>
        </w:rPr>
        <w:t xml:space="preserve"> and thereby freed capacity for</w:t>
      </w:r>
      <w:r w:rsidRPr="00F733AF">
        <w:rPr>
          <w:rStyle w:val="StyleUnderline"/>
        </w:rPr>
        <w:t xml:space="preserve"> </w:t>
      </w:r>
      <w:r w:rsidRPr="005E799C">
        <w:rPr>
          <w:rStyle w:val="Emphasis"/>
        </w:rPr>
        <w:t xml:space="preserve">non-COVID </w:t>
      </w:r>
      <w:r w:rsidRPr="00D70F8E">
        <w:rPr>
          <w:rStyle w:val="Emphasis"/>
          <w:highlight w:val="cyan"/>
        </w:rPr>
        <w:t>care</w:t>
      </w:r>
      <w:r w:rsidRPr="00F733AF">
        <w:rPr>
          <w:rStyle w:val="StyleUnderline"/>
        </w:rPr>
        <w:t>.</w:t>
      </w:r>
    </w:p>
    <w:p w14:paraId="00EF1AF2" w14:textId="77777777" w:rsidR="00481BED" w:rsidRPr="00D70F8E" w:rsidRDefault="00481BED" w:rsidP="00481BED">
      <w:pPr>
        <w:rPr>
          <w:sz w:val="16"/>
        </w:rPr>
      </w:pPr>
      <w:r w:rsidRPr="00D70F8E">
        <w:rPr>
          <w:sz w:val="16"/>
        </w:rPr>
        <w:t>Fully addressing health disparities requires a multifactorial strategy.</w:t>
      </w:r>
    </w:p>
    <w:p w14:paraId="6FE95502" w14:textId="77777777" w:rsidR="00481BED" w:rsidRPr="00D70F8E" w:rsidRDefault="00481BED" w:rsidP="00481BED">
      <w:pPr>
        <w:rPr>
          <w:sz w:val="16"/>
        </w:rPr>
      </w:pPr>
      <w:r w:rsidRPr="00D70F8E">
        <w:rPr>
          <w:sz w:val="16"/>
        </w:rPr>
        <w:t>Not all disparities in COVID-19 mortality could have been alleviated by adoption of a single-payer universal healthcare system. Even in countries with single-payer healthcare systems, there can be a steep income gradient associated with COVID-19 outcomes (61). While single-payer healthcare is paramount to addressing health disparities in the United States, the challenge is multifactorial. Pervasive inequities regarding income, education, and housing impact nutrition, mental health, exposure to pollution, and feasibility of accessing healthcare services. Paid sick leave, nutrition programs and affordable housing are among initiatives that are necessary to alleviate disease burdens overall and mitigate systemic gaps in health.</w:t>
      </w:r>
    </w:p>
    <w:p w14:paraId="656F162D" w14:textId="77777777" w:rsidR="00481BED" w:rsidRPr="00D70F8E" w:rsidRDefault="00481BED" w:rsidP="00481BED">
      <w:pPr>
        <w:rPr>
          <w:sz w:val="16"/>
        </w:rPr>
      </w:pPr>
      <w:r w:rsidRPr="00D70F8E">
        <w:rPr>
          <w:sz w:val="16"/>
        </w:rPr>
        <w:t>Economic Savings That Could Have Been Realized by Single-Payer Universal Healthcare during the COVID-19 Pandemic.</w:t>
      </w:r>
    </w:p>
    <w:p w14:paraId="71B2A9AA" w14:textId="77777777" w:rsidR="00481BED" w:rsidRPr="00D70F8E" w:rsidRDefault="00481BED" w:rsidP="00481BED">
      <w:pPr>
        <w:rPr>
          <w:sz w:val="16"/>
        </w:rPr>
      </w:pPr>
      <w:r w:rsidRPr="00D70F8E">
        <w:rPr>
          <w:sz w:val="16"/>
        </w:rPr>
        <w:t>We calculated the economic savings of a single-payer universal healthcare system in 2020, relative to status quo, by examining two sets of costs: medical costs unrelated to COVID-19 and those attributable to the treatment of COVID-19.</w:t>
      </w:r>
    </w:p>
    <w:p w14:paraId="6E23DF7B" w14:textId="77777777" w:rsidR="00481BED" w:rsidRPr="00D70F8E" w:rsidRDefault="00481BED" w:rsidP="00481BED">
      <w:pPr>
        <w:rPr>
          <w:sz w:val="16"/>
        </w:rPr>
      </w:pPr>
      <w:r w:rsidRPr="00D70F8E">
        <w:rPr>
          <w:sz w:val="16"/>
        </w:rPr>
        <w:t>National healthcare costs unrelated to COVID-19.</w:t>
      </w:r>
    </w:p>
    <w:p w14:paraId="71417448" w14:textId="77777777" w:rsidR="00481BED" w:rsidRPr="00D70F8E" w:rsidRDefault="00481BED" w:rsidP="00481BED">
      <w:pPr>
        <w:rPr>
          <w:sz w:val="16"/>
        </w:rPr>
      </w:pPr>
      <w:r w:rsidRPr="00D70F8E">
        <w:rPr>
          <w:sz w:val="16"/>
        </w:rPr>
        <w:t>Per capita healthcare spending in the United States increased from US$10,682 in 2017 to $11,582 in 2019 (62). We previously calculated that a single-payer universal healthcare system would have saved $458 billion in 2017 (3). There are several factors driving these savings. Streamlined administration, negotiated pharmaceutical prices, and application of the Medicare fee schedule throughout the healthcare system are major reforms that would achieve substantial reductions in national medical costs (SI Appendix). Combined, the savings from these mechanisms more than compensate for the expanded utilization when coverage is extended to the entire population (SI Appendix).</w:t>
      </w:r>
    </w:p>
    <w:p w14:paraId="7716DF12" w14:textId="77777777" w:rsidR="00481BED" w:rsidRPr="00D70F8E" w:rsidRDefault="00481BED" w:rsidP="00481BED">
      <w:pPr>
        <w:rPr>
          <w:sz w:val="16"/>
        </w:rPr>
      </w:pPr>
      <w:r w:rsidRPr="00D70F8E">
        <w:rPr>
          <w:sz w:val="16"/>
        </w:rPr>
        <w:t>Taking into account shifts in demography, healthcare utilization, and coverage composition, we updated our previous analysis and found that single-payer universal healthcare would have saved $438 billion in 2019. A key factor driving the slight reduction in savings compared to 2017 is the increase in the number of Americans who are underinsured from 41 million (63) to 45 million (13). In our analysis, we take into account that these individuals would likely have expanded utilization once provided with full healthcare coverage (64). Given the small difference in savings between 2017 and 2019, we anticipate that 2020 savings would have been similar in the absence of the COVID-19 pandemic.</w:t>
      </w:r>
    </w:p>
    <w:p w14:paraId="4378AB8D" w14:textId="77777777" w:rsidR="00481BED" w:rsidRPr="00D70F8E" w:rsidRDefault="00481BED" w:rsidP="00481BED">
      <w:pPr>
        <w:rPr>
          <w:sz w:val="16"/>
        </w:rPr>
      </w:pPr>
      <w:r w:rsidRPr="00D70F8E">
        <w:rPr>
          <w:sz w:val="16"/>
        </w:rPr>
        <w:t>National healthcare costs related to COVID-19.</w:t>
      </w:r>
    </w:p>
    <w:p w14:paraId="075A1D5D" w14:textId="77777777" w:rsidR="00481BED" w:rsidRPr="00D70F8E" w:rsidRDefault="00481BED" w:rsidP="00481BED">
      <w:pPr>
        <w:rPr>
          <w:sz w:val="16"/>
        </w:rPr>
      </w:pPr>
      <w:r w:rsidRPr="00D70F8E">
        <w:rPr>
          <w:sz w:val="16"/>
        </w:rPr>
        <w:t>Hospitalization and healthcare fees attributable to cases of COVID-19 are much higher under the current system than would have been incurred under Medicare for All. In general, Medicare charges are 22% lower than those charged by private insurance for the same services (65). However, the discrepancy is even greater for COVID-19 in particular. Private insurers paid more than double the Medicare rate for a hospitalized COVID-19 case (66, 67).</w:t>
      </w:r>
    </w:p>
    <w:p w14:paraId="272523CC" w14:textId="77777777" w:rsidR="00481BED" w:rsidRPr="00D70F8E" w:rsidRDefault="00481BED" w:rsidP="00481BED">
      <w:pPr>
        <w:rPr>
          <w:sz w:val="16"/>
        </w:rPr>
      </w:pPr>
      <w:r w:rsidRPr="00D70F8E">
        <w:rPr>
          <w:sz w:val="16"/>
        </w:rPr>
        <w:t>To calculate the national expense associated with COVID-19 hospitalizations, we used the estimated cost of COVID-19 hospitalization with or without a ventilator stratified by whether the patient was insured and, if so, their type of insurance (67). While the average Medicare and Medicaid costs for a COVID-19 hospitalization that requires mechanical ventilation were $57,822 and $47,396, respectively, the average charge to private insurance was $114,842. Charges for hospitalizations that did not require ventilation were lower but showed a similar pattern across insurance types (SI Appendix, Table S5). We combined the age distribution of 11,832,077 [95% uncertainty interval (UI): (10,586,595, 13,077,559)] estimated hospitalizations through 12 March 2022 (68, 69) (SI Appendix), age-specific insurance coverage by type, and age-specific probability of ventilation given hospitalization to estimate the proportion of hospitalizations in each age group that were reimbursed at each different cost level (SI Appendix, Table S5). Since ratification of the CARES Act, the Federal Government has been reimbursing hospitals for the care of uninsured COVID-19 patients at Medicare rates. Therefore, we applied Medicare rates for uninsured individuals who were hospitalized. We calculated that the expense of COVID-19 hospitalization has totaled $365.8 [95% UI: (327.3, 404.3)] billion, of which $141.2 [95% UI: (126.3, 156.1)] billion occurred in 2020. If the Medicare rate had been applied to all hospitalizations, $105.6 [95% UI: (94.5, 116.7)] billion would have been saved during the pandemic thus far and $39.4 [95% UI: (35.2, 43.5)] billion in 2020.</w:t>
      </w:r>
    </w:p>
    <w:p w14:paraId="56DB06A0" w14:textId="77777777" w:rsidR="00481BED" w:rsidRPr="00590285" w:rsidRDefault="00481BED" w:rsidP="00481BED">
      <w:pPr>
        <w:rPr>
          <w:rStyle w:val="StyleUnderline"/>
        </w:rPr>
      </w:pPr>
      <w:r w:rsidRPr="00D70F8E">
        <w:rPr>
          <w:rStyle w:val="StyleUnderline"/>
        </w:rPr>
        <w:t xml:space="preserve">Consolidating the </w:t>
      </w:r>
      <w:r w:rsidRPr="00D70F8E">
        <w:rPr>
          <w:rStyle w:val="Emphasis"/>
        </w:rPr>
        <w:t>expected general savings</w:t>
      </w:r>
      <w:r w:rsidRPr="00D70F8E">
        <w:rPr>
          <w:rStyle w:val="StyleUnderline"/>
        </w:rPr>
        <w:t xml:space="preserve"> from a </w:t>
      </w:r>
      <w:r w:rsidRPr="00D70F8E">
        <w:rPr>
          <w:rStyle w:val="Emphasis"/>
        </w:rPr>
        <w:t>transition</w:t>
      </w:r>
      <w:r w:rsidRPr="00D70F8E">
        <w:rPr>
          <w:rStyle w:val="StyleUnderline"/>
        </w:rPr>
        <w:t xml:space="preserve"> to Medicare for All with savings specific to COVID-19</w:t>
      </w:r>
      <w:r w:rsidRPr="00590285">
        <w:rPr>
          <w:rStyle w:val="StyleUnderline"/>
        </w:rPr>
        <w:t xml:space="preserve">, </w:t>
      </w:r>
      <w:r w:rsidRPr="005E799C">
        <w:rPr>
          <w:rStyle w:val="Emphasis"/>
        </w:rPr>
        <w:t>single-payer universal healthcare</w:t>
      </w:r>
      <w:r w:rsidRPr="00590285">
        <w:rPr>
          <w:rStyle w:val="StyleUnderline"/>
        </w:rPr>
        <w:t xml:space="preserve"> could have cost $459 billion less in 2020 than our </w:t>
      </w:r>
      <w:r w:rsidRPr="005E799C">
        <w:rPr>
          <w:rStyle w:val="Emphasis"/>
        </w:rPr>
        <w:t>current system</w:t>
      </w:r>
      <w:r w:rsidRPr="00590285">
        <w:rPr>
          <w:rStyle w:val="StyleUnderline"/>
        </w:rPr>
        <w:t xml:space="preserve">. These </w:t>
      </w:r>
      <w:r w:rsidRPr="00822C67">
        <w:rPr>
          <w:rStyle w:val="Emphasis"/>
        </w:rPr>
        <w:t>savings</w:t>
      </w:r>
      <w:r w:rsidRPr="00590285">
        <w:rPr>
          <w:rStyle w:val="StyleUnderline"/>
        </w:rPr>
        <w:t xml:space="preserve"> would alleviate the burden on </w:t>
      </w:r>
      <w:r w:rsidRPr="00822C67">
        <w:rPr>
          <w:rStyle w:val="Emphasis"/>
        </w:rPr>
        <w:t>employers and individuals</w:t>
      </w:r>
      <w:r w:rsidRPr="00590285">
        <w:rPr>
          <w:rStyle w:val="StyleUnderline"/>
        </w:rPr>
        <w:t xml:space="preserve"> to cover </w:t>
      </w:r>
      <w:r w:rsidRPr="00822C67">
        <w:rPr>
          <w:rStyle w:val="Emphasis"/>
        </w:rPr>
        <w:t>insurance premiums</w:t>
      </w:r>
      <w:r w:rsidRPr="00590285">
        <w:rPr>
          <w:rStyle w:val="StyleUnderline"/>
        </w:rPr>
        <w:t xml:space="preserve">, </w:t>
      </w:r>
      <w:r w:rsidRPr="00822C67">
        <w:rPr>
          <w:rStyle w:val="Emphasis"/>
        </w:rPr>
        <w:t>copays</w:t>
      </w:r>
      <w:r w:rsidRPr="00590285">
        <w:rPr>
          <w:rStyle w:val="StyleUnderline"/>
        </w:rPr>
        <w:t xml:space="preserve">, and </w:t>
      </w:r>
      <w:r w:rsidRPr="00822C67">
        <w:rPr>
          <w:rStyle w:val="Emphasis"/>
        </w:rPr>
        <w:t>deductibles</w:t>
      </w:r>
      <w:r w:rsidRPr="00590285">
        <w:rPr>
          <w:rStyle w:val="StyleUnderline"/>
        </w:rPr>
        <w:t xml:space="preserve">. Since Medicare for All would achieve </w:t>
      </w:r>
      <w:r w:rsidRPr="00822C67">
        <w:rPr>
          <w:rStyle w:val="Emphasis"/>
        </w:rPr>
        <w:t>savings</w:t>
      </w:r>
      <w:r w:rsidRPr="00590285">
        <w:rPr>
          <w:rStyle w:val="StyleUnderline"/>
        </w:rPr>
        <w:t xml:space="preserve"> overall, </w:t>
      </w:r>
      <w:r w:rsidRPr="00D70F8E">
        <w:rPr>
          <w:rStyle w:val="StyleUnderline"/>
          <w:highlight w:val="cyan"/>
        </w:rPr>
        <w:t xml:space="preserve">the </w:t>
      </w:r>
      <w:r w:rsidRPr="00D70F8E">
        <w:rPr>
          <w:rStyle w:val="Emphasis"/>
          <w:highlight w:val="cyan"/>
        </w:rPr>
        <w:t>tax</w:t>
      </w:r>
      <w:r w:rsidRPr="00822C67">
        <w:rPr>
          <w:rStyle w:val="Emphasis"/>
        </w:rPr>
        <w:t xml:space="preserve"> revenue</w:t>
      </w:r>
      <w:r w:rsidRPr="00590285">
        <w:rPr>
          <w:rStyle w:val="StyleUnderline"/>
        </w:rPr>
        <w:t xml:space="preserve"> </w:t>
      </w:r>
      <w:r w:rsidRPr="00D70F8E">
        <w:rPr>
          <w:rStyle w:val="StyleUnderline"/>
          <w:highlight w:val="cyan"/>
        </w:rPr>
        <w:t xml:space="preserve">needed to fund Medicare for All would be </w:t>
      </w:r>
      <w:r w:rsidRPr="00D70F8E">
        <w:rPr>
          <w:rStyle w:val="Emphasis"/>
          <w:highlight w:val="cyan"/>
        </w:rPr>
        <w:t>significantly lower</w:t>
      </w:r>
      <w:r w:rsidRPr="00D70F8E">
        <w:rPr>
          <w:rStyle w:val="StyleUnderline"/>
          <w:highlight w:val="cyan"/>
        </w:rPr>
        <w:t xml:space="preserve"> than the </w:t>
      </w:r>
      <w:r w:rsidRPr="00D70F8E">
        <w:rPr>
          <w:rStyle w:val="Emphasis"/>
          <w:highlight w:val="cyan"/>
        </w:rPr>
        <w:t>healthcare</w:t>
      </w:r>
      <w:r w:rsidRPr="00822C67">
        <w:rPr>
          <w:rStyle w:val="Emphasis"/>
        </w:rPr>
        <w:t xml:space="preserve"> </w:t>
      </w:r>
      <w:r w:rsidRPr="00D70F8E">
        <w:rPr>
          <w:rStyle w:val="Emphasis"/>
          <w:highlight w:val="cyan"/>
        </w:rPr>
        <w:t>premiums</w:t>
      </w:r>
      <w:r w:rsidRPr="00590285">
        <w:rPr>
          <w:rStyle w:val="StyleUnderline"/>
        </w:rPr>
        <w:t xml:space="preserve"> that are currently paid by </w:t>
      </w:r>
      <w:r w:rsidRPr="00822C67">
        <w:rPr>
          <w:rStyle w:val="Emphasis"/>
        </w:rPr>
        <w:t>employers and households</w:t>
      </w:r>
      <w:r w:rsidRPr="00590285">
        <w:rPr>
          <w:rStyle w:val="StyleUnderline"/>
        </w:rPr>
        <w:t>.</w:t>
      </w:r>
    </w:p>
    <w:p w14:paraId="2B9A06D6" w14:textId="77777777" w:rsidR="00481BED" w:rsidRPr="00D70F8E" w:rsidRDefault="00481BED" w:rsidP="00481BED">
      <w:pPr>
        <w:rPr>
          <w:sz w:val="16"/>
        </w:rPr>
      </w:pPr>
      <w:r w:rsidRPr="00D70F8E">
        <w:rPr>
          <w:sz w:val="16"/>
        </w:rPr>
        <w:t>The Consolidated Omnibus Budget Reconciliation Act (COBRA) of 1985 provided a mechanism by which individuals who become unemployed may temporarily retain healthcare insurance for themselves and their families. However, the unemployed individuals must shoulder the entire premium payments, including the proportion that was previously paid by their former employer, which on average is $21,342 annually for family coverage (70). Due to a 2% COBRA administrative fee, the premiums paid by the unemployed worker are actually higher than that paid when they were employed. The American Rescue Plan of 2021 included subsidies to cover COBRA premiums for individuals who lost employment during the pandemic. While essential to relieve household financial strain due to prolonged reliance on COBRA, an estimated $57 billion in subsidies will ultimately flow to insurers (71). In 2020, many of these companies made multibillion-dollar second quarter profits, double the amount for the previous nonpandemic year (72). Under a universal single-payer system, the recently unemployed keep their coverage, and the taxpayer is not subsidizing these profits.</w:t>
      </w:r>
    </w:p>
    <w:p w14:paraId="4F0509FF" w14:textId="77777777" w:rsidR="00481BED" w:rsidRPr="00D70F8E" w:rsidRDefault="00481BED" w:rsidP="00481BED">
      <w:pPr>
        <w:rPr>
          <w:sz w:val="16"/>
        </w:rPr>
      </w:pPr>
      <w:r w:rsidRPr="00D70F8E">
        <w:rPr>
          <w:sz w:val="16"/>
        </w:rPr>
        <w:t>COVID-19 can also have long-term health and economic consequences. Among survivors of COVID-19, there can be substantial and often long-term morbidity (73). The debilitating symptoms of long COVID can include pulmonary and cardiovascular disorders, mental health impairments, neurologic symptoms, and functional mobility impairments (73). The cost of treatment for these symptoms is substantial (74). Uninsured individuals, including many whose unemployment was precipitated by the pandemic, would have to bear the full cost of these treatments. Further, long COVID may affect the ability to work, potentially reducing income or leading to insurance loss (75). As with acute COVID, affordability may be a deterrent to seeking needed care for long COVID, particularly for low-income families (75). By curtailing the spread of COVID-19, Medicare for All would also have reduced the incidence of long COVID. Additionally, medical expenses associated with long COVID would be lower under a more efficient healthcare system and covered for the patient regardless of employment status.</w:t>
      </w:r>
    </w:p>
    <w:p w14:paraId="0F5D55B4" w14:textId="77777777" w:rsidR="00481BED" w:rsidRPr="00D70F8E" w:rsidRDefault="00481BED" w:rsidP="00481BED">
      <w:pPr>
        <w:rPr>
          <w:sz w:val="16"/>
        </w:rPr>
      </w:pPr>
      <w:r w:rsidRPr="00D70F8E">
        <w:rPr>
          <w:sz w:val="16"/>
        </w:rPr>
        <w:t>Medicare for All as Pandemic Preparedness.</w:t>
      </w:r>
    </w:p>
    <w:p w14:paraId="0AAD9A9C" w14:textId="77777777" w:rsidR="00481BED" w:rsidRPr="00590285" w:rsidRDefault="00481BED" w:rsidP="00481BED">
      <w:pPr>
        <w:rPr>
          <w:rStyle w:val="StyleUnderline"/>
        </w:rPr>
      </w:pPr>
      <w:r w:rsidRPr="00590285">
        <w:rPr>
          <w:rStyle w:val="StyleUnderline"/>
        </w:rPr>
        <w:t xml:space="preserve">The </w:t>
      </w:r>
      <w:r w:rsidRPr="00D70F8E">
        <w:rPr>
          <w:rStyle w:val="Emphasis"/>
          <w:highlight w:val="cyan"/>
        </w:rPr>
        <w:t>COVID</w:t>
      </w:r>
      <w:r w:rsidRPr="00822C67">
        <w:rPr>
          <w:rStyle w:val="Emphasis"/>
        </w:rPr>
        <w:t>-19 outbreak</w:t>
      </w:r>
      <w:r w:rsidRPr="00590285">
        <w:rPr>
          <w:rStyle w:val="StyleUnderline"/>
        </w:rPr>
        <w:t xml:space="preserve"> </w:t>
      </w:r>
      <w:r w:rsidRPr="00D70F8E">
        <w:rPr>
          <w:rStyle w:val="StyleUnderline"/>
          <w:highlight w:val="cyan"/>
        </w:rPr>
        <w:t>has underscored</w:t>
      </w:r>
      <w:r w:rsidRPr="00590285">
        <w:rPr>
          <w:rStyle w:val="StyleUnderline"/>
        </w:rPr>
        <w:t xml:space="preserve"> the </w:t>
      </w:r>
      <w:r w:rsidRPr="00822C67">
        <w:rPr>
          <w:rStyle w:val="Emphasis"/>
        </w:rPr>
        <w:t xml:space="preserve">societal </w:t>
      </w:r>
      <w:r w:rsidRPr="00D70F8E">
        <w:rPr>
          <w:rStyle w:val="Emphasis"/>
          <w:highlight w:val="cyan"/>
        </w:rPr>
        <w:t>vulnerabilities</w:t>
      </w:r>
      <w:r w:rsidRPr="00D70F8E">
        <w:rPr>
          <w:rStyle w:val="StyleUnderline"/>
          <w:highlight w:val="cyan"/>
        </w:rPr>
        <w:t xml:space="preserve"> that arise from the </w:t>
      </w:r>
      <w:r w:rsidRPr="00D70F8E">
        <w:rPr>
          <w:rStyle w:val="Emphasis"/>
          <w:highlight w:val="cyan"/>
        </w:rPr>
        <w:t>fragmented</w:t>
      </w:r>
      <w:r w:rsidRPr="00822C67">
        <w:rPr>
          <w:rStyle w:val="Emphasis"/>
        </w:rPr>
        <w:t xml:space="preserve"> healthcare </w:t>
      </w:r>
      <w:r w:rsidRPr="00D70F8E">
        <w:rPr>
          <w:rStyle w:val="Emphasis"/>
          <w:highlight w:val="cyan"/>
        </w:rPr>
        <w:t>system</w:t>
      </w:r>
      <w:r w:rsidRPr="00D70F8E">
        <w:rPr>
          <w:rStyle w:val="StyleUnderline"/>
          <w:highlight w:val="cyan"/>
        </w:rPr>
        <w:t xml:space="preserve"> in the U</w:t>
      </w:r>
      <w:r w:rsidRPr="00590285">
        <w:rPr>
          <w:rStyle w:val="StyleUnderline"/>
        </w:rPr>
        <w:t xml:space="preserve">nited </w:t>
      </w:r>
      <w:r w:rsidRPr="00D70F8E">
        <w:rPr>
          <w:rStyle w:val="StyleUnderline"/>
          <w:highlight w:val="cyan"/>
        </w:rPr>
        <w:t>S</w:t>
      </w:r>
      <w:r w:rsidRPr="00590285">
        <w:rPr>
          <w:rStyle w:val="StyleUnderline"/>
        </w:rPr>
        <w:t xml:space="preserve">tates. </w:t>
      </w:r>
      <w:r w:rsidRPr="00D70F8E">
        <w:rPr>
          <w:rStyle w:val="Emphasis"/>
          <w:highlight w:val="cyan"/>
        </w:rPr>
        <w:t>Universal</w:t>
      </w:r>
      <w:r w:rsidRPr="00822C67">
        <w:rPr>
          <w:rStyle w:val="Emphasis"/>
        </w:rPr>
        <w:t xml:space="preserve"> healthcare </w:t>
      </w:r>
      <w:r w:rsidRPr="00D70F8E">
        <w:rPr>
          <w:rStyle w:val="Emphasis"/>
          <w:highlight w:val="cyan"/>
        </w:rPr>
        <w:t>coverage</w:t>
      </w:r>
      <w:r w:rsidRPr="00D70F8E">
        <w:rPr>
          <w:rStyle w:val="StyleUnderline"/>
          <w:highlight w:val="cyan"/>
        </w:rPr>
        <w:t xml:space="preserve"> decoupled from </w:t>
      </w:r>
      <w:r w:rsidRPr="00D70F8E">
        <w:rPr>
          <w:rStyle w:val="Emphasis"/>
          <w:highlight w:val="cyan"/>
        </w:rPr>
        <w:t>employment</w:t>
      </w:r>
      <w:r w:rsidRPr="00D70F8E">
        <w:rPr>
          <w:rStyle w:val="StyleUnderline"/>
          <w:highlight w:val="cyan"/>
        </w:rPr>
        <w:t xml:space="preserve"> and disconnected from </w:t>
      </w:r>
      <w:r w:rsidRPr="00D70F8E">
        <w:rPr>
          <w:rStyle w:val="Emphasis"/>
          <w:highlight w:val="cyan"/>
        </w:rPr>
        <w:t>profit</w:t>
      </w:r>
      <w:r w:rsidRPr="00822C67">
        <w:rPr>
          <w:rStyle w:val="Emphasis"/>
        </w:rPr>
        <w:t xml:space="preserve"> motivations</w:t>
      </w:r>
      <w:r w:rsidRPr="00590285">
        <w:rPr>
          <w:rStyle w:val="StyleUnderline"/>
        </w:rPr>
        <w:t xml:space="preserve"> </w:t>
      </w:r>
      <w:r w:rsidRPr="00D70F8E">
        <w:rPr>
          <w:rStyle w:val="StyleUnderline"/>
          <w:highlight w:val="cyan"/>
        </w:rPr>
        <w:t>would have stood</w:t>
      </w:r>
      <w:r w:rsidRPr="00590285">
        <w:rPr>
          <w:rStyle w:val="StyleUnderline"/>
        </w:rPr>
        <w:t xml:space="preserve"> the country in </w:t>
      </w:r>
      <w:r w:rsidRPr="00D70F8E">
        <w:rPr>
          <w:rStyle w:val="StyleUnderline"/>
          <w:highlight w:val="cyan"/>
        </w:rPr>
        <w:t>better</w:t>
      </w:r>
      <w:r w:rsidRPr="00590285">
        <w:rPr>
          <w:rStyle w:val="StyleUnderline"/>
        </w:rPr>
        <w:t xml:space="preserve"> stead </w:t>
      </w:r>
      <w:r w:rsidRPr="00D70F8E">
        <w:rPr>
          <w:rStyle w:val="StyleUnderline"/>
          <w:highlight w:val="cyan"/>
        </w:rPr>
        <w:t xml:space="preserve">against a pandemic. Emergence of </w:t>
      </w:r>
      <w:r w:rsidRPr="00D70F8E">
        <w:rPr>
          <w:rStyle w:val="Emphasis"/>
          <w:highlight w:val="cyan"/>
        </w:rPr>
        <w:t>virulent pathogens</w:t>
      </w:r>
      <w:r w:rsidRPr="00D70F8E">
        <w:rPr>
          <w:rStyle w:val="StyleUnderline"/>
          <w:highlight w:val="cyan"/>
        </w:rPr>
        <w:t xml:space="preserve"> is becoming more frequent, driven by </w:t>
      </w:r>
      <w:r w:rsidRPr="00D70F8E">
        <w:rPr>
          <w:rStyle w:val="Emphasis"/>
          <w:highlight w:val="cyan"/>
        </w:rPr>
        <w:t>climate change</w:t>
      </w:r>
      <w:r w:rsidRPr="00D70F8E">
        <w:rPr>
          <w:rStyle w:val="StyleUnderline"/>
          <w:highlight w:val="cyan"/>
        </w:rPr>
        <w:t xml:space="preserve"> and other </w:t>
      </w:r>
      <w:r w:rsidRPr="00D70F8E">
        <w:rPr>
          <w:rStyle w:val="Emphasis"/>
          <w:highlight w:val="cyan"/>
        </w:rPr>
        <w:t>global forces</w:t>
      </w:r>
      <w:r w:rsidRPr="00D70F8E">
        <w:rPr>
          <w:sz w:val="16"/>
        </w:rPr>
        <w:t xml:space="preserve"> (76). </w:t>
      </w:r>
      <w:r w:rsidRPr="00D70F8E">
        <w:rPr>
          <w:rStyle w:val="Emphasis"/>
          <w:highlight w:val="cyan"/>
        </w:rPr>
        <w:t>Universal single-payer healthcare</w:t>
      </w:r>
      <w:r w:rsidRPr="00D70F8E">
        <w:rPr>
          <w:rStyle w:val="StyleUnderline"/>
          <w:highlight w:val="cyan"/>
        </w:rPr>
        <w:t xml:space="preserve"> is </w:t>
      </w:r>
      <w:r w:rsidRPr="00D70F8E">
        <w:rPr>
          <w:rStyle w:val="Emphasis"/>
          <w:highlight w:val="cyan"/>
        </w:rPr>
        <w:t>fundamental</w:t>
      </w:r>
      <w:r w:rsidRPr="00D70F8E">
        <w:rPr>
          <w:rStyle w:val="StyleUnderline"/>
          <w:highlight w:val="cyan"/>
        </w:rPr>
        <w:t xml:space="preserve"> to </w:t>
      </w:r>
      <w:r w:rsidRPr="00D70F8E">
        <w:rPr>
          <w:rStyle w:val="Emphasis"/>
          <w:highlight w:val="cyan"/>
        </w:rPr>
        <w:t>pandemic preparedness</w:t>
      </w:r>
      <w:r w:rsidRPr="00590285">
        <w:rPr>
          <w:rStyle w:val="StyleUnderline"/>
        </w:rPr>
        <w:t xml:space="preserve">. We determined that </w:t>
      </w:r>
      <w:r w:rsidRPr="00D70F8E">
        <w:rPr>
          <w:rStyle w:val="StyleUnderline"/>
          <w:highlight w:val="cyan"/>
        </w:rPr>
        <w:t>such a system could have saved 211,897 lives in 2020 alone</w:t>
      </w:r>
      <w:r w:rsidRPr="00590285">
        <w:rPr>
          <w:rStyle w:val="StyleUnderline"/>
        </w:rPr>
        <w:t xml:space="preserve">. Strikingly, it would have done so </w:t>
      </w:r>
      <w:r w:rsidRPr="00D70F8E">
        <w:rPr>
          <w:rStyle w:val="StyleUnderline"/>
          <w:highlight w:val="cyan"/>
        </w:rPr>
        <w:t xml:space="preserve">at </w:t>
      </w:r>
      <w:r w:rsidRPr="00D70F8E">
        <w:rPr>
          <w:rStyle w:val="Emphasis"/>
          <w:highlight w:val="cyan"/>
        </w:rPr>
        <w:t>lower cost</w:t>
      </w:r>
      <w:r w:rsidRPr="00D70F8E">
        <w:rPr>
          <w:rStyle w:val="StyleUnderline"/>
          <w:highlight w:val="cyan"/>
        </w:rPr>
        <w:t xml:space="preserve"> than the </w:t>
      </w:r>
      <w:r w:rsidRPr="00D70F8E">
        <w:rPr>
          <w:rStyle w:val="Emphasis"/>
          <w:highlight w:val="cyan"/>
        </w:rPr>
        <w:t>current</w:t>
      </w:r>
      <w:r w:rsidRPr="00822C67">
        <w:rPr>
          <w:rStyle w:val="Emphasis"/>
        </w:rPr>
        <w:t xml:space="preserve"> healthcare </w:t>
      </w:r>
      <w:r w:rsidRPr="00D70F8E">
        <w:rPr>
          <w:rStyle w:val="Emphasis"/>
          <w:highlight w:val="cyan"/>
        </w:rPr>
        <w:t>system</w:t>
      </w:r>
      <w:r w:rsidRPr="00D70F8E">
        <w:rPr>
          <w:rStyle w:val="StyleUnderline"/>
          <w:highlight w:val="cyan"/>
        </w:rPr>
        <w:t>, saving the US $459 billion</w:t>
      </w:r>
      <w:r w:rsidRPr="00590285">
        <w:rPr>
          <w:rStyle w:val="StyleUnderline"/>
        </w:rPr>
        <w:t xml:space="preserve"> in 2020 at a time of economic tumult. </w:t>
      </w:r>
      <w:r w:rsidRPr="00D70F8E">
        <w:rPr>
          <w:rStyle w:val="StyleUnderline"/>
          <w:highlight w:val="cyan"/>
        </w:rPr>
        <w:t xml:space="preserve">To facilitate recovery from the </w:t>
      </w:r>
      <w:r w:rsidRPr="00D70F8E">
        <w:rPr>
          <w:rStyle w:val="Emphasis"/>
          <w:highlight w:val="cyan"/>
        </w:rPr>
        <w:t>ongoing crisis</w:t>
      </w:r>
      <w:r w:rsidRPr="00D70F8E">
        <w:rPr>
          <w:rStyle w:val="StyleUnderline"/>
          <w:highlight w:val="cyan"/>
        </w:rPr>
        <w:t xml:space="preserve"> and bolster </w:t>
      </w:r>
      <w:r w:rsidRPr="00D70F8E">
        <w:rPr>
          <w:rStyle w:val="Emphasis"/>
          <w:highlight w:val="cyan"/>
        </w:rPr>
        <w:t>pandemic preparedness</w:t>
      </w:r>
      <w:r w:rsidRPr="00D70F8E">
        <w:rPr>
          <w:sz w:val="16"/>
          <w:highlight w:val="cyan"/>
        </w:rPr>
        <w:t>,</w:t>
      </w:r>
      <w:r w:rsidRPr="00D70F8E">
        <w:rPr>
          <w:sz w:val="16"/>
        </w:rPr>
        <w:t xml:space="preserve"> as well as safeguard well-being and prosperity more broadly,</w:t>
      </w:r>
      <w:r w:rsidRPr="00590285">
        <w:rPr>
          <w:rStyle w:val="StyleUnderline"/>
        </w:rPr>
        <w:t xml:space="preserve"> </w:t>
      </w:r>
      <w:r w:rsidRPr="00D70F8E">
        <w:rPr>
          <w:rStyle w:val="StyleUnderline"/>
          <w:highlight w:val="cyan"/>
        </w:rPr>
        <w:t xml:space="preserve">now is the time to transition to a </w:t>
      </w:r>
      <w:r w:rsidRPr="00D70F8E">
        <w:rPr>
          <w:rStyle w:val="Emphasis"/>
          <w:highlight w:val="cyan"/>
        </w:rPr>
        <w:t>healthcare system</w:t>
      </w:r>
      <w:r w:rsidRPr="00D70F8E">
        <w:rPr>
          <w:rStyle w:val="StyleUnderline"/>
          <w:highlight w:val="cyan"/>
        </w:rPr>
        <w:t xml:space="preserve"> that can better serve the </w:t>
      </w:r>
      <w:r w:rsidRPr="00D70F8E">
        <w:rPr>
          <w:rStyle w:val="Emphasis"/>
          <w:highlight w:val="cyan"/>
        </w:rPr>
        <w:t>American people</w:t>
      </w:r>
      <w:r w:rsidRPr="00D70F8E">
        <w:rPr>
          <w:rStyle w:val="StyleUnderline"/>
          <w:highlight w:val="cyan"/>
        </w:rPr>
        <w:t>.</w:t>
      </w:r>
    </w:p>
    <w:p w14:paraId="0C3B1CE9" w14:textId="77777777" w:rsidR="00481BED" w:rsidRPr="00DC3CB4" w:rsidRDefault="00481BED" w:rsidP="000B2D5F">
      <w:pPr>
        <w:rPr>
          <w:sz w:val="16"/>
        </w:rPr>
      </w:pPr>
    </w:p>
    <w:p w14:paraId="39059F5C" w14:textId="0A64200C" w:rsidR="00877FE8" w:rsidRDefault="00877FE8" w:rsidP="00877FE8">
      <w:pPr>
        <w:pStyle w:val="Heading3"/>
      </w:pPr>
      <w:r>
        <w:t>Plan</w:t>
      </w:r>
      <w:r w:rsidR="00C56FC6">
        <w:t xml:space="preserve"> </w:t>
      </w:r>
      <w:r w:rsidR="002B2E90">
        <w:t xml:space="preserve">Option </w:t>
      </w:r>
      <w:r w:rsidR="00C56FC6">
        <w:t>1</w:t>
      </w:r>
    </w:p>
    <w:p w14:paraId="19DCDFBB" w14:textId="5CCA861A" w:rsidR="00C56FC6" w:rsidRDefault="00C56FC6" w:rsidP="00C56FC6">
      <w:pPr>
        <w:pStyle w:val="Heading4"/>
      </w:pPr>
      <w:r>
        <w:t>The United States federal government should substantially increase fiscal redistribution in the United States by expanding Social Security to include Medicare for All</w:t>
      </w:r>
    </w:p>
    <w:p w14:paraId="2A5E51A8" w14:textId="4ACE1435" w:rsidR="00C56FC6" w:rsidRPr="00C56FC6" w:rsidRDefault="00C56FC6" w:rsidP="00C56FC6">
      <w:pPr>
        <w:pStyle w:val="Heading3"/>
      </w:pPr>
      <w:r>
        <w:t xml:space="preserve">Plan </w:t>
      </w:r>
      <w:r w:rsidR="002B2E90">
        <w:t xml:space="preserve">Option </w:t>
      </w:r>
      <w:r>
        <w:t>2</w:t>
      </w:r>
    </w:p>
    <w:p w14:paraId="5F06EA63" w14:textId="71297F52" w:rsidR="00C56FC6" w:rsidRPr="00C56FC6" w:rsidRDefault="00C56FC6" w:rsidP="00C56FC6">
      <w:pPr>
        <w:pStyle w:val="Heading4"/>
      </w:pPr>
      <w:r>
        <w:t>The United States federal government should substantially increase Social Security fiscal redistribution in the United States by removing the age restriction on Medicare</w:t>
      </w:r>
    </w:p>
    <w:p w14:paraId="0F189AEE" w14:textId="77777777" w:rsidR="008A128E" w:rsidRDefault="008A128E" w:rsidP="008A128E">
      <w:pPr>
        <w:pStyle w:val="Heading3"/>
      </w:pPr>
      <w:r>
        <w:t>1AC – Econ</w:t>
      </w:r>
    </w:p>
    <w:p w14:paraId="75095217" w14:textId="77777777" w:rsidR="00136E41" w:rsidRDefault="00136E41" w:rsidP="00136E41">
      <w:pPr>
        <w:pStyle w:val="Heading4"/>
      </w:pPr>
      <w:r>
        <w:t xml:space="preserve">Inequality </w:t>
      </w:r>
      <w:r w:rsidRPr="00F95B86">
        <w:rPr>
          <w:u w:val="single"/>
        </w:rPr>
        <w:t>drastically increased</w:t>
      </w:r>
      <w:r>
        <w:t xml:space="preserve"> since COVID and </w:t>
      </w:r>
      <w:r w:rsidRPr="00F95B86">
        <w:rPr>
          <w:u w:val="single"/>
        </w:rPr>
        <w:t>crushes</w:t>
      </w:r>
      <w:r>
        <w:t xml:space="preserve"> economic growth.</w:t>
      </w:r>
    </w:p>
    <w:p w14:paraId="019F44A7" w14:textId="45D9E880" w:rsidR="00136E41" w:rsidRPr="00493EE2" w:rsidRDefault="00136E41" w:rsidP="00136E41">
      <w:r>
        <w:t xml:space="preserve">Stevenson </w:t>
      </w:r>
      <w:r w:rsidRPr="00F95B86">
        <w:rPr>
          <w:rStyle w:val="Style13ptBold"/>
        </w:rPr>
        <w:t>Swanson 21</w:t>
      </w:r>
      <w:r>
        <w:t xml:space="preserve">, former national correspondent for the </w:t>
      </w:r>
      <w:r w:rsidRPr="00493EE2">
        <w:rPr>
          <w:i/>
          <w:iCs/>
        </w:rPr>
        <w:t>Chicago Tribune</w:t>
      </w:r>
      <w:r>
        <w:t xml:space="preserve">, "The High Costs of Healthcare Inequality,"  Gabelli School of Business at Fordham University, Fall 2021, </w:t>
      </w:r>
      <w:r w:rsidRPr="00222F78">
        <w:t>https://digital.gabelli.fordham.edu/issue/fall-2021/the-high-costs-of-healthcare-inequality/</w:t>
      </w:r>
      <w:r>
        <w:t xml:space="preserve"> , ajs </w:t>
      </w:r>
    </w:p>
    <w:p w14:paraId="56197DBA" w14:textId="77777777" w:rsidR="00136E41" w:rsidRPr="00B05B33" w:rsidRDefault="00136E41" w:rsidP="00136E41">
      <w:pPr>
        <w:rPr>
          <w:sz w:val="14"/>
        </w:rPr>
      </w:pPr>
      <w:r w:rsidRPr="00B05B33">
        <w:rPr>
          <w:rStyle w:val="StyleUnderline"/>
        </w:rPr>
        <w:t>From the earliest days of</w:t>
      </w:r>
      <w:r w:rsidRPr="00B05B33">
        <w:rPr>
          <w:sz w:val="14"/>
        </w:rPr>
        <w:t xml:space="preserve"> the </w:t>
      </w:r>
      <w:r w:rsidRPr="00B05B33">
        <w:rPr>
          <w:rStyle w:val="StyleUnderline"/>
        </w:rPr>
        <w:t>COVID-19</w:t>
      </w:r>
      <w:r w:rsidRPr="00B05B33">
        <w:rPr>
          <w:sz w:val="14"/>
        </w:rPr>
        <w:t xml:space="preserve"> pandemic in 2020, a disturbing pattern was clear: </w:t>
      </w:r>
      <w:r w:rsidRPr="00B05B33">
        <w:rPr>
          <w:rStyle w:val="StyleUnderline"/>
        </w:rPr>
        <w:t>the</w:t>
      </w:r>
      <w:r w:rsidRPr="00B05B33">
        <w:rPr>
          <w:sz w:val="14"/>
        </w:rPr>
        <w:t xml:space="preserve"> new disease was hitting some groups of Americans much harder than others. It wasn’t just people 65 and older who were more susceptible. </w:t>
      </w:r>
      <w:r w:rsidRPr="00B05B33">
        <w:rPr>
          <w:rStyle w:val="StyleUnderline"/>
        </w:rPr>
        <w:t xml:space="preserve">Black and Hispanic people, and other </w:t>
      </w:r>
      <w:r w:rsidRPr="00F95B86">
        <w:rPr>
          <w:rStyle w:val="StyleUnderline"/>
          <w:highlight w:val="cyan"/>
        </w:rPr>
        <w:t xml:space="preserve">racial and ethnic groups had </w:t>
      </w:r>
      <w:r w:rsidRPr="00F95B86">
        <w:rPr>
          <w:rStyle w:val="Emphasis"/>
          <w:highlight w:val="cyan"/>
        </w:rPr>
        <w:t>significantly higher rates</w:t>
      </w:r>
      <w:r w:rsidRPr="00B05B33">
        <w:rPr>
          <w:rStyle w:val="StyleUnderline"/>
        </w:rPr>
        <w:t xml:space="preserve"> of severe </w:t>
      </w:r>
      <w:r w:rsidRPr="00F95B86">
        <w:rPr>
          <w:rStyle w:val="StyleUnderline"/>
          <w:highlight w:val="cyan"/>
        </w:rPr>
        <w:t>illness, hospitalization, and death</w:t>
      </w:r>
      <w:r w:rsidRPr="00B05B33">
        <w:rPr>
          <w:sz w:val="14"/>
        </w:rPr>
        <w:t xml:space="preserve"> than white Americans.</w:t>
      </w:r>
    </w:p>
    <w:p w14:paraId="2AF93837" w14:textId="77777777" w:rsidR="00136E41" w:rsidRPr="00B05B33" w:rsidRDefault="00136E41" w:rsidP="00136E41">
      <w:pPr>
        <w:rPr>
          <w:sz w:val="14"/>
        </w:rPr>
      </w:pPr>
      <w:r w:rsidRPr="00B05B33">
        <w:rPr>
          <w:sz w:val="14"/>
        </w:rPr>
        <w:t xml:space="preserve">Statistics compiled by the COVID Tracking Project, for example, showed that </w:t>
      </w:r>
      <w:r w:rsidRPr="00B05B33">
        <w:rPr>
          <w:rStyle w:val="StyleUnderline"/>
        </w:rPr>
        <w:t>Black people were dying at 1.7 times the rate of white people</w:t>
      </w:r>
      <w:r w:rsidRPr="00B05B33">
        <w:rPr>
          <w:sz w:val="14"/>
        </w:rPr>
        <w:t>, and a study by the Centers for Disease Control and Prevention found that Latinx, Hispanic, and American Indian or Alaska native people were nearly twice as likely as non-Hispanic white people to seek emergency room care for the disease.</w:t>
      </w:r>
    </w:p>
    <w:p w14:paraId="35EE6DA6" w14:textId="77777777" w:rsidR="00136E41" w:rsidRPr="00B05B33" w:rsidRDefault="00136E41" w:rsidP="00136E41">
      <w:pPr>
        <w:rPr>
          <w:sz w:val="14"/>
        </w:rPr>
      </w:pPr>
      <w:r w:rsidRPr="00B05B33">
        <w:rPr>
          <w:sz w:val="14"/>
        </w:rPr>
        <w:t xml:space="preserve">Why the disparity? Commonly cited reasons include the fact that </w:t>
      </w:r>
      <w:r w:rsidRPr="00F95B86">
        <w:rPr>
          <w:rStyle w:val="StyleUnderline"/>
          <w:highlight w:val="cyan"/>
        </w:rPr>
        <w:t>Black and Hispanic</w:t>
      </w:r>
      <w:r w:rsidRPr="00B05B33">
        <w:rPr>
          <w:rStyle w:val="StyleUnderline"/>
        </w:rPr>
        <w:t xml:space="preserve"> people </w:t>
      </w:r>
      <w:r w:rsidRPr="00F95B86">
        <w:rPr>
          <w:rStyle w:val="StyleUnderline"/>
          <w:highlight w:val="cyan"/>
        </w:rPr>
        <w:t xml:space="preserve">are overrepresented in </w:t>
      </w:r>
      <w:r w:rsidRPr="00F95B86">
        <w:rPr>
          <w:rStyle w:val="Emphasis"/>
          <w:highlight w:val="cyan"/>
        </w:rPr>
        <w:t>“essential” jobs</w:t>
      </w:r>
      <w:r w:rsidRPr="00B05B33">
        <w:rPr>
          <w:rStyle w:val="StyleUnderline"/>
        </w:rPr>
        <w:t xml:space="preserve">, meaning they did not have the option of working remotely, </w:t>
      </w:r>
      <w:r w:rsidRPr="00F95B86">
        <w:rPr>
          <w:rStyle w:val="StyleUnderline"/>
          <w:highlight w:val="cyan"/>
        </w:rPr>
        <w:t xml:space="preserve">which </w:t>
      </w:r>
      <w:r w:rsidRPr="00F95B86">
        <w:rPr>
          <w:rStyle w:val="Emphasis"/>
          <w:highlight w:val="cyan"/>
        </w:rPr>
        <w:t>increased</w:t>
      </w:r>
      <w:r w:rsidRPr="00B05B33">
        <w:rPr>
          <w:rStyle w:val="Emphasis"/>
        </w:rPr>
        <w:t xml:space="preserve"> their </w:t>
      </w:r>
      <w:r w:rsidRPr="00F95B86">
        <w:rPr>
          <w:rStyle w:val="Emphasis"/>
          <w:highlight w:val="cyan"/>
        </w:rPr>
        <w:t>exposure</w:t>
      </w:r>
      <w:r w:rsidRPr="00B05B33">
        <w:rPr>
          <w:sz w:val="14"/>
        </w:rPr>
        <w:t xml:space="preserve"> to the virus. </w:t>
      </w:r>
      <w:r w:rsidRPr="00B05B33">
        <w:rPr>
          <w:rStyle w:val="StyleUnderline"/>
        </w:rPr>
        <w:t>Those in this group</w:t>
      </w:r>
      <w:r w:rsidRPr="00B05B33">
        <w:rPr>
          <w:sz w:val="14"/>
        </w:rPr>
        <w:t xml:space="preserve"> were </w:t>
      </w:r>
      <w:r w:rsidRPr="00B05B33">
        <w:rPr>
          <w:rStyle w:val="StyleUnderline"/>
        </w:rPr>
        <w:t>also</w:t>
      </w:r>
      <w:r w:rsidRPr="00B05B33">
        <w:rPr>
          <w:sz w:val="14"/>
        </w:rPr>
        <w:t xml:space="preserve"> reported to </w:t>
      </w:r>
      <w:r w:rsidRPr="00B05B33">
        <w:rPr>
          <w:rStyle w:val="StyleUnderline"/>
        </w:rPr>
        <w:t>suffer disproportionately from diabetes, asthma, and obesity</w:t>
      </w:r>
      <w:r w:rsidRPr="00B05B33">
        <w:rPr>
          <w:sz w:val="14"/>
        </w:rPr>
        <w:t xml:space="preserve">, putting them at a higher risk for severe cases of COVID-19. Topping it off, </w:t>
      </w:r>
      <w:r w:rsidRPr="00F95B86">
        <w:rPr>
          <w:rStyle w:val="StyleUnderline"/>
          <w:highlight w:val="cyan"/>
        </w:rPr>
        <w:t>racial and ethnic groups</w:t>
      </w:r>
      <w:r w:rsidRPr="00B05B33">
        <w:rPr>
          <w:rStyle w:val="StyleUnderline"/>
        </w:rPr>
        <w:t xml:space="preserve"> have historically </w:t>
      </w:r>
      <w:r w:rsidRPr="00F95B86">
        <w:rPr>
          <w:rStyle w:val="StyleUnderline"/>
          <w:highlight w:val="cyan"/>
        </w:rPr>
        <w:t xml:space="preserve">had </w:t>
      </w:r>
      <w:r w:rsidRPr="00F95B86">
        <w:rPr>
          <w:rStyle w:val="Emphasis"/>
          <w:highlight w:val="cyan"/>
        </w:rPr>
        <w:t>less access to quality care</w:t>
      </w:r>
      <w:r w:rsidRPr="00F95B86">
        <w:rPr>
          <w:rStyle w:val="StyleUnderline"/>
          <w:highlight w:val="cyan"/>
        </w:rPr>
        <w:t xml:space="preserve"> because</w:t>
      </w:r>
      <w:r w:rsidRPr="00B05B33">
        <w:rPr>
          <w:rStyle w:val="StyleUnderline"/>
        </w:rPr>
        <w:t xml:space="preserve"> of poor or </w:t>
      </w:r>
      <w:r w:rsidRPr="00F95B86">
        <w:rPr>
          <w:rStyle w:val="Emphasis"/>
          <w:highlight w:val="cyan"/>
        </w:rPr>
        <w:t>non-existent medical insurance</w:t>
      </w:r>
      <w:r w:rsidRPr="00B05B33">
        <w:rPr>
          <w:rStyle w:val="StyleUnderline"/>
        </w:rPr>
        <w:t xml:space="preserve"> </w:t>
      </w:r>
      <w:r w:rsidRPr="00F95B86">
        <w:rPr>
          <w:rStyle w:val="StyleUnderline"/>
          <w:highlight w:val="cyan"/>
        </w:rPr>
        <w:t>or obstacles in</w:t>
      </w:r>
      <w:r w:rsidRPr="00B05B33">
        <w:rPr>
          <w:rStyle w:val="StyleUnderline"/>
        </w:rPr>
        <w:t xml:space="preserve"> navigating </w:t>
      </w:r>
      <w:r w:rsidRPr="00F95B86">
        <w:rPr>
          <w:rStyle w:val="StyleUnderline"/>
          <w:highlight w:val="cyan"/>
        </w:rPr>
        <w:t>the</w:t>
      </w:r>
      <w:r w:rsidRPr="00B05B33">
        <w:rPr>
          <w:rStyle w:val="StyleUnderline"/>
        </w:rPr>
        <w:t xml:space="preserve"> </w:t>
      </w:r>
      <w:r w:rsidRPr="00B05B33">
        <w:rPr>
          <w:rStyle w:val="Emphasis"/>
        </w:rPr>
        <w:t xml:space="preserve">dauntingly </w:t>
      </w:r>
      <w:r w:rsidRPr="00F95B86">
        <w:rPr>
          <w:rStyle w:val="Emphasis"/>
          <w:highlight w:val="cyan"/>
        </w:rPr>
        <w:t>complex healthcare system</w:t>
      </w:r>
      <w:r w:rsidRPr="00B05B33">
        <w:rPr>
          <w:sz w:val="14"/>
        </w:rPr>
        <w:t>.</w:t>
      </w:r>
    </w:p>
    <w:p w14:paraId="16F140B7" w14:textId="77777777" w:rsidR="00136E41" w:rsidRPr="00B05B33" w:rsidRDefault="00136E41" w:rsidP="00136E41">
      <w:pPr>
        <w:rPr>
          <w:sz w:val="14"/>
        </w:rPr>
      </w:pPr>
      <w:r w:rsidRPr="00B05B33">
        <w:rPr>
          <w:sz w:val="14"/>
        </w:rPr>
        <w:t>“</w:t>
      </w:r>
      <w:r w:rsidRPr="00B05B33">
        <w:rPr>
          <w:rStyle w:val="StyleUnderline"/>
        </w:rPr>
        <w:t xml:space="preserve">A </w:t>
      </w:r>
      <w:r w:rsidRPr="00F95B86">
        <w:rPr>
          <w:rStyle w:val="Emphasis"/>
          <w:highlight w:val="cyan"/>
        </w:rPr>
        <w:t>disproportionate number</w:t>
      </w:r>
      <w:r w:rsidRPr="00F95B86">
        <w:rPr>
          <w:rStyle w:val="StyleUnderline"/>
          <w:highlight w:val="cyan"/>
        </w:rPr>
        <w:t xml:space="preserve"> of minority</w:t>
      </w:r>
      <w:r w:rsidRPr="00B05B33">
        <w:rPr>
          <w:rStyle w:val="StyleUnderline"/>
        </w:rPr>
        <w:t xml:space="preserve"> [groups</w:t>
      </w:r>
      <w:r w:rsidRPr="00B05B33">
        <w:rPr>
          <w:sz w:val="14"/>
        </w:rPr>
        <w:t xml:space="preserve">] have </w:t>
      </w:r>
      <w:r w:rsidRPr="00F95B86">
        <w:rPr>
          <w:rStyle w:val="Emphasis"/>
          <w:highlight w:val="cyan"/>
        </w:rPr>
        <w:t>lost employer-based insurance</w:t>
      </w:r>
      <w:r w:rsidRPr="00B05B33">
        <w:rPr>
          <w:rStyle w:val="StyleUnderline"/>
        </w:rPr>
        <w:t xml:space="preserve"> during COVID</w:t>
      </w:r>
      <w:r w:rsidRPr="00B05B33">
        <w:rPr>
          <w:sz w:val="14"/>
        </w:rPr>
        <w:t xml:space="preserve">,” said Falguni Sen, PhD, professor of strategy and statistics at the Gabelli School and director of Fordham’s Global Healthcare Innovation Management Center. “And a lack of community health centers resulted in later diagnosis of COVID on average, allowing it to become severe before treatment could be administered. </w:t>
      </w:r>
      <w:r w:rsidRPr="00B05B33">
        <w:rPr>
          <w:rStyle w:val="StyleUnderline"/>
        </w:rPr>
        <w:t>People without insurance</w:t>
      </w:r>
      <w:r w:rsidRPr="00B05B33">
        <w:rPr>
          <w:sz w:val="14"/>
        </w:rPr>
        <w:t xml:space="preserve"> have also been found to </w:t>
      </w:r>
      <w:r w:rsidRPr="00B05B33">
        <w:rPr>
          <w:rStyle w:val="StyleUnderline"/>
        </w:rPr>
        <w:t>use the emergency room as their primary care</w:t>
      </w:r>
      <w:r w:rsidRPr="00B05B33">
        <w:rPr>
          <w:sz w:val="14"/>
        </w:rPr>
        <w:t>.”</w:t>
      </w:r>
    </w:p>
    <w:p w14:paraId="404C63ED" w14:textId="77777777" w:rsidR="00136E41" w:rsidRPr="00B05B33" w:rsidRDefault="00136E41" w:rsidP="00136E41">
      <w:pPr>
        <w:rPr>
          <w:sz w:val="14"/>
        </w:rPr>
      </w:pPr>
      <w:r w:rsidRPr="00B05B33">
        <w:rPr>
          <w:sz w:val="14"/>
        </w:rPr>
        <w:t xml:space="preserve">Public health </w:t>
      </w:r>
      <w:r w:rsidRPr="00B05B33">
        <w:rPr>
          <w:rStyle w:val="StyleUnderline"/>
        </w:rPr>
        <w:t>experts call these</w:t>
      </w:r>
      <w:r w:rsidRPr="00B05B33">
        <w:rPr>
          <w:sz w:val="14"/>
        </w:rPr>
        <w:t xml:space="preserve"> factors </w:t>
      </w:r>
      <w:r w:rsidRPr="00B05B33">
        <w:rPr>
          <w:rStyle w:val="StyleUnderline"/>
        </w:rPr>
        <w:t>social determinants of health, and have long identified them as key reasons for the inequitable delivery of healthcare</w:t>
      </w:r>
      <w:r w:rsidRPr="00B05B33">
        <w:rPr>
          <w:sz w:val="14"/>
        </w:rPr>
        <w:t xml:space="preserve"> in America, but the pandemic shone an important light on this problem.</w:t>
      </w:r>
    </w:p>
    <w:p w14:paraId="4DA264D2" w14:textId="77777777" w:rsidR="00136E41" w:rsidRPr="00B05B33" w:rsidRDefault="00136E41" w:rsidP="00136E41">
      <w:pPr>
        <w:rPr>
          <w:sz w:val="14"/>
        </w:rPr>
      </w:pPr>
      <w:r w:rsidRPr="00B05B33">
        <w:rPr>
          <w:sz w:val="14"/>
        </w:rPr>
        <w:t>An X-ray on a Country and its Values</w:t>
      </w:r>
    </w:p>
    <w:p w14:paraId="6A02B171" w14:textId="77777777" w:rsidR="00136E41" w:rsidRPr="00B05B33" w:rsidRDefault="00136E41" w:rsidP="00136E41">
      <w:pPr>
        <w:rPr>
          <w:sz w:val="14"/>
        </w:rPr>
      </w:pPr>
      <w:r w:rsidRPr="00B05B33">
        <w:rPr>
          <w:sz w:val="14"/>
        </w:rPr>
        <w:t>“COVID-19 has absolutely been an X-ray on America and our values,” said Errol Pierre, BS, ’05, senior vice president of state programs at Healthfirst, Inc., New York’s largest nonprofit insurer. (Pierre’s 18-year career also includes a decade with New York’s largest for-profit insurer, Empire Blue Cross Blue Shield.) “The difference in statistics was just shocking. You can never unsee COVID. I think it also gave people the language to talk about this problem. You can say ‘health equity,’ and people [now] know what that means.”</w:t>
      </w:r>
    </w:p>
    <w:p w14:paraId="045E1E23" w14:textId="77777777" w:rsidR="00136E41" w:rsidRPr="00B05B33" w:rsidRDefault="00136E41" w:rsidP="00136E41">
      <w:pPr>
        <w:rPr>
          <w:rStyle w:val="StyleUnderline"/>
        </w:rPr>
      </w:pPr>
      <w:r w:rsidRPr="00B05B33">
        <w:rPr>
          <w:sz w:val="14"/>
        </w:rPr>
        <w:t xml:space="preserve">The pandemic may have given Americans a better sense of the nation’s health disparities, but probably not of their historic economic consequences. A 2018 report by the W. K. Kellogg Foundation and Altarum, a non-profit healthcare research group, found that </w:t>
      </w:r>
      <w:r w:rsidRPr="00F95B86">
        <w:rPr>
          <w:rStyle w:val="StyleUnderline"/>
          <w:highlight w:val="cyan"/>
        </w:rPr>
        <w:t>disparities result in</w:t>
      </w:r>
      <w:r w:rsidRPr="00B05B33">
        <w:rPr>
          <w:rStyle w:val="StyleUnderline"/>
        </w:rPr>
        <w:t xml:space="preserve"> approximately </w:t>
      </w:r>
      <w:r w:rsidRPr="00B05B33">
        <w:rPr>
          <w:rStyle w:val="Emphasis"/>
        </w:rPr>
        <w:t>$</w:t>
      </w:r>
      <w:r w:rsidRPr="00F95B86">
        <w:rPr>
          <w:rStyle w:val="Emphasis"/>
          <w:highlight w:val="cyan"/>
        </w:rPr>
        <w:t>93 billion in excess</w:t>
      </w:r>
      <w:r w:rsidRPr="00B05B33">
        <w:rPr>
          <w:rStyle w:val="StyleUnderline"/>
        </w:rPr>
        <w:t xml:space="preserve"> medical </w:t>
      </w:r>
      <w:r w:rsidRPr="00F95B86">
        <w:rPr>
          <w:rStyle w:val="StyleUnderline"/>
          <w:highlight w:val="cyan"/>
        </w:rPr>
        <w:t>care costs and</w:t>
      </w:r>
      <w:r w:rsidRPr="00B05B33">
        <w:rPr>
          <w:rStyle w:val="StyleUnderline"/>
        </w:rPr>
        <w:t xml:space="preserve"> </w:t>
      </w:r>
      <w:r w:rsidRPr="00B05B33">
        <w:rPr>
          <w:rStyle w:val="Emphasis"/>
        </w:rPr>
        <w:t>$</w:t>
      </w:r>
      <w:r w:rsidRPr="00F95B86">
        <w:rPr>
          <w:rStyle w:val="Emphasis"/>
          <w:highlight w:val="cyan"/>
        </w:rPr>
        <w:t>42 billion in lost productivity</w:t>
      </w:r>
      <w:r w:rsidRPr="00F95B86">
        <w:rPr>
          <w:rStyle w:val="StyleUnderline"/>
          <w:highlight w:val="cyan"/>
        </w:rPr>
        <w:t xml:space="preserve"> annually</w:t>
      </w:r>
      <w:r w:rsidRPr="00B05B33">
        <w:rPr>
          <w:rStyle w:val="StyleUnderline"/>
        </w:rPr>
        <w:t>, not including the economic losses due to premature deaths.</w:t>
      </w:r>
    </w:p>
    <w:p w14:paraId="251D6DC8" w14:textId="6D014D05" w:rsidR="00136E41" w:rsidRPr="00136E41" w:rsidRDefault="00136E41" w:rsidP="00136E41">
      <w:pPr>
        <w:rPr>
          <w:sz w:val="14"/>
        </w:rPr>
      </w:pPr>
      <w:r w:rsidRPr="00B05B33">
        <w:rPr>
          <w:sz w:val="14"/>
        </w:rPr>
        <w:t xml:space="preserve">Given those numbers, </w:t>
      </w:r>
      <w:r w:rsidRPr="00F95B86">
        <w:rPr>
          <w:rStyle w:val="StyleUnderline"/>
          <w:highlight w:val="cyan"/>
        </w:rPr>
        <w:t>reducing health disparities would</w:t>
      </w:r>
      <w:r w:rsidRPr="00B05B33">
        <w:rPr>
          <w:rStyle w:val="StyleUnderline"/>
        </w:rPr>
        <w:t xml:space="preserve"> not only </w:t>
      </w:r>
      <w:r w:rsidRPr="00F95B86">
        <w:rPr>
          <w:rStyle w:val="StyleUnderline"/>
          <w:highlight w:val="cyan"/>
        </w:rPr>
        <w:t xml:space="preserve">lead to </w:t>
      </w:r>
      <w:r w:rsidRPr="00F95B86">
        <w:rPr>
          <w:rStyle w:val="Emphasis"/>
          <w:highlight w:val="cyan"/>
        </w:rPr>
        <w:t>less</w:t>
      </w:r>
      <w:r w:rsidRPr="00B05B33">
        <w:rPr>
          <w:rStyle w:val="Emphasis"/>
        </w:rPr>
        <w:t xml:space="preserve"> human </w:t>
      </w:r>
      <w:r w:rsidRPr="00F95B86">
        <w:rPr>
          <w:rStyle w:val="Emphasis"/>
          <w:highlight w:val="cyan"/>
        </w:rPr>
        <w:t>suffering</w:t>
      </w:r>
      <w:r w:rsidRPr="00B05B33">
        <w:rPr>
          <w:rStyle w:val="StyleUnderline"/>
        </w:rPr>
        <w:t xml:space="preserve">, </w:t>
      </w:r>
      <w:r w:rsidRPr="00F95B86">
        <w:rPr>
          <w:rStyle w:val="StyleUnderline"/>
          <w:highlight w:val="cyan"/>
        </w:rPr>
        <w:t>but</w:t>
      </w:r>
      <w:r w:rsidRPr="00B05B33">
        <w:rPr>
          <w:rStyle w:val="StyleUnderline"/>
        </w:rPr>
        <w:t xml:space="preserve"> would </w:t>
      </w:r>
      <w:r w:rsidRPr="00F95B86">
        <w:rPr>
          <w:rStyle w:val="StyleUnderline"/>
          <w:highlight w:val="cyan"/>
        </w:rPr>
        <w:t xml:space="preserve">also </w:t>
      </w:r>
      <w:r w:rsidRPr="00F95B86">
        <w:rPr>
          <w:rStyle w:val="Emphasis"/>
          <w:highlight w:val="cyan"/>
        </w:rPr>
        <w:t>reduce inefficiency</w:t>
      </w:r>
      <w:r w:rsidRPr="00B05B33">
        <w:rPr>
          <w:rStyle w:val="StyleUnderline"/>
        </w:rPr>
        <w:t xml:space="preserve"> in a system that accounts for nearly a fifth of America’s g</w:t>
      </w:r>
      <w:r w:rsidRPr="00B05B33">
        <w:rPr>
          <w:sz w:val="14"/>
        </w:rPr>
        <w:t xml:space="preserve">ross </w:t>
      </w:r>
      <w:r w:rsidRPr="00B05B33">
        <w:rPr>
          <w:rStyle w:val="StyleUnderline"/>
        </w:rPr>
        <w:t>d</w:t>
      </w:r>
      <w:r w:rsidRPr="00B05B33">
        <w:rPr>
          <w:sz w:val="14"/>
        </w:rPr>
        <w:t xml:space="preserve">omestic </w:t>
      </w:r>
      <w:r w:rsidRPr="00B05B33">
        <w:rPr>
          <w:rStyle w:val="StyleUnderline"/>
        </w:rPr>
        <w:t>p</w:t>
      </w:r>
      <w:r w:rsidRPr="00B05B33">
        <w:rPr>
          <w:sz w:val="14"/>
        </w:rPr>
        <w:t>roduct, said Pierre.</w:t>
      </w:r>
    </w:p>
    <w:p w14:paraId="0406A4BB" w14:textId="77777777" w:rsidR="00EB23C0" w:rsidRDefault="00EB23C0" w:rsidP="00EB23C0">
      <w:pPr>
        <w:pStyle w:val="Heading4"/>
      </w:pPr>
      <w:r>
        <w:t xml:space="preserve">Employer-sponsored healthcare is </w:t>
      </w:r>
      <w:r w:rsidRPr="0087162E">
        <w:rPr>
          <w:u w:val="single"/>
        </w:rPr>
        <w:t>terrible</w:t>
      </w:r>
      <w:r>
        <w:t xml:space="preserve"> for </w:t>
      </w:r>
      <w:r w:rsidRPr="0087162E">
        <w:rPr>
          <w:u w:val="single"/>
        </w:rPr>
        <w:t>inequality</w:t>
      </w:r>
      <w:r>
        <w:t xml:space="preserve">---not everyone </w:t>
      </w:r>
      <w:r w:rsidRPr="0087162E">
        <w:rPr>
          <w:u w:val="single"/>
        </w:rPr>
        <w:t>works</w:t>
      </w:r>
      <w:r>
        <w:t xml:space="preserve">, </w:t>
      </w:r>
      <w:r w:rsidRPr="0087162E">
        <w:rPr>
          <w:u w:val="single"/>
        </w:rPr>
        <w:t>accessibility</w:t>
      </w:r>
      <w:r>
        <w:t xml:space="preserve"> issues exist, and they cause </w:t>
      </w:r>
      <w:r w:rsidRPr="0087162E">
        <w:rPr>
          <w:u w:val="single"/>
        </w:rPr>
        <w:t>wage stagnation</w:t>
      </w:r>
      <w:r>
        <w:t>.</w:t>
      </w:r>
    </w:p>
    <w:p w14:paraId="0DEA440C" w14:textId="77777777" w:rsidR="00EB23C0" w:rsidRPr="0087162E" w:rsidRDefault="00EB23C0" w:rsidP="00EB23C0">
      <w:r>
        <w:t xml:space="preserve">Geoffrey </w:t>
      </w:r>
      <w:r w:rsidRPr="0087162E">
        <w:rPr>
          <w:rStyle w:val="Style13ptBold"/>
        </w:rPr>
        <w:t>Sanzenbacher 20</w:t>
      </w:r>
      <w:r>
        <w:t xml:space="preserve">, economics professor at the Morrissey College of Arts &amp; Sciences at Boston College, "Should Health Insurance Come From Employers? Spoiler Alert: No.," 4-15-2020, </w:t>
      </w:r>
      <w:r w:rsidRPr="00174DE8">
        <w:t>https://progressless.org/2020/04/15/should-health-insurance-come-from-employers-spoiler-alert-no/</w:t>
      </w:r>
      <w:r>
        <w:t xml:space="preserve"> , ajs</w:t>
      </w:r>
    </w:p>
    <w:p w14:paraId="6F4136FB" w14:textId="77777777" w:rsidR="00EB23C0" w:rsidRPr="0087162E" w:rsidRDefault="00EB23C0" w:rsidP="00EB23C0">
      <w:pPr>
        <w:rPr>
          <w:sz w:val="14"/>
        </w:rPr>
      </w:pPr>
      <w:r w:rsidRPr="0087162E">
        <w:rPr>
          <w:sz w:val="14"/>
        </w:rPr>
        <w:t xml:space="preserve">Yet, </w:t>
      </w:r>
      <w:r w:rsidRPr="0087162E">
        <w:rPr>
          <w:rStyle w:val="StyleUnderline"/>
        </w:rPr>
        <w:t xml:space="preserve">as </w:t>
      </w:r>
      <w:r w:rsidRPr="00210E5C">
        <w:rPr>
          <w:rStyle w:val="Emphasis"/>
          <w:highlight w:val="cyan"/>
        </w:rPr>
        <w:t>17 million</w:t>
      </w:r>
      <w:r w:rsidRPr="0087162E">
        <w:rPr>
          <w:sz w:val="14"/>
        </w:rPr>
        <w:t xml:space="preserve"> people have </w:t>
      </w:r>
      <w:r w:rsidRPr="0087162E">
        <w:rPr>
          <w:rStyle w:val="StyleUnderline"/>
        </w:rPr>
        <w:t>lost their jobs because of Coronavirus</w:t>
      </w:r>
      <w:r w:rsidRPr="0087162E">
        <w:rPr>
          <w:sz w:val="14"/>
        </w:rPr>
        <w:t xml:space="preserve"> related closings, </w:t>
      </w:r>
      <w:r w:rsidRPr="0087162E">
        <w:rPr>
          <w:rStyle w:val="StyleUnderline"/>
        </w:rPr>
        <w:t>many</w:t>
      </w:r>
      <w:r w:rsidRPr="0087162E">
        <w:rPr>
          <w:sz w:val="14"/>
        </w:rPr>
        <w:t xml:space="preserve"> have also </w:t>
      </w:r>
      <w:r w:rsidRPr="00210E5C">
        <w:rPr>
          <w:rStyle w:val="Emphasis"/>
          <w:highlight w:val="cyan"/>
        </w:rPr>
        <w:t>lost</w:t>
      </w:r>
      <w:r w:rsidRPr="0087162E">
        <w:rPr>
          <w:rStyle w:val="Emphasis"/>
        </w:rPr>
        <w:t xml:space="preserve"> their </w:t>
      </w:r>
      <w:r w:rsidRPr="00210E5C">
        <w:rPr>
          <w:rStyle w:val="Emphasis"/>
          <w:highlight w:val="cyan"/>
        </w:rPr>
        <w:t>health insurance</w:t>
      </w:r>
      <w:r w:rsidRPr="0087162E">
        <w:rPr>
          <w:sz w:val="14"/>
        </w:rPr>
        <w:t xml:space="preserve">. The reason is simple. In the U.S., </w:t>
      </w:r>
      <w:r w:rsidRPr="0087162E">
        <w:rPr>
          <w:rStyle w:val="StyleUnderline"/>
        </w:rPr>
        <w:t>the majority</w:t>
      </w:r>
      <w:r w:rsidRPr="0087162E">
        <w:rPr>
          <w:sz w:val="14"/>
        </w:rPr>
        <w:t xml:space="preserve"> of working age Americans </w:t>
      </w:r>
      <w:r w:rsidRPr="0087162E">
        <w:rPr>
          <w:rStyle w:val="StyleUnderline"/>
        </w:rPr>
        <w:t>get</w:t>
      </w:r>
      <w:r w:rsidRPr="0087162E">
        <w:rPr>
          <w:sz w:val="14"/>
        </w:rPr>
        <w:t xml:space="preserve"> their </w:t>
      </w:r>
      <w:r w:rsidRPr="0087162E">
        <w:rPr>
          <w:rStyle w:val="StyleUnderline"/>
        </w:rPr>
        <w:t>health insurance from an employer</w:t>
      </w:r>
      <w:r w:rsidRPr="0087162E">
        <w:rPr>
          <w:sz w:val="14"/>
        </w:rPr>
        <w:t>. Either their employer, or their spouse’s.</w:t>
      </w:r>
    </w:p>
    <w:p w14:paraId="33E724FC" w14:textId="77777777" w:rsidR="00EB23C0" w:rsidRPr="0087162E" w:rsidRDefault="00EB23C0" w:rsidP="00EB23C0">
      <w:pPr>
        <w:rPr>
          <w:sz w:val="14"/>
        </w:rPr>
      </w:pPr>
      <w:r w:rsidRPr="0087162E">
        <w:rPr>
          <w:sz w:val="14"/>
        </w:rPr>
        <w:t xml:space="preserve">And just in case you think that this result is somehow intentional, the podcast below should dissuade you. Basically, </w:t>
      </w:r>
      <w:r w:rsidRPr="0087162E">
        <w:rPr>
          <w:rStyle w:val="StyleUnderline"/>
        </w:rPr>
        <w:t>we have employer-sponsored insurance</w:t>
      </w:r>
      <w:r w:rsidRPr="0087162E">
        <w:rPr>
          <w:sz w:val="14"/>
        </w:rPr>
        <w:t xml:space="preserve"> first and foremost </w:t>
      </w:r>
      <w:r w:rsidRPr="0087162E">
        <w:rPr>
          <w:rStyle w:val="StyleUnderline"/>
        </w:rPr>
        <w:t xml:space="preserve">because it’s </w:t>
      </w:r>
      <w:r w:rsidRPr="0087162E">
        <w:rPr>
          <w:rStyle w:val="Emphasis"/>
        </w:rPr>
        <w:t>cheap to insure workers</w:t>
      </w:r>
      <w:r w:rsidRPr="0087162E">
        <w:rPr>
          <w:sz w:val="14"/>
        </w:rPr>
        <w:t xml:space="preserve"> (you know, because they ain’t usually sick). Then, during WWII, when employers couldn’t raise wages because of price ceilings, employers instead attracted workers through benefits like health insurance. Then, </w:t>
      </w:r>
      <w:r w:rsidRPr="0087162E">
        <w:rPr>
          <w:rStyle w:val="StyleUnderline"/>
        </w:rPr>
        <w:t xml:space="preserve">employers got a tax break </w:t>
      </w:r>
      <w:r w:rsidRPr="0087162E">
        <w:rPr>
          <w:sz w:val="14"/>
        </w:rPr>
        <w:t>for offering this kind of benefit. The rest is history.</w:t>
      </w:r>
    </w:p>
    <w:p w14:paraId="45829D4E" w14:textId="77777777" w:rsidR="00EB23C0" w:rsidRPr="0087162E" w:rsidRDefault="00EB23C0" w:rsidP="00EB23C0">
      <w:pPr>
        <w:rPr>
          <w:sz w:val="14"/>
        </w:rPr>
      </w:pPr>
      <w:r w:rsidRPr="0087162E">
        <w:rPr>
          <w:sz w:val="14"/>
        </w:rPr>
        <w:t>Of course, just because it’s an accident, it doesn’t mean its bad. Heck, the invention of beer was an accident, and beer rules. I mean, if employer-sponsored health insurance was a good way to distribute health insurance to everyone, it might be OK. Or, if not, if it were somehow very efficient. Or, at least cheap. Of course, in reality, it’s none of those things.</w:t>
      </w:r>
    </w:p>
    <w:p w14:paraId="3ED9974C" w14:textId="77777777" w:rsidR="00EB23C0" w:rsidRPr="0087162E" w:rsidRDefault="00EB23C0" w:rsidP="00EB23C0">
      <w:pPr>
        <w:rPr>
          <w:rStyle w:val="StyleUnderline"/>
        </w:rPr>
      </w:pPr>
      <w:r w:rsidRPr="00210E5C">
        <w:rPr>
          <w:rStyle w:val="StyleUnderline"/>
          <w:highlight w:val="cyan"/>
        </w:rPr>
        <w:t>Employer</w:t>
      </w:r>
      <w:r w:rsidRPr="0087162E">
        <w:rPr>
          <w:rStyle w:val="StyleUnderline"/>
        </w:rPr>
        <w:t xml:space="preserve">-sponsored Health </w:t>
      </w:r>
      <w:r w:rsidRPr="00210E5C">
        <w:rPr>
          <w:rStyle w:val="StyleUnderline"/>
          <w:highlight w:val="cyan"/>
        </w:rPr>
        <w:t xml:space="preserve">Insurance is </w:t>
      </w:r>
      <w:r w:rsidRPr="00210E5C">
        <w:rPr>
          <w:rStyle w:val="Emphasis"/>
          <w:highlight w:val="cyan"/>
        </w:rPr>
        <w:t>Unequal</w:t>
      </w:r>
    </w:p>
    <w:p w14:paraId="3C8E0FE8" w14:textId="77777777" w:rsidR="00EB23C0" w:rsidRPr="0087162E" w:rsidRDefault="00EB23C0" w:rsidP="00EB23C0">
      <w:pPr>
        <w:rPr>
          <w:sz w:val="14"/>
        </w:rPr>
      </w:pPr>
      <w:r w:rsidRPr="0087162E">
        <w:rPr>
          <w:sz w:val="14"/>
        </w:rPr>
        <w:t xml:space="preserve">The first reason </w:t>
      </w:r>
      <w:r w:rsidRPr="0087162E">
        <w:rPr>
          <w:rStyle w:val="StyleUnderline"/>
        </w:rPr>
        <w:t>employer-sponsored health insurance is unequal</w:t>
      </w:r>
      <w:r w:rsidRPr="0087162E">
        <w:rPr>
          <w:sz w:val="14"/>
        </w:rPr>
        <w:t xml:space="preserve"> is </w:t>
      </w:r>
      <w:r w:rsidRPr="00210E5C">
        <w:rPr>
          <w:rStyle w:val="StyleUnderline"/>
          <w:highlight w:val="cyan"/>
        </w:rPr>
        <w:t xml:space="preserve">because </w:t>
      </w:r>
      <w:r w:rsidRPr="00210E5C">
        <w:rPr>
          <w:rStyle w:val="Emphasis"/>
          <w:highlight w:val="cyan"/>
        </w:rPr>
        <w:t>not everyone works</w:t>
      </w:r>
      <w:r w:rsidRPr="0087162E">
        <w:rPr>
          <w:sz w:val="14"/>
        </w:rPr>
        <w:t xml:space="preserve">. In 2018, about </w:t>
      </w:r>
      <w:r w:rsidRPr="0087162E">
        <w:rPr>
          <w:rStyle w:val="StyleUnderline"/>
        </w:rPr>
        <w:t>78 percent of adults age 25 to 64</w:t>
      </w:r>
      <w:r w:rsidRPr="0087162E">
        <w:rPr>
          <w:sz w:val="14"/>
        </w:rPr>
        <w:t xml:space="preserve"> (the age before Medicare kicks in), </w:t>
      </w:r>
      <w:r w:rsidRPr="0087162E">
        <w:rPr>
          <w:rStyle w:val="StyleUnderline"/>
        </w:rPr>
        <w:t>were in the labor force</w:t>
      </w:r>
      <w:r w:rsidRPr="0087162E">
        <w:rPr>
          <w:sz w:val="14"/>
        </w:rPr>
        <w:t>. And 2018 was a good economic year. 2020 is not a good economic year. While people who don’t work might be able to get health insurance through a spouse but, as I’ve talked about before, marriage is declining especially for the poor.</w:t>
      </w:r>
    </w:p>
    <w:p w14:paraId="31051432" w14:textId="77777777" w:rsidR="00EB23C0" w:rsidRPr="0087162E" w:rsidRDefault="00EB23C0" w:rsidP="00EB23C0">
      <w:pPr>
        <w:rPr>
          <w:sz w:val="14"/>
        </w:rPr>
      </w:pPr>
      <w:r w:rsidRPr="0087162E">
        <w:rPr>
          <w:sz w:val="14"/>
        </w:rPr>
        <w:t xml:space="preserve">Instead, </w:t>
      </w:r>
      <w:r w:rsidRPr="0087162E">
        <w:rPr>
          <w:rStyle w:val="StyleUnderline"/>
        </w:rPr>
        <w:t>Medicaid sometimes fills the gap for people who are very poor and don’t work</w:t>
      </w:r>
      <w:r w:rsidRPr="0087162E">
        <w:rPr>
          <w:sz w:val="14"/>
        </w:rPr>
        <w:t xml:space="preserve">. Of course, </w:t>
      </w:r>
      <w:r w:rsidRPr="0087162E">
        <w:rPr>
          <w:rStyle w:val="StyleUnderline"/>
        </w:rPr>
        <w:t>in some states, this</w:t>
      </w:r>
      <w:r w:rsidRPr="0087162E">
        <w:rPr>
          <w:sz w:val="14"/>
        </w:rPr>
        <w:t xml:space="preserve"> option </w:t>
      </w:r>
      <w:r w:rsidRPr="0087162E">
        <w:rPr>
          <w:rStyle w:val="Emphasis"/>
        </w:rPr>
        <w:t>isn’t available</w:t>
      </w:r>
      <w:r w:rsidRPr="0087162E">
        <w:rPr>
          <w:rStyle w:val="StyleUnderline"/>
        </w:rPr>
        <w:t xml:space="preserve"> for people without kids</w:t>
      </w:r>
      <w:r w:rsidRPr="0087162E">
        <w:rPr>
          <w:sz w:val="14"/>
        </w:rPr>
        <w:t>. For those who are less poor, the Obamacare Individual Marketplaces might offer an option. Then again, the Trump Administration hasn’t made it a priority to improve those markets. And, the administration hasn’t exactly made enrolling any easier, even for people who have lost their jobs due to the Coronavirus.</w:t>
      </w:r>
    </w:p>
    <w:p w14:paraId="2AE47EA2" w14:textId="77777777" w:rsidR="00EB23C0" w:rsidRPr="0087162E" w:rsidRDefault="00EB23C0" w:rsidP="00EB23C0">
      <w:pPr>
        <w:rPr>
          <w:sz w:val="14"/>
        </w:rPr>
      </w:pPr>
      <w:r w:rsidRPr="0087162E">
        <w:rPr>
          <w:sz w:val="14"/>
        </w:rPr>
        <w:t xml:space="preserve">OK, but what if we only care about people with jobs? </w:t>
      </w:r>
      <w:r w:rsidRPr="0087162E">
        <w:rPr>
          <w:rStyle w:val="StyleUnderline"/>
        </w:rPr>
        <w:t>At least these people get insurance. Right? Nope.</w:t>
      </w:r>
      <w:r w:rsidRPr="0087162E">
        <w:rPr>
          <w:sz w:val="14"/>
        </w:rPr>
        <w:t xml:space="preserve"> The figure below shows that </w:t>
      </w:r>
      <w:r w:rsidRPr="0087162E">
        <w:rPr>
          <w:rStyle w:val="StyleUnderline"/>
        </w:rPr>
        <w:t xml:space="preserve">health </w:t>
      </w:r>
      <w:r w:rsidRPr="00210E5C">
        <w:rPr>
          <w:rStyle w:val="StyleUnderline"/>
          <w:highlight w:val="cyan"/>
        </w:rPr>
        <w:t>insurance access is much higher for</w:t>
      </w:r>
      <w:r w:rsidRPr="0087162E">
        <w:rPr>
          <w:rStyle w:val="StyleUnderline"/>
        </w:rPr>
        <w:t xml:space="preserve"> people in </w:t>
      </w:r>
      <w:r w:rsidRPr="00210E5C">
        <w:rPr>
          <w:rStyle w:val="StyleUnderline"/>
          <w:highlight w:val="cyan"/>
        </w:rPr>
        <w:t>high paying jobs</w:t>
      </w:r>
      <w:r w:rsidRPr="0087162E">
        <w:rPr>
          <w:sz w:val="14"/>
        </w:rPr>
        <w:t xml:space="preserve">. So, </w:t>
      </w:r>
      <w:r w:rsidRPr="0087162E">
        <w:rPr>
          <w:rStyle w:val="StyleUnderline"/>
        </w:rPr>
        <w:t>the people that can</w:t>
      </w:r>
      <w:r w:rsidRPr="0087162E">
        <w:rPr>
          <w:sz w:val="14"/>
        </w:rPr>
        <w:t xml:space="preserve"> most </w:t>
      </w:r>
      <w:r w:rsidRPr="0087162E">
        <w:rPr>
          <w:rStyle w:val="StyleUnderline"/>
        </w:rPr>
        <w:t>afford to pay</w:t>
      </w:r>
      <w:r w:rsidRPr="0087162E">
        <w:rPr>
          <w:sz w:val="14"/>
        </w:rPr>
        <w:t xml:space="preserve"> for healthcare </w:t>
      </w:r>
      <w:r w:rsidRPr="0087162E">
        <w:rPr>
          <w:rStyle w:val="StyleUnderline"/>
        </w:rPr>
        <w:t>even without insurance, are</w:t>
      </w:r>
      <w:r w:rsidRPr="0087162E">
        <w:rPr>
          <w:sz w:val="14"/>
        </w:rPr>
        <w:t xml:space="preserve"> also </w:t>
      </w:r>
      <w:r w:rsidRPr="0087162E">
        <w:rPr>
          <w:rStyle w:val="StyleUnderline"/>
        </w:rPr>
        <w:t xml:space="preserve">the most likely to have it. </w:t>
      </w:r>
      <w:r w:rsidRPr="00210E5C">
        <w:rPr>
          <w:rStyle w:val="Emphasis"/>
          <w:highlight w:val="cyan"/>
        </w:rPr>
        <w:t>Yikes</w:t>
      </w:r>
      <w:r w:rsidRPr="0087162E">
        <w:rPr>
          <w:rStyle w:val="StyleUnderline"/>
        </w:rPr>
        <w:t>.</w:t>
      </w:r>
    </w:p>
    <w:p w14:paraId="1ADAD6BC" w14:textId="77777777" w:rsidR="00EB23C0" w:rsidRPr="0087162E" w:rsidRDefault="00EB23C0" w:rsidP="00EB23C0">
      <w:pPr>
        <w:rPr>
          <w:sz w:val="14"/>
        </w:rPr>
      </w:pPr>
      <w:r w:rsidRPr="0087162E">
        <w:rPr>
          <w:sz w:val="14"/>
        </w:rPr>
        <w:t>[figure 1 omitted]</w:t>
      </w:r>
    </w:p>
    <w:p w14:paraId="586CA185" w14:textId="77777777" w:rsidR="00EB23C0" w:rsidRPr="0087162E" w:rsidRDefault="00EB23C0" w:rsidP="00EB23C0">
      <w:pPr>
        <w:rPr>
          <w:sz w:val="14"/>
        </w:rPr>
      </w:pPr>
      <w:r w:rsidRPr="0087162E">
        <w:rPr>
          <w:sz w:val="14"/>
        </w:rPr>
        <w:t xml:space="preserve">OK, so </w:t>
      </w:r>
      <w:r w:rsidRPr="00210E5C">
        <w:rPr>
          <w:rStyle w:val="StyleUnderline"/>
          <w:highlight w:val="cyan"/>
        </w:rPr>
        <w:t>employer</w:t>
      </w:r>
      <w:r w:rsidRPr="0087162E">
        <w:rPr>
          <w:rStyle w:val="StyleUnderline"/>
        </w:rPr>
        <w:t xml:space="preserve">-sponsored health </w:t>
      </w:r>
      <w:r w:rsidRPr="00210E5C">
        <w:rPr>
          <w:rStyle w:val="StyleUnderline"/>
          <w:highlight w:val="cyan"/>
        </w:rPr>
        <w:t xml:space="preserve">insurance </w:t>
      </w:r>
      <w:r w:rsidRPr="00210E5C">
        <w:rPr>
          <w:rStyle w:val="Emphasis"/>
          <w:highlight w:val="cyan"/>
        </w:rPr>
        <w:t>doesn’t guarantee everyone</w:t>
      </w:r>
      <w:r w:rsidRPr="00210E5C">
        <w:rPr>
          <w:rStyle w:val="StyleUnderline"/>
          <w:highlight w:val="cyan"/>
        </w:rPr>
        <w:t xml:space="preserve"> gets health insurance</w:t>
      </w:r>
      <w:r w:rsidRPr="0087162E">
        <w:rPr>
          <w:rStyle w:val="StyleUnderline"/>
        </w:rPr>
        <w:t>, even workers</w:t>
      </w:r>
      <w:r w:rsidRPr="0087162E">
        <w:rPr>
          <w:sz w:val="14"/>
        </w:rPr>
        <w:t>. But maybe it’s a really efficient way to provide insurance. And maybe tomorrow I’ll dunk a basketball.</w:t>
      </w:r>
    </w:p>
    <w:p w14:paraId="5A7D4022" w14:textId="77777777" w:rsidR="00EB23C0" w:rsidRPr="0087162E" w:rsidRDefault="00EB23C0" w:rsidP="00EB23C0">
      <w:pPr>
        <w:rPr>
          <w:rStyle w:val="StyleUnderline"/>
        </w:rPr>
      </w:pPr>
      <w:r w:rsidRPr="0087162E">
        <w:rPr>
          <w:rStyle w:val="StyleUnderline"/>
        </w:rPr>
        <w:t xml:space="preserve">Employer-sponsored Health Insurance Introduces </w:t>
      </w:r>
      <w:r w:rsidRPr="0087162E">
        <w:rPr>
          <w:rStyle w:val="Emphasis"/>
        </w:rPr>
        <w:t>Inefficiencies</w:t>
      </w:r>
    </w:p>
    <w:p w14:paraId="121249DF" w14:textId="77777777" w:rsidR="00EB23C0" w:rsidRPr="0087162E" w:rsidRDefault="00EB23C0" w:rsidP="00EB23C0">
      <w:pPr>
        <w:rPr>
          <w:sz w:val="14"/>
        </w:rPr>
      </w:pPr>
      <w:r w:rsidRPr="0087162E">
        <w:rPr>
          <w:rStyle w:val="StyleUnderline"/>
        </w:rPr>
        <w:t xml:space="preserve">Having </w:t>
      </w:r>
      <w:r w:rsidRPr="00210E5C">
        <w:rPr>
          <w:rStyle w:val="StyleUnderline"/>
          <w:highlight w:val="cyan"/>
        </w:rPr>
        <w:t>employers</w:t>
      </w:r>
      <w:r w:rsidRPr="0087162E">
        <w:rPr>
          <w:rStyle w:val="StyleUnderline"/>
        </w:rPr>
        <w:t xml:space="preserve"> provide</w:t>
      </w:r>
      <w:r w:rsidRPr="0087162E">
        <w:rPr>
          <w:sz w:val="14"/>
        </w:rPr>
        <w:t xml:space="preserve"> health insurance isn’t just unequal, it </w:t>
      </w:r>
      <w:r w:rsidRPr="00210E5C">
        <w:rPr>
          <w:rStyle w:val="StyleUnderline"/>
          <w:highlight w:val="cyan"/>
        </w:rPr>
        <w:t>cause</w:t>
      </w:r>
      <w:r w:rsidRPr="0087162E">
        <w:rPr>
          <w:rStyle w:val="StyleUnderline"/>
        </w:rPr>
        <w:t xml:space="preserve">s workers to make </w:t>
      </w:r>
      <w:r w:rsidRPr="0087162E">
        <w:rPr>
          <w:rStyle w:val="Emphasis"/>
        </w:rPr>
        <w:t>inefficient choices</w:t>
      </w:r>
      <w:r w:rsidRPr="0087162E">
        <w:rPr>
          <w:sz w:val="14"/>
        </w:rPr>
        <w:t>. Have you ever thought to yourself, “</w:t>
      </w:r>
      <w:r w:rsidRPr="0087162E">
        <w:rPr>
          <w:rStyle w:val="StyleUnderline"/>
        </w:rPr>
        <w:t>I’d like to switch jobs, but this</w:t>
      </w:r>
      <w:r w:rsidRPr="0087162E">
        <w:rPr>
          <w:sz w:val="14"/>
        </w:rPr>
        <w:t xml:space="preserve"> one </w:t>
      </w:r>
      <w:r w:rsidRPr="0087162E">
        <w:rPr>
          <w:rStyle w:val="StyleUnderline"/>
        </w:rPr>
        <w:t>has good health insurance</w:t>
      </w:r>
      <w:r w:rsidRPr="0087162E">
        <w:rPr>
          <w:sz w:val="14"/>
        </w:rPr>
        <w:t xml:space="preserve">?” Then </w:t>
      </w:r>
      <w:r w:rsidRPr="0087162E">
        <w:rPr>
          <w:rStyle w:val="StyleUnderline"/>
        </w:rPr>
        <w:t>you have fallen victim to</w:t>
      </w:r>
      <w:r w:rsidRPr="0087162E">
        <w:rPr>
          <w:sz w:val="14"/>
        </w:rPr>
        <w:t xml:space="preserve"> something called “</w:t>
      </w:r>
      <w:r w:rsidRPr="00210E5C">
        <w:rPr>
          <w:rStyle w:val="StyleUnderline"/>
          <w:highlight w:val="cyan"/>
        </w:rPr>
        <w:t>job lock</w:t>
      </w:r>
      <w:r w:rsidRPr="0087162E">
        <w:rPr>
          <w:sz w:val="14"/>
        </w:rPr>
        <w:t>.” Basically, you have been forced to stick it out in a job you don’t like.</w:t>
      </w:r>
    </w:p>
    <w:p w14:paraId="62A8AA9B" w14:textId="77777777" w:rsidR="00EB23C0" w:rsidRPr="0087162E" w:rsidRDefault="00EB23C0" w:rsidP="00EB23C0">
      <w:pPr>
        <w:rPr>
          <w:sz w:val="14"/>
        </w:rPr>
      </w:pPr>
      <w:r w:rsidRPr="0087162E">
        <w:rPr>
          <w:sz w:val="14"/>
        </w:rPr>
        <w:t xml:space="preserve">So, </w:t>
      </w:r>
      <w:r w:rsidRPr="0087162E">
        <w:rPr>
          <w:rStyle w:val="Emphasis"/>
        </w:rPr>
        <w:t xml:space="preserve">is </w:t>
      </w:r>
      <w:r w:rsidRPr="00210E5C">
        <w:rPr>
          <w:rStyle w:val="Emphasis"/>
          <w:highlight w:val="cyan"/>
        </w:rPr>
        <w:t>the effect big</w:t>
      </w:r>
      <w:r w:rsidRPr="0087162E">
        <w:rPr>
          <w:rStyle w:val="Emphasis"/>
        </w:rPr>
        <w:t>? Yeah</w:t>
      </w:r>
      <w:r w:rsidRPr="0087162E">
        <w:rPr>
          <w:rStyle w:val="StyleUnderline"/>
        </w:rPr>
        <w:t>.</w:t>
      </w:r>
      <w:r w:rsidRPr="0087162E">
        <w:rPr>
          <w:sz w:val="14"/>
        </w:rPr>
        <w:t xml:space="preserve"> In a classic paper, </w:t>
      </w:r>
      <w:r w:rsidRPr="0087162E">
        <w:rPr>
          <w:rStyle w:val="StyleUnderline"/>
        </w:rPr>
        <w:t xml:space="preserve">the finding was a </w:t>
      </w:r>
      <w:r w:rsidRPr="00210E5C">
        <w:rPr>
          <w:rStyle w:val="Emphasis"/>
          <w:highlight w:val="cyan"/>
        </w:rPr>
        <w:t>reduction in mobility of 25 percent</w:t>
      </w:r>
      <w:r w:rsidRPr="0087162E">
        <w:rPr>
          <w:sz w:val="14"/>
        </w:rPr>
        <w:t xml:space="preserve">. Others have found bigger estimates, and a few smaller ones. In any case, this reduction in mobility matters. Economists have long noted that </w:t>
      </w:r>
      <w:r w:rsidRPr="00210E5C">
        <w:rPr>
          <w:rStyle w:val="StyleUnderline"/>
          <w:highlight w:val="cyan"/>
        </w:rPr>
        <w:t>job switches are a major driver of wage growth</w:t>
      </w:r>
      <w:r w:rsidRPr="0087162E">
        <w:rPr>
          <w:sz w:val="14"/>
        </w:rPr>
        <w:t xml:space="preserve">. So, </w:t>
      </w:r>
      <w:r w:rsidRPr="0087162E">
        <w:rPr>
          <w:rStyle w:val="StyleUnderline"/>
        </w:rPr>
        <w:t>employer</w:t>
      </w:r>
      <w:r w:rsidRPr="0087162E">
        <w:rPr>
          <w:sz w:val="14"/>
        </w:rPr>
        <w:t xml:space="preserve"> health </w:t>
      </w:r>
      <w:r w:rsidRPr="0087162E">
        <w:rPr>
          <w:rStyle w:val="StyleUnderline"/>
        </w:rPr>
        <w:t xml:space="preserve">insurance doesn’t just result in inequality, it </w:t>
      </w:r>
      <w:r w:rsidRPr="0087162E">
        <w:rPr>
          <w:rStyle w:val="Emphasis"/>
        </w:rPr>
        <w:t>holds people in jobs</w:t>
      </w:r>
      <w:r w:rsidRPr="0087162E">
        <w:rPr>
          <w:rStyle w:val="StyleUnderline"/>
        </w:rPr>
        <w:t xml:space="preserve"> they may not like at wages that might not be as high</w:t>
      </w:r>
      <w:r w:rsidRPr="0087162E">
        <w:rPr>
          <w:sz w:val="14"/>
        </w:rPr>
        <w:t xml:space="preserve"> as the could elsewhere. </w:t>
      </w:r>
      <w:r w:rsidRPr="0087162E">
        <w:rPr>
          <w:rStyle w:val="StyleUnderline"/>
        </w:rPr>
        <w:t xml:space="preserve">But, at least </w:t>
      </w:r>
      <w:r w:rsidRPr="0087162E">
        <w:rPr>
          <w:rStyle w:val="Emphasis"/>
        </w:rPr>
        <w:t>it’s cheap right? Wrong</w:t>
      </w:r>
      <w:r w:rsidRPr="0087162E">
        <w:rPr>
          <w:rStyle w:val="StyleUnderline"/>
        </w:rPr>
        <w:t>.</w:t>
      </w:r>
    </w:p>
    <w:p w14:paraId="7BA5D7CB" w14:textId="77777777" w:rsidR="00EB23C0" w:rsidRPr="0087162E" w:rsidRDefault="00EB23C0" w:rsidP="00EB23C0">
      <w:pPr>
        <w:rPr>
          <w:rStyle w:val="StyleUnderline"/>
        </w:rPr>
      </w:pPr>
      <w:r w:rsidRPr="00210E5C">
        <w:rPr>
          <w:rStyle w:val="StyleUnderline"/>
          <w:highlight w:val="cyan"/>
        </w:rPr>
        <w:t>Employer</w:t>
      </w:r>
      <w:r w:rsidRPr="0087162E">
        <w:rPr>
          <w:rStyle w:val="StyleUnderline"/>
        </w:rPr>
        <w:t xml:space="preserve">-sponsored Health </w:t>
      </w:r>
      <w:r w:rsidRPr="00210E5C">
        <w:rPr>
          <w:rStyle w:val="StyleUnderline"/>
          <w:highlight w:val="cyan"/>
        </w:rPr>
        <w:t xml:space="preserve">Insurance is </w:t>
      </w:r>
      <w:r w:rsidRPr="00210E5C">
        <w:rPr>
          <w:rStyle w:val="Emphasis"/>
          <w:highlight w:val="cyan"/>
        </w:rPr>
        <w:t>Expensive</w:t>
      </w:r>
    </w:p>
    <w:p w14:paraId="24547EA2" w14:textId="77777777" w:rsidR="00EB23C0" w:rsidRPr="0087162E" w:rsidRDefault="00EB23C0" w:rsidP="00EB23C0">
      <w:pPr>
        <w:rPr>
          <w:sz w:val="14"/>
        </w:rPr>
      </w:pPr>
      <w:r w:rsidRPr="0087162E">
        <w:rPr>
          <w:sz w:val="14"/>
        </w:rPr>
        <w:t xml:space="preserve">When your employer gives you health insurance, </w:t>
      </w:r>
      <w:r w:rsidRPr="0087162E">
        <w:rPr>
          <w:rStyle w:val="StyleUnderline"/>
        </w:rPr>
        <w:t>it may seem free</w:t>
      </w:r>
      <w:r w:rsidRPr="0087162E">
        <w:rPr>
          <w:sz w:val="14"/>
        </w:rPr>
        <w:t xml:space="preserve">. I mean, who looks at their paycheck anyway. Rest assured, </w:t>
      </w:r>
      <w:r w:rsidRPr="0087162E">
        <w:rPr>
          <w:rStyle w:val="StyleUnderline"/>
        </w:rPr>
        <w:t>it’s not free</w:t>
      </w:r>
      <w:r w:rsidRPr="0087162E">
        <w:rPr>
          <w:sz w:val="14"/>
        </w:rPr>
        <w:t xml:space="preserve">. First of all, as the figure below shows, </w:t>
      </w:r>
      <w:r w:rsidRPr="0087162E">
        <w:rPr>
          <w:rStyle w:val="StyleUnderline"/>
        </w:rPr>
        <w:t xml:space="preserve">you pay for it. In 2019, the </w:t>
      </w:r>
      <w:r w:rsidRPr="00210E5C">
        <w:rPr>
          <w:rStyle w:val="StyleUnderline"/>
          <w:highlight w:val="cyan"/>
        </w:rPr>
        <w:t xml:space="preserve">average employee contributed </w:t>
      </w:r>
      <w:r w:rsidRPr="00210E5C">
        <w:rPr>
          <w:rStyle w:val="Emphasis"/>
          <w:highlight w:val="cyan"/>
        </w:rPr>
        <w:t>$6,015</w:t>
      </w:r>
      <w:r w:rsidRPr="0087162E">
        <w:rPr>
          <w:sz w:val="14"/>
        </w:rPr>
        <w:t xml:space="preserve"> dollars towards their family health insurance plan (it is less for individual coverage) </w:t>
      </w:r>
      <w:r w:rsidRPr="0087162E">
        <w:rPr>
          <w:rStyle w:val="StyleUnderline"/>
        </w:rPr>
        <w:t>out of their wages</w:t>
      </w:r>
      <w:r w:rsidRPr="0087162E">
        <w:rPr>
          <w:sz w:val="14"/>
        </w:rPr>
        <w:t xml:space="preserve">. As the figure below shows, </w:t>
      </w:r>
      <w:r w:rsidRPr="0087162E">
        <w:rPr>
          <w:rStyle w:val="StyleUnderline"/>
        </w:rPr>
        <w:t xml:space="preserve">that’s </w:t>
      </w:r>
      <w:r w:rsidRPr="00210E5C">
        <w:rPr>
          <w:rStyle w:val="Emphasis"/>
          <w:highlight w:val="cyan"/>
        </w:rPr>
        <w:t>up 71 percent</w:t>
      </w:r>
      <w:r w:rsidRPr="0087162E">
        <w:rPr>
          <w:rStyle w:val="Emphasis"/>
        </w:rPr>
        <w:t xml:space="preserve"> from 2009</w:t>
      </w:r>
      <w:r w:rsidRPr="0087162E">
        <w:rPr>
          <w:sz w:val="14"/>
        </w:rPr>
        <w:t>. Know what’s not up by 71 percent since 2009? Income.</w:t>
      </w:r>
    </w:p>
    <w:p w14:paraId="588AD84E" w14:textId="77777777" w:rsidR="00EB23C0" w:rsidRPr="0087162E" w:rsidRDefault="00EB23C0" w:rsidP="00EB23C0">
      <w:pPr>
        <w:rPr>
          <w:sz w:val="14"/>
        </w:rPr>
      </w:pPr>
      <w:r w:rsidRPr="0087162E">
        <w:rPr>
          <w:sz w:val="14"/>
        </w:rPr>
        <w:t>[figure 2 omitted]</w:t>
      </w:r>
    </w:p>
    <w:p w14:paraId="6198FECD" w14:textId="77777777" w:rsidR="00EB23C0" w:rsidRDefault="00EB23C0" w:rsidP="00EB23C0">
      <w:pPr>
        <w:rPr>
          <w:sz w:val="14"/>
        </w:rPr>
      </w:pPr>
      <w:r w:rsidRPr="0087162E">
        <w:rPr>
          <w:sz w:val="14"/>
        </w:rPr>
        <w:t xml:space="preserve">OK, but at least employers contribute the majority, right? Maybe. Then again, the employer contribution just reflects what you don’t physically hand over out of your paycheck. Of course, its extremely likely that your employer is paying you lower wages than they would if they weren’t paying $14,500 for your health insurance. In other words, </w:t>
      </w:r>
      <w:r w:rsidRPr="00210E5C">
        <w:rPr>
          <w:rStyle w:val="StyleUnderline"/>
          <w:highlight w:val="cyan"/>
        </w:rPr>
        <w:t>the employer</w:t>
      </w:r>
      <w:r w:rsidRPr="0087162E">
        <w:rPr>
          <w:rStyle w:val="StyleUnderline"/>
        </w:rPr>
        <w:t xml:space="preserve"> probably </w:t>
      </w:r>
      <w:r w:rsidRPr="00210E5C">
        <w:rPr>
          <w:rStyle w:val="StyleUnderline"/>
          <w:highlight w:val="cyan"/>
        </w:rPr>
        <w:t>passes</w:t>
      </w:r>
      <w:r w:rsidRPr="0087162E">
        <w:rPr>
          <w:sz w:val="14"/>
        </w:rPr>
        <w:t xml:space="preserve"> through </w:t>
      </w:r>
      <w:r w:rsidRPr="0087162E">
        <w:rPr>
          <w:rStyle w:val="StyleUnderline"/>
        </w:rPr>
        <w:t xml:space="preserve">some of the </w:t>
      </w:r>
      <w:r w:rsidRPr="00210E5C">
        <w:rPr>
          <w:rStyle w:val="StyleUnderline"/>
          <w:highlight w:val="cyan"/>
        </w:rPr>
        <w:t>cost</w:t>
      </w:r>
      <w:r w:rsidRPr="0087162E">
        <w:rPr>
          <w:sz w:val="14"/>
        </w:rPr>
        <w:t xml:space="preserve"> to you </w:t>
      </w:r>
      <w:r w:rsidRPr="00210E5C">
        <w:rPr>
          <w:rStyle w:val="StyleUnderline"/>
          <w:highlight w:val="cyan"/>
        </w:rPr>
        <w:t>in</w:t>
      </w:r>
      <w:r w:rsidRPr="0087162E">
        <w:rPr>
          <w:rStyle w:val="StyleUnderline"/>
        </w:rPr>
        <w:t xml:space="preserve"> the form of </w:t>
      </w:r>
      <w:r w:rsidRPr="00210E5C">
        <w:rPr>
          <w:rStyle w:val="Emphasis"/>
          <w:highlight w:val="cyan"/>
        </w:rPr>
        <w:t>lower wages</w:t>
      </w:r>
      <w:r w:rsidRPr="0087162E">
        <w:rPr>
          <w:rStyle w:val="StyleUnderline"/>
        </w:rPr>
        <w:t>. The</w:t>
      </w:r>
      <w:r w:rsidRPr="0087162E">
        <w:rPr>
          <w:sz w:val="14"/>
        </w:rPr>
        <w:t xml:space="preserve"> end </w:t>
      </w:r>
      <w:r w:rsidRPr="0087162E">
        <w:rPr>
          <w:rStyle w:val="StyleUnderline"/>
        </w:rPr>
        <w:t>result is</w:t>
      </w:r>
      <w:r w:rsidRPr="0087162E">
        <w:rPr>
          <w:sz w:val="14"/>
        </w:rPr>
        <w:t xml:space="preserve"> that </w:t>
      </w:r>
      <w:r w:rsidRPr="00210E5C">
        <w:rPr>
          <w:rStyle w:val="Emphasis"/>
          <w:highlight w:val="cyan"/>
        </w:rPr>
        <w:t>you pay</w:t>
      </w:r>
      <w:r w:rsidRPr="0087162E">
        <w:rPr>
          <w:rStyle w:val="StyleUnderline"/>
        </w:rPr>
        <w:t xml:space="preserve"> for your employer-sponsored health insurance</w:t>
      </w:r>
      <w:r w:rsidRPr="0087162E">
        <w:rPr>
          <w:sz w:val="14"/>
        </w:rPr>
        <w:t xml:space="preserve"> — if your lucky enough to have it — in two ways. Once directly, and once indirectly through lower wages.</w:t>
      </w:r>
    </w:p>
    <w:p w14:paraId="0AC0E832" w14:textId="77777777" w:rsidR="004D1B17" w:rsidRDefault="004D1B17" w:rsidP="004D1B17">
      <w:pPr>
        <w:pStyle w:val="Heading4"/>
      </w:pPr>
      <w:r>
        <w:t>Medicare for all solves inequality.</w:t>
      </w:r>
    </w:p>
    <w:p w14:paraId="25988D6C" w14:textId="199BF22A" w:rsidR="004D1B17" w:rsidRPr="00FB13BE" w:rsidRDefault="00A63A50" w:rsidP="004D1B17">
      <w:r>
        <w:t>Jori</w:t>
      </w:r>
      <w:r w:rsidRPr="00FB13BE">
        <w:rPr>
          <w:rStyle w:val="Style13ptBold"/>
        </w:rPr>
        <w:t xml:space="preserve"> </w:t>
      </w:r>
      <w:r w:rsidR="004D1B17" w:rsidRPr="00FB13BE">
        <w:rPr>
          <w:rStyle w:val="Style13ptBold"/>
        </w:rPr>
        <w:t>Hamilton 20</w:t>
      </w:r>
      <w:r>
        <w:t>,</w:t>
      </w:r>
      <w:r w:rsidR="004D1B17">
        <w:t xml:space="preserve"> </w:t>
      </w:r>
      <w:r w:rsidR="004D1B17" w:rsidRPr="00FB13BE">
        <w:t>Writer covering topics related to Technology, AI/Machine Learning, Cybersecurity, Politics, Business, and Marketing</w:t>
      </w:r>
      <w:r w:rsidR="004D1B17">
        <w:t>; AdiosBarbie;</w:t>
      </w:r>
      <w:r w:rsidRPr="00A63A50">
        <w:t xml:space="preserve"> </w:t>
      </w:r>
      <w:r>
        <w:t>August 31,</w:t>
      </w:r>
      <w:r w:rsidR="004D1B17">
        <w:t xml:space="preserve"> “</w:t>
      </w:r>
      <w:r w:rsidR="004D1B17" w:rsidRPr="00FB13BE">
        <w:t>The Pandemic and A Case for Single-Payer Healthcare</w:t>
      </w:r>
      <w:r w:rsidR="004D1B17">
        <w:t xml:space="preserve">”; </w:t>
      </w:r>
      <w:r w:rsidR="004D1B17" w:rsidRPr="004D1B17">
        <w:t>https://www.adiosbarbie.com/2020/08/the-pandemic-and-a-case-for-single-payer-healthcare/</w:t>
      </w:r>
      <w:r w:rsidR="004D1B17">
        <w:t xml:space="preserve"> </w:t>
      </w:r>
      <w:r w:rsidR="00222F78">
        <w:t>//</w:t>
      </w:r>
      <w:r w:rsidR="004D1B17">
        <w:t>calista</w:t>
      </w:r>
    </w:p>
    <w:p w14:paraId="6876381B" w14:textId="77777777" w:rsidR="004D1B17" w:rsidRPr="0011746A" w:rsidRDefault="004D1B17" w:rsidP="004D1B17">
      <w:pPr>
        <w:rPr>
          <w:u w:val="single"/>
        </w:rPr>
      </w:pPr>
      <w:r w:rsidRPr="005B4507">
        <w:rPr>
          <w:rStyle w:val="StyleUnderline"/>
        </w:rPr>
        <w:t>When the coronavirus came crashing through the United States</w:t>
      </w:r>
      <w:r w:rsidRPr="005B4507">
        <w:rPr>
          <w:sz w:val="16"/>
        </w:rPr>
        <w:t xml:space="preserve">, it brought with it mass layoffs. By April 2020, </w:t>
      </w:r>
      <w:r w:rsidRPr="005B4507">
        <w:rPr>
          <w:rStyle w:val="Emphasis"/>
        </w:rPr>
        <w:t>unemployment</w:t>
      </w:r>
      <w:r w:rsidRPr="005B4507">
        <w:rPr>
          <w:rStyle w:val="StyleUnderline"/>
        </w:rPr>
        <w:t xml:space="preserve"> was up to </w:t>
      </w:r>
      <w:r w:rsidRPr="005B4507">
        <w:rPr>
          <w:rStyle w:val="Emphasis"/>
        </w:rPr>
        <w:t>14.7%,</w:t>
      </w:r>
      <w:r w:rsidRPr="005B4507">
        <w:rPr>
          <w:sz w:val="16"/>
        </w:rPr>
        <w:t xml:space="preserve"> the highest rate in the last few decades. With the healthcare system in the U.S. almost entirely tied to employers, the flaws of such a system have never been more clear. </w:t>
      </w:r>
      <w:r w:rsidRPr="005B4507">
        <w:rPr>
          <w:rStyle w:val="StyleUnderline"/>
        </w:rPr>
        <w:t xml:space="preserve">Unemployment causes </w:t>
      </w:r>
      <w:r w:rsidRPr="005B4507">
        <w:rPr>
          <w:rStyle w:val="Emphasis"/>
        </w:rPr>
        <w:t>loss of healthcare</w:t>
      </w:r>
      <w:r w:rsidRPr="005B4507">
        <w:rPr>
          <w:rStyle w:val="StyleUnderline"/>
        </w:rPr>
        <w:t>, and amid a pandemic, arguably little is more important than access to quality medical assistance.</w:t>
      </w:r>
    </w:p>
    <w:p w14:paraId="1A5355C7" w14:textId="77777777" w:rsidR="004D1B17" w:rsidRPr="0011746A" w:rsidRDefault="004D1B17" w:rsidP="004D1B17">
      <w:pPr>
        <w:rPr>
          <w:u w:val="single"/>
        </w:rPr>
      </w:pPr>
      <w:r w:rsidRPr="005B4507">
        <w:rPr>
          <w:sz w:val="16"/>
        </w:rPr>
        <w:t xml:space="preserve">Before the pandemic had even emerged, however, the trend in national discourse towards a single-payer healthcare system made significant headway. </w:t>
      </w:r>
      <w:r w:rsidRPr="005B4507">
        <w:rPr>
          <w:rStyle w:val="StyleUnderline"/>
        </w:rPr>
        <w:t xml:space="preserve">Often referred to by names like </w:t>
      </w:r>
      <w:r w:rsidRPr="005B4507">
        <w:rPr>
          <w:rStyle w:val="Emphasis"/>
        </w:rPr>
        <w:t>Medicare for All,</w:t>
      </w:r>
      <w:r w:rsidRPr="005B4507">
        <w:rPr>
          <w:rStyle w:val="StyleUnderline"/>
        </w:rPr>
        <w:t xml:space="preserve"> such reform would ensure that every American, regardless of status and employment, would be entitled to health coverage funded by tax dollars. </w:t>
      </w:r>
      <w:r w:rsidRPr="005B4507">
        <w:rPr>
          <w:sz w:val="16"/>
        </w:rPr>
        <w:t xml:space="preserve">With nearly every Democratic presidential candidate proposing some form of healthcare reform and some pushing a single-payer system exclusively, </w:t>
      </w:r>
      <w:r w:rsidRPr="005B4507">
        <w:rPr>
          <w:rStyle w:val="StyleUnderline"/>
        </w:rPr>
        <w:t>a reassessment of the way the United States manages healthcare appears all but inevitable.</w:t>
      </w:r>
    </w:p>
    <w:p w14:paraId="0A0E7156" w14:textId="77777777" w:rsidR="004D1B17" w:rsidRPr="005B4507" w:rsidRDefault="004D1B17" w:rsidP="004D1B17">
      <w:pPr>
        <w:rPr>
          <w:sz w:val="16"/>
        </w:rPr>
      </w:pPr>
      <w:r w:rsidRPr="005B4507">
        <w:rPr>
          <w:sz w:val="16"/>
        </w:rPr>
        <w:t xml:space="preserve">Now, we face a pandemic that has highlighted and exacerbated the problems with our healthcare system. Mass unemployment has added to the inequalities already present making a strong case for single-payer healthcare, both in and out of emergency healthcare situations. </w:t>
      </w:r>
    </w:p>
    <w:p w14:paraId="671EB300" w14:textId="77777777" w:rsidR="004D1B17" w:rsidRPr="005B4507" w:rsidRDefault="004D1B17" w:rsidP="004D1B17">
      <w:pPr>
        <w:rPr>
          <w:sz w:val="16"/>
        </w:rPr>
      </w:pPr>
      <w:r w:rsidRPr="005B4507">
        <w:rPr>
          <w:sz w:val="16"/>
        </w:rPr>
        <w:t>The Existing Inequality</w:t>
      </w:r>
    </w:p>
    <w:p w14:paraId="1FC60123" w14:textId="77777777" w:rsidR="004D1B17" w:rsidRPr="005B4507" w:rsidRDefault="004D1B17" w:rsidP="004D1B17">
      <w:pPr>
        <w:rPr>
          <w:sz w:val="16"/>
        </w:rPr>
      </w:pPr>
      <w:r w:rsidRPr="002A6B58">
        <w:rPr>
          <w:rStyle w:val="StyleUnderline"/>
        </w:rPr>
        <w:t>Inequality has always been an issue with</w:t>
      </w:r>
      <w:r w:rsidRPr="002A6B58">
        <w:rPr>
          <w:rStyle w:val="StyleUnderline"/>
          <w:highlight w:val="cyan"/>
        </w:rPr>
        <w:t>in</w:t>
      </w:r>
      <w:r w:rsidRPr="002A6B58">
        <w:rPr>
          <w:rStyle w:val="StyleUnderline"/>
        </w:rPr>
        <w:t xml:space="preserve"> </w:t>
      </w:r>
      <w:r w:rsidRPr="002A6B58">
        <w:rPr>
          <w:rStyle w:val="StyleUnderline"/>
          <w:highlight w:val="cyan"/>
        </w:rPr>
        <w:t>healthcare</w:t>
      </w:r>
      <w:r w:rsidRPr="002A6B58">
        <w:rPr>
          <w:rStyle w:val="StyleUnderline"/>
        </w:rPr>
        <w:t xml:space="preserve"> </w:t>
      </w:r>
      <w:r w:rsidRPr="002A6B58">
        <w:rPr>
          <w:rStyle w:val="StyleUnderline"/>
          <w:highlight w:val="cyan"/>
        </w:rPr>
        <w:t>systems</w:t>
      </w:r>
      <w:r w:rsidRPr="002A6B58">
        <w:rPr>
          <w:rStyle w:val="StyleUnderline"/>
        </w:rPr>
        <w:t xml:space="preserve">, but in the U.S., </w:t>
      </w:r>
      <w:r w:rsidRPr="002A6B58">
        <w:rPr>
          <w:rStyle w:val="StyleUnderline"/>
          <w:highlight w:val="cyan"/>
        </w:rPr>
        <w:t xml:space="preserve">the </w:t>
      </w:r>
      <w:r w:rsidRPr="002A6B58">
        <w:rPr>
          <w:rStyle w:val="Emphasis"/>
          <w:highlight w:val="cyan"/>
        </w:rPr>
        <w:t>association of</w:t>
      </w:r>
      <w:r w:rsidRPr="002A6B58">
        <w:rPr>
          <w:rStyle w:val="StyleUnderline"/>
          <w:highlight w:val="cyan"/>
        </w:rPr>
        <w:t xml:space="preserve"> </w:t>
      </w:r>
      <w:r w:rsidRPr="002A6B58">
        <w:rPr>
          <w:rStyle w:val="Emphasis"/>
          <w:highlight w:val="cyan"/>
        </w:rPr>
        <w:t>healthcare with one’s employer</w:t>
      </w:r>
      <w:r w:rsidRPr="002A6B58">
        <w:rPr>
          <w:rStyle w:val="StyleUnderline"/>
          <w:highlight w:val="cyan"/>
        </w:rPr>
        <w:t xml:space="preserve"> has created </w:t>
      </w:r>
      <w:r w:rsidRPr="002A6B58">
        <w:rPr>
          <w:rStyle w:val="Emphasis"/>
          <w:highlight w:val="cyan"/>
        </w:rPr>
        <w:t>gaps in coverage</w:t>
      </w:r>
      <w:r w:rsidRPr="005B4507">
        <w:rPr>
          <w:sz w:val="16"/>
        </w:rPr>
        <w:t xml:space="preserve">. Social programs like Medicare and Medicaid exist to close these gaps, though they are often not substantial enough to provide healthcare coverage to everyone. </w:t>
      </w:r>
    </w:p>
    <w:p w14:paraId="0A26520B" w14:textId="77777777" w:rsidR="004D1B17" w:rsidRPr="0011746A" w:rsidRDefault="004D1B17" w:rsidP="004D1B17">
      <w:pPr>
        <w:rPr>
          <w:u w:val="single"/>
        </w:rPr>
      </w:pPr>
      <w:r w:rsidRPr="005B4507">
        <w:rPr>
          <w:sz w:val="16"/>
        </w:rPr>
        <w:t xml:space="preserve">As a result, </w:t>
      </w:r>
      <w:r w:rsidRPr="005B4507">
        <w:rPr>
          <w:rStyle w:val="StyleUnderline"/>
        </w:rPr>
        <w:t xml:space="preserve">we have a system in which </w:t>
      </w:r>
      <w:r w:rsidRPr="002A6B58">
        <w:rPr>
          <w:rStyle w:val="Emphasis"/>
          <w:highlight w:val="cyan"/>
        </w:rPr>
        <w:t>inequality flourishes,</w:t>
      </w:r>
      <w:r w:rsidRPr="002A6B58">
        <w:rPr>
          <w:rStyle w:val="StyleUnderline"/>
          <w:highlight w:val="cyan"/>
        </w:rPr>
        <w:t xml:space="preserve"> </w:t>
      </w:r>
      <w:r w:rsidRPr="002A6B58">
        <w:rPr>
          <w:rStyle w:val="Emphasis"/>
          <w:highlight w:val="cyan"/>
        </w:rPr>
        <w:t>medical debt</w:t>
      </w:r>
      <w:r w:rsidRPr="002A6B58">
        <w:rPr>
          <w:rStyle w:val="StyleUnderline"/>
          <w:highlight w:val="cyan"/>
        </w:rPr>
        <w:t xml:space="preserve"> ruins lives, and people are </w:t>
      </w:r>
      <w:r w:rsidRPr="002A6B58">
        <w:rPr>
          <w:rStyle w:val="Emphasis"/>
          <w:highlight w:val="cyan"/>
        </w:rPr>
        <w:t>dying</w:t>
      </w:r>
      <w:r w:rsidRPr="002A6B58">
        <w:rPr>
          <w:rStyle w:val="StyleUnderline"/>
          <w:highlight w:val="cyan"/>
        </w:rPr>
        <w:t>,</w:t>
      </w:r>
      <w:r w:rsidRPr="005B4507">
        <w:rPr>
          <w:rStyle w:val="StyleUnderline"/>
        </w:rPr>
        <w:t xml:space="preserve"> too </w:t>
      </w:r>
      <w:r w:rsidRPr="005B4507">
        <w:rPr>
          <w:rStyle w:val="Emphasis"/>
        </w:rPr>
        <w:t>afraid</w:t>
      </w:r>
      <w:r w:rsidRPr="005B4507">
        <w:rPr>
          <w:rStyle w:val="StyleUnderline"/>
        </w:rPr>
        <w:t xml:space="preserve"> to go to the doctor due to the associated costs. </w:t>
      </w:r>
    </w:p>
    <w:p w14:paraId="7B26178E" w14:textId="77777777" w:rsidR="004D1B17" w:rsidRPr="0011746A" w:rsidRDefault="004D1B17" w:rsidP="004D1B17">
      <w:pPr>
        <w:rPr>
          <w:u w:val="single"/>
        </w:rPr>
      </w:pPr>
      <w:r w:rsidRPr="005B4507">
        <w:rPr>
          <w:sz w:val="16"/>
        </w:rPr>
        <w:t xml:space="preserve">This </w:t>
      </w:r>
      <w:r w:rsidRPr="005B4507">
        <w:rPr>
          <w:rStyle w:val="StyleUnderline"/>
        </w:rPr>
        <w:t>inequality shows itself across many demographics</w:t>
      </w:r>
      <w:r w:rsidRPr="005B4507">
        <w:rPr>
          <w:sz w:val="16"/>
        </w:rPr>
        <w:t xml:space="preserve">. </w:t>
      </w:r>
      <w:r w:rsidRPr="002A6B58">
        <w:rPr>
          <w:rStyle w:val="StyleUnderline"/>
          <w:highlight w:val="cyan"/>
        </w:rPr>
        <w:t>Those with quality access</w:t>
      </w:r>
      <w:r w:rsidRPr="005B4507">
        <w:rPr>
          <w:sz w:val="16"/>
        </w:rPr>
        <w:t xml:space="preserve"> </w:t>
      </w:r>
      <w:r w:rsidRPr="002A6B58">
        <w:rPr>
          <w:rStyle w:val="StyleUnderline"/>
          <w:highlight w:val="cyan"/>
        </w:rPr>
        <w:t>to</w:t>
      </w:r>
      <w:r w:rsidRPr="005B4507">
        <w:rPr>
          <w:rStyle w:val="StyleUnderline"/>
        </w:rPr>
        <w:t xml:space="preserve"> affordable </w:t>
      </w:r>
      <w:r w:rsidRPr="002A6B58">
        <w:rPr>
          <w:rStyle w:val="StyleUnderline"/>
          <w:highlight w:val="cyan"/>
        </w:rPr>
        <w:t xml:space="preserve">healthcare are </w:t>
      </w:r>
      <w:r w:rsidRPr="002A6B58">
        <w:rPr>
          <w:rStyle w:val="Emphasis"/>
          <w:highlight w:val="cyan"/>
        </w:rPr>
        <w:t>disproportionately white, wealthy, and male</w:t>
      </w:r>
      <w:r w:rsidRPr="005B4507">
        <w:rPr>
          <w:rStyle w:val="StyleUnderline"/>
        </w:rPr>
        <w:t>. African Americans,</w:t>
      </w:r>
      <w:r w:rsidRPr="005B4507">
        <w:rPr>
          <w:sz w:val="16"/>
        </w:rPr>
        <w:t xml:space="preserve"> for example, </w:t>
      </w:r>
      <w:r w:rsidRPr="005B4507">
        <w:rPr>
          <w:rStyle w:val="StyleUnderline"/>
        </w:rPr>
        <w:t xml:space="preserve">have an uninsured rate of 9.7% compared to the 5.4% rate of whites. </w:t>
      </w:r>
      <w:r w:rsidRPr="005B4507">
        <w:rPr>
          <w:sz w:val="16"/>
        </w:rPr>
        <w:t xml:space="preserve">Meanwhile, </w:t>
      </w:r>
      <w:r w:rsidRPr="002A6B58">
        <w:rPr>
          <w:rStyle w:val="StyleUnderline"/>
          <w:highlight w:val="cyan"/>
        </w:rPr>
        <w:t xml:space="preserve">the U.S. has higher rates of </w:t>
      </w:r>
      <w:r w:rsidRPr="002A6B58">
        <w:rPr>
          <w:rStyle w:val="Emphasis"/>
          <w:highlight w:val="cyan"/>
        </w:rPr>
        <w:t>poverty</w:t>
      </w:r>
      <w:r w:rsidRPr="002A6B58">
        <w:rPr>
          <w:rStyle w:val="StyleUnderline"/>
          <w:highlight w:val="cyan"/>
        </w:rPr>
        <w:t xml:space="preserve"> and </w:t>
      </w:r>
      <w:r w:rsidRPr="002A6B58">
        <w:rPr>
          <w:rStyle w:val="Emphasis"/>
          <w:highlight w:val="cyan"/>
        </w:rPr>
        <w:t>income inequality</w:t>
      </w:r>
      <w:r w:rsidRPr="005B4507">
        <w:rPr>
          <w:rStyle w:val="StyleUnderline"/>
        </w:rPr>
        <w:t xml:space="preserve"> than in many comparable nations, </w:t>
      </w:r>
      <w:r w:rsidRPr="005B4507">
        <w:rPr>
          <w:rStyle w:val="Emphasis"/>
        </w:rPr>
        <w:t>stressful</w:t>
      </w:r>
      <w:r w:rsidRPr="005B4507">
        <w:rPr>
          <w:rStyle w:val="StyleUnderline"/>
        </w:rPr>
        <w:t xml:space="preserve"> factors which contribute to increased rates of high blood pressure, heart disease, mental illness, and obesity</w:t>
      </w:r>
      <w:r w:rsidRPr="005B4507">
        <w:rPr>
          <w:sz w:val="16"/>
        </w:rPr>
        <w:t xml:space="preserve">. </w:t>
      </w:r>
      <w:r w:rsidRPr="005B4507">
        <w:rPr>
          <w:rStyle w:val="StyleUnderline"/>
        </w:rPr>
        <w:t xml:space="preserve">This disparity and the associated costs have created a reality in which </w:t>
      </w:r>
      <w:r w:rsidRPr="00FB13BE">
        <w:rPr>
          <w:rStyle w:val="Emphasis"/>
        </w:rPr>
        <w:t>28% of working Americans owe over $10,000 in medical deb</w:t>
      </w:r>
      <w:r w:rsidRPr="005B4507">
        <w:rPr>
          <w:rStyle w:val="Emphasis"/>
        </w:rPr>
        <w:t>t</w:t>
      </w:r>
      <w:r w:rsidRPr="005B4507">
        <w:rPr>
          <w:rStyle w:val="StyleUnderline"/>
        </w:rPr>
        <w:t xml:space="preserve">, with that debt being the cause of half of all </w:t>
      </w:r>
      <w:r w:rsidRPr="005B4507">
        <w:rPr>
          <w:rStyle w:val="Emphasis"/>
        </w:rPr>
        <w:t>bankruptcy</w:t>
      </w:r>
      <w:r w:rsidRPr="005B4507">
        <w:rPr>
          <w:rStyle w:val="StyleUnderline"/>
        </w:rPr>
        <w:t xml:space="preserve"> filings. </w:t>
      </w:r>
    </w:p>
    <w:p w14:paraId="7F629F30" w14:textId="77777777" w:rsidR="004D1B17" w:rsidRPr="005B4507" w:rsidRDefault="004D1B17" w:rsidP="004D1B17">
      <w:pPr>
        <w:rPr>
          <w:sz w:val="16"/>
        </w:rPr>
      </w:pPr>
      <w:r w:rsidRPr="005B4507">
        <w:rPr>
          <w:rStyle w:val="StyleUnderline"/>
        </w:rPr>
        <w:t xml:space="preserve">When it comes to healthcare, </w:t>
      </w:r>
      <w:r w:rsidRPr="005B4507">
        <w:rPr>
          <w:rStyle w:val="Emphasis"/>
        </w:rPr>
        <w:t>gender bias affects</w:t>
      </w:r>
      <w:r w:rsidRPr="005B4507">
        <w:rPr>
          <w:rStyle w:val="StyleUnderline"/>
        </w:rPr>
        <w:t xml:space="preserve"> </w:t>
      </w:r>
      <w:r w:rsidRPr="005B4507">
        <w:rPr>
          <w:rStyle w:val="Emphasis"/>
        </w:rPr>
        <w:t>women</w:t>
      </w:r>
      <w:r w:rsidRPr="005B4507">
        <w:rPr>
          <w:rStyle w:val="StyleUnderline"/>
        </w:rPr>
        <w:t xml:space="preserve"> all the time</w:t>
      </w:r>
      <w:r w:rsidRPr="005B4507">
        <w:rPr>
          <w:sz w:val="16"/>
        </w:rPr>
        <w:t>, resulting in the following disparities:</w:t>
      </w:r>
    </w:p>
    <w:p w14:paraId="0581F757" w14:textId="77777777" w:rsidR="004D1B17" w:rsidRPr="005B4507" w:rsidRDefault="004D1B17" w:rsidP="004D1B17">
      <w:pPr>
        <w:rPr>
          <w:sz w:val="16"/>
        </w:rPr>
      </w:pPr>
      <w:r w:rsidRPr="005B4507">
        <w:rPr>
          <w:sz w:val="16"/>
        </w:rPr>
        <w:t>Women have more medical costs</w:t>
      </w:r>
    </w:p>
    <w:p w14:paraId="65FA84AB" w14:textId="77777777" w:rsidR="004D1B17" w:rsidRPr="005B4507" w:rsidRDefault="004D1B17" w:rsidP="004D1B17">
      <w:pPr>
        <w:rPr>
          <w:sz w:val="16"/>
        </w:rPr>
      </w:pPr>
      <w:r w:rsidRPr="005B4507">
        <w:rPr>
          <w:sz w:val="16"/>
        </w:rPr>
        <w:t>Women face unequal representation in care and clinical trials</w:t>
      </w:r>
    </w:p>
    <w:p w14:paraId="56C07993" w14:textId="77777777" w:rsidR="004D1B17" w:rsidRPr="005B4507" w:rsidRDefault="004D1B17" w:rsidP="004D1B17">
      <w:pPr>
        <w:rPr>
          <w:sz w:val="16"/>
        </w:rPr>
      </w:pPr>
      <w:r w:rsidRPr="005B4507">
        <w:rPr>
          <w:sz w:val="16"/>
        </w:rPr>
        <w:t>Women receive poorer care</w:t>
      </w:r>
    </w:p>
    <w:p w14:paraId="3104D3FF" w14:textId="77777777" w:rsidR="004D1B17" w:rsidRPr="005B4507" w:rsidRDefault="004D1B17" w:rsidP="004D1B17">
      <w:pPr>
        <w:rPr>
          <w:sz w:val="16"/>
        </w:rPr>
      </w:pPr>
      <w:r w:rsidRPr="005B4507">
        <w:rPr>
          <w:sz w:val="16"/>
        </w:rPr>
        <w:t>Women experience discrimination and disbelief</w:t>
      </w:r>
    </w:p>
    <w:p w14:paraId="21459E14" w14:textId="77777777" w:rsidR="004D1B17" w:rsidRPr="005B4507" w:rsidRDefault="004D1B17" w:rsidP="004D1B17">
      <w:pPr>
        <w:rPr>
          <w:sz w:val="16"/>
        </w:rPr>
      </w:pPr>
      <w:r w:rsidRPr="005B4507">
        <w:rPr>
          <w:sz w:val="16"/>
        </w:rPr>
        <w:t xml:space="preserve">At the same time, </w:t>
      </w:r>
      <w:r w:rsidRPr="005B4507">
        <w:rPr>
          <w:rStyle w:val="StyleUnderline"/>
        </w:rPr>
        <w:t>issues of reproductive rights and trans inclusion are not represented fairly and equally across the nation,</w:t>
      </w:r>
      <w:r w:rsidRPr="005B4507">
        <w:rPr>
          <w:sz w:val="16"/>
        </w:rPr>
        <w:t xml:space="preserve"> with states maintaining various laws that subject people to discrimination and restrict their access to healthcare. </w:t>
      </w:r>
    </w:p>
    <w:p w14:paraId="06CE20D6" w14:textId="77777777" w:rsidR="004D1B17" w:rsidRPr="005B4507" w:rsidRDefault="004D1B17" w:rsidP="004D1B17">
      <w:pPr>
        <w:rPr>
          <w:sz w:val="16"/>
        </w:rPr>
      </w:pPr>
      <w:r w:rsidRPr="005B4507">
        <w:rPr>
          <w:sz w:val="16"/>
        </w:rPr>
        <w:t>How Single-Payer Healthcare Could Solve our Problems</w:t>
      </w:r>
    </w:p>
    <w:p w14:paraId="2CCE74BB" w14:textId="77777777" w:rsidR="004D1B17" w:rsidRPr="0011746A" w:rsidRDefault="004D1B17" w:rsidP="004D1B17">
      <w:pPr>
        <w:rPr>
          <w:u w:val="single"/>
        </w:rPr>
      </w:pPr>
      <w:r w:rsidRPr="005B4507">
        <w:rPr>
          <w:rStyle w:val="StyleUnderline"/>
          <w:highlight w:val="cyan"/>
        </w:rPr>
        <w:t xml:space="preserve">A </w:t>
      </w:r>
      <w:r w:rsidRPr="005B4507">
        <w:rPr>
          <w:rStyle w:val="Emphasis"/>
          <w:highlight w:val="cyan"/>
        </w:rPr>
        <w:t>single-payer healthcare system</w:t>
      </w:r>
      <w:r w:rsidRPr="005B4507">
        <w:rPr>
          <w:rStyle w:val="StyleUnderline"/>
        </w:rPr>
        <w:t xml:space="preserve"> can </w:t>
      </w:r>
      <w:r w:rsidRPr="005B4507">
        <w:rPr>
          <w:rStyle w:val="StyleUnderline"/>
          <w:highlight w:val="cyan"/>
        </w:rPr>
        <w:t>ensure</w:t>
      </w:r>
      <w:r w:rsidRPr="005B4507">
        <w:rPr>
          <w:rStyle w:val="StyleUnderline"/>
        </w:rPr>
        <w:t xml:space="preserve"> that even </w:t>
      </w:r>
      <w:r w:rsidRPr="005B4507">
        <w:rPr>
          <w:rStyle w:val="StyleUnderline"/>
          <w:highlight w:val="cyan"/>
        </w:rPr>
        <w:t>those who lose</w:t>
      </w:r>
      <w:r w:rsidRPr="005B4507">
        <w:rPr>
          <w:rStyle w:val="StyleUnderline"/>
        </w:rPr>
        <w:t xml:space="preserve"> their </w:t>
      </w:r>
      <w:r w:rsidRPr="005B4507">
        <w:rPr>
          <w:rStyle w:val="StyleUnderline"/>
          <w:highlight w:val="cyan"/>
        </w:rPr>
        <w:t>jobs</w:t>
      </w:r>
      <w:r w:rsidRPr="005B4507">
        <w:rPr>
          <w:sz w:val="16"/>
        </w:rPr>
        <w:t xml:space="preserve"> and suffer from the effects of a pandemic </w:t>
      </w:r>
      <w:r w:rsidRPr="005B4507">
        <w:rPr>
          <w:rStyle w:val="StyleUnderline"/>
          <w:highlight w:val="cyan"/>
        </w:rPr>
        <w:t xml:space="preserve">can receive treatment without </w:t>
      </w:r>
      <w:r w:rsidRPr="005B4507">
        <w:rPr>
          <w:rStyle w:val="StyleUnderline"/>
        </w:rPr>
        <w:t xml:space="preserve">undue </w:t>
      </w:r>
      <w:r w:rsidRPr="005B4507">
        <w:rPr>
          <w:rStyle w:val="StyleUnderline"/>
          <w:highlight w:val="cyan"/>
        </w:rPr>
        <w:t>stress and life-altering financial burden</w:t>
      </w:r>
      <w:r w:rsidRPr="005B4507">
        <w:rPr>
          <w:sz w:val="16"/>
        </w:rPr>
        <w:t xml:space="preserve">. We have seen these results through existing Medicare </w:t>
      </w:r>
      <w:r w:rsidRPr="005B4507">
        <w:rPr>
          <w:rStyle w:val="StyleUnderline"/>
          <w:highlight w:val="cyan"/>
        </w:rPr>
        <w:t>and</w:t>
      </w:r>
      <w:r w:rsidRPr="005B4507">
        <w:rPr>
          <w:sz w:val="16"/>
        </w:rPr>
        <w:t xml:space="preserve"> Medicaid programs. By adopting </w:t>
      </w:r>
      <w:r w:rsidRPr="005B4507">
        <w:rPr>
          <w:rStyle w:val="StyleUnderline"/>
        </w:rPr>
        <w:t xml:space="preserve">a fully single-payer system, we can better </w:t>
      </w:r>
      <w:r w:rsidRPr="005B4507">
        <w:rPr>
          <w:rStyle w:val="StyleUnderline"/>
          <w:highlight w:val="cyan"/>
        </w:rPr>
        <w:t xml:space="preserve">spread </w:t>
      </w:r>
      <w:r w:rsidRPr="005B4507">
        <w:rPr>
          <w:rStyle w:val="Emphasis"/>
          <w:highlight w:val="cyan"/>
        </w:rPr>
        <w:t>equitable</w:t>
      </w:r>
      <w:r w:rsidRPr="005B4507">
        <w:rPr>
          <w:rStyle w:val="StyleUnderline"/>
          <w:highlight w:val="cyan"/>
        </w:rPr>
        <w:t xml:space="preserve"> solutions</w:t>
      </w:r>
      <w:r w:rsidRPr="005B4507">
        <w:rPr>
          <w:rStyle w:val="StyleUnderline"/>
        </w:rPr>
        <w:t xml:space="preserve"> to all Americans.</w:t>
      </w:r>
    </w:p>
    <w:p w14:paraId="0760EC40" w14:textId="77777777" w:rsidR="004D1B17" w:rsidRPr="005B4507" w:rsidRDefault="004D1B17" w:rsidP="004D1B17">
      <w:pPr>
        <w:rPr>
          <w:sz w:val="16"/>
        </w:rPr>
      </w:pPr>
      <w:r w:rsidRPr="005B4507">
        <w:rPr>
          <w:sz w:val="16"/>
        </w:rPr>
        <w:t>How Medicare and Medicaid Help</w:t>
      </w:r>
    </w:p>
    <w:p w14:paraId="2C53FD36" w14:textId="77777777" w:rsidR="004D1B17" w:rsidRPr="005B4507" w:rsidRDefault="004D1B17" w:rsidP="004D1B17">
      <w:pPr>
        <w:rPr>
          <w:sz w:val="16"/>
        </w:rPr>
      </w:pPr>
      <w:r w:rsidRPr="005B4507">
        <w:rPr>
          <w:sz w:val="16"/>
        </w:rPr>
        <w:t xml:space="preserve">Currently, Medicare and Medicaid programs provide care for members of the community who are locked-out or at risk of not being able to obtain coverage through employers. These programs, despite sound largely similar in name, differ in their intended demographic. </w:t>
      </w:r>
    </w:p>
    <w:p w14:paraId="2D25CFAB" w14:textId="77777777" w:rsidR="004D1B17" w:rsidRPr="005B4507" w:rsidRDefault="004D1B17" w:rsidP="004D1B17">
      <w:pPr>
        <w:rPr>
          <w:sz w:val="16"/>
        </w:rPr>
      </w:pPr>
      <w:r w:rsidRPr="005B4507">
        <w:rPr>
          <w:sz w:val="16"/>
        </w:rPr>
        <w:t xml:space="preserve">Medicare exists for individuals over 65 as well as some who are dealing with documented disabilities. Medicaid, on the other hand, is targeted towards providing care for those who cannot afford insurance and are not provided insurance through their employer. These groups are often made up of those working one or more service positions part-time, industries in which women commonly represent the majority of the workforce. </w:t>
      </w:r>
    </w:p>
    <w:p w14:paraId="1E9C9ECD" w14:textId="77777777" w:rsidR="004D1B17" w:rsidRPr="005B4507" w:rsidRDefault="004D1B17" w:rsidP="004D1B17">
      <w:pPr>
        <w:rPr>
          <w:sz w:val="16"/>
        </w:rPr>
      </w:pPr>
      <w:r w:rsidRPr="005B4507">
        <w:rPr>
          <w:sz w:val="16"/>
        </w:rPr>
        <w:t xml:space="preserve">Medicaid and Medicare are programs that are both popular and already integrated into the system. And while stigma may surround those using Medicaid, little seems to exist around Medicare due to its widespread and vital nature. </w:t>
      </w:r>
    </w:p>
    <w:p w14:paraId="7984E37A" w14:textId="77777777" w:rsidR="004D1B17" w:rsidRPr="005B4507" w:rsidRDefault="004D1B17" w:rsidP="004D1B17">
      <w:pPr>
        <w:rPr>
          <w:sz w:val="16"/>
        </w:rPr>
      </w:pPr>
      <w:r w:rsidRPr="005B4507">
        <w:rPr>
          <w:sz w:val="16"/>
        </w:rPr>
        <w:t>Single-Payer Solutions</w:t>
      </w:r>
    </w:p>
    <w:p w14:paraId="7A17CAAF" w14:textId="77777777" w:rsidR="004D1B17" w:rsidRPr="005B4507" w:rsidRDefault="004D1B17" w:rsidP="004D1B17">
      <w:pPr>
        <w:rPr>
          <w:sz w:val="16"/>
        </w:rPr>
      </w:pPr>
      <w:r w:rsidRPr="005B4507">
        <w:rPr>
          <w:sz w:val="16"/>
        </w:rPr>
        <w:t xml:space="preserve">But COVID-19 has proven the same necessity exists for a universal healthcare system not tied to employers. While the pandemic has forced shutdowns and mass unemployment, healthcare is essential. Without it, Americans will die and even more will go into massive debt. This should not be the future of a modern democratic nation. </w:t>
      </w:r>
    </w:p>
    <w:p w14:paraId="7DC79614" w14:textId="77777777" w:rsidR="004D1B17" w:rsidRPr="0011746A" w:rsidRDefault="004D1B17" w:rsidP="004D1B17">
      <w:pPr>
        <w:rPr>
          <w:u w:val="single"/>
        </w:rPr>
      </w:pPr>
      <w:r w:rsidRPr="005B4507">
        <w:rPr>
          <w:sz w:val="16"/>
        </w:rPr>
        <w:t xml:space="preserve">Instead, </w:t>
      </w:r>
      <w:r w:rsidRPr="005B4507">
        <w:rPr>
          <w:rStyle w:val="StyleUnderline"/>
        </w:rPr>
        <w:t xml:space="preserve">a single-payer healthcare system </w:t>
      </w:r>
      <w:r w:rsidRPr="005B4507">
        <w:rPr>
          <w:rStyle w:val="StyleUnderline"/>
          <w:highlight w:val="cyan"/>
        </w:rPr>
        <w:t xml:space="preserve">could </w:t>
      </w:r>
      <w:r w:rsidRPr="005B4507">
        <w:rPr>
          <w:rStyle w:val="Emphasis"/>
          <w:highlight w:val="cyan"/>
        </w:rPr>
        <w:t>reduce</w:t>
      </w:r>
      <w:r w:rsidRPr="005B4507">
        <w:rPr>
          <w:rStyle w:val="StyleUnderline"/>
          <w:highlight w:val="cyan"/>
        </w:rPr>
        <w:t xml:space="preserve"> the levels of </w:t>
      </w:r>
      <w:r w:rsidRPr="005B4507">
        <w:rPr>
          <w:rStyle w:val="Emphasis"/>
          <w:highlight w:val="cyan"/>
        </w:rPr>
        <w:t>inequality</w:t>
      </w:r>
      <w:r w:rsidRPr="005B4507">
        <w:rPr>
          <w:rStyle w:val="StyleUnderline"/>
          <w:highlight w:val="cyan"/>
        </w:rPr>
        <w:t xml:space="preserve"> across the board.</w:t>
      </w:r>
      <w:r w:rsidRPr="005B4507">
        <w:rPr>
          <w:sz w:val="16"/>
        </w:rPr>
        <w:t xml:space="preserve"> </w:t>
      </w:r>
      <w:r w:rsidRPr="005B4507">
        <w:rPr>
          <w:rStyle w:val="StyleUnderline"/>
        </w:rPr>
        <w:t xml:space="preserve">By ensuring </w:t>
      </w:r>
      <w:r w:rsidRPr="005B4507">
        <w:rPr>
          <w:rStyle w:val="Emphasis"/>
        </w:rPr>
        <w:t>coverage to every American</w:t>
      </w:r>
      <w:r w:rsidRPr="005B4507">
        <w:rPr>
          <w:rStyle w:val="StyleUnderline"/>
        </w:rPr>
        <w:t xml:space="preserve"> through removing the cost gap of traditional insurance, such a system can close the </w:t>
      </w:r>
      <w:r w:rsidRPr="005B4507">
        <w:rPr>
          <w:rStyle w:val="Emphasis"/>
        </w:rPr>
        <w:t>racial gap</w:t>
      </w:r>
      <w:r w:rsidRPr="005B4507">
        <w:rPr>
          <w:rStyle w:val="StyleUnderline"/>
        </w:rPr>
        <w:t xml:space="preserve"> that exists in health coverage demographics. </w:t>
      </w:r>
    </w:p>
    <w:p w14:paraId="6CD57CDE" w14:textId="77777777" w:rsidR="004D1B17" w:rsidRPr="005B4507" w:rsidRDefault="004D1B17" w:rsidP="004D1B17">
      <w:pPr>
        <w:rPr>
          <w:sz w:val="16"/>
        </w:rPr>
      </w:pPr>
      <w:r w:rsidRPr="005B4507">
        <w:rPr>
          <w:sz w:val="16"/>
        </w:rPr>
        <w:t xml:space="preserve">Similarly, </w:t>
      </w:r>
      <w:r w:rsidRPr="0011746A">
        <w:rPr>
          <w:rStyle w:val="StyleUnderline"/>
          <w:highlight w:val="cyan"/>
        </w:rPr>
        <w:t xml:space="preserve">the </w:t>
      </w:r>
      <w:r w:rsidRPr="0011746A">
        <w:rPr>
          <w:rStyle w:val="Emphasis"/>
          <w:highlight w:val="cyan"/>
        </w:rPr>
        <w:t>cost disparity</w:t>
      </w:r>
      <w:r w:rsidRPr="0011746A">
        <w:rPr>
          <w:rStyle w:val="StyleUnderline"/>
          <w:highlight w:val="cyan"/>
        </w:rPr>
        <w:t xml:space="preserve"> would be spread </w:t>
      </w:r>
      <w:r w:rsidRPr="0011746A">
        <w:rPr>
          <w:rStyle w:val="Emphasis"/>
          <w:highlight w:val="cyan"/>
        </w:rPr>
        <w:t>evenly</w:t>
      </w:r>
      <w:r w:rsidRPr="0011746A">
        <w:rPr>
          <w:rStyle w:val="StyleUnderline"/>
          <w:highlight w:val="cyan"/>
        </w:rPr>
        <w:t xml:space="preserve"> across taxpayers</w:t>
      </w:r>
      <w:r w:rsidRPr="005B4507">
        <w:rPr>
          <w:rStyle w:val="StyleUnderline"/>
        </w:rPr>
        <w:t>.</w:t>
      </w:r>
      <w:r w:rsidRPr="005B4507">
        <w:rPr>
          <w:sz w:val="16"/>
        </w:rPr>
        <w:t xml:space="preserve"> The </w:t>
      </w:r>
      <w:r w:rsidRPr="005B4507">
        <w:rPr>
          <w:rStyle w:val="StyleUnderline"/>
        </w:rPr>
        <w:t xml:space="preserve">current system places a </w:t>
      </w:r>
      <w:r w:rsidRPr="0011746A">
        <w:rPr>
          <w:rStyle w:val="Emphasis"/>
        </w:rPr>
        <w:t>disproportionate</w:t>
      </w:r>
      <w:r w:rsidRPr="005B4507">
        <w:rPr>
          <w:rStyle w:val="StyleUnderline"/>
        </w:rPr>
        <w:t xml:space="preserve"> burden on women. </w:t>
      </w:r>
      <w:r w:rsidRPr="005B4507">
        <w:rPr>
          <w:sz w:val="16"/>
        </w:rPr>
        <w:t xml:space="preserve">With a single-payer system, costs are covered through public funding acquired through taxation. This means higher taxes for some, but reduced healthcare costs in terms of insurance premiums, co-pays, and out of pocket expenditures. </w:t>
      </w:r>
    </w:p>
    <w:p w14:paraId="55243760" w14:textId="77777777" w:rsidR="004D1B17" w:rsidRPr="005B4507" w:rsidRDefault="004D1B17" w:rsidP="004D1B17">
      <w:pPr>
        <w:rPr>
          <w:sz w:val="16"/>
        </w:rPr>
      </w:pPr>
      <w:r w:rsidRPr="005B4507">
        <w:rPr>
          <w:sz w:val="16"/>
        </w:rPr>
        <w:t xml:space="preserve">Additionally, </w:t>
      </w:r>
      <w:r w:rsidRPr="0011746A">
        <w:rPr>
          <w:rStyle w:val="StyleUnderline"/>
          <w:highlight w:val="cyan"/>
        </w:rPr>
        <w:t xml:space="preserve">federal provisions could provide an </w:t>
      </w:r>
      <w:r w:rsidRPr="0011746A">
        <w:rPr>
          <w:rStyle w:val="Emphasis"/>
          <w:highlight w:val="cyan"/>
        </w:rPr>
        <w:t>umbrella</w:t>
      </w:r>
      <w:r w:rsidRPr="0011746A">
        <w:rPr>
          <w:rStyle w:val="StyleUnderline"/>
          <w:highlight w:val="cyan"/>
        </w:rPr>
        <w:t xml:space="preserve"> of care </w:t>
      </w:r>
      <w:r w:rsidRPr="0011746A">
        <w:rPr>
          <w:rStyle w:val="Emphasis"/>
          <w:highlight w:val="cyan"/>
        </w:rPr>
        <w:t>solutions</w:t>
      </w:r>
      <w:r w:rsidRPr="005B4507">
        <w:rPr>
          <w:sz w:val="16"/>
        </w:rPr>
        <w:t xml:space="preserve">. In many states that lack reproductive and trans-inclusive coverage, this may enable care for minority groups that are currently underrepresented, making healthcare more inclusive. At the same time, the universality of care created by a single-payer system would help end the welfare stigma for those currently on Medicaid and other healthcare assistance programs. </w:t>
      </w:r>
    </w:p>
    <w:p w14:paraId="696D38E9" w14:textId="77777777" w:rsidR="004D1B17" w:rsidRPr="005B4507" w:rsidRDefault="004D1B17" w:rsidP="004D1B17">
      <w:pPr>
        <w:rPr>
          <w:sz w:val="16"/>
        </w:rPr>
      </w:pPr>
      <w:r w:rsidRPr="005B4507">
        <w:rPr>
          <w:sz w:val="16"/>
        </w:rPr>
        <w:t xml:space="preserve">Amid the pandemic, the rise in unemployment pushed millions off their insurance, leaving them to fall within the coverage gap and subjecting them to a lack of care or high medical costs. At a time when a dangerous virus threatens lives, this lack of care could mean the deaths of many Americans. Single-payer healthcare removes the need for a frantic attempt to patch the system to accommodate the dangers. With an existing social network in place, every American gets the care they need without incurring life-damaging expenses. </w:t>
      </w:r>
    </w:p>
    <w:p w14:paraId="1E2D3716" w14:textId="77777777" w:rsidR="004D1B17" w:rsidRPr="0011746A" w:rsidRDefault="004D1B17" w:rsidP="004D1B17">
      <w:pPr>
        <w:rPr>
          <w:u w:val="single"/>
        </w:rPr>
      </w:pPr>
      <w:r w:rsidRPr="005B4507">
        <w:rPr>
          <w:sz w:val="16"/>
        </w:rPr>
        <w:t xml:space="preserve">Even hospitals and care providers are struggling during the pandemic. </w:t>
      </w:r>
      <w:r w:rsidRPr="005B4507">
        <w:rPr>
          <w:rStyle w:val="StyleUnderline"/>
        </w:rPr>
        <w:t xml:space="preserve">Hospital resource </w:t>
      </w:r>
      <w:r w:rsidRPr="0011746A">
        <w:rPr>
          <w:rStyle w:val="Emphasis"/>
        </w:rPr>
        <w:t>management</w:t>
      </w:r>
      <w:r w:rsidRPr="005B4507">
        <w:rPr>
          <w:rStyle w:val="StyleUnderline"/>
        </w:rPr>
        <w:t xml:space="preserve"> requires an educated balance of predictable sources like elective procedures and routine appointments.</w:t>
      </w:r>
      <w:r w:rsidRPr="005B4507">
        <w:rPr>
          <w:sz w:val="16"/>
        </w:rPr>
        <w:t xml:space="preserve"> The pandemic disturbed this balance, causing hospitals to lose revenues that help them maintain care. A </w:t>
      </w:r>
      <w:r w:rsidRPr="0011746A">
        <w:rPr>
          <w:rStyle w:val="StyleUnderline"/>
          <w:highlight w:val="cyan"/>
        </w:rPr>
        <w:t>single-payer healthcare</w:t>
      </w:r>
      <w:r w:rsidRPr="005B4507">
        <w:rPr>
          <w:sz w:val="16"/>
        </w:rPr>
        <w:t xml:space="preserve"> system </w:t>
      </w:r>
      <w:r w:rsidRPr="0011746A">
        <w:rPr>
          <w:rStyle w:val="StyleUnderline"/>
          <w:highlight w:val="cyan"/>
        </w:rPr>
        <w:t>can</w:t>
      </w:r>
      <w:r w:rsidRPr="005B4507">
        <w:rPr>
          <w:sz w:val="16"/>
        </w:rPr>
        <w:t xml:space="preserve"> operate to </w:t>
      </w:r>
      <w:r w:rsidRPr="0011746A">
        <w:rPr>
          <w:rStyle w:val="StyleUnderline"/>
          <w:highlight w:val="cyan"/>
        </w:rPr>
        <w:t>retain</w:t>
      </w:r>
      <w:r w:rsidRPr="005B4507">
        <w:rPr>
          <w:sz w:val="16"/>
        </w:rPr>
        <w:t xml:space="preserve"> this </w:t>
      </w:r>
      <w:r w:rsidRPr="0011746A">
        <w:rPr>
          <w:rStyle w:val="StyleUnderline"/>
          <w:highlight w:val="cyan"/>
        </w:rPr>
        <w:t>balance</w:t>
      </w:r>
      <w:r w:rsidRPr="005B4507">
        <w:rPr>
          <w:sz w:val="16"/>
        </w:rPr>
        <w:t xml:space="preserve"> even </w:t>
      </w:r>
      <w:r w:rsidRPr="0011746A">
        <w:rPr>
          <w:rStyle w:val="StyleUnderline"/>
          <w:highlight w:val="cyan"/>
        </w:rPr>
        <w:t>in</w:t>
      </w:r>
      <w:r w:rsidRPr="005B4507">
        <w:rPr>
          <w:sz w:val="16"/>
        </w:rPr>
        <w:t xml:space="preserve"> emergency circumstances by funding hospitals with a network of resources. </w:t>
      </w:r>
      <w:r w:rsidRPr="005B4507">
        <w:rPr>
          <w:rStyle w:val="StyleUnderline"/>
        </w:rPr>
        <w:t xml:space="preserve">Most substantial of these is the </w:t>
      </w:r>
      <w:r w:rsidRPr="0011746A">
        <w:rPr>
          <w:rStyle w:val="Emphasis"/>
          <w:highlight w:val="cyan"/>
        </w:rPr>
        <w:t>reliability of federal payments versus the unpredictability of individual debts</w:t>
      </w:r>
      <w:r w:rsidRPr="0011746A">
        <w:rPr>
          <w:rStyle w:val="Emphasis"/>
        </w:rPr>
        <w:t>.</w:t>
      </w:r>
      <w:r w:rsidRPr="005B4507">
        <w:rPr>
          <w:sz w:val="16"/>
        </w:rPr>
        <w:t xml:space="preserve"> </w:t>
      </w:r>
      <w:r w:rsidRPr="005B4507">
        <w:rPr>
          <w:rStyle w:val="StyleUnderline"/>
        </w:rPr>
        <w:t xml:space="preserve">If a less fortunate individual is stuck with a high medical bill, they will not be able to pay and </w:t>
      </w:r>
      <w:r w:rsidRPr="0011746A">
        <w:rPr>
          <w:rStyle w:val="Emphasis"/>
        </w:rPr>
        <w:t>healthcare providers will lose money</w:t>
      </w:r>
      <w:r w:rsidRPr="005B4507">
        <w:rPr>
          <w:rStyle w:val="StyleUnderline"/>
        </w:rPr>
        <w:t xml:space="preserve">. Single-payer healthcare prevents this from happening. </w:t>
      </w:r>
    </w:p>
    <w:p w14:paraId="47A704CF" w14:textId="77777777" w:rsidR="004D1B17" w:rsidRPr="005B4507" w:rsidRDefault="004D1B17" w:rsidP="004D1B17">
      <w:pPr>
        <w:rPr>
          <w:sz w:val="16"/>
        </w:rPr>
      </w:pPr>
      <w:r w:rsidRPr="005B4507">
        <w:rPr>
          <w:sz w:val="16"/>
        </w:rPr>
        <w:t>A Case for Equity</w:t>
      </w:r>
    </w:p>
    <w:p w14:paraId="6D704D6B" w14:textId="77777777" w:rsidR="004D1B17" w:rsidRPr="0011746A" w:rsidRDefault="004D1B17" w:rsidP="004D1B17">
      <w:pPr>
        <w:rPr>
          <w:u w:val="single"/>
        </w:rPr>
      </w:pPr>
      <w:r w:rsidRPr="005B4507">
        <w:rPr>
          <w:sz w:val="16"/>
        </w:rPr>
        <w:t>Employer-based healthcare amidst the pandemic proved the need for a single-payer system that covers all Americans regardless of their situation</w:t>
      </w:r>
      <w:r w:rsidRPr="005B4507">
        <w:rPr>
          <w:rStyle w:val="StyleUnderline"/>
        </w:rPr>
        <w:t xml:space="preserve">. Long before the pandemic, inequalities ran rampant across the healthcare industry. </w:t>
      </w:r>
      <w:r w:rsidRPr="005B4507">
        <w:rPr>
          <w:sz w:val="16"/>
        </w:rPr>
        <w:t xml:space="preserve">Despite the debate about the efficacy of a single-payer system, it is a fact that </w:t>
      </w:r>
      <w:r w:rsidRPr="0011746A">
        <w:rPr>
          <w:rStyle w:val="Emphasis"/>
          <w:highlight w:val="cyan"/>
        </w:rPr>
        <w:t>inequality</w:t>
      </w:r>
      <w:r w:rsidRPr="0011746A">
        <w:rPr>
          <w:rStyle w:val="StyleUnderline"/>
          <w:highlight w:val="cyan"/>
        </w:rPr>
        <w:t xml:space="preserve"> could be </w:t>
      </w:r>
      <w:r w:rsidRPr="0011746A">
        <w:rPr>
          <w:rStyle w:val="Emphasis"/>
          <w:highlight w:val="cyan"/>
        </w:rPr>
        <w:t>reduced</w:t>
      </w:r>
      <w:r w:rsidRPr="0011746A">
        <w:rPr>
          <w:rStyle w:val="StyleUnderline"/>
          <w:highlight w:val="cyan"/>
        </w:rPr>
        <w:t xml:space="preserve"> with</w:t>
      </w:r>
      <w:r w:rsidRPr="005B4507">
        <w:rPr>
          <w:rStyle w:val="StyleUnderline"/>
        </w:rPr>
        <w:t xml:space="preserve"> a program like </w:t>
      </w:r>
      <w:r w:rsidRPr="0011746A">
        <w:rPr>
          <w:rStyle w:val="StyleUnderline"/>
          <w:highlight w:val="cyan"/>
        </w:rPr>
        <w:t>Medicare for All,</w:t>
      </w:r>
      <w:r w:rsidRPr="005B4507">
        <w:rPr>
          <w:rStyle w:val="StyleUnderline"/>
        </w:rPr>
        <w:t xml:space="preserve"> </w:t>
      </w:r>
      <w:r w:rsidRPr="0011746A">
        <w:rPr>
          <w:rStyle w:val="StyleUnderline"/>
          <w:highlight w:val="cyan"/>
        </w:rPr>
        <w:t>taking the burden from minorities, the poor, the unemployed</w:t>
      </w:r>
      <w:r w:rsidRPr="005B4507">
        <w:rPr>
          <w:rStyle w:val="StyleUnderline"/>
        </w:rPr>
        <w:t>, and women across the nation.</w:t>
      </w:r>
    </w:p>
    <w:p w14:paraId="41E4DF31" w14:textId="0E3EBCFA" w:rsidR="004D1B17" w:rsidRPr="004D1B17" w:rsidRDefault="004D1B17" w:rsidP="004D1B17">
      <w:pPr>
        <w:rPr>
          <w:sz w:val="16"/>
        </w:rPr>
      </w:pPr>
      <w:r w:rsidRPr="005B4507">
        <w:rPr>
          <w:sz w:val="16"/>
        </w:rPr>
        <w:t>In the throes of a global pandemic causing both unemployment and necessary medical intervention, we should be taking every opportunity to discuss equitable solutions for the future. Single-payer healthcare is one such solution, one that is making more sense with every passing day.</w:t>
      </w:r>
    </w:p>
    <w:p w14:paraId="1141C017" w14:textId="7E2EA0EC" w:rsidR="00A63A50" w:rsidRPr="00A63A50" w:rsidRDefault="001E5B6E" w:rsidP="00A63A50">
      <w:pPr>
        <w:pStyle w:val="Heading4"/>
      </w:pPr>
      <w:r>
        <w:t xml:space="preserve">Independently, </w:t>
      </w:r>
      <w:r w:rsidR="00A63A50">
        <w:t>i</w:t>
      </w:r>
      <w:r w:rsidR="00A63A50" w:rsidRPr="00D66C88">
        <w:rPr>
          <w:rFonts w:asciiTheme="minorHAnsi" w:hAnsiTheme="minorHAnsi" w:cstheme="minorHAnsi"/>
        </w:rPr>
        <w:t xml:space="preserve">nequality leads to cascading </w:t>
      </w:r>
      <w:r w:rsidR="00A63A50" w:rsidRPr="00D66C88">
        <w:rPr>
          <w:rFonts w:asciiTheme="minorHAnsi" w:hAnsiTheme="minorHAnsi" w:cstheme="minorHAnsi"/>
          <w:u w:val="single"/>
        </w:rPr>
        <w:t>existential</w:t>
      </w:r>
      <w:r w:rsidR="00A63A50" w:rsidRPr="00D66C88">
        <w:rPr>
          <w:rFonts w:asciiTheme="minorHAnsi" w:hAnsiTheme="minorHAnsi" w:cstheme="minorHAnsi"/>
        </w:rPr>
        <w:t xml:space="preserve"> risks---climate change, social capital, and polarization.</w:t>
      </w:r>
    </w:p>
    <w:p w14:paraId="2272E6A8" w14:textId="77777777" w:rsidR="00A63A50" w:rsidRPr="00D66C88" w:rsidRDefault="00A63A50" w:rsidP="00A63A50">
      <w:pPr>
        <w:rPr>
          <w:rFonts w:asciiTheme="minorHAnsi" w:hAnsiTheme="minorHAnsi" w:cstheme="minorHAnsi"/>
        </w:rPr>
      </w:pPr>
      <w:r w:rsidRPr="00D66C88">
        <w:rPr>
          <w:rStyle w:val="Style13ptBold"/>
          <w:rFonts w:asciiTheme="minorHAnsi" w:hAnsiTheme="minorHAnsi" w:cstheme="minorHAnsi"/>
          <w:b w:val="0"/>
          <w:bCs w:val="0"/>
          <w:sz w:val="22"/>
        </w:rPr>
        <w:t>Andreas</w:t>
      </w:r>
      <w:r w:rsidRPr="00D66C88">
        <w:rPr>
          <w:rStyle w:val="Style13ptBold"/>
          <w:rFonts w:asciiTheme="minorHAnsi" w:hAnsiTheme="minorHAnsi" w:cstheme="minorHAnsi"/>
        </w:rPr>
        <w:t xml:space="preserve"> Schmidt 21, </w:t>
      </w:r>
      <w:r w:rsidRPr="00D66C88">
        <w:rPr>
          <w:rFonts w:asciiTheme="minorHAnsi" w:hAnsiTheme="minorHAnsi" w:cstheme="minorHAnsi"/>
        </w:rPr>
        <w:t>Associate Professor of Political Philosophy at the Faculty of Philosophy at the University of Groningen in the Netherlands. Before that, He was a Post-doctoral Research Associate in Values and Public Policy at Princeton University. He received his DPhil in Philosophy from the University of Oxford; Daan Juijn, Researcher/advisor at CE Delft in the Economics sector. He has a broad study background in Mathematics, Philosophy and Political Economy, 2021, “Economic inequality and the long-term future,” https://globalprioritiesinstitute.org/wp-content/uploads/Inequality-and-the-Long-Term-Future_Andreas-Schmidt-and-Daan-Juijn-reupload.pdf //RK</w:t>
      </w:r>
    </w:p>
    <w:p w14:paraId="2D078CA1" w14:textId="77777777" w:rsidR="00A63A50" w:rsidRPr="00D66C88" w:rsidRDefault="00A63A50" w:rsidP="00A63A50">
      <w:pPr>
        <w:rPr>
          <w:rFonts w:asciiTheme="minorHAnsi" w:hAnsiTheme="minorHAnsi" w:cstheme="minorHAnsi"/>
          <w:sz w:val="16"/>
        </w:rPr>
      </w:pPr>
      <w:r w:rsidRPr="00D66C88">
        <w:rPr>
          <w:rFonts w:asciiTheme="minorHAnsi" w:hAnsiTheme="minorHAnsi" w:cstheme="minorHAnsi"/>
          <w:sz w:val="16"/>
        </w:rPr>
        <w:t xml:space="preserve">To assess the long-term effects of domestic income inequality in developed countries, we assume a zero discount rate. Our contention is that </w:t>
      </w:r>
      <w:r w:rsidRPr="00D66C88">
        <w:rPr>
          <w:rFonts w:asciiTheme="minorHAnsi" w:hAnsiTheme="minorHAnsi" w:cstheme="minorHAnsi"/>
          <w:u w:val="single"/>
        </w:rPr>
        <w:t xml:space="preserve">inequality reduction is more likely to decrease rather than </w:t>
      </w:r>
      <w:r w:rsidRPr="00D66C88">
        <w:rPr>
          <w:rStyle w:val="Emphasis"/>
          <w:rFonts w:asciiTheme="minorHAnsi" w:hAnsiTheme="minorHAnsi" w:cstheme="minorHAnsi"/>
        </w:rPr>
        <w:t>increase existential risk.</w:t>
      </w:r>
      <w:r w:rsidRPr="00D66C88">
        <w:rPr>
          <w:rFonts w:asciiTheme="minorHAnsi" w:hAnsiTheme="minorHAnsi" w:cstheme="minorHAnsi"/>
          <w:sz w:val="16"/>
        </w:rPr>
        <w:t xml:space="preserve"> Our somewhat preliminary conclusion is thus that </w:t>
      </w:r>
      <w:r w:rsidRPr="00D66C88">
        <w:rPr>
          <w:rStyle w:val="StyleUnderline"/>
        </w:rPr>
        <w:t>longtermists should favour inequality reduction</w:t>
      </w:r>
      <w:r w:rsidRPr="00D66C88">
        <w:rPr>
          <w:rFonts w:asciiTheme="minorHAnsi" w:hAnsiTheme="minorHAnsi" w:cstheme="minorHAnsi"/>
          <w:sz w:val="16"/>
        </w:rPr>
        <w:t xml:space="preserve">. </w:t>
      </w:r>
    </w:p>
    <w:p w14:paraId="15AACEEA" w14:textId="77777777" w:rsidR="00A63A50" w:rsidRPr="00D66C88" w:rsidRDefault="00A63A50" w:rsidP="00A63A50">
      <w:pPr>
        <w:rPr>
          <w:rFonts w:asciiTheme="minorHAnsi" w:hAnsiTheme="minorHAnsi" w:cstheme="minorHAnsi"/>
          <w:sz w:val="16"/>
        </w:rPr>
      </w:pPr>
      <w:r w:rsidRPr="00D66C88">
        <w:rPr>
          <w:rFonts w:asciiTheme="minorHAnsi" w:hAnsiTheme="minorHAnsi" w:cstheme="minorHAnsi"/>
          <w:sz w:val="16"/>
        </w:rPr>
        <w:t xml:space="preserve">We discuss several reasons for why inequality might have negative effects and one reason why it might have positive effects. </w:t>
      </w:r>
      <w:r w:rsidRPr="00D66C88">
        <w:rPr>
          <w:rFonts w:asciiTheme="minorHAnsi" w:hAnsiTheme="minorHAnsi" w:cstheme="minorHAnsi"/>
          <w:u w:val="single"/>
        </w:rPr>
        <w:t xml:space="preserve">The negative effects we discuss are </w:t>
      </w:r>
      <w:r w:rsidRPr="00D66C88">
        <w:rPr>
          <w:rStyle w:val="Emphasis"/>
          <w:rFonts w:asciiTheme="minorHAnsi" w:hAnsiTheme="minorHAnsi" w:cstheme="minorHAnsi"/>
        </w:rPr>
        <w:t>climate change</w:t>
      </w:r>
      <w:r w:rsidRPr="00D66C88">
        <w:rPr>
          <w:rFonts w:asciiTheme="minorHAnsi" w:hAnsiTheme="minorHAnsi" w:cstheme="minorHAnsi"/>
          <w:u w:val="single"/>
        </w:rPr>
        <w:t xml:space="preserve">, the effect of inequality on </w:t>
      </w:r>
      <w:r w:rsidRPr="00D66C88">
        <w:rPr>
          <w:rStyle w:val="Emphasis"/>
          <w:rFonts w:asciiTheme="minorHAnsi" w:hAnsiTheme="minorHAnsi" w:cstheme="minorHAnsi"/>
        </w:rPr>
        <w:t>public institutions</w:t>
      </w:r>
      <w:r w:rsidRPr="00D66C88">
        <w:rPr>
          <w:rFonts w:asciiTheme="minorHAnsi" w:hAnsiTheme="minorHAnsi" w:cstheme="minorHAnsi"/>
          <w:u w:val="single"/>
        </w:rPr>
        <w:t xml:space="preserve">, </w:t>
      </w:r>
      <w:r w:rsidRPr="00D66C88">
        <w:rPr>
          <w:rStyle w:val="Emphasis"/>
          <w:rFonts w:asciiTheme="minorHAnsi" w:hAnsiTheme="minorHAnsi" w:cstheme="minorHAnsi"/>
        </w:rPr>
        <w:t>conflict and polarisation</w:t>
      </w:r>
      <w:r w:rsidRPr="00D66C88">
        <w:rPr>
          <w:rFonts w:asciiTheme="minorHAnsi" w:hAnsiTheme="minorHAnsi" w:cstheme="minorHAnsi"/>
          <w:u w:val="single"/>
        </w:rPr>
        <w:t>, and differential progress.</w:t>
      </w:r>
      <w:r w:rsidRPr="00D66C88">
        <w:rPr>
          <w:rFonts w:asciiTheme="minorHAnsi" w:hAnsiTheme="minorHAnsi" w:cstheme="minorHAnsi"/>
          <w:sz w:val="16"/>
        </w:rPr>
        <w:t xml:space="preserve"> The potential positive effect we discuss is that if inequality lowers growth rates, and if growth increases existential risk, then inequality could lower existential risk. </w:t>
      </w:r>
    </w:p>
    <w:p w14:paraId="54D092FD" w14:textId="77777777" w:rsidR="00A63A50" w:rsidRPr="00D66C88" w:rsidRDefault="00A63A50" w:rsidP="00A63A50">
      <w:pPr>
        <w:rPr>
          <w:rFonts w:asciiTheme="minorHAnsi" w:hAnsiTheme="minorHAnsi" w:cstheme="minorHAnsi"/>
          <w:sz w:val="16"/>
        </w:rPr>
      </w:pPr>
      <w:r w:rsidRPr="00D66C88">
        <w:rPr>
          <w:rFonts w:asciiTheme="minorHAnsi" w:hAnsiTheme="minorHAnsi" w:cstheme="minorHAnsi"/>
          <w:sz w:val="16"/>
        </w:rPr>
        <w:t>(i)Climate change</w:t>
      </w:r>
    </w:p>
    <w:p w14:paraId="60A3E5A6" w14:textId="77777777" w:rsidR="00A63A50" w:rsidRPr="00D66C88" w:rsidRDefault="00A63A50" w:rsidP="00A63A50">
      <w:pPr>
        <w:rPr>
          <w:rFonts w:asciiTheme="minorHAnsi" w:hAnsiTheme="minorHAnsi" w:cstheme="minorHAnsi"/>
          <w:sz w:val="16"/>
        </w:rPr>
      </w:pPr>
      <w:r w:rsidRPr="00D66C88">
        <w:rPr>
          <w:rFonts w:asciiTheme="minorHAnsi" w:hAnsiTheme="minorHAnsi" w:cstheme="minorHAnsi"/>
          <w:sz w:val="16"/>
        </w:rPr>
        <w:t xml:space="preserve"> As we learned in Section 3, </w:t>
      </w:r>
      <w:r w:rsidRPr="00D66C88">
        <w:rPr>
          <w:rFonts w:asciiTheme="minorHAnsi" w:hAnsiTheme="minorHAnsi" w:cstheme="minorHAnsi"/>
          <w:u w:val="single"/>
        </w:rPr>
        <w:t xml:space="preserve">inequality increases a wealthy country’s </w:t>
      </w:r>
      <w:r w:rsidRPr="00D66C88">
        <w:rPr>
          <w:rStyle w:val="Emphasis"/>
          <w:rFonts w:asciiTheme="minorHAnsi" w:hAnsiTheme="minorHAnsi" w:cstheme="minorHAnsi"/>
        </w:rPr>
        <w:t>carbon footprint</w:t>
      </w:r>
      <w:r w:rsidRPr="00D66C88">
        <w:rPr>
          <w:rFonts w:asciiTheme="minorHAnsi" w:hAnsiTheme="minorHAnsi" w:cstheme="minorHAnsi"/>
          <w:u w:val="single"/>
        </w:rPr>
        <w:t>.</w:t>
      </w:r>
      <w:r w:rsidRPr="00D66C88">
        <w:rPr>
          <w:rFonts w:asciiTheme="minorHAnsi" w:hAnsiTheme="minorHAnsi" w:cstheme="minorHAnsi"/>
          <w:sz w:val="16"/>
        </w:rPr>
        <w:t xml:space="preserve"> This is a problem.</w:t>
      </w:r>
    </w:p>
    <w:p w14:paraId="0AAE072C" w14:textId="77777777" w:rsidR="00A63A50" w:rsidRPr="00D66C88" w:rsidRDefault="00A63A50" w:rsidP="00A63A50">
      <w:pPr>
        <w:rPr>
          <w:rFonts w:asciiTheme="minorHAnsi" w:hAnsiTheme="minorHAnsi" w:cstheme="minorHAnsi"/>
          <w:sz w:val="16"/>
        </w:rPr>
      </w:pPr>
      <w:r w:rsidRPr="00D66C88">
        <w:rPr>
          <w:rFonts w:asciiTheme="minorHAnsi" w:hAnsiTheme="minorHAnsi" w:cstheme="minorHAnsi"/>
          <w:sz w:val="16"/>
        </w:rPr>
        <w:t xml:space="preserve"> First, </w:t>
      </w:r>
      <w:r w:rsidRPr="00D66C88">
        <w:rPr>
          <w:rFonts w:asciiTheme="minorHAnsi" w:hAnsiTheme="minorHAnsi" w:cstheme="minorHAnsi"/>
          <w:u w:val="single"/>
        </w:rPr>
        <w:t>climate change itself is an existential risk</w:t>
      </w:r>
      <w:r w:rsidRPr="00D66C88">
        <w:rPr>
          <w:rFonts w:asciiTheme="minorHAnsi" w:hAnsiTheme="minorHAnsi" w:cstheme="minorHAnsi"/>
          <w:sz w:val="16"/>
        </w:rPr>
        <w:t xml:space="preserve">, particularly given uncertainty around its tail-end risks (Ord 2020, chaps. 4; 6). (Although, it is likely not the greatest existential risk (Ord 2020, chap. 5).) </w:t>
      </w:r>
    </w:p>
    <w:p w14:paraId="5155CBBF" w14:textId="77777777" w:rsidR="00A63A50" w:rsidRPr="00D66C88" w:rsidRDefault="00A63A50" w:rsidP="00A63A50">
      <w:pPr>
        <w:rPr>
          <w:rFonts w:asciiTheme="minorHAnsi" w:hAnsiTheme="minorHAnsi" w:cstheme="minorHAnsi"/>
          <w:sz w:val="16"/>
        </w:rPr>
      </w:pPr>
      <w:r w:rsidRPr="00D66C88">
        <w:rPr>
          <w:rFonts w:asciiTheme="minorHAnsi" w:hAnsiTheme="minorHAnsi" w:cstheme="minorHAnsi"/>
          <w:sz w:val="16"/>
        </w:rPr>
        <w:t xml:space="preserve">Second, climate change is likely what Ord calls a ‘risk factor’: </w:t>
      </w:r>
      <w:r w:rsidRPr="00D66C88">
        <w:rPr>
          <w:rFonts w:asciiTheme="minorHAnsi" w:hAnsiTheme="minorHAnsi" w:cstheme="minorHAnsi"/>
          <w:u w:val="single"/>
        </w:rPr>
        <w:t xml:space="preserve">increasing or reducing climate change will likely affect the total </w:t>
      </w:r>
      <w:r w:rsidRPr="00D66C88">
        <w:rPr>
          <w:rStyle w:val="Emphasis"/>
          <w:rFonts w:asciiTheme="minorHAnsi" w:hAnsiTheme="minorHAnsi" w:cstheme="minorHAnsi"/>
        </w:rPr>
        <w:t>existential risk</w:t>
      </w:r>
      <w:r w:rsidRPr="00D66C88">
        <w:rPr>
          <w:rFonts w:asciiTheme="minorHAnsi" w:hAnsiTheme="minorHAnsi" w:cstheme="minorHAnsi"/>
          <w:u w:val="single"/>
        </w:rPr>
        <w:t>, even beyond the probability that climate change itself will cause an existential catastrophe</w:t>
      </w:r>
      <w:r w:rsidRPr="00D66C88">
        <w:rPr>
          <w:rFonts w:asciiTheme="minorHAnsi" w:hAnsiTheme="minorHAnsi" w:cstheme="minorHAnsi"/>
          <w:sz w:val="16"/>
        </w:rPr>
        <w:t xml:space="preserv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w:t>
      </w:r>
    </w:p>
    <w:p w14:paraId="63763108" w14:textId="77777777" w:rsidR="00A63A50" w:rsidRPr="00D66C88" w:rsidRDefault="00A63A50" w:rsidP="00A63A50">
      <w:pPr>
        <w:rPr>
          <w:rFonts w:asciiTheme="minorHAnsi" w:hAnsiTheme="minorHAnsi" w:cstheme="minorHAnsi"/>
          <w:sz w:val="16"/>
        </w:rPr>
      </w:pPr>
      <w:r w:rsidRPr="00D66C88">
        <w:rPr>
          <w:rFonts w:asciiTheme="minorHAnsi" w:hAnsiTheme="minorHAnsi" w:cstheme="minorHAnsi"/>
          <w:sz w:val="16"/>
        </w:rPr>
        <w:t xml:space="preserve">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t>
      </w:r>
      <w:r w:rsidRPr="00D66C88">
        <w:rPr>
          <w:rFonts w:asciiTheme="minorHAnsi" w:hAnsiTheme="minorHAnsi" w:cstheme="minorHAnsi"/>
          <w:u w:val="single"/>
        </w:rPr>
        <w:t xml:space="preserve">When aggregating those negative effects across time, those might add up to </w:t>
      </w:r>
      <w:r w:rsidRPr="00D66C88">
        <w:rPr>
          <w:rStyle w:val="Emphasis"/>
          <w:rFonts w:asciiTheme="minorHAnsi" w:hAnsiTheme="minorHAnsi" w:cstheme="minorHAnsi"/>
        </w:rPr>
        <w:t>significant long-term costs</w:t>
      </w:r>
      <w:r w:rsidRPr="00D66C88">
        <w:rPr>
          <w:rFonts w:asciiTheme="minorHAnsi" w:hAnsiTheme="minorHAnsi" w:cstheme="minorHAnsi"/>
          <w:u w:val="single"/>
        </w:rPr>
        <w:t xml:space="preserve">. </w:t>
      </w:r>
      <w:r w:rsidRPr="00D66C88">
        <w:rPr>
          <w:rFonts w:asciiTheme="minorHAnsi" w:hAnsiTheme="minorHAnsi" w:cstheme="minorHAnsi"/>
          <w:sz w:val="16"/>
        </w:rPr>
        <w:t xml:space="preserve">13 </w:t>
      </w:r>
    </w:p>
    <w:p w14:paraId="4843E728" w14:textId="77777777" w:rsidR="00A63A50" w:rsidRPr="00D66C88" w:rsidRDefault="00A63A50" w:rsidP="00A63A50">
      <w:pPr>
        <w:rPr>
          <w:rFonts w:asciiTheme="minorHAnsi" w:hAnsiTheme="minorHAnsi" w:cstheme="minorHAnsi"/>
          <w:sz w:val="16"/>
        </w:rPr>
      </w:pPr>
      <w:r w:rsidRPr="00D66C88">
        <w:rPr>
          <w:rFonts w:asciiTheme="minorHAnsi" w:hAnsiTheme="minorHAnsi" w:cstheme="minorHAnsi"/>
          <w:sz w:val="16"/>
        </w:rPr>
        <w:t xml:space="preserve">(ii) Institutional quality and conflict </w:t>
      </w:r>
    </w:p>
    <w:p w14:paraId="7007CEE8" w14:textId="77777777" w:rsidR="00A63A50" w:rsidRPr="00D66C88" w:rsidRDefault="00A63A50" w:rsidP="00A63A50">
      <w:pPr>
        <w:rPr>
          <w:rFonts w:asciiTheme="minorHAnsi" w:hAnsiTheme="minorHAnsi" w:cstheme="minorHAnsi"/>
          <w:sz w:val="16"/>
        </w:rPr>
      </w:pPr>
      <w:r w:rsidRPr="00D66C88">
        <w:rPr>
          <w:rFonts w:asciiTheme="minorHAnsi" w:hAnsiTheme="minorHAnsi" w:cstheme="minorHAnsi"/>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D66C88">
        <w:rPr>
          <w:rFonts w:asciiTheme="minorHAnsi" w:hAnsiTheme="minorHAnsi" w:cstheme="minorHAnsi"/>
          <w:u w:val="single"/>
        </w:rPr>
        <w:t xml:space="preserve">high inequality will </w:t>
      </w:r>
      <w:r w:rsidRPr="00D66C88">
        <w:rPr>
          <w:rStyle w:val="Emphasis"/>
          <w:rFonts w:asciiTheme="minorHAnsi" w:hAnsiTheme="minorHAnsi" w:cstheme="minorHAnsi"/>
        </w:rPr>
        <w:t>reduce growth rates</w:t>
      </w:r>
      <w:r w:rsidRPr="00D66C88">
        <w:rPr>
          <w:rFonts w:asciiTheme="minorHAnsi" w:hAnsiTheme="minorHAnsi" w:cstheme="minorHAnsi"/>
          <w:sz w:val="16"/>
        </w:rPr>
        <w:t xml:space="preserve">, among other things, because it can </w:t>
      </w:r>
      <w:r w:rsidRPr="00D66C88">
        <w:rPr>
          <w:rStyle w:val="Emphasis"/>
          <w:rFonts w:asciiTheme="minorHAnsi" w:hAnsiTheme="minorHAnsi" w:cstheme="minorHAnsi"/>
        </w:rPr>
        <w:t>worsen institutional quality</w:t>
      </w:r>
      <w:r w:rsidRPr="00D66C88">
        <w:rPr>
          <w:rFonts w:asciiTheme="minorHAnsi" w:hAnsiTheme="minorHAnsi" w:cstheme="minorHAnsi"/>
          <w:u w:val="single"/>
        </w:rPr>
        <w:t>.</w:t>
      </w:r>
      <w:r w:rsidRPr="00D66C88">
        <w:rPr>
          <w:rFonts w:asciiTheme="minorHAnsi" w:hAnsiTheme="minorHAnsi" w:cstheme="minorHAnsi"/>
          <w:sz w:val="16"/>
        </w:rPr>
        <w:t xml:space="preserve"> However, besides facilitating economic growth, public institutions have other functions that matter from a long-term perspective</w:t>
      </w:r>
      <w:r w:rsidRPr="00D66C88">
        <w:rPr>
          <w:rFonts w:asciiTheme="minorHAnsi" w:hAnsiTheme="minorHAnsi" w:cstheme="minorHAnsi"/>
          <w:u w:val="single"/>
        </w:rPr>
        <w:t xml:space="preserve">. For example, disaster preparedness, education, public health, foreign policy, science policy, and many other areas could influence long-term trajectories. If such things go badly, they could increase existential risk. Conversely, good institutions will help reduce existential risk. </w:t>
      </w:r>
      <w:r w:rsidRPr="00D66C88">
        <w:rPr>
          <w:rFonts w:asciiTheme="minorHAnsi" w:hAnsiTheme="minorHAnsi" w:cstheme="minorHAnsi"/>
          <w:sz w:val="16"/>
        </w:rPr>
        <w:t xml:space="preserve">For many existential risk reduction strategies likely require public goods and collective action,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 </w:t>
      </w:r>
    </w:p>
    <w:p w14:paraId="76999144" w14:textId="77777777" w:rsidR="00A63A50" w:rsidRPr="00D66C88" w:rsidRDefault="00A63A50" w:rsidP="00A63A50">
      <w:pPr>
        <w:rPr>
          <w:rFonts w:asciiTheme="minorHAnsi" w:hAnsiTheme="minorHAnsi" w:cstheme="minorHAnsi"/>
          <w:sz w:val="16"/>
        </w:rPr>
      </w:pPr>
      <w:r w:rsidRPr="00D66C88">
        <w:rPr>
          <w:rFonts w:asciiTheme="minorHAnsi" w:hAnsiTheme="minorHAnsi" w:cstheme="minorHAnsi"/>
          <w:sz w:val="16"/>
        </w:rPr>
        <w:t xml:space="preserve">There are at least two reasons why higher inequality could decrease institutional capacities for longtermist public goods. </w:t>
      </w:r>
    </w:p>
    <w:p w14:paraId="7C66C89F" w14:textId="77777777" w:rsidR="00A63A50" w:rsidRPr="00D66C88" w:rsidRDefault="00A63A50" w:rsidP="00A63A50">
      <w:pPr>
        <w:rPr>
          <w:rFonts w:asciiTheme="minorHAnsi" w:hAnsiTheme="minorHAnsi" w:cstheme="minorHAnsi"/>
          <w:sz w:val="16"/>
        </w:rPr>
      </w:pPr>
      <w:r w:rsidRPr="00D66C88">
        <w:rPr>
          <w:rFonts w:asciiTheme="minorHAnsi" w:hAnsiTheme="minorHAnsi" w:cstheme="minorHAnsi"/>
          <w:sz w:val="16"/>
        </w:rPr>
        <w:t xml:space="preserve">First, there is some direct evidence that, whatever the causal pathway, </w:t>
      </w:r>
      <w:r w:rsidRPr="00D66C88">
        <w:rPr>
          <w:rFonts w:asciiTheme="minorHAnsi" w:hAnsiTheme="minorHAnsi" w:cstheme="minorHAnsi"/>
          <w:u w:val="single"/>
        </w:rPr>
        <w:t>inequality reduces institutional quality</w:t>
      </w:r>
      <w:r w:rsidRPr="00D66C88">
        <w:rPr>
          <w:rFonts w:asciiTheme="minorHAnsi" w:hAnsiTheme="minorHAnsi" w:cstheme="minorHAnsi"/>
          <w:sz w:val="16"/>
        </w:rPr>
        <w:t xml:space="preserve"> (which in turn typically leads to more inequality) (Chong and Gradstein 2007; Savoia, Easaw, and McKay 2010). Second, </w:t>
      </w:r>
      <w:r w:rsidRPr="00D66C88">
        <w:rPr>
          <w:rFonts w:asciiTheme="minorHAnsi" w:hAnsiTheme="minorHAnsi" w:cstheme="minorHAnsi"/>
          <w:u w:val="single"/>
        </w:rPr>
        <w:t xml:space="preserve">high inequality can lead to elite capture. </w:t>
      </w:r>
      <w:r w:rsidRPr="00D66C88">
        <w:rPr>
          <w:rFonts w:asciiTheme="minorHAnsi" w:hAnsiTheme="minorHAnsi" w:cstheme="minorHAnsi"/>
          <w:sz w:val="16"/>
        </w:rPr>
        <w:t xml:space="preserve">Empirical work on studying political and de facto legal power is difficult, yet there is a growing consensus that high levels of inequality can lead to elite capture and thereby reduce the long-term quality of legal and political institutions (Acemoglu and Robinson 2008; 2013; Bartels 2018; Bavel 2016; Chong and Gradstein 2007; Cummins and Rodriguez 2010; Savoia, Easaw, and McKay 2010). Further, if institutions are disproportionately geared towards elite interests, then they might be less likely to be geared towards positive longterm trajectories. We might see more rent-seeking and less investment in public goods. Moreover, if elite capture is strong enough, such capture, and the potential inequality that comes with it, can intensify going forward (Chong and Gradstein 2007). </w:t>
      </w:r>
    </w:p>
    <w:p w14:paraId="0E2B83C3" w14:textId="77777777" w:rsidR="00A63A50" w:rsidRPr="00D66C88" w:rsidRDefault="00A63A50" w:rsidP="00A63A50">
      <w:pPr>
        <w:rPr>
          <w:rFonts w:asciiTheme="minorHAnsi" w:hAnsiTheme="minorHAnsi" w:cstheme="minorHAnsi"/>
          <w:sz w:val="16"/>
        </w:rPr>
      </w:pPr>
      <w:r w:rsidRPr="00D66C88">
        <w:rPr>
          <w:rFonts w:asciiTheme="minorHAnsi" w:hAnsiTheme="minorHAnsi" w:cstheme="minorHAnsi"/>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w:t>
      </w:r>
    </w:p>
    <w:p w14:paraId="366A7707" w14:textId="77777777" w:rsidR="00A63A50" w:rsidRPr="00D66C88" w:rsidRDefault="00A63A50" w:rsidP="00A63A50">
      <w:pPr>
        <w:rPr>
          <w:rFonts w:asciiTheme="minorHAnsi" w:hAnsiTheme="minorHAnsi" w:cstheme="minorHAnsi"/>
          <w:sz w:val="16"/>
        </w:rPr>
      </w:pPr>
      <w:r w:rsidRPr="00D66C88">
        <w:rPr>
          <w:rFonts w:asciiTheme="minorHAnsi" w:hAnsiTheme="minorHAnsi" w:cstheme="minorHAnsi"/>
          <w:sz w:val="16"/>
        </w:rPr>
        <w:t xml:space="preserve"> Second, rich people might have a lower rate of pure time preference than less well-off people, which would make them more naturally aligned with investing in long-term causes. </w:t>
      </w:r>
    </w:p>
    <w:p w14:paraId="2D65214F" w14:textId="77777777" w:rsidR="00A63A50" w:rsidRPr="00D66C88" w:rsidRDefault="00A63A50" w:rsidP="00A63A50">
      <w:pPr>
        <w:rPr>
          <w:rFonts w:asciiTheme="minorHAnsi" w:hAnsiTheme="minorHAnsi" w:cstheme="minorHAnsi"/>
          <w:sz w:val="16"/>
        </w:rPr>
      </w:pPr>
      <w:r w:rsidRPr="00D66C88">
        <w:rPr>
          <w:rFonts w:asciiTheme="minorHAnsi" w:hAnsiTheme="minorHAnsi" w:cstheme="minorHAnsi"/>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 </w:t>
      </w:r>
    </w:p>
    <w:p w14:paraId="1BBB9E68" w14:textId="77777777" w:rsidR="00A63A50" w:rsidRPr="00D66C88" w:rsidRDefault="00A63A50" w:rsidP="00A63A50">
      <w:pPr>
        <w:rPr>
          <w:rFonts w:asciiTheme="minorHAnsi" w:hAnsiTheme="minorHAnsi" w:cstheme="minorHAnsi"/>
          <w:sz w:val="16"/>
        </w:rPr>
      </w:pPr>
      <w:r w:rsidRPr="00D66C88">
        <w:rPr>
          <w:rFonts w:asciiTheme="minorHAnsi" w:hAnsiTheme="minorHAnsi" w:cstheme="minorHAnsi"/>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 </w:t>
      </w:r>
    </w:p>
    <w:p w14:paraId="07B8B2EF" w14:textId="77777777" w:rsidR="00A63A50" w:rsidRPr="00D66C88" w:rsidRDefault="00A63A50" w:rsidP="00A63A50">
      <w:pPr>
        <w:rPr>
          <w:rFonts w:asciiTheme="minorHAnsi" w:hAnsiTheme="minorHAnsi" w:cstheme="minorHAnsi"/>
          <w:u w:val="single"/>
        </w:rPr>
      </w:pPr>
      <w:r w:rsidRPr="00D66C88">
        <w:rPr>
          <w:rFonts w:asciiTheme="minorHAnsi" w:hAnsiTheme="minorHAnsi" w:cstheme="minorHAnsi"/>
          <w:sz w:val="16"/>
        </w:rPr>
        <w:t xml:space="preserve">Second, </w:t>
      </w:r>
      <w:r w:rsidRPr="00D66C88">
        <w:rPr>
          <w:rFonts w:asciiTheme="minorHAnsi" w:hAnsiTheme="minorHAnsi" w:cstheme="minorHAnsi"/>
          <w:u w:val="single"/>
        </w:rPr>
        <w:t>high inequality is likely to reduce social capital and trust</w:t>
      </w:r>
      <w:r w:rsidRPr="00D66C88">
        <w:rPr>
          <w:rFonts w:asciiTheme="minorHAnsi" w:hAnsiTheme="minorHAnsi" w:cstheme="minorHAnsi"/>
          <w:sz w:val="16"/>
        </w:rPr>
        <w:t xml:space="preserve"> (Alesina and La Ferrara 2002; Knack and Keefer 1997; Rothstein and Uslaner 2005). </w:t>
      </w:r>
      <w:r w:rsidRPr="00D66C88">
        <w:rPr>
          <w:rFonts w:asciiTheme="minorHAnsi" w:hAnsiTheme="minorHAnsi" w:cstheme="minorHAnsi"/>
          <w:u w:val="single"/>
        </w:rPr>
        <w:t>Social capital and trust in public institutions in turn are important for effective public goods provision</w:t>
      </w:r>
      <w:r w:rsidRPr="00D66C88">
        <w:rPr>
          <w:rFonts w:asciiTheme="minorHAnsi" w:hAnsiTheme="minorHAnsi" w:cstheme="minorHAnsi"/>
          <w:sz w:val="16"/>
        </w:rPr>
        <w:t xml:space="preserve"> (Knack and Keefer 1997; Beugelsdijk, Groot, and Schaik 2004). </w:t>
      </w:r>
      <w:r w:rsidRPr="00D66C88">
        <w:rPr>
          <w:rFonts w:asciiTheme="minorHAnsi" w:hAnsiTheme="minorHAnsi" w:cstheme="minorHAnsi"/>
          <w:u w:val="single"/>
        </w:rPr>
        <w:t>Effective public goods provision, in turn, is important for (some) effective measures to reduce existential risk</w:t>
      </w:r>
      <w:r w:rsidRPr="00D66C88">
        <w:rPr>
          <w:rFonts w:asciiTheme="minorHAnsi" w:hAnsiTheme="minorHAnsi" w:cstheme="minorHAnsi"/>
          <w:sz w:val="16"/>
        </w:rPr>
        <w:t xml:space="preserve"> (and, more generally, to coordinate towards more valuable long-term trajectories). Therefore, </w:t>
      </w:r>
      <w:r w:rsidRPr="00D66C88">
        <w:rPr>
          <w:rFonts w:asciiTheme="minorHAnsi" w:hAnsiTheme="minorHAnsi" w:cstheme="minorHAnsi"/>
          <w:u w:val="single"/>
        </w:rPr>
        <w:t xml:space="preserve">high inequality could reduce societies’ capacities to effectively respond to large-scale challenges like existential risk. </w:t>
      </w:r>
    </w:p>
    <w:p w14:paraId="53B52250" w14:textId="77777777" w:rsidR="00A63A50" w:rsidRPr="00D66C88" w:rsidRDefault="00A63A50" w:rsidP="00A63A50">
      <w:pPr>
        <w:rPr>
          <w:rFonts w:asciiTheme="minorHAnsi" w:hAnsiTheme="minorHAnsi" w:cstheme="minorHAnsi"/>
          <w:u w:val="single"/>
        </w:rPr>
      </w:pPr>
      <w:r w:rsidRPr="00D66C88">
        <w:rPr>
          <w:rFonts w:asciiTheme="minorHAnsi" w:hAnsiTheme="minorHAnsi" w:cstheme="minorHAnsi"/>
          <w:sz w:val="16"/>
        </w:rPr>
        <w:t xml:space="preserve">Finally, some limited direct evidence suggests societies with higher social capital and lower inequality exhibit better preventive and adaptive outcomes for environmental risks and can show greater resilience to external shocks (Bavel and Curtis 2019; Kahn 2005). For example, Matthew Kahn provides some evidence that </w:t>
      </w:r>
      <w:r w:rsidRPr="00D66C88">
        <w:rPr>
          <w:rFonts w:asciiTheme="minorHAnsi" w:hAnsiTheme="minorHAnsi" w:cstheme="minorHAnsi"/>
          <w:u w:val="single"/>
        </w:rPr>
        <w:t xml:space="preserve">more equal countries, when controlled for GDP, have </w:t>
      </w:r>
      <w:r w:rsidRPr="00D66C88">
        <w:rPr>
          <w:rStyle w:val="Emphasis"/>
          <w:rFonts w:asciiTheme="minorHAnsi" w:hAnsiTheme="minorHAnsi" w:cstheme="minorHAnsi"/>
        </w:rPr>
        <w:t>significantly lower death rates</w:t>
      </w:r>
      <w:r w:rsidRPr="00D66C88">
        <w:rPr>
          <w:rFonts w:asciiTheme="minorHAnsi" w:hAnsiTheme="minorHAnsi" w:cstheme="minorHAnsi"/>
          <w:u w:val="single"/>
        </w:rPr>
        <w:t xml:space="preserve"> in natural catastrophes (Kahn 2005). While smaller natural catastrophes are different from global catastrophic risk scenarios, resilience in such events might be somewhat indicative of societies’ resilience to catastrophic risks. </w:t>
      </w:r>
    </w:p>
    <w:p w14:paraId="66F22656" w14:textId="77777777" w:rsidR="00A63A50" w:rsidRPr="00D66C88" w:rsidRDefault="00A63A50" w:rsidP="00A63A50">
      <w:pPr>
        <w:rPr>
          <w:rFonts w:asciiTheme="minorHAnsi" w:hAnsiTheme="minorHAnsi" w:cstheme="minorHAnsi"/>
          <w:sz w:val="16"/>
        </w:rPr>
      </w:pPr>
      <w:r w:rsidRPr="00D66C88">
        <w:rPr>
          <w:rFonts w:asciiTheme="minorHAnsi" w:hAnsiTheme="minorHAnsi" w:cstheme="minorHAnsi"/>
          <w:sz w:val="16"/>
        </w:rPr>
        <w:t>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116CAD51" w14:textId="72AA445A" w:rsidR="00A63A50" w:rsidRPr="00E93410" w:rsidRDefault="00A63A50" w:rsidP="00A63A50">
      <w:pPr>
        <w:rPr>
          <w:rFonts w:asciiTheme="minorHAnsi" w:hAnsiTheme="minorHAnsi" w:cstheme="minorHAnsi"/>
          <w:sz w:val="16"/>
        </w:rPr>
      </w:pPr>
      <w:r w:rsidRPr="00D66C88">
        <w:rPr>
          <w:rFonts w:asciiTheme="minorHAnsi" w:hAnsiTheme="minorHAnsi" w:cstheme="minorHAnsi"/>
          <w:sz w:val="16"/>
        </w:rPr>
        <w:t xml:space="preserve">Esteban and Schneider find that formal and empirical evidence suggests that political and social polarization increases the risk of violent conflict, both intra-nationally and internationally (Esteban and Schneider 2008). </w:t>
      </w:r>
      <w:r w:rsidRPr="00D66C88">
        <w:rPr>
          <w:rFonts w:asciiTheme="minorHAnsi" w:hAnsiTheme="minorHAnsi" w:cstheme="minorHAnsi"/>
          <w:u w:val="single"/>
        </w:rPr>
        <w:t xml:space="preserve">If income inequality </w:t>
      </w:r>
      <w:r w:rsidRPr="00D66C88">
        <w:rPr>
          <w:rStyle w:val="Emphasis"/>
          <w:rFonts w:asciiTheme="minorHAnsi" w:hAnsiTheme="minorHAnsi" w:cstheme="minorHAnsi"/>
        </w:rPr>
        <w:t>increases polarization</w:t>
      </w:r>
      <w:r w:rsidRPr="00D66C88">
        <w:rPr>
          <w:rFonts w:asciiTheme="minorHAnsi" w:hAnsiTheme="minorHAnsi" w:cstheme="minorHAnsi"/>
          <w:u w:val="single"/>
        </w:rPr>
        <w:t xml:space="preserve">, inequality may indirectly </w:t>
      </w:r>
      <w:r w:rsidRPr="00D66C88">
        <w:rPr>
          <w:rStyle w:val="Emphasis"/>
          <w:rFonts w:asciiTheme="minorHAnsi" w:hAnsiTheme="minorHAnsi" w:cstheme="minorHAnsi"/>
        </w:rPr>
        <w:t>drive existential risk</w:t>
      </w:r>
      <w:r w:rsidRPr="00D66C88">
        <w:rPr>
          <w:rFonts w:asciiTheme="minorHAnsi" w:hAnsiTheme="minorHAnsi" w:cstheme="minorHAnsi"/>
          <w:u w:val="single"/>
        </w:rPr>
        <w:t xml:space="preserve">. Indeed, recent evidence suggests that income inequality can increase the degree of polarization between groups of citizens. </w:t>
      </w:r>
      <w:r w:rsidRPr="00D66C88">
        <w:rPr>
          <w:rFonts w:asciiTheme="minorHAnsi" w:hAnsiTheme="minorHAnsi" w:cstheme="minorHAnsi"/>
          <w:sz w:val="16"/>
        </w:rPr>
        <w:t xml:space="preserve">Bonica et al. find that the degree of polarization within the 15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w:t>
      </w:r>
      <w:r w:rsidRPr="00D66C88">
        <w:rPr>
          <w:rFonts w:asciiTheme="minorHAnsi" w:hAnsiTheme="minorHAnsi" w:cstheme="minorHAnsi"/>
          <w:u w:val="single"/>
        </w:rPr>
        <w:t>Moreover, inequality and polarisation might also play some role in getting polarising and populist candidates elected</w:t>
      </w:r>
      <w:r w:rsidRPr="00D66C88">
        <w:rPr>
          <w:rFonts w:asciiTheme="minorHAnsi" w:hAnsiTheme="minorHAnsi" w:cstheme="minorHAnsi"/>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54CA6B49" w14:textId="03ADFC94" w:rsidR="00C56FC6" w:rsidRPr="00EF4665" w:rsidRDefault="00C56FC6" w:rsidP="00C56FC6">
      <w:pPr>
        <w:pStyle w:val="Heading4"/>
        <w:rPr>
          <w:szCs w:val="26"/>
        </w:rPr>
      </w:pPr>
      <w:r w:rsidRPr="00EF4665">
        <w:rPr>
          <w:szCs w:val="26"/>
        </w:rPr>
        <w:t xml:space="preserve">Rising healthcare spending </w:t>
      </w:r>
      <w:r w:rsidRPr="00EF4665">
        <w:rPr>
          <w:szCs w:val="26"/>
          <w:u w:val="single"/>
        </w:rPr>
        <w:t>ripples</w:t>
      </w:r>
      <w:r w:rsidRPr="00EF4665">
        <w:rPr>
          <w:szCs w:val="26"/>
        </w:rPr>
        <w:t xml:space="preserve"> economy wide---suppresses </w:t>
      </w:r>
      <w:r w:rsidRPr="00EF4665">
        <w:rPr>
          <w:szCs w:val="26"/>
          <w:u w:val="single"/>
        </w:rPr>
        <w:t>growth</w:t>
      </w:r>
      <w:r w:rsidRPr="00EF4665">
        <w:rPr>
          <w:szCs w:val="26"/>
        </w:rPr>
        <w:t xml:space="preserve"> and </w:t>
      </w:r>
      <w:r w:rsidRPr="00EF4665">
        <w:rPr>
          <w:szCs w:val="26"/>
          <w:u w:val="single"/>
        </w:rPr>
        <w:t>competitiveness</w:t>
      </w:r>
      <w:r w:rsidRPr="00EF4665">
        <w:rPr>
          <w:szCs w:val="26"/>
        </w:rPr>
        <w:t>.</w:t>
      </w:r>
    </w:p>
    <w:p w14:paraId="7482AA2E" w14:textId="22A90B0C" w:rsidR="00C56FC6" w:rsidRPr="00767345" w:rsidRDefault="00C56FC6" w:rsidP="00C56FC6">
      <w:r w:rsidRPr="00767345">
        <w:t>Beth Jones</w:t>
      </w:r>
      <w:r w:rsidRPr="00EF4665">
        <w:rPr>
          <w:rStyle w:val="Style13ptBold"/>
          <w:szCs w:val="26"/>
        </w:rPr>
        <w:t xml:space="preserve"> Sanborn 18</w:t>
      </w:r>
      <w:r w:rsidRPr="00767345">
        <w:t>; Managing Editor at Healthcare Finance; 9/18/18</w:t>
      </w:r>
      <w:r>
        <w:t xml:space="preserve">; </w:t>
      </w:r>
      <w:r w:rsidRPr="00767345">
        <w:t>"Healthcare spending in the U.S. sends damaging ripple effect across other major sectors, households, Moody's report says," https://www.healthcarefinancenews.com/news/healthcare-spending-us-sends-damaging-ripple-effect-across-other-major-sectors-households</w:t>
      </w:r>
    </w:p>
    <w:p w14:paraId="53C79EAC" w14:textId="77777777" w:rsidR="00C56FC6" w:rsidRPr="00767345" w:rsidRDefault="00C56FC6" w:rsidP="00C56FC6">
      <w:pPr>
        <w:rPr>
          <w:sz w:val="16"/>
        </w:rPr>
      </w:pPr>
      <w:r w:rsidRPr="00767345">
        <w:rPr>
          <w:rStyle w:val="StyleUnderline"/>
        </w:rPr>
        <w:t xml:space="preserve">Significantly </w:t>
      </w:r>
      <w:r w:rsidRPr="00767345">
        <w:rPr>
          <w:rStyle w:val="Emphasis"/>
        </w:rPr>
        <w:t xml:space="preserve">higher </w:t>
      </w:r>
      <w:r w:rsidRPr="00767345">
        <w:rPr>
          <w:rStyle w:val="Emphasis"/>
          <w:highlight w:val="cyan"/>
        </w:rPr>
        <w:t>healthcare spending</w:t>
      </w:r>
      <w:r w:rsidRPr="00767345">
        <w:rPr>
          <w:rStyle w:val="StyleUnderline"/>
        </w:rPr>
        <w:t xml:space="preserve"> in the </w:t>
      </w:r>
      <w:r w:rsidRPr="00767345">
        <w:rPr>
          <w:rStyle w:val="Emphasis"/>
        </w:rPr>
        <w:t>U</w:t>
      </w:r>
      <w:r w:rsidRPr="00767345">
        <w:rPr>
          <w:rStyle w:val="StyleUnderline"/>
        </w:rPr>
        <w:t xml:space="preserve">nited </w:t>
      </w:r>
      <w:r w:rsidRPr="00767345">
        <w:rPr>
          <w:rStyle w:val="Emphasis"/>
        </w:rPr>
        <w:t>S</w:t>
      </w:r>
      <w:r w:rsidRPr="00767345">
        <w:rPr>
          <w:rStyle w:val="StyleUnderline"/>
        </w:rPr>
        <w:t xml:space="preserve">tates </w:t>
      </w:r>
      <w:r w:rsidRPr="00767345">
        <w:rPr>
          <w:rStyle w:val="StyleUnderline"/>
          <w:highlight w:val="cyan"/>
        </w:rPr>
        <w:t>will</w:t>
      </w:r>
      <w:r w:rsidRPr="00767345">
        <w:rPr>
          <w:rStyle w:val="StyleUnderline"/>
        </w:rPr>
        <w:t xml:space="preserve"> continue a </w:t>
      </w:r>
      <w:r w:rsidRPr="00767345">
        <w:rPr>
          <w:rStyle w:val="Emphasis"/>
        </w:rPr>
        <w:t>damaging ripple effect</w:t>
      </w:r>
      <w:r w:rsidRPr="00767345">
        <w:rPr>
          <w:rStyle w:val="StyleUnderline"/>
        </w:rPr>
        <w:t xml:space="preserve"> across the economy, </w:t>
      </w:r>
      <w:r w:rsidRPr="00767345">
        <w:rPr>
          <w:rStyle w:val="StyleUnderline"/>
          <w:highlight w:val="cyan"/>
        </w:rPr>
        <w:t>crunch</w:t>
      </w:r>
      <w:r w:rsidRPr="00767345">
        <w:rPr>
          <w:rStyle w:val="StyleUnderline"/>
        </w:rPr>
        <w:t xml:space="preserve">ing </w:t>
      </w:r>
      <w:r w:rsidRPr="00767345">
        <w:rPr>
          <w:rStyle w:val="Emphasis"/>
        </w:rPr>
        <w:t xml:space="preserve">public sector </w:t>
      </w:r>
      <w:r w:rsidRPr="00767345">
        <w:rPr>
          <w:rStyle w:val="Emphasis"/>
          <w:highlight w:val="cyan"/>
        </w:rPr>
        <w:t>budgets</w:t>
      </w:r>
      <w:r w:rsidRPr="00767345">
        <w:rPr>
          <w:rStyle w:val="StyleUnderline"/>
        </w:rPr>
        <w:t xml:space="preserve"> and those of </w:t>
      </w:r>
      <w:r w:rsidRPr="00767345">
        <w:rPr>
          <w:rStyle w:val="Emphasis"/>
          <w:highlight w:val="cyan"/>
        </w:rPr>
        <w:t>businesses</w:t>
      </w:r>
      <w:r w:rsidRPr="00767345">
        <w:rPr>
          <w:rStyle w:val="StyleUnderline"/>
          <w:highlight w:val="cyan"/>
        </w:rPr>
        <w:t xml:space="preserve"> and </w:t>
      </w:r>
      <w:r w:rsidRPr="00767345">
        <w:rPr>
          <w:rStyle w:val="Emphasis"/>
          <w:highlight w:val="cyan"/>
        </w:rPr>
        <w:t>households</w:t>
      </w:r>
      <w:r w:rsidRPr="00767345">
        <w:rPr>
          <w:rStyle w:val="StyleUnderline"/>
        </w:rPr>
        <w:t xml:space="preserve"> as well</w:t>
      </w:r>
      <w:r w:rsidRPr="00767345">
        <w:rPr>
          <w:sz w:val="16"/>
        </w:rPr>
        <w:t>. That's according to a new report from Moody's Investor Service.</w:t>
      </w:r>
    </w:p>
    <w:p w14:paraId="2C1EFEFB" w14:textId="77777777" w:rsidR="00C56FC6" w:rsidRPr="00767345" w:rsidRDefault="00C56FC6" w:rsidP="00C56FC6">
      <w:pPr>
        <w:rPr>
          <w:sz w:val="16"/>
        </w:rPr>
      </w:pPr>
      <w:r w:rsidRPr="00767345">
        <w:rPr>
          <w:rStyle w:val="StyleUnderline"/>
        </w:rPr>
        <w:t xml:space="preserve">The </w:t>
      </w:r>
      <w:r w:rsidRPr="00767345">
        <w:rPr>
          <w:rStyle w:val="StyleUnderline"/>
          <w:highlight w:val="cyan"/>
        </w:rPr>
        <w:t>U.S. spends</w:t>
      </w:r>
      <w:r w:rsidRPr="00767345">
        <w:rPr>
          <w:rStyle w:val="StyleUnderline"/>
        </w:rPr>
        <w:t xml:space="preserve"> almost </w:t>
      </w:r>
      <w:r w:rsidRPr="00767345">
        <w:rPr>
          <w:rStyle w:val="Emphasis"/>
          <w:highlight w:val="cyan"/>
        </w:rPr>
        <w:t>double</w:t>
      </w:r>
      <w:r w:rsidRPr="00767345">
        <w:rPr>
          <w:rStyle w:val="StyleUnderline"/>
        </w:rPr>
        <w:t xml:space="preserve"> what </w:t>
      </w:r>
      <w:r w:rsidRPr="00767345">
        <w:rPr>
          <w:rStyle w:val="StyleUnderline"/>
          <w:highlight w:val="cyan"/>
        </w:rPr>
        <w:t>other</w:t>
      </w:r>
      <w:r w:rsidRPr="00767345">
        <w:rPr>
          <w:rStyle w:val="StyleUnderline"/>
        </w:rPr>
        <w:t xml:space="preserve"> high-income </w:t>
      </w:r>
      <w:r w:rsidRPr="00767345">
        <w:rPr>
          <w:rStyle w:val="StyleUnderline"/>
          <w:highlight w:val="cyan"/>
        </w:rPr>
        <w:t>countries</w:t>
      </w:r>
      <w:r w:rsidRPr="00767345">
        <w:rPr>
          <w:rStyle w:val="StyleUnderline"/>
        </w:rPr>
        <w:t xml:space="preserve"> spend as a </w:t>
      </w:r>
      <w:r w:rsidRPr="00767345">
        <w:rPr>
          <w:rStyle w:val="Emphasis"/>
        </w:rPr>
        <w:t>share of their economies</w:t>
      </w:r>
      <w:r w:rsidRPr="00767345">
        <w:rPr>
          <w:sz w:val="16"/>
        </w:rPr>
        <w:t xml:space="preserve">, Moody's said, </w:t>
      </w:r>
      <w:r w:rsidRPr="00767345">
        <w:rPr>
          <w:rStyle w:val="StyleUnderline"/>
        </w:rPr>
        <w:t xml:space="preserve">totaling $3.3 billion in 2016 or </w:t>
      </w:r>
      <w:r w:rsidRPr="00767345">
        <w:rPr>
          <w:rStyle w:val="StyleUnderline"/>
          <w:highlight w:val="cyan"/>
        </w:rPr>
        <w:t>18 percent</w:t>
      </w:r>
      <w:r w:rsidRPr="00767345">
        <w:rPr>
          <w:rStyle w:val="StyleUnderline"/>
        </w:rPr>
        <w:t xml:space="preserve"> of </w:t>
      </w:r>
      <w:r w:rsidRPr="00767345">
        <w:rPr>
          <w:rStyle w:val="StyleUnderline"/>
          <w:highlight w:val="cyan"/>
        </w:rPr>
        <w:t>GDP</w:t>
      </w:r>
      <w:r w:rsidRPr="00767345">
        <w:rPr>
          <w:sz w:val="16"/>
        </w:rPr>
        <w:t xml:space="preserve">. Households and businesses made up nearly half of the spending. </w:t>
      </w:r>
    </w:p>
    <w:p w14:paraId="3C28BC80" w14:textId="77777777" w:rsidR="00C56FC6" w:rsidRPr="00767345" w:rsidRDefault="00C56FC6" w:rsidP="00C56FC6">
      <w:pPr>
        <w:rPr>
          <w:sz w:val="16"/>
        </w:rPr>
      </w:pPr>
      <w:r w:rsidRPr="00767345">
        <w:rPr>
          <w:sz w:val="16"/>
        </w:rPr>
        <w:t>"</w:t>
      </w:r>
      <w:r w:rsidRPr="00767345">
        <w:rPr>
          <w:rStyle w:val="StyleUnderline"/>
        </w:rPr>
        <w:t xml:space="preserve">An </w:t>
      </w:r>
      <w:r w:rsidRPr="00767345">
        <w:rPr>
          <w:rStyle w:val="Emphasis"/>
        </w:rPr>
        <w:t>aging population</w:t>
      </w:r>
      <w:r w:rsidRPr="00767345">
        <w:rPr>
          <w:rStyle w:val="StyleUnderline"/>
        </w:rPr>
        <w:t xml:space="preserve"> and </w:t>
      </w:r>
      <w:r w:rsidRPr="00767345">
        <w:rPr>
          <w:rStyle w:val="Emphasis"/>
          <w:highlight w:val="cyan"/>
        </w:rPr>
        <w:t>rising costs</w:t>
      </w:r>
      <w:r w:rsidRPr="00767345">
        <w:rPr>
          <w:rStyle w:val="StyleUnderline"/>
          <w:highlight w:val="cyan"/>
        </w:rPr>
        <w:t xml:space="preserve"> will drive</w:t>
      </w:r>
      <w:r w:rsidRPr="00767345">
        <w:rPr>
          <w:rStyle w:val="StyleUnderline"/>
        </w:rPr>
        <w:t xml:space="preserve"> spending higher, with </w:t>
      </w:r>
      <w:r w:rsidRPr="00767345">
        <w:rPr>
          <w:rStyle w:val="Emphasis"/>
          <w:highlight w:val="cyan"/>
        </w:rPr>
        <w:t>credit negative implications</w:t>
      </w:r>
      <w:r w:rsidRPr="00767345">
        <w:rPr>
          <w:rStyle w:val="StyleUnderline"/>
        </w:rPr>
        <w:t xml:space="preserve"> for the public and private sectors</w:t>
      </w:r>
      <w:r w:rsidRPr="00767345">
        <w:rPr>
          <w:sz w:val="16"/>
        </w:rPr>
        <w:t>," Moody's said.</w:t>
      </w:r>
    </w:p>
    <w:p w14:paraId="01D441C3" w14:textId="77777777" w:rsidR="00C56FC6" w:rsidRPr="00767345" w:rsidRDefault="00C56FC6" w:rsidP="00C56FC6">
      <w:pPr>
        <w:rPr>
          <w:sz w:val="16"/>
        </w:rPr>
      </w:pPr>
      <w:r w:rsidRPr="00767345">
        <w:rPr>
          <w:rStyle w:val="StyleUnderline"/>
        </w:rPr>
        <w:t xml:space="preserve">Rising healthcare spending will also </w:t>
      </w:r>
      <w:r w:rsidRPr="00767345">
        <w:rPr>
          <w:rStyle w:val="StyleUnderline"/>
          <w:highlight w:val="cyan"/>
        </w:rPr>
        <w:t>strain public</w:t>
      </w:r>
      <w:r w:rsidRPr="00767345">
        <w:rPr>
          <w:rStyle w:val="StyleUnderline"/>
        </w:rPr>
        <w:t xml:space="preserve"> sector </w:t>
      </w:r>
      <w:r w:rsidRPr="00767345">
        <w:rPr>
          <w:rStyle w:val="StyleUnderline"/>
          <w:highlight w:val="cyan"/>
        </w:rPr>
        <w:t>budgets</w:t>
      </w:r>
      <w:r w:rsidRPr="00767345">
        <w:rPr>
          <w:sz w:val="16"/>
        </w:rPr>
        <w:t>. Medicare and Medicaid funding exposes state budgets to ballooning healthcare costs, as Medicaid accounts for nearly 30 percent of states' spending and 16 percent of their own revenue.</w:t>
      </w:r>
    </w:p>
    <w:p w14:paraId="46EB7F5A" w14:textId="77777777" w:rsidR="00C56FC6" w:rsidRPr="00767345" w:rsidRDefault="00C56FC6" w:rsidP="00C56FC6">
      <w:pPr>
        <w:rPr>
          <w:sz w:val="16"/>
        </w:rPr>
      </w:pPr>
      <w:r w:rsidRPr="00767345">
        <w:rPr>
          <w:sz w:val="16"/>
        </w:rPr>
        <w:t>State Medicaid spending is projected to increase faster than tax revenue over the next decade, and will absorb an even greater share of state resources. Medicaid expansion states face greater uncertainty thanks to cuts in federal contributions that could further strain budgets.</w:t>
      </w:r>
    </w:p>
    <w:p w14:paraId="53816B4D" w14:textId="77777777" w:rsidR="00C56FC6" w:rsidRPr="00767345" w:rsidRDefault="00C56FC6" w:rsidP="00C56FC6">
      <w:pPr>
        <w:rPr>
          <w:sz w:val="16"/>
        </w:rPr>
      </w:pPr>
      <w:r w:rsidRPr="00767345">
        <w:rPr>
          <w:sz w:val="16"/>
        </w:rPr>
        <w:t>Some states also face additional pressure and credit risk from employee health coverage costs. For some states, that includes retiree health benefit coverage and other postemployment benefit liabilities.</w:t>
      </w:r>
    </w:p>
    <w:p w14:paraId="26FE3E05" w14:textId="77777777" w:rsidR="00C56FC6" w:rsidRPr="00767345" w:rsidRDefault="00C56FC6" w:rsidP="00C56FC6">
      <w:pPr>
        <w:rPr>
          <w:sz w:val="16"/>
        </w:rPr>
      </w:pPr>
      <w:r w:rsidRPr="00767345">
        <w:rPr>
          <w:rStyle w:val="StyleUnderline"/>
        </w:rPr>
        <w:t xml:space="preserve">Growing </w:t>
      </w:r>
      <w:r w:rsidRPr="00767345">
        <w:rPr>
          <w:rStyle w:val="Emphasis"/>
        </w:rPr>
        <w:t>healthcare costs</w:t>
      </w:r>
      <w:r w:rsidRPr="00767345">
        <w:rPr>
          <w:rStyle w:val="StyleUnderline"/>
        </w:rPr>
        <w:t xml:space="preserve"> also </w:t>
      </w:r>
      <w:r w:rsidRPr="00767345">
        <w:rPr>
          <w:rStyle w:val="StyleUnderline"/>
          <w:highlight w:val="cyan"/>
        </w:rPr>
        <w:t>impact</w:t>
      </w:r>
      <w:r w:rsidRPr="00767345">
        <w:rPr>
          <w:rStyle w:val="StyleUnderline"/>
        </w:rPr>
        <w:t xml:space="preserve"> America's </w:t>
      </w:r>
      <w:r w:rsidRPr="00767345">
        <w:rPr>
          <w:rStyle w:val="Emphasis"/>
          <w:highlight w:val="cyan"/>
        </w:rPr>
        <w:t>households</w:t>
      </w:r>
      <w:r w:rsidRPr="00767345">
        <w:rPr>
          <w:rStyle w:val="StyleUnderline"/>
        </w:rPr>
        <w:t xml:space="preserve">, which are </w:t>
      </w:r>
      <w:r w:rsidRPr="00767345">
        <w:rPr>
          <w:rStyle w:val="Emphasis"/>
          <w:highlight w:val="cyan"/>
        </w:rPr>
        <w:t>unable to spend</w:t>
      </w:r>
      <w:r w:rsidRPr="00767345">
        <w:rPr>
          <w:rStyle w:val="StyleUnderline"/>
        </w:rPr>
        <w:t xml:space="preserve"> their money </w:t>
      </w:r>
      <w:r w:rsidRPr="00767345">
        <w:rPr>
          <w:rStyle w:val="StyleUnderline"/>
          <w:highlight w:val="cyan"/>
        </w:rPr>
        <w:t xml:space="preserve">in </w:t>
      </w:r>
      <w:r w:rsidRPr="00767345">
        <w:rPr>
          <w:rStyle w:val="Emphasis"/>
          <w:highlight w:val="cyan"/>
        </w:rPr>
        <w:t>other sectors</w:t>
      </w:r>
      <w:r w:rsidRPr="00767345">
        <w:rPr>
          <w:rStyle w:val="StyleUnderline"/>
        </w:rPr>
        <w:t xml:space="preserve"> when their healthcare takes up </w:t>
      </w:r>
      <w:r w:rsidRPr="00767345">
        <w:rPr>
          <w:rStyle w:val="Emphasis"/>
        </w:rPr>
        <w:t>more</w:t>
      </w:r>
      <w:r w:rsidRPr="00767345">
        <w:rPr>
          <w:rStyle w:val="StyleUnderline"/>
        </w:rPr>
        <w:t xml:space="preserve"> of their </w:t>
      </w:r>
      <w:r w:rsidRPr="00767345">
        <w:rPr>
          <w:rStyle w:val="Emphasis"/>
        </w:rPr>
        <w:t>resources</w:t>
      </w:r>
      <w:r w:rsidRPr="00767345">
        <w:rPr>
          <w:sz w:val="16"/>
        </w:rPr>
        <w:t>.</w:t>
      </w:r>
    </w:p>
    <w:p w14:paraId="029DFF84" w14:textId="77777777" w:rsidR="00C56FC6" w:rsidRPr="00767345" w:rsidRDefault="00C56FC6" w:rsidP="00C56FC6">
      <w:pPr>
        <w:rPr>
          <w:sz w:val="16"/>
        </w:rPr>
      </w:pPr>
      <w:r w:rsidRPr="00767345">
        <w:rPr>
          <w:sz w:val="16"/>
        </w:rPr>
        <w:t xml:space="preserve">Health insurance premiums and out-of-pocket expenses represent the bulk of U.S. household spending on healthcare. Roughly half the population get their healthcare coverage from their employer, but </w:t>
      </w:r>
      <w:r w:rsidRPr="00767345">
        <w:rPr>
          <w:rStyle w:val="StyleUnderline"/>
        </w:rPr>
        <w:t xml:space="preserve">premiums have grown faster than wages. Medicare beneficiaries aren't immune either, since they have to </w:t>
      </w:r>
      <w:r w:rsidRPr="00767345">
        <w:rPr>
          <w:rStyle w:val="Emphasis"/>
        </w:rPr>
        <w:t>pay premiums</w:t>
      </w:r>
      <w:r w:rsidRPr="00767345">
        <w:rPr>
          <w:rStyle w:val="StyleUnderline"/>
        </w:rPr>
        <w:t xml:space="preserve"> and then also purchase </w:t>
      </w:r>
      <w:r w:rsidRPr="00767345">
        <w:rPr>
          <w:rStyle w:val="Emphasis"/>
        </w:rPr>
        <w:t>supplemental coverage</w:t>
      </w:r>
      <w:r w:rsidRPr="00767345">
        <w:rPr>
          <w:rStyle w:val="StyleUnderline"/>
        </w:rPr>
        <w:t xml:space="preserve"> for services not covered like </w:t>
      </w:r>
      <w:r w:rsidRPr="00767345">
        <w:rPr>
          <w:rStyle w:val="Emphasis"/>
        </w:rPr>
        <w:t>vision</w:t>
      </w:r>
      <w:r w:rsidRPr="00767345">
        <w:rPr>
          <w:rStyle w:val="StyleUnderline"/>
        </w:rPr>
        <w:t xml:space="preserve"> and </w:t>
      </w:r>
      <w:r w:rsidRPr="00767345">
        <w:rPr>
          <w:rStyle w:val="Emphasis"/>
        </w:rPr>
        <w:t>dental</w:t>
      </w:r>
      <w:r w:rsidRPr="00767345">
        <w:rPr>
          <w:sz w:val="16"/>
        </w:rPr>
        <w:t>.</w:t>
      </w:r>
    </w:p>
    <w:p w14:paraId="02601930" w14:textId="77777777" w:rsidR="00C56FC6" w:rsidRPr="00767345" w:rsidRDefault="00C56FC6" w:rsidP="00C56FC6">
      <w:pPr>
        <w:rPr>
          <w:sz w:val="16"/>
        </w:rPr>
      </w:pPr>
      <w:r w:rsidRPr="00767345">
        <w:rPr>
          <w:rStyle w:val="StyleUnderline"/>
        </w:rPr>
        <w:t xml:space="preserve">"The </w:t>
      </w:r>
      <w:r w:rsidRPr="00767345">
        <w:rPr>
          <w:rStyle w:val="Emphasis"/>
          <w:highlight w:val="cyan"/>
        </w:rPr>
        <w:t>impact</w:t>
      </w:r>
      <w:r w:rsidRPr="00767345">
        <w:rPr>
          <w:rStyle w:val="StyleUnderline"/>
        </w:rPr>
        <w:t xml:space="preserve"> of healthcare costs on </w:t>
      </w:r>
      <w:r w:rsidRPr="00767345">
        <w:rPr>
          <w:rStyle w:val="Emphasis"/>
        </w:rPr>
        <w:t>household finances</w:t>
      </w:r>
      <w:r w:rsidRPr="00767345">
        <w:rPr>
          <w:sz w:val="16"/>
        </w:rPr>
        <w:t xml:space="preserve"> and well-being </w:t>
      </w:r>
      <w:r w:rsidRPr="00767345">
        <w:rPr>
          <w:rStyle w:val="StyleUnderline"/>
          <w:highlight w:val="cyan"/>
        </w:rPr>
        <w:t>reverberates</w:t>
      </w:r>
      <w:r w:rsidRPr="00767345">
        <w:rPr>
          <w:rStyle w:val="StyleUnderline"/>
        </w:rPr>
        <w:t xml:space="preserve"> through the U.S. economy </w:t>
      </w:r>
      <w:r w:rsidRPr="00767345">
        <w:rPr>
          <w:rStyle w:val="StyleUnderline"/>
          <w:highlight w:val="cyan"/>
        </w:rPr>
        <w:t>since</w:t>
      </w:r>
      <w:r w:rsidRPr="00767345">
        <w:rPr>
          <w:rStyle w:val="StyleUnderline"/>
        </w:rPr>
        <w:t xml:space="preserve"> household </w:t>
      </w:r>
      <w:r w:rsidRPr="00767345">
        <w:rPr>
          <w:rStyle w:val="StyleUnderline"/>
          <w:highlight w:val="cyan"/>
        </w:rPr>
        <w:t>consumption accounts for</w:t>
      </w:r>
      <w:r w:rsidRPr="00767345">
        <w:rPr>
          <w:rStyle w:val="StyleUnderline"/>
        </w:rPr>
        <w:t xml:space="preserve"> nearly </w:t>
      </w:r>
      <w:r w:rsidRPr="00767345">
        <w:rPr>
          <w:rStyle w:val="StyleUnderline"/>
          <w:highlight w:val="cyan"/>
        </w:rPr>
        <w:t>70 percent of</w:t>
      </w:r>
      <w:r w:rsidRPr="00767345">
        <w:rPr>
          <w:rStyle w:val="StyleUnderline"/>
        </w:rPr>
        <w:t xml:space="preserve"> annual economic </w:t>
      </w:r>
      <w:r w:rsidRPr="00767345">
        <w:rPr>
          <w:rStyle w:val="StyleUnderline"/>
          <w:highlight w:val="cyan"/>
        </w:rPr>
        <w:t>output</w:t>
      </w:r>
      <w:r w:rsidRPr="00767345">
        <w:rPr>
          <w:sz w:val="16"/>
        </w:rPr>
        <w:t>. The erosion of households' purchasing power could weaken the retail goods and services sectors, whereas the impact on households' debt repayment capacity might affect the large US consumer finance sector," the report said.</w:t>
      </w:r>
    </w:p>
    <w:p w14:paraId="3BB2FCB0" w14:textId="77777777" w:rsidR="00C56FC6" w:rsidRPr="00767345" w:rsidRDefault="00C56FC6" w:rsidP="00C56FC6">
      <w:pPr>
        <w:rPr>
          <w:sz w:val="16"/>
        </w:rPr>
      </w:pPr>
      <w:r w:rsidRPr="00767345">
        <w:rPr>
          <w:rStyle w:val="StyleUnderline"/>
        </w:rPr>
        <w:t xml:space="preserve">Economic </w:t>
      </w:r>
      <w:r w:rsidRPr="00767345">
        <w:rPr>
          <w:rStyle w:val="Emphasis"/>
          <w:highlight w:val="cyan"/>
        </w:rPr>
        <w:t>growth</w:t>
      </w:r>
      <w:r w:rsidRPr="00767345">
        <w:rPr>
          <w:rStyle w:val="StyleUnderline"/>
          <w:highlight w:val="cyan"/>
        </w:rPr>
        <w:t xml:space="preserve"> is</w:t>
      </w:r>
      <w:r w:rsidRPr="00767345">
        <w:rPr>
          <w:rStyle w:val="StyleUnderline"/>
        </w:rPr>
        <w:t xml:space="preserve"> also being increasingly </w:t>
      </w:r>
      <w:r w:rsidRPr="00767345">
        <w:rPr>
          <w:rStyle w:val="Emphasis"/>
          <w:highlight w:val="cyan"/>
        </w:rPr>
        <w:t>encroached upon</w:t>
      </w:r>
      <w:r w:rsidRPr="00767345">
        <w:rPr>
          <w:rStyle w:val="StyleUnderline"/>
        </w:rPr>
        <w:t xml:space="preserve"> by healthcare spending in that the high spend comes without notable improvements in population health </w:t>
      </w:r>
      <w:r w:rsidRPr="00767345">
        <w:rPr>
          <w:rStyle w:val="Emphasis"/>
          <w:highlight w:val="cyan"/>
        </w:rPr>
        <w:t>compared to countries</w:t>
      </w:r>
      <w:r w:rsidRPr="00767345">
        <w:rPr>
          <w:rStyle w:val="StyleUnderline"/>
          <w:highlight w:val="cyan"/>
        </w:rPr>
        <w:t xml:space="preserve"> that spend less</w:t>
      </w:r>
      <w:r w:rsidRPr="00767345">
        <w:rPr>
          <w:rStyle w:val="StyleUnderline"/>
        </w:rPr>
        <w:t>, and</w:t>
      </w:r>
      <w:r w:rsidRPr="00767345">
        <w:rPr>
          <w:sz w:val="16"/>
        </w:rPr>
        <w:t xml:space="preserve"> potential </w:t>
      </w:r>
      <w:r w:rsidRPr="00767345">
        <w:rPr>
          <w:rStyle w:val="StyleUnderline"/>
        </w:rPr>
        <w:t>investments in education and infrastructure are sidelined</w:t>
      </w:r>
      <w:r w:rsidRPr="00767345">
        <w:rPr>
          <w:sz w:val="16"/>
        </w:rPr>
        <w:t xml:space="preserve"> because resources have already been soaked up. </w:t>
      </w:r>
      <w:r w:rsidRPr="00767345">
        <w:rPr>
          <w:rStyle w:val="StyleUnderline"/>
        </w:rPr>
        <w:t xml:space="preserve">This trend could mean </w:t>
      </w:r>
      <w:r w:rsidRPr="00767345">
        <w:rPr>
          <w:rStyle w:val="Emphasis"/>
        </w:rPr>
        <w:t xml:space="preserve">prolonged </w:t>
      </w:r>
      <w:r w:rsidRPr="00767345">
        <w:rPr>
          <w:rStyle w:val="Emphasis"/>
          <w:highlight w:val="cyan"/>
        </w:rPr>
        <w:t>stalling</w:t>
      </w:r>
      <w:r w:rsidRPr="00767345">
        <w:rPr>
          <w:rStyle w:val="StyleUnderline"/>
        </w:rPr>
        <w:t xml:space="preserve"> of </w:t>
      </w:r>
      <w:r w:rsidRPr="00767345">
        <w:rPr>
          <w:rStyle w:val="Emphasis"/>
        </w:rPr>
        <w:t xml:space="preserve">economic growth </w:t>
      </w:r>
      <w:r w:rsidRPr="00767345">
        <w:rPr>
          <w:rStyle w:val="Emphasis"/>
          <w:highlight w:val="cyan"/>
        </w:rPr>
        <w:t>potential</w:t>
      </w:r>
      <w:r w:rsidRPr="00767345">
        <w:rPr>
          <w:rStyle w:val="StyleUnderline"/>
          <w:highlight w:val="cyan"/>
        </w:rPr>
        <w:t xml:space="preserve"> and</w:t>
      </w:r>
      <w:r w:rsidRPr="00767345">
        <w:rPr>
          <w:rStyle w:val="StyleUnderline"/>
        </w:rPr>
        <w:t xml:space="preserve"> could serve as a </w:t>
      </w:r>
      <w:r w:rsidRPr="00767345">
        <w:rPr>
          <w:rStyle w:val="Emphasis"/>
        </w:rPr>
        <w:t>barrier</w:t>
      </w:r>
      <w:r w:rsidRPr="00767345">
        <w:rPr>
          <w:rStyle w:val="StyleUnderline"/>
        </w:rPr>
        <w:t xml:space="preserve"> to U.S. </w:t>
      </w:r>
      <w:r w:rsidRPr="00767345">
        <w:rPr>
          <w:rStyle w:val="Emphasis"/>
        </w:rPr>
        <w:t>businesses</w:t>
      </w:r>
      <w:r w:rsidRPr="00767345">
        <w:rPr>
          <w:rStyle w:val="StyleUnderline"/>
        </w:rPr>
        <w:t xml:space="preserve"> becoming more </w:t>
      </w:r>
      <w:r w:rsidRPr="00767345">
        <w:rPr>
          <w:rStyle w:val="Emphasis"/>
        </w:rPr>
        <w:t>competitive</w:t>
      </w:r>
      <w:r w:rsidRPr="00767345">
        <w:rPr>
          <w:rStyle w:val="StyleUnderline"/>
        </w:rPr>
        <w:t>.</w:t>
      </w:r>
    </w:p>
    <w:p w14:paraId="5C94C9E4" w14:textId="77777777" w:rsidR="00C56FC6" w:rsidRPr="00767345" w:rsidRDefault="00C56FC6" w:rsidP="00C56FC6">
      <w:pPr>
        <w:rPr>
          <w:sz w:val="16"/>
        </w:rPr>
      </w:pPr>
      <w:r w:rsidRPr="00767345">
        <w:rPr>
          <w:rStyle w:val="StyleUnderline"/>
        </w:rPr>
        <w:t xml:space="preserve">Companies may increasingly find themselves at </w:t>
      </w:r>
      <w:r w:rsidRPr="00767345">
        <w:rPr>
          <w:rStyle w:val="StyleUnderline"/>
          <w:highlight w:val="cyan"/>
        </w:rPr>
        <w:t xml:space="preserve">a </w:t>
      </w:r>
      <w:r w:rsidRPr="00767345">
        <w:rPr>
          <w:rStyle w:val="Emphasis"/>
          <w:highlight w:val="cyan"/>
        </w:rPr>
        <w:t>competitive disadvantage</w:t>
      </w:r>
      <w:r w:rsidRPr="00767345">
        <w:rPr>
          <w:rStyle w:val="StyleUnderline"/>
        </w:rPr>
        <w:t xml:space="preserve"> to </w:t>
      </w:r>
      <w:r w:rsidRPr="00767345">
        <w:rPr>
          <w:rStyle w:val="Emphasis"/>
        </w:rPr>
        <w:t>foreign competitors</w:t>
      </w:r>
      <w:r w:rsidRPr="00767345">
        <w:rPr>
          <w:rStyle w:val="StyleUnderline"/>
        </w:rPr>
        <w:t xml:space="preserve"> as a result of rising employee medical </w:t>
      </w:r>
      <w:r w:rsidRPr="00767345">
        <w:rPr>
          <w:rStyle w:val="Emphasis"/>
        </w:rPr>
        <w:t>insurance costs</w:t>
      </w:r>
      <w:r w:rsidRPr="00767345">
        <w:rPr>
          <w:rStyle w:val="StyleUnderline"/>
        </w:rPr>
        <w:t xml:space="preserve"> and </w:t>
      </w:r>
      <w:r w:rsidRPr="00767345">
        <w:rPr>
          <w:rStyle w:val="Emphasis"/>
        </w:rPr>
        <w:t>inability</w:t>
      </w:r>
      <w:r w:rsidRPr="00767345">
        <w:rPr>
          <w:rStyle w:val="StyleUnderline"/>
        </w:rPr>
        <w:t xml:space="preserve"> to fund growth and improvements</w:t>
      </w:r>
      <w:r w:rsidRPr="00767345">
        <w:rPr>
          <w:sz w:val="16"/>
        </w:rPr>
        <w:t>. U.S. employers are employing new strategies to deal with the swelling costs including paying for their employees' healthcare costs, rather than purchasing a policy from an insurer to cover claims and offering plans with limited networks or higher out-of-pocket costs such as higher deductibles. But these solutions come with pitfalls too.</w:t>
      </w:r>
    </w:p>
    <w:p w14:paraId="53121FD8" w14:textId="77777777" w:rsidR="00C56FC6" w:rsidRDefault="00C56FC6" w:rsidP="00C56FC6">
      <w:pPr>
        <w:rPr>
          <w:sz w:val="16"/>
        </w:rPr>
      </w:pPr>
      <w:r w:rsidRPr="00767345">
        <w:rPr>
          <w:sz w:val="16"/>
        </w:rPr>
        <w:t xml:space="preserve">"Self-insured companies can save money upfront but increase their exposure to unforeseen healthcare costs. And whereas plans with high deductibles and limited networks might also result in cost savings to employers, they may be less effective in attracting and retaining a competitive workforce. Moreover, some </w:t>
      </w:r>
      <w:r w:rsidRPr="00767345">
        <w:rPr>
          <w:rStyle w:val="StyleUnderline"/>
        </w:rPr>
        <w:t xml:space="preserve">larger employers have started </w:t>
      </w:r>
      <w:r w:rsidRPr="00767345">
        <w:rPr>
          <w:rStyle w:val="Emphasis"/>
        </w:rPr>
        <w:t>expressing concerns</w:t>
      </w:r>
      <w:r w:rsidRPr="00767345">
        <w:rPr>
          <w:rStyle w:val="StyleUnderline"/>
        </w:rPr>
        <w:t xml:space="preserve"> that high deductibles are </w:t>
      </w:r>
      <w:r w:rsidRPr="00767345">
        <w:rPr>
          <w:rStyle w:val="Emphasis"/>
        </w:rPr>
        <w:t>challenging</w:t>
      </w:r>
      <w:r w:rsidRPr="00767345">
        <w:rPr>
          <w:rStyle w:val="StyleUnderline"/>
        </w:rPr>
        <w:t xml:space="preserve"> the </w:t>
      </w:r>
      <w:r w:rsidRPr="00767345">
        <w:rPr>
          <w:rStyle w:val="StyleUnderline"/>
          <w:highlight w:val="cyan"/>
        </w:rPr>
        <w:t>ability</w:t>
      </w:r>
      <w:r w:rsidRPr="00767345">
        <w:rPr>
          <w:rStyle w:val="StyleUnderline"/>
        </w:rPr>
        <w:t xml:space="preserve"> of their employees </w:t>
      </w:r>
      <w:r w:rsidRPr="00767345">
        <w:rPr>
          <w:rStyle w:val="StyleUnderline"/>
          <w:highlight w:val="cyan"/>
        </w:rPr>
        <w:t xml:space="preserve">to </w:t>
      </w:r>
      <w:r w:rsidRPr="00767345">
        <w:rPr>
          <w:rStyle w:val="Emphasis"/>
          <w:highlight w:val="cyan"/>
        </w:rPr>
        <w:t>afford healthcare</w:t>
      </w:r>
      <w:r w:rsidRPr="00767345">
        <w:rPr>
          <w:sz w:val="16"/>
        </w:rPr>
        <w:t xml:space="preserve"> services, </w:t>
      </w:r>
      <w:r w:rsidRPr="00767345">
        <w:rPr>
          <w:rStyle w:val="StyleUnderline"/>
        </w:rPr>
        <w:t xml:space="preserve">which </w:t>
      </w:r>
      <w:r w:rsidRPr="00767345">
        <w:rPr>
          <w:rStyle w:val="StyleUnderline"/>
          <w:highlight w:val="cyan"/>
        </w:rPr>
        <w:t>can</w:t>
      </w:r>
      <w:r w:rsidRPr="00767345">
        <w:rPr>
          <w:rStyle w:val="StyleUnderline"/>
        </w:rPr>
        <w:t xml:space="preserve"> affect employees' </w:t>
      </w:r>
      <w:r w:rsidRPr="00767345">
        <w:rPr>
          <w:rStyle w:val="Emphasis"/>
        </w:rPr>
        <w:t>well-being</w:t>
      </w:r>
      <w:r w:rsidRPr="00767345">
        <w:rPr>
          <w:rStyle w:val="StyleUnderline"/>
        </w:rPr>
        <w:t xml:space="preserve"> and </w:t>
      </w:r>
      <w:r w:rsidRPr="00767345">
        <w:rPr>
          <w:rStyle w:val="StyleUnderline"/>
          <w:highlight w:val="cyan"/>
        </w:rPr>
        <w:t>dampen</w:t>
      </w:r>
      <w:r w:rsidRPr="00767345">
        <w:rPr>
          <w:rStyle w:val="StyleUnderline"/>
        </w:rPr>
        <w:t xml:space="preserve"> </w:t>
      </w:r>
      <w:r w:rsidRPr="00767345">
        <w:rPr>
          <w:rStyle w:val="Emphasis"/>
        </w:rPr>
        <w:t xml:space="preserve">labor </w:t>
      </w:r>
      <w:r w:rsidRPr="00767345">
        <w:rPr>
          <w:rStyle w:val="Emphasis"/>
          <w:highlight w:val="cyan"/>
        </w:rPr>
        <w:t>productivity</w:t>
      </w:r>
      <w:r w:rsidRPr="00767345">
        <w:rPr>
          <w:sz w:val="16"/>
        </w:rPr>
        <w:t>," Moody's said.</w:t>
      </w:r>
    </w:p>
    <w:p w14:paraId="73D00F60" w14:textId="77777777" w:rsidR="00E7271A" w:rsidRPr="00571838" w:rsidRDefault="00E7271A" w:rsidP="00E7271A">
      <w:pPr>
        <w:pStyle w:val="Heading4"/>
      </w:pPr>
      <w:bookmarkStart w:id="0" w:name="_Hlk98934847"/>
      <w:r w:rsidRPr="00571838">
        <w:t xml:space="preserve">Accelerating growth is key to </w:t>
      </w:r>
      <w:r w:rsidRPr="00571838">
        <w:rPr>
          <w:u w:val="single"/>
        </w:rPr>
        <w:t>outrun</w:t>
      </w:r>
      <w:r w:rsidRPr="00571838">
        <w:t xml:space="preserve"> technological </w:t>
      </w:r>
      <w:r w:rsidRPr="00571838">
        <w:rPr>
          <w:u w:val="single"/>
        </w:rPr>
        <w:t>black balls</w:t>
      </w:r>
      <w:r w:rsidRPr="00571838">
        <w:t xml:space="preserve">---caps </w:t>
      </w:r>
      <w:r w:rsidRPr="00571838">
        <w:rPr>
          <w:u w:val="single"/>
        </w:rPr>
        <w:t>numerous</w:t>
      </w:r>
      <w:r w:rsidRPr="00571838">
        <w:t xml:space="preserve"> existential hazards.</w:t>
      </w:r>
    </w:p>
    <w:p w14:paraId="0FEABBA2" w14:textId="38FC5E52" w:rsidR="00E7271A" w:rsidRPr="00767345" w:rsidRDefault="00E7271A" w:rsidP="00E7271A">
      <w:r w:rsidRPr="00767345">
        <w:t>Leopold</w:t>
      </w:r>
      <w:r w:rsidRPr="00571838">
        <w:rPr>
          <w:rStyle w:val="Style13ptBold"/>
        </w:rPr>
        <w:t xml:space="preserve"> Aschenbrenner 20</w:t>
      </w:r>
      <w:bookmarkEnd w:id="0"/>
      <w:r w:rsidRPr="00767345">
        <w:t>; Research Fellow in Economics at the Forethought Foundation and Global Priorities Institute at the University of Oxford, B.A. from Columbia University; Global Priorities Institute, September 6; “Existential risk and growth,” no. 6</w:t>
      </w:r>
    </w:p>
    <w:p w14:paraId="3B2CDCBD" w14:textId="77777777" w:rsidR="00E7271A" w:rsidRPr="00767345" w:rsidRDefault="00E7271A" w:rsidP="00E7271A">
      <w:pPr>
        <w:rPr>
          <w:sz w:val="16"/>
        </w:rPr>
      </w:pPr>
      <w:r w:rsidRPr="00767345">
        <w:rPr>
          <w:sz w:val="16"/>
        </w:rPr>
        <w:t xml:space="preserve">Secondly, note that this existential risk Kuznets curve appears in the transition dynamics of the optimal allocation. Considering that </w:t>
      </w:r>
      <w:r w:rsidRPr="00767345">
        <w:rPr>
          <w:highlight w:val="cyan"/>
          <w:u w:val="single"/>
        </w:rPr>
        <w:t>ex</w:t>
      </w:r>
      <w:r w:rsidRPr="00767345">
        <w:rPr>
          <w:u w:val="single"/>
        </w:rPr>
        <w:t xml:space="preserve">istential </w:t>
      </w:r>
      <w:r w:rsidRPr="00767345">
        <w:rPr>
          <w:highlight w:val="cyan"/>
          <w:u w:val="single"/>
        </w:rPr>
        <w:t>risk mitigation is a</w:t>
      </w:r>
      <w:r w:rsidRPr="00767345">
        <w:rPr>
          <w:u w:val="single"/>
        </w:rPr>
        <w:t xml:space="preserve"> </w:t>
      </w:r>
      <w:r w:rsidRPr="00767345">
        <w:rPr>
          <w:b/>
          <w:u w:val="single"/>
          <w:bdr w:val="single" w:sz="12" w:space="0" w:color="auto"/>
        </w:rPr>
        <w:t xml:space="preserve">global </w:t>
      </w:r>
      <w:r w:rsidRPr="00767345">
        <w:rPr>
          <w:b/>
          <w:highlight w:val="cyan"/>
          <w:u w:val="single"/>
          <w:bdr w:val="single" w:sz="12" w:space="0" w:color="auto"/>
        </w:rPr>
        <w:t>public good</w:t>
      </w:r>
      <w:r w:rsidRPr="00767345">
        <w:rPr>
          <w:sz w:val="16"/>
        </w:rPr>
        <w:t>, it is unlikely resources are allocated to safety optimally in the real world. As such, this should not be taken to be a prediction of what a particular country with a particular set of institutions will do with regard to existential risk.</w:t>
      </w:r>
    </w:p>
    <w:p w14:paraId="431D22EA" w14:textId="77777777" w:rsidR="00E7271A" w:rsidRPr="00767345" w:rsidRDefault="00E7271A" w:rsidP="00E7271A">
      <w:pPr>
        <w:rPr>
          <w:sz w:val="16"/>
        </w:rPr>
      </w:pPr>
      <w:r w:rsidRPr="00767345">
        <w:rPr>
          <w:sz w:val="16"/>
        </w:rPr>
        <w:t xml:space="preserve">Nevertheless, </w:t>
      </w:r>
      <w:r w:rsidRPr="00767345">
        <w:rPr>
          <w:u w:val="single"/>
        </w:rPr>
        <w:t xml:space="preserve">there are a </w:t>
      </w:r>
      <w:r w:rsidRPr="00767345">
        <w:rPr>
          <w:b/>
          <w:u w:val="single"/>
          <w:bdr w:val="single" w:sz="12" w:space="0" w:color="auto"/>
        </w:rPr>
        <w:t>number of reasons</w:t>
      </w:r>
      <w:r w:rsidRPr="00767345">
        <w:rPr>
          <w:u w:val="single"/>
        </w:rPr>
        <w:t xml:space="preserve"> why we might</w:t>
      </w:r>
      <w:r w:rsidRPr="00767345">
        <w:rPr>
          <w:sz w:val="16"/>
        </w:rPr>
        <w:t xml:space="preserve"> still </w:t>
      </w:r>
      <w:r w:rsidRPr="00767345">
        <w:rPr>
          <w:u w:val="single"/>
        </w:rPr>
        <w:t xml:space="preserve">be interested in the </w:t>
      </w:r>
      <w:r w:rsidRPr="00767345">
        <w:rPr>
          <w:b/>
          <w:u w:val="single"/>
          <w:bdr w:val="single" w:sz="12" w:space="0" w:color="auto"/>
        </w:rPr>
        <w:t>transition</w:t>
      </w:r>
      <w:r w:rsidRPr="00767345">
        <w:rPr>
          <w:u w:val="single"/>
        </w:rPr>
        <w:t xml:space="preserve"> dynamics under the</w:t>
      </w:r>
      <w:r w:rsidRPr="00767345">
        <w:rPr>
          <w:sz w:val="16"/>
        </w:rPr>
        <w:t xml:space="preserve"> (impatient) </w:t>
      </w:r>
      <w:r w:rsidRPr="00767345">
        <w:rPr>
          <w:b/>
          <w:u w:val="single"/>
          <w:bdr w:val="single" w:sz="12" w:space="0" w:color="auto"/>
        </w:rPr>
        <w:t>optimal allocation</w:t>
      </w:r>
      <w:r w:rsidRPr="00767345">
        <w:rPr>
          <w:sz w:val="16"/>
        </w:rPr>
        <w:t xml:space="preserve">. For one, since there are very long timescales involved here, it is very hard to know (and thus model) what government and societal institutions will evolve to deal with existential risk. However, the ideal these </w:t>
      </w:r>
      <w:r w:rsidRPr="00767345">
        <w:rPr>
          <w:u w:val="single"/>
        </w:rPr>
        <w:t>institutions will</w:t>
      </w:r>
      <w:r w:rsidRPr="00767345">
        <w:rPr>
          <w:sz w:val="16"/>
        </w:rPr>
        <w:t xml:space="preserve"> likely </w:t>
      </w:r>
      <w:r w:rsidRPr="00767345">
        <w:rPr>
          <w:u w:val="single"/>
        </w:rPr>
        <w:t>aim at</w:t>
      </w:r>
      <w:r w:rsidRPr="00767345">
        <w:rPr>
          <w:sz w:val="16"/>
        </w:rPr>
        <w:t xml:space="preserve"> is the </w:t>
      </w:r>
      <w:r w:rsidRPr="00767345">
        <w:rPr>
          <w:u w:val="single"/>
        </w:rPr>
        <w:t>optimal allocation</w:t>
      </w:r>
      <w:r w:rsidRPr="00767345">
        <w:rPr>
          <w:sz w:val="16"/>
        </w:rPr>
        <w:t xml:space="preserve">. The optimal allocation might thus be </w:t>
      </w:r>
      <w:r w:rsidRPr="00767345">
        <w:rPr>
          <w:u w:val="single"/>
        </w:rPr>
        <w:t xml:space="preserve">a </w:t>
      </w:r>
      <w:r w:rsidRPr="00767345">
        <w:rPr>
          <w:sz w:val="16"/>
        </w:rPr>
        <w:t xml:space="preserve">rough </w:t>
      </w:r>
      <w:r w:rsidRPr="00767345">
        <w:rPr>
          <w:b/>
          <w:u w:val="single"/>
          <w:bdr w:val="single" w:sz="12" w:space="0" w:color="auto"/>
        </w:rPr>
        <w:t>proxy</w:t>
      </w:r>
      <w:r w:rsidRPr="00767345">
        <w:rPr>
          <w:u w:val="single"/>
        </w:rPr>
        <w:t xml:space="preserve"> for the real-world allocation</w:t>
      </w:r>
      <w:r w:rsidRPr="00767345">
        <w:rPr>
          <w:sz w:val="16"/>
        </w:rPr>
        <w:t>.</w:t>
      </w:r>
    </w:p>
    <w:p w14:paraId="4FD14632" w14:textId="77777777" w:rsidR="00E7271A" w:rsidRPr="00767345" w:rsidRDefault="00E7271A" w:rsidP="00E7271A">
      <w:pPr>
        <w:rPr>
          <w:sz w:val="16"/>
        </w:rPr>
      </w:pPr>
      <w:r w:rsidRPr="00767345">
        <w:rPr>
          <w:sz w:val="16"/>
        </w:rPr>
        <w:t xml:space="preserve">Moreover, the (impatient) optimal allocation represents what I would call the “democratic possibilities frontier” or the “impatient public possibilities frontier.” </w:t>
      </w:r>
      <w:r w:rsidRPr="00767345">
        <w:rPr>
          <w:highlight w:val="cyan"/>
          <w:u w:val="single"/>
        </w:rPr>
        <w:t>Those</w:t>
      </w:r>
      <w:r w:rsidRPr="00767345">
        <w:rPr>
          <w:u w:val="single"/>
        </w:rPr>
        <w:t xml:space="preserve"> who are principally </w:t>
      </w:r>
      <w:r w:rsidRPr="00767345">
        <w:rPr>
          <w:b/>
          <w:highlight w:val="cyan"/>
          <w:u w:val="single"/>
          <w:bdr w:val="single" w:sz="12" w:space="0" w:color="auto"/>
        </w:rPr>
        <w:t>concerned</w:t>
      </w:r>
      <w:r w:rsidRPr="00767345">
        <w:rPr>
          <w:highlight w:val="cyan"/>
          <w:u w:val="single"/>
        </w:rPr>
        <w:t xml:space="preserve"> about the</w:t>
      </w:r>
      <w:r w:rsidRPr="00767345">
        <w:rPr>
          <w:u w:val="single"/>
        </w:rPr>
        <w:t xml:space="preserve"> </w:t>
      </w:r>
      <w:r w:rsidRPr="00767345">
        <w:rPr>
          <w:b/>
          <w:u w:val="single"/>
          <w:bdr w:val="single" w:sz="12" w:space="0" w:color="auto"/>
        </w:rPr>
        <w:t xml:space="preserve">long-run </w:t>
      </w:r>
      <w:r w:rsidRPr="00767345">
        <w:rPr>
          <w:b/>
          <w:highlight w:val="cyan"/>
          <w:u w:val="single"/>
          <w:bdr w:val="single" w:sz="12" w:space="0" w:color="auto"/>
        </w:rPr>
        <w:t>future</w:t>
      </w:r>
      <w:r w:rsidRPr="00767345">
        <w:rPr>
          <w:u w:val="single"/>
        </w:rPr>
        <w:t xml:space="preserve"> of humanity and advocate for a zero rate of</w:t>
      </w:r>
      <w:r w:rsidRPr="00767345">
        <w:rPr>
          <w:sz w:val="16"/>
        </w:rPr>
        <w:t xml:space="preserve"> pure </w:t>
      </w:r>
      <w:r w:rsidRPr="00767345">
        <w:rPr>
          <w:u w:val="single"/>
        </w:rPr>
        <w:t>time preference</w:t>
      </w:r>
      <w:r w:rsidRPr="00767345">
        <w:rPr>
          <w:sz w:val="16"/>
        </w:rPr>
        <w:t xml:space="preserve"> might </w:t>
      </w:r>
      <w:r w:rsidRPr="00767345">
        <w:rPr>
          <w:highlight w:val="cyan"/>
          <w:u w:val="single"/>
        </w:rPr>
        <w:t>want</w:t>
      </w:r>
      <w:r w:rsidRPr="00767345">
        <w:rPr>
          <w:sz w:val="16"/>
        </w:rPr>
        <w:t xml:space="preserve"> us </w:t>
      </w:r>
      <w:r w:rsidRPr="00767345">
        <w:rPr>
          <w:highlight w:val="cyan"/>
          <w:u w:val="single"/>
        </w:rPr>
        <w:t xml:space="preserve">to </w:t>
      </w:r>
      <w:r w:rsidRPr="00767345">
        <w:rPr>
          <w:b/>
          <w:highlight w:val="cyan"/>
          <w:u w:val="single"/>
          <w:bdr w:val="single" w:sz="12" w:space="0" w:color="auto"/>
        </w:rPr>
        <w:t>spend</w:t>
      </w:r>
      <w:r w:rsidRPr="00767345">
        <w:rPr>
          <w:u w:val="single"/>
        </w:rPr>
        <w:t xml:space="preserve"> as </w:t>
      </w:r>
      <w:r w:rsidRPr="00767345">
        <w:rPr>
          <w:b/>
          <w:u w:val="single"/>
          <w:bdr w:val="single" w:sz="12" w:space="0" w:color="auto"/>
        </w:rPr>
        <w:t>much as possible</w:t>
      </w:r>
      <w:r w:rsidRPr="00767345">
        <w:rPr>
          <w:u w:val="single"/>
        </w:rPr>
        <w:t xml:space="preserve"> on safety</w:t>
      </w:r>
      <w:r w:rsidRPr="00767345">
        <w:rPr>
          <w:sz w:val="16"/>
        </w:rPr>
        <w:t xml:space="preserve"> in order </w:t>
      </w:r>
      <w:r w:rsidRPr="00767345">
        <w:rPr>
          <w:highlight w:val="cyan"/>
          <w:u w:val="single"/>
        </w:rPr>
        <w:t>to avoid</w:t>
      </w:r>
      <w:r w:rsidRPr="00767345">
        <w:rPr>
          <w:u w:val="single"/>
        </w:rPr>
        <w:t xml:space="preserve"> </w:t>
      </w:r>
      <w:r w:rsidRPr="00767345">
        <w:rPr>
          <w:b/>
          <w:u w:val="single"/>
          <w:bdr w:val="single" w:sz="12" w:space="0" w:color="auto"/>
        </w:rPr>
        <w:t xml:space="preserve">existential </w:t>
      </w:r>
      <w:r w:rsidRPr="00767345">
        <w:rPr>
          <w:b/>
          <w:highlight w:val="cyan"/>
          <w:u w:val="single"/>
          <w:bdr w:val="single" w:sz="12" w:space="0" w:color="auto"/>
        </w:rPr>
        <w:t>catastrophe</w:t>
      </w:r>
      <w:r w:rsidRPr="00767345">
        <w:rPr>
          <w:highlight w:val="cyan"/>
          <w:u w:val="single"/>
        </w:rPr>
        <w:t xml:space="preserve"> and enable</w:t>
      </w:r>
      <w:r w:rsidRPr="00767345">
        <w:rPr>
          <w:u w:val="single"/>
        </w:rPr>
        <w:t xml:space="preserve"> </w:t>
      </w:r>
      <w:r w:rsidRPr="00767345">
        <w:rPr>
          <w:b/>
          <w:u w:val="single"/>
          <w:bdr w:val="single" w:sz="12" w:space="0" w:color="auto"/>
        </w:rPr>
        <w:t xml:space="preserve">human </w:t>
      </w:r>
      <w:r w:rsidRPr="00767345">
        <w:rPr>
          <w:b/>
          <w:highlight w:val="cyan"/>
          <w:u w:val="single"/>
          <w:bdr w:val="single" w:sz="12" w:space="0" w:color="auto"/>
        </w:rPr>
        <w:t>flourishing</w:t>
      </w:r>
      <w:r w:rsidRPr="00767345">
        <w:rPr>
          <w:u w:val="single"/>
        </w:rPr>
        <w:t xml:space="preserve"> millions of years into the future</w:t>
      </w:r>
      <w:r w:rsidRPr="00767345">
        <w:rPr>
          <w:sz w:val="16"/>
        </w:rPr>
        <w:t xml:space="preserve">. Indeed, even in the Hamiltonian of the optimal allocation, the relative value of life ˜vt is a discounted term; the lower your discount rate ρ, the more you would want to spend on safety. However, the broader public is not so patient. As the empirical evidence cited earlier shows, people tend to have a (relatively large) positive rate of pure time preference; the public is impatient. Even perfectly designed institutions that take into account existential risk externalities will ultimately be constrained by the degree to which society actually cares about the future—they will be constrained by an impatient public. </w:t>
      </w:r>
      <w:r w:rsidRPr="00767345">
        <w:rPr>
          <w:highlight w:val="cyan"/>
          <w:u w:val="single"/>
        </w:rPr>
        <w:t>The</w:t>
      </w:r>
      <w:r w:rsidRPr="00767345">
        <w:rPr>
          <w:u w:val="single"/>
        </w:rPr>
        <w:t xml:space="preserve"> existential risk </w:t>
      </w:r>
      <w:r w:rsidRPr="00767345">
        <w:rPr>
          <w:b/>
          <w:highlight w:val="cyan"/>
          <w:u w:val="single"/>
          <w:bdr w:val="single" w:sz="12" w:space="0" w:color="auto"/>
        </w:rPr>
        <w:t>Kuznets curve</w:t>
      </w:r>
      <w:r w:rsidRPr="00767345">
        <w:rPr>
          <w:highlight w:val="cyan"/>
          <w:u w:val="single"/>
        </w:rPr>
        <w:t xml:space="preserve"> illustrates</w:t>
      </w:r>
      <w:r w:rsidRPr="00767345">
        <w:rPr>
          <w:u w:val="single"/>
        </w:rPr>
        <w:t xml:space="preserve"> the implications</w:t>
      </w:r>
      <w:r w:rsidRPr="00767345">
        <w:rPr>
          <w:sz w:val="16"/>
        </w:rPr>
        <w:t xml:space="preserve"> of this impatience. On the one hand, this impatience results in a period of initially rising levels of risk. For example, this might mean that </w:t>
      </w:r>
      <w:r w:rsidRPr="00767345">
        <w:rPr>
          <w:highlight w:val="cyan"/>
          <w:u w:val="single"/>
        </w:rPr>
        <w:t>the</w:t>
      </w:r>
      <w:r w:rsidRPr="00767345">
        <w:rPr>
          <w:sz w:val="16"/>
        </w:rPr>
        <w:t xml:space="preserve"> arguably </w:t>
      </w:r>
      <w:r w:rsidRPr="00767345">
        <w:rPr>
          <w:u w:val="single"/>
        </w:rPr>
        <w:t xml:space="preserve">rising </w:t>
      </w:r>
      <w:r w:rsidRPr="00767345">
        <w:rPr>
          <w:highlight w:val="cyan"/>
          <w:u w:val="single"/>
        </w:rPr>
        <w:t>level of</w:t>
      </w:r>
      <w:r w:rsidRPr="00767345">
        <w:rPr>
          <w:u w:val="single"/>
        </w:rPr>
        <w:t xml:space="preserve"> existential </w:t>
      </w:r>
      <w:r w:rsidRPr="00767345">
        <w:rPr>
          <w:highlight w:val="cyan"/>
          <w:u w:val="single"/>
        </w:rPr>
        <w:t>risk</w:t>
      </w:r>
      <w:r w:rsidRPr="00767345">
        <w:rPr>
          <w:u w:val="single"/>
        </w:rPr>
        <w:t xml:space="preserve"> of the past century </w:t>
      </w:r>
      <w:r w:rsidRPr="00767345">
        <w:rPr>
          <w:highlight w:val="cyan"/>
          <w:u w:val="single"/>
        </w:rPr>
        <w:t xml:space="preserve">is </w:t>
      </w:r>
      <w:r w:rsidRPr="00767345">
        <w:rPr>
          <w:b/>
          <w:highlight w:val="cyan"/>
          <w:u w:val="single"/>
          <w:bdr w:val="single" w:sz="12" w:space="0" w:color="auto"/>
        </w:rPr>
        <w:t>not</w:t>
      </w:r>
      <w:r w:rsidRPr="00767345">
        <w:rPr>
          <w:u w:val="single"/>
        </w:rPr>
        <w:t xml:space="preserve"> necessarily </w:t>
      </w:r>
      <w:r w:rsidRPr="00767345">
        <w:rPr>
          <w:highlight w:val="cyan"/>
          <w:u w:val="single"/>
        </w:rPr>
        <w:t xml:space="preserve">a </w:t>
      </w:r>
      <w:r w:rsidRPr="00767345">
        <w:rPr>
          <w:b/>
          <w:highlight w:val="cyan"/>
          <w:u w:val="single"/>
          <w:bdr w:val="single" w:sz="12" w:space="0" w:color="auto"/>
        </w:rPr>
        <w:t>market failure</w:t>
      </w:r>
      <w:r w:rsidRPr="00767345">
        <w:rPr>
          <w:highlight w:val="cyan"/>
          <w:u w:val="single"/>
        </w:rPr>
        <w:t>, but</w:t>
      </w:r>
      <w:r w:rsidRPr="00767345">
        <w:rPr>
          <w:sz w:val="16"/>
        </w:rPr>
        <w:t xml:space="preserve"> may well be part of </w:t>
      </w:r>
      <w:r w:rsidRPr="00767345">
        <w:rPr>
          <w:highlight w:val="cyan"/>
          <w:u w:val="single"/>
        </w:rPr>
        <w:t xml:space="preserve">the </w:t>
      </w:r>
      <w:r w:rsidRPr="00767345">
        <w:rPr>
          <w:b/>
          <w:highlight w:val="cyan"/>
          <w:u w:val="single"/>
          <w:bdr w:val="single" w:sz="12" w:space="0" w:color="auto"/>
        </w:rPr>
        <w:t>optimal path</w:t>
      </w:r>
      <w:r w:rsidRPr="00767345">
        <w:rPr>
          <w:u w:val="single"/>
        </w:rPr>
        <w:t xml:space="preserve"> given positive pure time preference</w:t>
      </w:r>
      <w:r w:rsidRPr="00767345">
        <w:rPr>
          <w:sz w:val="16"/>
        </w:rPr>
        <w:t xml:space="preserve">. On the other hand, </w:t>
      </w:r>
      <w:r w:rsidRPr="00767345">
        <w:rPr>
          <w:highlight w:val="cyan"/>
          <w:u w:val="single"/>
        </w:rPr>
        <w:t xml:space="preserve">rising </w:t>
      </w:r>
      <w:r w:rsidRPr="00767345">
        <w:rPr>
          <w:b/>
          <w:highlight w:val="cyan"/>
          <w:u w:val="single"/>
          <w:bdr w:val="single" w:sz="12" w:space="0" w:color="auto"/>
        </w:rPr>
        <w:t>standards</w:t>
      </w:r>
      <w:r w:rsidRPr="00767345">
        <w:rPr>
          <w:b/>
          <w:u w:val="single"/>
          <w:bdr w:val="single" w:sz="12" w:space="0" w:color="auto"/>
        </w:rPr>
        <w:t xml:space="preserve"> of living</w:t>
      </w:r>
      <w:r w:rsidRPr="00767345">
        <w:rPr>
          <w:u w:val="single"/>
        </w:rPr>
        <w:t xml:space="preserve"> </w:t>
      </w:r>
      <w:r w:rsidRPr="00767345">
        <w:rPr>
          <w:highlight w:val="cyan"/>
          <w:u w:val="single"/>
        </w:rPr>
        <w:t>lead</w:t>
      </w:r>
      <w:r w:rsidRPr="00767345">
        <w:rPr>
          <w:sz w:val="16"/>
        </w:rPr>
        <w:t xml:space="preserve"> even </w:t>
      </w:r>
      <w:r w:rsidRPr="00767345">
        <w:rPr>
          <w:highlight w:val="cyan"/>
          <w:u w:val="single"/>
        </w:rPr>
        <w:t>the</w:t>
      </w:r>
      <w:r w:rsidRPr="00767345">
        <w:rPr>
          <w:sz w:val="16"/>
        </w:rPr>
        <w:t xml:space="preserve"> most impatient </w:t>
      </w:r>
      <w:r w:rsidRPr="00767345">
        <w:rPr>
          <w:highlight w:val="cyan"/>
          <w:u w:val="single"/>
        </w:rPr>
        <w:t>public to start caring</w:t>
      </w:r>
      <w:r w:rsidRPr="00767345">
        <w:rPr>
          <w:u w:val="single"/>
        </w:rPr>
        <w:t xml:space="preserve"> more </w:t>
      </w:r>
      <w:r w:rsidRPr="00767345">
        <w:rPr>
          <w:highlight w:val="cyan"/>
          <w:u w:val="single"/>
        </w:rPr>
        <w:t>about</w:t>
      </w:r>
      <w:r w:rsidRPr="00767345">
        <w:rPr>
          <w:u w:val="single"/>
        </w:rPr>
        <w:t xml:space="preserve"> safety and </w:t>
      </w:r>
      <w:r w:rsidRPr="00767345">
        <w:rPr>
          <w:b/>
          <w:highlight w:val="cyan"/>
          <w:u w:val="single"/>
          <w:bdr w:val="single" w:sz="12" w:space="0" w:color="auto"/>
        </w:rPr>
        <w:t>averting</w:t>
      </w:r>
      <w:r w:rsidRPr="00767345">
        <w:rPr>
          <w:u w:val="single"/>
        </w:rPr>
        <w:t xml:space="preserve"> an </w:t>
      </w:r>
      <w:r w:rsidRPr="00767345">
        <w:rPr>
          <w:b/>
          <w:u w:val="single"/>
          <w:bdr w:val="single" w:sz="12" w:space="0" w:color="auto"/>
        </w:rPr>
        <w:t xml:space="preserve">existential </w:t>
      </w:r>
      <w:r w:rsidRPr="00767345">
        <w:rPr>
          <w:b/>
          <w:highlight w:val="cyan"/>
          <w:u w:val="single"/>
          <w:bdr w:val="single" w:sz="12" w:space="0" w:color="auto"/>
        </w:rPr>
        <w:t>catastrophe</w:t>
      </w:r>
      <w:r w:rsidRPr="00767345">
        <w:rPr>
          <w:highlight w:val="cyan"/>
          <w:u w:val="single"/>
        </w:rPr>
        <w:t>. This leads</w:t>
      </w:r>
      <w:r w:rsidRPr="00767345">
        <w:rPr>
          <w:u w:val="single"/>
        </w:rPr>
        <w:t xml:space="preserve"> workers and scientists</w:t>
      </w:r>
      <w:r w:rsidRPr="00767345">
        <w:rPr>
          <w:sz w:val="16"/>
        </w:rPr>
        <w:t xml:space="preserve"> to be </w:t>
      </w:r>
      <w:r w:rsidRPr="00767345">
        <w:rPr>
          <w:u w:val="single"/>
        </w:rPr>
        <w:t>shifted to the safety sector</w:t>
      </w:r>
      <w:r w:rsidRPr="00767345">
        <w:rPr>
          <w:sz w:val="16"/>
        </w:rPr>
        <w:t xml:space="preserve">, eventually </w:t>
      </w:r>
      <w:r w:rsidRPr="00767345">
        <w:rPr>
          <w:u w:val="single"/>
        </w:rPr>
        <w:t xml:space="preserve">causing </w:t>
      </w:r>
      <w:r w:rsidRPr="00767345">
        <w:rPr>
          <w:highlight w:val="cyan"/>
          <w:u w:val="single"/>
        </w:rPr>
        <w:t>the hazard rate</w:t>
      </w:r>
      <w:r w:rsidRPr="00767345">
        <w:rPr>
          <w:sz w:val="16"/>
        </w:rPr>
        <w:t xml:space="preserve"> δ </w:t>
      </w:r>
      <w:r w:rsidRPr="00767345">
        <w:rPr>
          <w:highlight w:val="cyan"/>
          <w:u w:val="single"/>
        </w:rPr>
        <w:t>to</w:t>
      </w:r>
      <w:r w:rsidRPr="00767345">
        <w:rPr>
          <w:u w:val="single"/>
        </w:rPr>
        <w:t xml:space="preserve"> </w:t>
      </w:r>
      <w:r w:rsidRPr="00767345">
        <w:rPr>
          <w:b/>
          <w:u w:val="single"/>
          <w:bdr w:val="single" w:sz="12" w:space="0" w:color="auto"/>
        </w:rPr>
        <w:t xml:space="preserve">exponentially </w:t>
      </w:r>
      <w:r w:rsidRPr="00767345">
        <w:rPr>
          <w:b/>
          <w:highlight w:val="cyan"/>
          <w:u w:val="single"/>
          <w:bdr w:val="single" w:sz="12" w:space="0" w:color="auto"/>
        </w:rPr>
        <w:t>decline</w:t>
      </w:r>
      <w:r w:rsidRPr="00767345">
        <w:rPr>
          <w:sz w:val="16"/>
        </w:rPr>
        <w:t xml:space="preserve">. </w:t>
      </w:r>
      <w:r w:rsidRPr="00767345">
        <w:rPr>
          <w:u w:val="single"/>
        </w:rPr>
        <w:t xml:space="preserve">Even if people are </w:t>
      </w:r>
      <w:r w:rsidRPr="00767345">
        <w:rPr>
          <w:b/>
          <w:u w:val="single"/>
          <w:bdr w:val="single" w:sz="12" w:space="0" w:color="auto"/>
        </w:rPr>
        <w:t>impatient</w:t>
      </w:r>
      <w:r w:rsidRPr="00767345">
        <w:rPr>
          <w:u w:val="single"/>
        </w:rPr>
        <w:t xml:space="preserve">, if you make them </w:t>
      </w:r>
      <w:r w:rsidRPr="00767345">
        <w:rPr>
          <w:b/>
          <w:u w:val="single"/>
          <w:bdr w:val="single" w:sz="12" w:space="0" w:color="auto"/>
        </w:rPr>
        <w:t>well off enough</w:t>
      </w:r>
      <w:r w:rsidRPr="00767345">
        <w:rPr>
          <w:u w:val="single"/>
        </w:rPr>
        <w:t xml:space="preserve">, they will </w:t>
      </w:r>
      <w:r w:rsidRPr="00767345">
        <w:rPr>
          <w:b/>
          <w:u w:val="single"/>
          <w:bdr w:val="single" w:sz="12" w:space="0" w:color="auto"/>
        </w:rPr>
        <w:t>start caring</w:t>
      </w:r>
      <w:r w:rsidRPr="00767345">
        <w:rPr>
          <w:u w:val="single"/>
        </w:rPr>
        <w:t xml:space="preserve"> about existential risk</w:t>
      </w:r>
      <w:r w:rsidRPr="00767345">
        <w:rPr>
          <w:sz w:val="16"/>
        </w:rPr>
        <w:t>.</w:t>
      </w:r>
    </w:p>
    <w:p w14:paraId="2A7EC82D" w14:textId="77777777" w:rsidR="00E7271A" w:rsidRPr="00767345" w:rsidRDefault="00E7271A" w:rsidP="00E7271A">
      <w:pPr>
        <w:rPr>
          <w:sz w:val="16"/>
        </w:rPr>
      </w:pPr>
      <w:r w:rsidRPr="00767345">
        <w:rPr>
          <w:highlight w:val="cyan"/>
          <w:u w:val="single"/>
        </w:rPr>
        <w:t>Seeing</w:t>
      </w:r>
      <w:r w:rsidRPr="00767345">
        <w:rPr>
          <w:u w:val="single"/>
        </w:rPr>
        <w:t xml:space="preserve"> the</w:t>
      </w:r>
      <w:r w:rsidRPr="00767345">
        <w:rPr>
          <w:sz w:val="16"/>
        </w:rPr>
        <w:t xml:space="preserve"> arguably </w:t>
      </w:r>
      <w:r w:rsidRPr="00767345">
        <w:rPr>
          <w:highlight w:val="cyan"/>
          <w:u w:val="single"/>
        </w:rPr>
        <w:t>rising</w:t>
      </w:r>
      <w:r w:rsidRPr="00767345">
        <w:rPr>
          <w:u w:val="single"/>
        </w:rPr>
        <w:t xml:space="preserve"> levels of </w:t>
      </w:r>
      <w:r w:rsidRPr="00767345">
        <w:rPr>
          <w:b/>
          <w:highlight w:val="cyan"/>
          <w:u w:val="single"/>
          <w:bdr w:val="single" w:sz="12" w:space="0" w:color="auto"/>
        </w:rPr>
        <w:t>ex</w:t>
      </w:r>
      <w:r w:rsidRPr="00767345">
        <w:rPr>
          <w:b/>
          <w:u w:val="single"/>
          <w:bdr w:val="single" w:sz="12" w:space="0" w:color="auto"/>
        </w:rPr>
        <w:t xml:space="preserve">istential </w:t>
      </w:r>
      <w:r w:rsidRPr="00767345">
        <w:rPr>
          <w:b/>
          <w:highlight w:val="cyan"/>
          <w:u w:val="single"/>
          <w:bdr w:val="single" w:sz="12" w:space="0" w:color="auto"/>
        </w:rPr>
        <w:t>risk</w:t>
      </w:r>
      <w:r w:rsidRPr="00767345">
        <w:rPr>
          <w:sz w:val="16"/>
        </w:rPr>
        <w:t xml:space="preserve"> in the past century, </w:t>
      </w:r>
      <w:r w:rsidRPr="00767345">
        <w:rPr>
          <w:highlight w:val="cyan"/>
          <w:u w:val="single"/>
        </w:rPr>
        <w:t>some</w:t>
      </w:r>
      <w:r w:rsidRPr="00767345">
        <w:rPr>
          <w:sz w:val="16"/>
        </w:rPr>
        <w:t xml:space="preserve"> might </w:t>
      </w:r>
      <w:r w:rsidRPr="00767345">
        <w:rPr>
          <w:highlight w:val="cyan"/>
          <w:u w:val="single"/>
        </w:rPr>
        <w:t xml:space="preserve">call for an </w:t>
      </w:r>
      <w:r w:rsidRPr="00767345">
        <w:rPr>
          <w:b/>
          <w:highlight w:val="cyan"/>
          <w:u w:val="single"/>
          <w:bdr w:val="single" w:sz="12" w:space="0" w:color="auto"/>
        </w:rPr>
        <w:t>end</w:t>
      </w:r>
      <w:r w:rsidRPr="00767345">
        <w:rPr>
          <w:highlight w:val="cyan"/>
          <w:u w:val="single"/>
        </w:rPr>
        <w:t xml:space="preserve"> to</w:t>
      </w:r>
      <w:r w:rsidRPr="00767345">
        <w:rPr>
          <w:u w:val="single"/>
        </w:rPr>
        <w:t xml:space="preserve"> </w:t>
      </w:r>
      <w:r w:rsidRPr="00767345">
        <w:rPr>
          <w:b/>
          <w:u w:val="single"/>
          <w:bdr w:val="single" w:sz="12" w:space="0" w:color="auto"/>
        </w:rPr>
        <w:t xml:space="preserve">economic </w:t>
      </w:r>
      <w:r w:rsidRPr="00767345">
        <w:rPr>
          <w:b/>
          <w:highlight w:val="cyan"/>
          <w:u w:val="single"/>
          <w:bdr w:val="single" w:sz="12" w:space="0" w:color="auto"/>
        </w:rPr>
        <w:t>growth</w:t>
      </w:r>
      <w:r w:rsidRPr="00767345">
        <w:rPr>
          <w:sz w:val="16"/>
        </w:rPr>
        <w:t xml:space="preserve">. Yet </w:t>
      </w:r>
      <w:r w:rsidRPr="00767345">
        <w:rPr>
          <w:u w:val="single"/>
        </w:rPr>
        <w:t xml:space="preserve">this existential risk Kuznets curve indicates that </w:t>
      </w:r>
      <w:r w:rsidRPr="00767345">
        <w:rPr>
          <w:b/>
          <w:highlight w:val="cyan"/>
          <w:u w:val="single"/>
          <w:bdr w:val="single" w:sz="12" w:space="0" w:color="auto"/>
        </w:rPr>
        <w:t>stopping</w:t>
      </w:r>
      <w:r w:rsidRPr="00767345">
        <w:rPr>
          <w:u w:val="single"/>
        </w:rPr>
        <w:t xml:space="preserve"> economic </w:t>
      </w:r>
      <w:r w:rsidRPr="00767345">
        <w:rPr>
          <w:highlight w:val="cyan"/>
          <w:u w:val="single"/>
        </w:rPr>
        <w:t>growth would</w:t>
      </w:r>
      <w:r w:rsidRPr="00767345">
        <w:rPr>
          <w:u w:val="single"/>
        </w:rPr>
        <w:t xml:space="preserve"> be </w:t>
      </w:r>
      <w:r w:rsidRPr="00767345">
        <w:rPr>
          <w:b/>
          <w:u w:val="single"/>
          <w:bdr w:val="single" w:sz="12" w:space="0" w:color="auto"/>
        </w:rPr>
        <w:t>deleterious</w:t>
      </w:r>
      <w:r w:rsidRPr="00767345">
        <w:rPr>
          <w:u w:val="single"/>
        </w:rPr>
        <w:t xml:space="preserve">: it would simply </w:t>
      </w:r>
      <w:r w:rsidRPr="00767345">
        <w:rPr>
          <w:b/>
          <w:highlight w:val="cyan"/>
          <w:u w:val="single"/>
          <w:bdr w:val="single" w:sz="12" w:space="0" w:color="auto"/>
        </w:rPr>
        <w:t>freeze the</w:t>
      </w:r>
      <w:r w:rsidRPr="00767345">
        <w:rPr>
          <w:b/>
          <w:u w:val="single"/>
          <w:bdr w:val="single" w:sz="12" w:space="0" w:color="auto"/>
        </w:rPr>
        <w:t xml:space="preserve"> hazard </w:t>
      </w:r>
      <w:r w:rsidRPr="00767345">
        <w:rPr>
          <w:b/>
          <w:highlight w:val="cyan"/>
          <w:u w:val="single"/>
          <w:bdr w:val="single" w:sz="12" w:space="0" w:color="auto"/>
        </w:rPr>
        <w:t>rate</w:t>
      </w:r>
      <w:r w:rsidRPr="00767345">
        <w:rPr>
          <w:u w:val="single"/>
        </w:rPr>
        <w:t xml:space="preserve"> at a </w:t>
      </w:r>
      <w:r w:rsidRPr="00767345">
        <w:rPr>
          <w:b/>
          <w:u w:val="single"/>
          <w:bdr w:val="single" w:sz="12" w:space="0" w:color="auto"/>
        </w:rPr>
        <w:t>high level</w:t>
      </w:r>
      <w:r w:rsidRPr="00767345">
        <w:rPr>
          <w:u w:val="single"/>
        </w:rPr>
        <w:t xml:space="preserve">, </w:t>
      </w:r>
      <w:r w:rsidRPr="00767345">
        <w:rPr>
          <w:highlight w:val="cyan"/>
          <w:u w:val="single"/>
        </w:rPr>
        <w:t>leading to a</w:t>
      </w:r>
      <w:r w:rsidRPr="00767345">
        <w:rPr>
          <w:u w:val="single"/>
        </w:rPr>
        <w:t xml:space="preserve"> </w:t>
      </w:r>
      <w:r w:rsidRPr="00767345">
        <w:rPr>
          <w:b/>
          <w:u w:val="single"/>
          <w:bdr w:val="single" w:sz="12" w:space="0" w:color="auto"/>
        </w:rPr>
        <w:t xml:space="preserve">fatal </w:t>
      </w:r>
      <w:r w:rsidRPr="00767345">
        <w:rPr>
          <w:b/>
          <w:highlight w:val="cyan"/>
          <w:u w:val="single"/>
          <w:bdr w:val="single" w:sz="12" w:space="0" w:color="auto"/>
        </w:rPr>
        <w:t>catastrophe</w:t>
      </w:r>
      <w:r w:rsidRPr="00767345">
        <w:rPr>
          <w:u w:val="single"/>
        </w:rPr>
        <w:t xml:space="preserve"> sooner or later. </w:t>
      </w:r>
      <w:r w:rsidRPr="00767345">
        <w:rPr>
          <w:b/>
          <w:u w:val="single"/>
          <w:bdr w:val="single" w:sz="12" w:space="0" w:color="auto"/>
        </w:rPr>
        <w:t xml:space="preserve">Economic </w:t>
      </w:r>
      <w:r w:rsidRPr="00767345">
        <w:rPr>
          <w:b/>
          <w:highlight w:val="cyan"/>
          <w:u w:val="single"/>
          <w:bdr w:val="single" w:sz="12" w:space="0" w:color="auto"/>
        </w:rPr>
        <w:t>growth</w:t>
      </w:r>
      <w:r w:rsidRPr="00767345">
        <w:rPr>
          <w:highlight w:val="cyan"/>
          <w:u w:val="single"/>
        </w:rPr>
        <w:t xml:space="preserve"> enables</w:t>
      </w:r>
      <w:r w:rsidRPr="00767345">
        <w:rPr>
          <w:sz w:val="16"/>
        </w:rPr>
        <w:t xml:space="preserve"> even </w:t>
      </w:r>
      <w:r w:rsidRPr="00767345">
        <w:rPr>
          <w:highlight w:val="cyan"/>
          <w:u w:val="single"/>
        </w:rPr>
        <w:t>a</w:t>
      </w:r>
      <w:r w:rsidRPr="00767345">
        <w:rPr>
          <w:sz w:val="16"/>
        </w:rPr>
        <w:t xml:space="preserve">n impatient </w:t>
      </w:r>
      <w:r w:rsidRPr="00767345">
        <w:rPr>
          <w:highlight w:val="cyan"/>
          <w:u w:val="single"/>
        </w:rPr>
        <w:t>public</w:t>
      </w:r>
      <w:r w:rsidRPr="00767345">
        <w:rPr>
          <w:sz w:val="16"/>
        </w:rPr>
        <w:t xml:space="preserve"> with a high rate of pure time preference </w:t>
      </w:r>
      <w:r w:rsidRPr="00767345">
        <w:rPr>
          <w:highlight w:val="cyan"/>
          <w:u w:val="single"/>
        </w:rPr>
        <w:t>to start</w:t>
      </w:r>
      <w:r w:rsidRPr="00767345">
        <w:rPr>
          <w:u w:val="single"/>
        </w:rPr>
        <w:t xml:space="preserve"> </w:t>
      </w:r>
      <w:r w:rsidRPr="00767345">
        <w:rPr>
          <w:b/>
          <w:u w:val="single"/>
          <w:bdr w:val="single" w:sz="12" w:space="0" w:color="auto"/>
        </w:rPr>
        <w:t>caring about life</w:t>
      </w:r>
      <w:r w:rsidRPr="00767345">
        <w:rPr>
          <w:u w:val="single"/>
        </w:rPr>
        <w:t xml:space="preserve">, thus ultimately </w:t>
      </w:r>
      <w:r w:rsidRPr="00767345">
        <w:rPr>
          <w:b/>
          <w:highlight w:val="cyan"/>
          <w:u w:val="single"/>
          <w:bdr w:val="single" w:sz="12" w:space="0" w:color="auto"/>
        </w:rPr>
        <w:t>reducing risk</w:t>
      </w:r>
      <w:r w:rsidRPr="00767345">
        <w:rPr>
          <w:sz w:val="16"/>
        </w:rPr>
        <w:t xml:space="preserve"> and even leading to positive M ∞.</w:t>
      </w:r>
    </w:p>
    <w:p w14:paraId="5CD24249" w14:textId="77777777" w:rsidR="00E7271A" w:rsidRPr="00767345" w:rsidRDefault="00E7271A" w:rsidP="00E7271A">
      <w:pPr>
        <w:rPr>
          <w:sz w:val="16"/>
        </w:rPr>
      </w:pPr>
      <w:r w:rsidRPr="00767345">
        <w:rPr>
          <w:sz w:val="16"/>
        </w:rPr>
        <w:t xml:space="preserve">Some prominent thinkers have previously posited that </w:t>
      </w:r>
      <w:r w:rsidRPr="00767345">
        <w:rPr>
          <w:highlight w:val="cyan"/>
          <w:u w:val="single"/>
        </w:rPr>
        <w:t>humanity is passing through a</w:t>
      </w:r>
      <w:r w:rsidRPr="00767345">
        <w:rPr>
          <w:u w:val="single"/>
        </w:rPr>
        <w:t xml:space="preserve"> </w:t>
      </w:r>
      <w:r w:rsidRPr="00767345">
        <w:rPr>
          <w:b/>
          <w:u w:val="single"/>
          <w:bdr w:val="single" w:sz="12" w:space="0" w:color="auto"/>
        </w:rPr>
        <w:t xml:space="preserve">unique </w:t>
      </w:r>
      <w:r w:rsidRPr="00767345">
        <w:rPr>
          <w:b/>
          <w:highlight w:val="cyan"/>
          <w:u w:val="single"/>
          <w:bdr w:val="single" w:sz="12" w:space="0" w:color="auto"/>
        </w:rPr>
        <w:t>period</w:t>
      </w:r>
      <w:r w:rsidRPr="00767345">
        <w:rPr>
          <w:highlight w:val="cyan"/>
          <w:u w:val="single"/>
        </w:rPr>
        <w:t xml:space="preserve"> with</w:t>
      </w:r>
      <w:r w:rsidRPr="00767345">
        <w:rPr>
          <w:u w:val="single"/>
        </w:rPr>
        <w:t xml:space="preserve"> an </w:t>
      </w:r>
      <w:r w:rsidRPr="00767345">
        <w:rPr>
          <w:b/>
          <w:u w:val="single"/>
          <w:bdr w:val="single" w:sz="12" w:space="0" w:color="auto"/>
        </w:rPr>
        <w:t>elevated</w:t>
      </w:r>
      <w:r w:rsidRPr="00767345">
        <w:rPr>
          <w:u w:val="single"/>
        </w:rPr>
        <w:t xml:space="preserve"> risk of </w:t>
      </w:r>
      <w:r w:rsidRPr="00767345">
        <w:rPr>
          <w:b/>
          <w:highlight w:val="cyan"/>
          <w:u w:val="single"/>
          <w:bdr w:val="single" w:sz="12" w:space="0" w:color="auto"/>
        </w:rPr>
        <w:t>tech</w:t>
      </w:r>
      <w:r w:rsidRPr="00767345">
        <w:rPr>
          <w:b/>
          <w:u w:val="single"/>
          <w:bdr w:val="single" w:sz="12" w:space="0" w:color="auto"/>
        </w:rPr>
        <w:t xml:space="preserve">nological </w:t>
      </w:r>
      <w:r w:rsidRPr="00767345">
        <w:rPr>
          <w:b/>
          <w:highlight w:val="cyan"/>
          <w:u w:val="single"/>
          <w:bdr w:val="single" w:sz="12" w:space="0" w:color="auto"/>
        </w:rPr>
        <w:t>catastrophe</w:t>
      </w:r>
      <w:r w:rsidRPr="00767345">
        <w:rPr>
          <w:sz w:val="16"/>
        </w:rPr>
        <w:t>. Sagan (1994) calls this the “time of perils.” Parfit (2011, p. 616), concurs:</w:t>
      </w:r>
    </w:p>
    <w:p w14:paraId="0945BF7E" w14:textId="77777777" w:rsidR="00E7271A" w:rsidRPr="00767345" w:rsidRDefault="00E7271A" w:rsidP="00E7271A">
      <w:pPr>
        <w:ind w:left="720"/>
        <w:rPr>
          <w:sz w:val="16"/>
        </w:rPr>
      </w:pPr>
      <w:r w:rsidRPr="00767345">
        <w:rPr>
          <w:sz w:val="16"/>
        </w:rPr>
        <w:t xml:space="preserve">We live during the hinge of history. </w:t>
      </w:r>
      <w:r w:rsidRPr="00767345">
        <w:rPr>
          <w:u w:val="single"/>
        </w:rPr>
        <w:t xml:space="preserve">Given the </w:t>
      </w:r>
      <w:r w:rsidRPr="00767345">
        <w:rPr>
          <w:b/>
          <w:u w:val="single"/>
          <w:bdr w:val="single" w:sz="12" w:space="0" w:color="auto"/>
        </w:rPr>
        <w:t>scientific</w:t>
      </w:r>
      <w:r w:rsidRPr="00767345">
        <w:rPr>
          <w:u w:val="single"/>
        </w:rPr>
        <w:t xml:space="preserve"> and </w:t>
      </w:r>
      <w:r w:rsidRPr="00767345">
        <w:rPr>
          <w:b/>
          <w:u w:val="single"/>
          <w:bdr w:val="single" w:sz="12" w:space="0" w:color="auto"/>
        </w:rPr>
        <w:t>technological</w:t>
      </w:r>
      <w:r w:rsidRPr="00767345">
        <w:rPr>
          <w:u w:val="single"/>
        </w:rPr>
        <w:t xml:space="preserve"> discoveries of the last two centuries, the world has </w:t>
      </w:r>
      <w:r w:rsidRPr="00767345">
        <w:rPr>
          <w:b/>
          <w:u w:val="single"/>
          <w:bdr w:val="single" w:sz="12" w:space="0" w:color="auto"/>
        </w:rPr>
        <w:t>never changed</w:t>
      </w:r>
      <w:r w:rsidRPr="00767345">
        <w:rPr>
          <w:u w:val="single"/>
        </w:rPr>
        <w:t xml:space="preserve"> as fast</w:t>
      </w:r>
      <w:r w:rsidRPr="00767345">
        <w:rPr>
          <w:sz w:val="16"/>
        </w:rPr>
        <w:t xml:space="preserve">. We shall soon have even greater powers to transform, not only our surroundings, but ourselves and our successors. </w:t>
      </w:r>
      <w:r w:rsidRPr="00767345">
        <w:rPr>
          <w:u w:val="single"/>
        </w:rPr>
        <w:t>If</w:t>
      </w:r>
      <w:r w:rsidRPr="00767345">
        <w:rPr>
          <w:sz w:val="16"/>
        </w:rPr>
        <w:t xml:space="preserve"> we act wisely in the next few centuries, </w:t>
      </w:r>
      <w:r w:rsidRPr="00767345">
        <w:rPr>
          <w:u w:val="single"/>
        </w:rPr>
        <w:t xml:space="preserve">humanity will survive its </w:t>
      </w:r>
      <w:r w:rsidRPr="00767345">
        <w:rPr>
          <w:b/>
          <w:u w:val="single"/>
          <w:bdr w:val="single" w:sz="12" w:space="0" w:color="auto"/>
        </w:rPr>
        <w:t>most dangerous</w:t>
      </w:r>
      <w:r w:rsidRPr="00767345">
        <w:rPr>
          <w:u w:val="single"/>
        </w:rPr>
        <w:t xml:space="preserve"> and decisive period. Our descendants could</w:t>
      </w:r>
      <w:r w:rsidRPr="00767345">
        <w:rPr>
          <w:sz w:val="16"/>
        </w:rPr>
        <w:t xml:space="preserve">, if necessary, </w:t>
      </w:r>
      <w:r w:rsidRPr="00767345">
        <w:rPr>
          <w:u w:val="single"/>
        </w:rPr>
        <w:t>go</w:t>
      </w:r>
      <w:r w:rsidRPr="00767345">
        <w:rPr>
          <w:sz w:val="16"/>
        </w:rPr>
        <w:t xml:space="preserve"> elsewhere, </w:t>
      </w:r>
      <w:r w:rsidRPr="00767345">
        <w:rPr>
          <w:b/>
          <w:u w:val="single"/>
          <w:bdr w:val="single" w:sz="12" w:space="0" w:color="auto"/>
        </w:rPr>
        <w:t>spreading through</w:t>
      </w:r>
      <w:r w:rsidRPr="00767345">
        <w:rPr>
          <w:u w:val="single"/>
        </w:rPr>
        <w:t xml:space="preserve"> this </w:t>
      </w:r>
      <w:r w:rsidRPr="00767345">
        <w:rPr>
          <w:b/>
          <w:u w:val="single"/>
          <w:bdr w:val="single" w:sz="12" w:space="0" w:color="auto"/>
        </w:rPr>
        <w:t>galaxy</w:t>
      </w:r>
      <w:r w:rsidRPr="00767345">
        <w:rPr>
          <w:sz w:val="16"/>
        </w:rPr>
        <w:t>.</w:t>
      </w:r>
    </w:p>
    <w:p w14:paraId="53CFF780" w14:textId="77777777" w:rsidR="00E7271A" w:rsidRPr="00767345" w:rsidRDefault="00E7271A" w:rsidP="00E7271A">
      <w:pPr>
        <w:rPr>
          <w:sz w:val="16"/>
        </w:rPr>
      </w:pPr>
      <w:r w:rsidRPr="00767345">
        <w:rPr>
          <w:sz w:val="16"/>
        </w:rPr>
        <w:t xml:space="preserve">This existential risk Kuznets curve provides theoretical evidence that grounds the intuition that we are living in a “time of perils.” </w:t>
      </w:r>
      <w:r w:rsidRPr="00767345">
        <w:rPr>
          <w:highlight w:val="cyan"/>
          <w:u w:val="single"/>
        </w:rPr>
        <w:t>We may be</w:t>
      </w:r>
      <w:r w:rsidRPr="00767345">
        <w:rPr>
          <w:u w:val="single"/>
        </w:rPr>
        <w:t xml:space="preserve"> </w:t>
      </w:r>
      <w:r w:rsidRPr="00767345">
        <w:rPr>
          <w:b/>
          <w:u w:val="single"/>
          <w:bdr w:val="single" w:sz="12" w:space="0" w:color="auto"/>
        </w:rPr>
        <w:t xml:space="preserve">economically </w:t>
      </w:r>
      <w:r w:rsidRPr="00767345">
        <w:rPr>
          <w:b/>
          <w:highlight w:val="cyan"/>
          <w:u w:val="single"/>
          <w:bdr w:val="single" w:sz="12" w:space="0" w:color="auto"/>
        </w:rPr>
        <w:t>advanced</w:t>
      </w:r>
      <w:r w:rsidRPr="00767345">
        <w:rPr>
          <w:highlight w:val="cyan"/>
          <w:u w:val="single"/>
        </w:rPr>
        <w:t xml:space="preserve"> enough to</w:t>
      </w:r>
      <w:r w:rsidRPr="00767345">
        <w:rPr>
          <w:u w:val="single"/>
        </w:rPr>
        <w:t xml:space="preserve"> have </w:t>
      </w:r>
      <w:r w:rsidRPr="00767345">
        <w:rPr>
          <w:highlight w:val="cyan"/>
          <w:u w:val="single"/>
        </w:rPr>
        <w:t>create</w:t>
      </w:r>
      <w:r w:rsidRPr="00767345">
        <w:rPr>
          <w:u w:val="single"/>
        </w:rPr>
        <w:t>d</w:t>
      </w:r>
      <w:r w:rsidRPr="00767345">
        <w:rPr>
          <w:sz w:val="16"/>
        </w:rPr>
        <w:t xml:space="preserve"> the </w:t>
      </w:r>
      <w:r w:rsidRPr="00767345">
        <w:rPr>
          <w:highlight w:val="cyan"/>
          <w:u w:val="single"/>
        </w:rPr>
        <w:t>means for</w:t>
      </w:r>
      <w:r w:rsidRPr="00767345">
        <w:rPr>
          <w:u w:val="single"/>
        </w:rPr>
        <w:t xml:space="preserve"> our </w:t>
      </w:r>
      <w:r w:rsidRPr="00767345">
        <w:rPr>
          <w:b/>
          <w:u w:val="single"/>
          <w:bdr w:val="single" w:sz="12" w:space="0" w:color="auto"/>
        </w:rPr>
        <w:t xml:space="preserve">permanent </w:t>
      </w:r>
      <w:r w:rsidRPr="00767345">
        <w:rPr>
          <w:b/>
          <w:highlight w:val="cyan"/>
          <w:u w:val="single"/>
          <w:bdr w:val="single" w:sz="12" w:space="0" w:color="auto"/>
        </w:rPr>
        <w:t>destruction</w:t>
      </w:r>
      <w:r w:rsidRPr="00767345">
        <w:rPr>
          <w:highlight w:val="cyan"/>
          <w:u w:val="single"/>
        </w:rPr>
        <w:t xml:space="preserve">, but </w:t>
      </w:r>
      <w:r w:rsidRPr="00767345">
        <w:rPr>
          <w:b/>
          <w:highlight w:val="cyan"/>
          <w:u w:val="single"/>
          <w:bdr w:val="single" w:sz="12" w:space="0" w:color="auto"/>
        </w:rPr>
        <w:t>not</w:t>
      </w:r>
      <w:r w:rsidRPr="00767345">
        <w:rPr>
          <w:u w:val="single"/>
        </w:rPr>
        <w:t xml:space="preserve"> economically </w:t>
      </w:r>
      <w:r w:rsidRPr="00767345">
        <w:rPr>
          <w:b/>
          <w:u w:val="single"/>
          <w:bdr w:val="single" w:sz="12" w:space="0" w:color="auto"/>
        </w:rPr>
        <w:t xml:space="preserve">advanced </w:t>
      </w:r>
      <w:r w:rsidRPr="00767345">
        <w:rPr>
          <w:b/>
          <w:highlight w:val="cyan"/>
          <w:u w:val="single"/>
          <w:bdr w:val="single" w:sz="12" w:space="0" w:color="auto"/>
        </w:rPr>
        <w:t>enough</w:t>
      </w:r>
      <w:r w:rsidRPr="00767345">
        <w:rPr>
          <w:highlight w:val="cyan"/>
          <w:u w:val="single"/>
        </w:rPr>
        <w:t xml:space="preserve"> to</w:t>
      </w:r>
      <w:r w:rsidRPr="00767345">
        <w:rPr>
          <w:u w:val="single"/>
        </w:rPr>
        <w:t xml:space="preserve"> care enough about </w:t>
      </w:r>
      <w:r w:rsidRPr="00767345">
        <w:rPr>
          <w:b/>
          <w:highlight w:val="cyan"/>
          <w:u w:val="single"/>
          <w:bdr w:val="single" w:sz="12" w:space="0" w:color="auto"/>
        </w:rPr>
        <w:t>decreas</w:t>
      </w:r>
      <w:r w:rsidRPr="00767345">
        <w:rPr>
          <w:b/>
          <w:u w:val="single"/>
          <w:bdr w:val="single" w:sz="12" w:space="0" w:color="auto"/>
        </w:rPr>
        <w:t>ing</w:t>
      </w:r>
      <w:r w:rsidRPr="00767345">
        <w:rPr>
          <w:u w:val="single"/>
        </w:rPr>
        <w:t xml:space="preserve"> this existential </w:t>
      </w:r>
      <w:r w:rsidRPr="00767345">
        <w:rPr>
          <w:highlight w:val="cyan"/>
          <w:u w:val="single"/>
        </w:rPr>
        <w:t>risk</w:t>
      </w:r>
      <w:r w:rsidRPr="00767345">
        <w:rPr>
          <w:sz w:val="16"/>
        </w:rPr>
        <w:t>.</w:t>
      </w:r>
    </w:p>
    <w:p w14:paraId="405ABB4B" w14:textId="50C6DD43" w:rsidR="00E7271A" w:rsidRPr="00767345" w:rsidRDefault="00E7271A" w:rsidP="00C56FC6">
      <w:pPr>
        <w:rPr>
          <w:sz w:val="16"/>
        </w:rPr>
      </w:pPr>
      <w:r w:rsidRPr="00767345">
        <w:rPr>
          <w:sz w:val="16"/>
        </w:rPr>
        <w:t xml:space="preserve">This “time of perils” has profound implications. For instance, those alive today who care about preserving the long-term future of humanity may have extraordinary altruistic leverage. By working to reduce existential risk now (increasing the resources dedicated to safety), they can reduce the area under the “hump” of the hazard rate δ. This in turn increases M∞, unlocking tremendous value. Moreover, </w:t>
      </w:r>
      <w:r w:rsidRPr="00767345">
        <w:rPr>
          <w:u w:val="single"/>
        </w:rPr>
        <w:t xml:space="preserve">since so </w:t>
      </w:r>
      <w:r w:rsidRPr="00767345">
        <w:rPr>
          <w:b/>
          <w:u w:val="single"/>
          <w:bdr w:val="single" w:sz="12" w:space="0" w:color="auto"/>
        </w:rPr>
        <w:t>few resources</w:t>
      </w:r>
      <w:r w:rsidRPr="00767345">
        <w:rPr>
          <w:u w:val="single"/>
        </w:rPr>
        <w:t xml:space="preserve"> are dedicated to safety</w:t>
      </w:r>
      <w:r w:rsidRPr="00767345">
        <w:rPr>
          <w:sz w:val="16"/>
        </w:rPr>
        <w:t xml:space="preserve"> at the moment, </w:t>
      </w:r>
      <w:r w:rsidRPr="00767345">
        <w:rPr>
          <w:u w:val="single"/>
        </w:rPr>
        <w:t>there are</w:t>
      </w:r>
      <w:r w:rsidRPr="00767345">
        <w:rPr>
          <w:sz w:val="16"/>
        </w:rPr>
        <w:t xml:space="preserve"> likely </w:t>
      </w:r>
      <w:r w:rsidRPr="00767345">
        <w:rPr>
          <w:b/>
          <w:u w:val="single"/>
          <w:bdr w:val="single" w:sz="12" w:space="0" w:color="auto"/>
        </w:rPr>
        <w:t>very high</w:t>
      </w:r>
      <w:r w:rsidRPr="00767345">
        <w:rPr>
          <w:u w:val="single"/>
        </w:rPr>
        <w:t xml:space="preserve"> marginal value opportunities available to work on safety</w:t>
      </w:r>
      <w:r w:rsidRPr="00767345">
        <w:rPr>
          <w:sz w:val="16"/>
        </w:rPr>
        <w:t>. This is a unique situation. Suppose existential risk did not decline to zero exponentially: then M∞ = 0 regardless—the existential risk curve would never bend—so reducing risk now would not change the probability of a long and flourishing future of humanity. And if existential risk did not initially increase, it would never be such a substantial challenge and there wouldn’t be such high marginal value opportunities to work on reducing it.</w:t>
      </w:r>
    </w:p>
    <w:p w14:paraId="72216A15" w14:textId="778D8E77" w:rsidR="001E5B6E" w:rsidRDefault="001E5B6E" w:rsidP="001E5B6E">
      <w:pPr>
        <w:pStyle w:val="Heading4"/>
      </w:pPr>
      <w:r>
        <w:t>Universal health coverage solves</w:t>
      </w:r>
      <w:r w:rsidR="007C6532">
        <w:t xml:space="preserve"> economic growth</w:t>
      </w:r>
      <w:r>
        <w:t xml:space="preserve"> – we’ll isolate several internal links - </w:t>
      </w:r>
    </w:p>
    <w:p w14:paraId="2BEFD38B" w14:textId="69C5C58E" w:rsidR="001E5B6E" w:rsidRDefault="001E5B6E" w:rsidP="001E5B6E">
      <w:pPr>
        <w:pStyle w:val="Heading4"/>
      </w:pPr>
      <w:r>
        <w:t xml:space="preserve">1 - Medicare for all would lead to higher </w:t>
      </w:r>
      <w:r w:rsidRPr="002A38BA">
        <w:rPr>
          <w:u w:val="single"/>
        </w:rPr>
        <w:t>wages</w:t>
      </w:r>
      <w:r>
        <w:t xml:space="preserve">, </w:t>
      </w:r>
      <w:r w:rsidRPr="002A38BA">
        <w:rPr>
          <w:u w:val="single"/>
        </w:rPr>
        <w:t>productivity</w:t>
      </w:r>
      <w:r>
        <w:t xml:space="preserve">, and </w:t>
      </w:r>
      <w:r w:rsidRPr="002A38BA">
        <w:rPr>
          <w:u w:val="single"/>
        </w:rPr>
        <w:t>lower costs</w:t>
      </w:r>
      <w:r>
        <w:t xml:space="preserve"> for businesses.</w:t>
      </w:r>
    </w:p>
    <w:p w14:paraId="2A9339B0" w14:textId="77777777" w:rsidR="001E5B6E" w:rsidRPr="004C31FC" w:rsidRDefault="001E5B6E" w:rsidP="001E5B6E">
      <w:r>
        <w:t xml:space="preserve">Jaeger </w:t>
      </w:r>
      <w:r w:rsidRPr="00335F3F">
        <w:rPr>
          <w:rStyle w:val="Style13ptBold"/>
        </w:rPr>
        <w:t>Nelson 22</w:t>
      </w:r>
      <w:r>
        <w:t xml:space="preserve">, unit chief of the fiscal policy studies unit at the Congressional Budget Office, “Economic Effects of Five Illustrative Single-Payer Health Care Systems,” February 2022, </w:t>
      </w:r>
      <w:r w:rsidRPr="004B3096">
        <w:t>https://www.cbo.gov/system/files/2022-02/57637-Single-Payer-Systems.pdf</w:t>
      </w:r>
      <w:r w:rsidRPr="004C31FC">
        <w:t xml:space="preserve"> , ajs</w:t>
      </w:r>
    </w:p>
    <w:p w14:paraId="6D18E5A2" w14:textId="77777777" w:rsidR="001E5B6E" w:rsidRPr="009E4CF0" w:rsidRDefault="001E5B6E" w:rsidP="001E5B6E">
      <w:r>
        <w:t>LTSS = long-term services and supports</w:t>
      </w:r>
    </w:p>
    <w:p w14:paraId="6F2E69BD" w14:textId="77777777" w:rsidR="001E5B6E" w:rsidRPr="001C1FF8" w:rsidRDefault="001E5B6E" w:rsidP="001E5B6E">
      <w:pPr>
        <w:rPr>
          <w:sz w:val="14"/>
        </w:rPr>
      </w:pPr>
      <w:r w:rsidRPr="00CA4B78">
        <w:rPr>
          <w:rStyle w:val="StyleUnderline"/>
        </w:rPr>
        <w:t>The</w:t>
      </w:r>
      <w:r w:rsidRPr="001C1FF8">
        <w:rPr>
          <w:sz w:val="14"/>
        </w:rPr>
        <w:t xml:space="preserve"> first </w:t>
      </w:r>
      <w:r w:rsidRPr="00CD2B49">
        <w:rPr>
          <w:rStyle w:val="StyleUnderline"/>
        </w:rPr>
        <w:t xml:space="preserve">channel through which a single-payer system would affect the economy is the redistribution of households’ labor income from health insurance benefits to </w:t>
      </w:r>
      <w:r w:rsidRPr="00725A91">
        <w:rPr>
          <w:rStyle w:val="Emphasis"/>
        </w:rPr>
        <w:t>wages and salaries</w:t>
      </w:r>
      <w:r w:rsidRPr="00CD2B49">
        <w:rPr>
          <w:rStyle w:val="StyleUnderline"/>
        </w:rPr>
        <w:t>. Under current law</w:t>
      </w:r>
      <w:r w:rsidRPr="001C1FF8">
        <w:rPr>
          <w:sz w:val="14"/>
        </w:rPr>
        <w:t xml:space="preserve">, approximately </w:t>
      </w:r>
      <w:r w:rsidRPr="009D42F9">
        <w:rPr>
          <w:rStyle w:val="StyleUnderline"/>
          <w:highlight w:val="cyan"/>
        </w:rPr>
        <w:t>7</w:t>
      </w:r>
      <w:r w:rsidRPr="00765BDC">
        <w:rPr>
          <w:rStyle w:val="StyleUnderline"/>
        </w:rPr>
        <w:t xml:space="preserve">.0 </w:t>
      </w:r>
      <w:r w:rsidRPr="009D42F9">
        <w:rPr>
          <w:rStyle w:val="StyleUnderline"/>
          <w:highlight w:val="cyan"/>
        </w:rPr>
        <w:t>percent of</w:t>
      </w:r>
      <w:r w:rsidRPr="00765BDC">
        <w:rPr>
          <w:rStyle w:val="StyleUnderline"/>
        </w:rPr>
        <w:t xml:space="preserve"> households’</w:t>
      </w:r>
      <w:r w:rsidRPr="001C1FF8">
        <w:rPr>
          <w:sz w:val="14"/>
        </w:rPr>
        <w:t xml:space="preserve"> labor </w:t>
      </w:r>
      <w:r w:rsidRPr="009D42F9">
        <w:rPr>
          <w:rStyle w:val="StyleUnderline"/>
          <w:highlight w:val="cyan"/>
        </w:rPr>
        <w:t>compensation comes in</w:t>
      </w:r>
      <w:r w:rsidRPr="00765BDC">
        <w:rPr>
          <w:rStyle w:val="StyleUnderline"/>
        </w:rPr>
        <w:t xml:space="preserve"> the form of </w:t>
      </w:r>
      <w:r w:rsidRPr="009D42F9">
        <w:rPr>
          <w:rStyle w:val="StyleUnderline"/>
          <w:highlight w:val="cyan"/>
        </w:rPr>
        <w:t>health</w:t>
      </w:r>
      <w:r w:rsidRPr="00765BDC">
        <w:rPr>
          <w:rStyle w:val="StyleUnderline"/>
        </w:rPr>
        <w:t xml:space="preserve"> insurance </w:t>
      </w:r>
      <w:r w:rsidRPr="009D42F9">
        <w:rPr>
          <w:rStyle w:val="StyleUnderline"/>
          <w:highlight w:val="cyan"/>
        </w:rPr>
        <w:t>benefits</w:t>
      </w:r>
      <w:r w:rsidRPr="00765BDC">
        <w:rPr>
          <w:rStyle w:val="StyleUnderline"/>
        </w:rPr>
        <w:t xml:space="preserve"> provided by their emplo</w:t>
      </w:r>
      <w:r w:rsidRPr="00A10389">
        <w:rPr>
          <w:rStyle w:val="StyleUnderline"/>
        </w:rPr>
        <w:t xml:space="preserve">yer. </w:t>
      </w:r>
      <w:r w:rsidRPr="009D42F9">
        <w:rPr>
          <w:rStyle w:val="StyleUnderline"/>
          <w:highlight w:val="cyan"/>
        </w:rPr>
        <w:t>Under</w:t>
      </w:r>
      <w:r w:rsidRPr="00A10389">
        <w:rPr>
          <w:rStyle w:val="StyleUnderline"/>
        </w:rPr>
        <w:t xml:space="preserve"> a </w:t>
      </w:r>
      <w:r w:rsidRPr="009D42F9">
        <w:rPr>
          <w:rStyle w:val="StyleUnderline"/>
          <w:highlight w:val="cyan"/>
        </w:rPr>
        <w:t>single-payer</w:t>
      </w:r>
      <w:r w:rsidRPr="00A10389">
        <w:rPr>
          <w:rStyle w:val="StyleUnderline"/>
        </w:rPr>
        <w:t xml:space="preserve"> system</w:t>
      </w:r>
      <w:r w:rsidRPr="001C1FF8">
        <w:rPr>
          <w:sz w:val="14"/>
        </w:rPr>
        <w:t xml:space="preserve">, employers would no longer provide such benefits; </w:t>
      </w:r>
      <w:r w:rsidRPr="00A10389">
        <w:rPr>
          <w:rStyle w:val="StyleUnderline"/>
        </w:rPr>
        <w:t xml:space="preserve">in their place, the government would provide a </w:t>
      </w:r>
      <w:r w:rsidRPr="00B178C7">
        <w:rPr>
          <w:rStyle w:val="Emphasis"/>
        </w:rPr>
        <w:t>similar benefit package</w:t>
      </w:r>
      <w:r w:rsidRPr="001C1FF8">
        <w:rPr>
          <w:sz w:val="14"/>
        </w:rPr>
        <w:t xml:space="preserve">. In CBO’s assessment, </w:t>
      </w:r>
      <w:r w:rsidRPr="009D42F9">
        <w:rPr>
          <w:rStyle w:val="StyleUnderline"/>
          <w:highlight w:val="cyan"/>
        </w:rPr>
        <w:t>employers</w:t>
      </w:r>
      <w:r w:rsidRPr="00A10389">
        <w:rPr>
          <w:rStyle w:val="StyleUnderline"/>
        </w:rPr>
        <w:t xml:space="preserve"> would </w:t>
      </w:r>
      <w:r w:rsidRPr="009D42F9">
        <w:rPr>
          <w:rStyle w:val="Emphasis"/>
          <w:highlight w:val="cyan"/>
        </w:rPr>
        <w:t>pass</w:t>
      </w:r>
      <w:r w:rsidRPr="00B178C7">
        <w:rPr>
          <w:rStyle w:val="Emphasis"/>
        </w:rPr>
        <w:t xml:space="preserve"> along those </w:t>
      </w:r>
      <w:r w:rsidRPr="009D42F9">
        <w:rPr>
          <w:rStyle w:val="Emphasis"/>
          <w:highlight w:val="cyan"/>
        </w:rPr>
        <w:t>savings</w:t>
      </w:r>
      <w:r w:rsidRPr="009D42F9">
        <w:rPr>
          <w:rStyle w:val="StyleUnderline"/>
          <w:highlight w:val="cyan"/>
        </w:rPr>
        <w:t xml:space="preserve"> to</w:t>
      </w:r>
      <w:r w:rsidRPr="00A10389">
        <w:rPr>
          <w:rStyle w:val="StyleUnderline"/>
        </w:rPr>
        <w:t xml:space="preserve"> their </w:t>
      </w:r>
      <w:r w:rsidRPr="009D42F9">
        <w:rPr>
          <w:rStyle w:val="StyleUnderline"/>
          <w:highlight w:val="cyan"/>
        </w:rPr>
        <w:t>workers t</w:t>
      </w:r>
      <w:r w:rsidRPr="00A10389">
        <w:rPr>
          <w:rStyle w:val="StyleUnderline"/>
        </w:rPr>
        <w:t xml:space="preserve">hrough increases </w:t>
      </w:r>
      <w:r w:rsidRPr="009D42F9">
        <w:rPr>
          <w:rStyle w:val="StyleUnderline"/>
          <w:highlight w:val="cyan"/>
        </w:rPr>
        <w:t>in</w:t>
      </w:r>
      <w:r w:rsidRPr="00A10389">
        <w:rPr>
          <w:rStyle w:val="StyleUnderline"/>
        </w:rPr>
        <w:t xml:space="preserve"> their taxable </w:t>
      </w:r>
      <w:r w:rsidRPr="009D42F9">
        <w:rPr>
          <w:rStyle w:val="Emphasis"/>
          <w:highlight w:val="cyan"/>
        </w:rPr>
        <w:t>wages</w:t>
      </w:r>
      <w:r w:rsidRPr="00B178C7">
        <w:rPr>
          <w:rStyle w:val="Emphasis"/>
        </w:rPr>
        <w:t xml:space="preserve"> and salaries</w:t>
      </w:r>
      <w:r w:rsidRPr="001C1FF8">
        <w:rPr>
          <w:sz w:val="14"/>
        </w:rPr>
        <w:t xml:space="preserve">.3 Through this channel, </w:t>
      </w:r>
      <w:r w:rsidRPr="000A1310">
        <w:rPr>
          <w:rStyle w:val="StyleUnderline"/>
        </w:rPr>
        <w:t>households’ labor supply (</w:t>
      </w:r>
      <w:r w:rsidRPr="009D42F9">
        <w:rPr>
          <w:rStyle w:val="StyleUnderline"/>
          <w:highlight w:val="cyan"/>
        </w:rPr>
        <w:t>hours</w:t>
      </w:r>
      <w:r w:rsidRPr="009D42F9">
        <w:rPr>
          <w:rStyle w:val="StyleUnderline"/>
        </w:rPr>
        <w:t xml:space="preserve"> worked</w:t>
      </w:r>
      <w:r w:rsidRPr="000A1310">
        <w:rPr>
          <w:rStyle w:val="StyleUnderline"/>
        </w:rPr>
        <w:t xml:space="preserve">) </w:t>
      </w:r>
      <w:r w:rsidRPr="009D42F9">
        <w:rPr>
          <w:rStyle w:val="StyleUnderline"/>
          <w:highlight w:val="cyan"/>
        </w:rPr>
        <w:t>would</w:t>
      </w:r>
      <w:r w:rsidRPr="000A1310">
        <w:rPr>
          <w:rStyle w:val="StyleUnderline"/>
        </w:rPr>
        <w:t xml:space="preserve"> tend to </w:t>
      </w:r>
      <w:r w:rsidRPr="009D42F9">
        <w:rPr>
          <w:rStyle w:val="StyleUnderline"/>
          <w:highlight w:val="cyan"/>
        </w:rPr>
        <w:t>increase following</w:t>
      </w:r>
      <w:r w:rsidRPr="000A1310">
        <w:rPr>
          <w:rStyle w:val="StyleUnderline"/>
        </w:rPr>
        <w:t xml:space="preserve"> the increase in after</w:t>
      </w:r>
      <w:r>
        <w:rPr>
          <w:rStyle w:val="StyleUnderline"/>
        </w:rPr>
        <w:t>-</w:t>
      </w:r>
      <w:r w:rsidRPr="000A1310">
        <w:rPr>
          <w:rStyle w:val="StyleUnderline"/>
        </w:rPr>
        <w:t xml:space="preserve">tax </w:t>
      </w:r>
      <w:r w:rsidRPr="009D42F9">
        <w:rPr>
          <w:rStyle w:val="StyleUnderline"/>
          <w:highlight w:val="cyan"/>
        </w:rPr>
        <w:t>wage rates because of</w:t>
      </w:r>
      <w:r w:rsidRPr="000A1310">
        <w:rPr>
          <w:rStyle w:val="StyleUnderline"/>
        </w:rPr>
        <w:t xml:space="preserve"> the </w:t>
      </w:r>
      <w:r w:rsidRPr="009D42F9">
        <w:rPr>
          <w:rStyle w:val="StyleUnderline"/>
          <w:highlight w:val="cyan"/>
        </w:rPr>
        <w:t>substitution effect</w:t>
      </w:r>
      <w:r w:rsidRPr="000A1310">
        <w:rPr>
          <w:rStyle w:val="StyleUnderline"/>
        </w:rPr>
        <w:t xml:space="preserve"> whereby workers traded off activities other than paid work for </w:t>
      </w:r>
      <w:r w:rsidRPr="00316381">
        <w:rPr>
          <w:rStyle w:val="Emphasis"/>
        </w:rPr>
        <w:t>more paid hours</w:t>
      </w:r>
      <w:r w:rsidRPr="000A1310">
        <w:rPr>
          <w:rStyle w:val="StyleUnderline"/>
        </w:rPr>
        <w:t xml:space="preserve">. The increase in </w:t>
      </w:r>
      <w:r w:rsidRPr="009D42F9">
        <w:rPr>
          <w:rStyle w:val="StyleUnderline"/>
          <w:highlight w:val="cyan"/>
        </w:rPr>
        <w:t>hours</w:t>
      </w:r>
      <w:r w:rsidRPr="000A1310">
        <w:rPr>
          <w:rStyle w:val="StyleUnderline"/>
        </w:rPr>
        <w:t xml:space="preserve"> worked would</w:t>
      </w:r>
      <w:r w:rsidRPr="001C1FF8">
        <w:rPr>
          <w:sz w:val="14"/>
        </w:rPr>
        <w:t xml:space="preserve"> further </w:t>
      </w:r>
      <w:r w:rsidRPr="009D42F9">
        <w:rPr>
          <w:rStyle w:val="Emphasis"/>
          <w:highlight w:val="cyan"/>
        </w:rPr>
        <w:t>increase</w:t>
      </w:r>
      <w:r w:rsidRPr="000B6511">
        <w:rPr>
          <w:rStyle w:val="Emphasis"/>
        </w:rPr>
        <w:t xml:space="preserve"> households’ </w:t>
      </w:r>
      <w:r w:rsidRPr="009D42F9">
        <w:rPr>
          <w:rStyle w:val="Emphasis"/>
          <w:highlight w:val="cyan"/>
        </w:rPr>
        <w:t>disposable income</w:t>
      </w:r>
      <w:r w:rsidRPr="000A1310">
        <w:rPr>
          <w:rStyle w:val="StyleUnderline"/>
        </w:rPr>
        <w:t xml:space="preserve"> and</w:t>
      </w:r>
      <w:r w:rsidRPr="001C1FF8">
        <w:rPr>
          <w:sz w:val="14"/>
        </w:rPr>
        <w:t xml:space="preserve">, ultimately, their </w:t>
      </w:r>
      <w:r w:rsidRPr="009D42F9">
        <w:rPr>
          <w:rStyle w:val="Emphasis"/>
          <w:highlight w:val="cyan"/>
        </w:rPr>
        <w:t>consumption and saving</w:t>
      </w:r>
      <w:r w:rsidRPr="001C1FF8">
        <w:rPr>
          <w:sz w:val="14"/>
        </w:rPr>
        <w:t>.</w:t>
      </w:r>
    </w:p>
    <w:p w14:paraId="629B7B75" w14:textId="77777777" w:rsidR="001E5B6E" w:rsidRPr="00725A91" w:rsidRDefault="001E5B6E" w:rsidP="001E5B6E">
      <w:pPr>
        <w:rPr>
          <w:sz w:val="14"/>
        </w:rPr>
      </w:pPr>
      <w:r w:rsidRPr="00725A91">
        <w:rPr>
          <w:sz w:val="14"/>
        </w:rPr>
        <w:t xml:space="preserve">The </w:t>
      </w:r>
      <w:r w:rsidRPr="00605E07">
        <w:rPr>
          <w:rStyle w:val="StyleUnderline"/>
        </w:rPr>
        <w:t xml:space="preserve">second channel would affect households’ budgets through </w:t>
      </w:r>
      <w:r w:rsidRPr="009D42F9">
        <w:rPr>
          <w:rStyle w:val="StyleUnderline"/>
          <w:highlight w:val="cyan"/>
        </w:rPr>
        <w:t xml:space="preserve">reductions in </w:t>
      </w:r>
      <w:r w:rsidRPr="009D42F9">
        <w:rPr>
          <w:rStyle w:val="Emphasis"/>
          <w:highlight w:val="cyan"/>
        </w:rPr>
        <w:t>premiums and</w:t>
      </w:r>
      <w:r w:rsidRPr="000C00CC">
        <w:rPr>
          <w:rStyle w:val="Emphasis"/>
        </w:rPr>
        <w:t xml:space="preserve"> out-of-pocket</w:t>
      </w:r>
      <w:r w:rsidRPr="00605E07">
        <w:rPr>
          <w:rStyle w:val="StyleUnderline"/>
        </w:rPr>
        <w:t xml:space="preserve"> </w:t>
      </w:r>
      <w:r w:rsidRPr="009D42F9">
        <w:rPr>
          <w:rStyle w:val="StyleUnderline"/>
        </w:rPr>
        <w:t>(</w:t>
      </w:r>
      <w:r w:rsidRPr="009D42F9">
        <w:rPr>
          <w:rStyle w:val="StyleUnderline"/>
          <w:highlight w:val="cyan"/>
        </w:rPr>
        <w:t>OOP</w:t>
      </w:r>
      <w:r w:rsidRPr="00605E07">
        <w:rPr>
          <w:rStyle w:val="StyleUnderline"/>
        </w:rPr>
        <w:t xml:space="preserve">) health care </w:t>
      </w:r>
      <w:r w:rsidRPr="009D42F9">
        <w:rPr>
          <w:rStyle w:val="StyleUnderline"/>
          <w:highlight w:val="cyan"/>
        </w:rPr>
        <w:t>costs</w:t>
      </w:r>
      <w:r w:rsidRPr="00605E07">
        <w:rPr>
          <w:rStyle w:val="StyleUnderline"/>
        </w:rPr>
        <w:t>. Those</w:t>
      </w:r>
      <w:r w:rsidRPr="00725A91">
        <w:rPr>
          <w:sz w:val="14"/>
        </w:rPr>
        <w:t xml:space="preserve"> changes </w:t>
      </w:r>
      <w:r w:rsidRPr="007B307A">
        <w:rPr>
          <w:rStyle w:val="StyleUnderline"/>
        </w:rPr>
        <w:t xml:space="preserve">include households’ </w:t>
      </w:r>
      <w:r w:rsidRPr="009D42F9">
        <w:rPr>
          <w:rStyle w:val="Emphasis"/>
          <w:highlight w:val="cyan"/>
        </w:rPr>
        <w:t>lower financial obligations</w:t>
      </w:r>
      <w:r w:rsidRPr="007B307A">
        <w:rPr>
          <w:rStyle w:val="StyleUnderline"/>
        </w:rPr>
        <w:t xml:space="preserve"> for health insurance premiums, medical expenses, copayments, and coinsurance</w:t>
      </w:r>
      <w:r w:rsidRPr="00725A91">
        <w:rPr>
          <w:sz w:val="14"/>
        </w:rPr>
        <w:t xml:space="preserve">. Because the majority of medical expenses over a households’ lifetime occur at older ages, on average, </w:t>
      </w:r>
      <w:r w:rsidRPr="007B307A">
        <w:rPr>
          <w:rStyle w:val="StyleUnderline"/>
        </w:rPr>
        <w:t>the reduction in premiums and OOP spending would also reduce the incentive for households to save for old-age medical costs. That effect</w:t>
      </w:r>
      <w:r w:rsidRPr="00725A91">
        <w:rPr>
          <w:sz w:val="14"/>
        </w:rPr>
        <w:t xml:space="preserve">, which varies by the payment rates to providers, </w:t>
      </w:r>
      <w:r w:rsidRPr="007B307A">
        <w:rPr>
          <w:rStyle w:val="StyleUnderline"/>
        </w:rPr>
        <w:t>is stronger when LTSS benefits are included</w:t>
      </w:r>
      <w:r w:rsidRPr="00725A91">
        <w:rPr>
          <w:sz w:val="14"/>
        </w:rPr>
        <w:t xml:space="preserve"> as part of the single-payer system (see Option 5). In addition to reducing households’ saving—which reduces the capital stock—</w:t>
      </w:r>
      <w:r w:rsidRPr="006C2255">
        <w:rPr>
          <w:rStyle w:val="StyleUnderline"/>
        </w:rPr>
        <w:t xml:space="preserve">the </w:t>
      </w:r>
      <w:r w:rsidRPr="009D42F9">
        <w:rPr>
          <w:rStyle w:val="StyleUnderline"/>
          <w:highlight w:val="cyan"/>
        </w:rPr>
        <w:t>reduction</w:t>
      </w:r>
      <w:r w:rsidRPr="006C2255">
        <w:rPr>
          <w:rStyle w:val="StyleUnderline"/>
        </w:rPr>
        <w:t xml:space="preserve"> in premiums and OOP expenses would g</w:t>
      </w:r>
      <w:r w:rsidRPr="009D42F9">
        <w:rPr>
          <w:rStyle w:val="StyleUnderline"/>
          <w:highlight w:val="cyan"/>
        </w:rPr>
        <w:t xml:space="preserve">enerate a </w:t>
      </w:r>
      <w:r w:rsidRPr="009D42F9">
        <w:rPr>
          <w:rStyle w:val="Emphasis"/>
          <w:highlight w:val="cyan"/>
        </w:rPr>
        <w:t>positive wealth effect</w:t>
      </w:r>
      <w:r w:rsidRPr="009D42F9">
        <w:rPr>
          <w:rStyle w:val="StyleUnderline"/>
          <w:highlight w:val="cyan"/>
        </w:rPr>
        <w:t xml:space="preserve"> that</w:t>
      </w:r>
      <w:r w:rsidRPr="006C2255">
        <w:rPr>
          <w:rStyle w:val="StyleUnderline"/>
        </w:rPr>
        <w:t xml:space="preserve"> allowed people to </w:t>
      </w:r>
      <w:r w:rsidRPr="009D42F9">
        <w:rPr>
          <w:rStyle w:val="StyleUnderline"/>
          <w:highlight w:val="cyan"/>
        </w:rPr>
        <w:t>increase</w:t>
      </w:r>
      <w:r w:rsidRPr="00725A91">
        <w:rPr>
          <w:sz w:val="14"/>
        </w:rPr>
        <w:t xml:space="preserve"> their nonhealth </w:t>
      </w:r>
      <w:r w:rsidRPr="009D42F9">
        <w:rPr>
          <w:rStyle w:val="StyleUnderline"/>
          <w:highlight w:val="cyan"/>
        </w:rPr>
        <w:t>consumption</w:t>
      </w:r>
      <w:r w:rsidRPr="00C33BD3">
        <w:rPr>
          <w:rStyle w:val="StyleUnderline"/>
        </w:rPr>
        <w:t>, work fewer hours, and spend</w:t>
      </w:r>
      <w:r w:rsidRPr="00725A91">
        <w:rPr>
          <w:sz w:val="14"/>
        </w:rPr>
        <w:t xml:space="preserve"> more </w:t>
      </w:r>
      <w:r w:rsidRPr="00C33BD3">
        <w:rPr>
          <w:rStyle w:val="StyleUnderline"/>
        </w:rPr>
        <w:t>time on nonpaid activities</w:t>
      </w:r>
      <w:r w:rsidRPr="00725A91">
        <w:rPr>
          <w:sz w:val="14"/>
        </w:rPr>
        <w:t>.</w:t>
      </w:r>
    </w:p>
    <w:p w14:paraId="01DC24D4" w14:textId="77777777" w:rsidR="001E5B6E" w:rsidRPr="00725A91" w:rsidRDefault="001E5B6E" w:rsidP="001E5B6E">
      <w:pPr>
        <w:rPr>
          <w:sz w:val="14"/>
        </w:rPr>
      </w:pPr>
      <w:r w:rsidRPr="00C33BD3">
        <w:rPr>
          <w:rStyle w:val="StyleUnderline"/>
        </w:rPr>
        <w:t>The third channel is the</w:t>
      </w:r>
      <w:r w:rsidRPr="00725A91">
        <w:rPr>
          <w:sz w:val="14"/>
        </w:rPr>
        <w:t xml:space="preserve"> single-payer system’s </w:t>
      </w:r>
      <w:r w:rsidRPr="00C33BD3">
        <w:rPr>
          <w:rStyle w:val="StyleUnderline"/>
        </w:rPr>
        <w:t>effect on</w:t>
      </w:r>
      <w:r w:rsidRPr="00725A91">
        <w:rPr>
          <w:sz w:val="14"/>
        </w:rPr>
        <w:t xml:space="preserve"> economywide </w:t>
      </w:r>
      <w:r w:rsidRPr="002666F7">
        <w:rPr>
          <w:rStyle w:val="Emphasis"/>
        </w:rPr>
        <w:t>productivity</w:t>
      </w:r>
      <w:r w:rsidRPr="00725A91">
        <w:rPr>
          <w:sz w:val="14"/>
        </w:rPr>
        <w:t xml:space="preserve">.4 In CBO’s assessment, </w:t>
      </w:r>
      <w:r w:rsidRPr="009D42F9">
        <w:rPr>
          <w:rStyle w:val="StyleUnderline"/>
        </w:rPr>
        <w:t>administrative costs</w:t>
      </w:r>
      <w:r w:rsidRPr="00C33BD3">
        <w:rPr>
          <w:rStyle w:val="StyleUnderline"/>
        </w:rPr>
        <w:t xml:space="preserve"> within the health care sector reduce</w:t>
      </w:r>
      <w:r w:rsidRPr="00725A91">
        <w:rPr>
          <w:sz w:val="14"/>
        </w:rPr>
        <w:t xml:space="preserve"> the sector’s </w:t>
      </w:r>
      <w:r w:rsidRPr="00C33BD3">
        <w:rPr>
          <w:rStyle w:val="StyleUnderline"/>
        </w:rPr>
        <w:t>productivity</w:t>
      </w:r>
      <w:r w:rsidRPr="00725A91">
        <w:rPr>
          <w:sz w:val="14"/>
        </w:rPr>
        <w:t xml:space="preserve">. By CBO’s estimate, a </w:t>
      </w:r>
      <w:r w:rsidRPr="009D42F9">
        <w:rPr>
          <w:rStyle w:val="StyleUnderline"/>
          <w:highlight w:val="cyan"/>
        </w:rPr>
        <w:t>single-payer</w:t>
      </w:r>
      <w:r w:rsidRPr="00BF7155">
        <w:rPr>
          <w:rStyle w:val="StyleUnderline"/>
        </w:rPr>
        <w:t xml:space="preserve"> system would </w:t>
      </w:r>
      <w:r w:rsidRPr="009D42F9">
        <w:rPr>
          <w:rStyle w:val="Emphasis"/>
          <w:highlight w:val="cyan"/>
        </w:rPr>
        <w:t>reduce administrative costs</w:t>
      </w:r>
      <w:r w:rsidRPr="00725A91">
        <w:rPr>
          <w:sz w:val="14"/>
        </w:rPr>
        <w:t xml:space="preserve"> within the health care sector </w:t>
      </w:r>
      <w:r w:rsidRPr="009D42F9">
        <w:rPr>
          <w:rStyle w:val="StyleUnderline"/>
          <w:highlight w:val="cyan"/>
        </w:rPr>
        <w:t>by</w:t>
      </w:r>
      <w:r w:rsidRPr="00725A91">
        <w:rPr>
          <w:sz w:val="14"/>
        </w:rPr>
        <w:t xml:space="preserve"> approximately </w:t>
      </w:r>
      <w:r w:rsidRPr="009D42F9">
        <w:rPr>
          <w:rStyle w:val="Emphasis"/>
          <w:highlight w:val="cyan"/>
        </w:rPr>
        <w:t>1.8 percent of GDP</w:t>
      </w:r>
      <w:r w:rsidRPr="00725A91">
        <w:rPr>
          <w:sz w:val="14"/>
        </w:rPr>
        <w:t xml:space="preserve"> in 2030 </w:t>
      </w:r>
      <w:r w:rsidRPr="009D42F9">
        <w:rPr>
          <w:rStyle w:val="StyleUnderline"/>
          <w:highlight w:val="cyan"/>
        </w:rPr>
        <w:t>and</w:t>
      </w:r>
      <w:r w:rsidRPr="00725A91">
        <w:rPr>
          <w:sz w:val="14"/>
        </w:rPr>
        <w:t xml:space="preserve"> ultimately </w:t>
      </w:r>
      <w:r w:rsidRPr="009D42F9">
        <w:rPr>
          <w:rStyle w:val="Emphasis"/>
          <w:highlight w:val="cyan"/>
        </w:rPr>
        <w:t>boost productivity</w:t>
      </w:r>
      <w:r w:rsidRPr="00725A91">
        <w:rPr>
          <w:sz w:val="14"/>
        </w:rPr>
        <w:t xml:space="preserve">. A transition to a single-payer health care system would constitute a major change in health care administration. The </w:t>
      </w:r>
      <w:r w:rsidRPr="00B56391">
        <w:rPr>
          <w:rStyle w:val="StyleUnderline"/>
        </w:rPr>
        <w:t xml:space="preserve">reduction in the administrative expenses of private insurers and health care providers would reflect </w:t>
      </w:r>
      <w:r w:rsidRPr="002666F7">
        <w:rPr>
          <w:rStyle w:val="Emphasis"/>
        </w:rPr>
        <w:t>efficiency gains</w:t>
      </w:r>
      <w:r w:rsidRPr="00B56391">
        <w:rPr>
          <w:rStyle w:val="StyleUnderline"/>
        </w:rPr>
        <w:t xml:space="preserve"> as</w:t>
      </w:r>
      <w:r w:rsidRPr="00725A91">
        <w:rPr>
          <w:sz w:val="14"/>
        </w:rPr>
        <w:t xml:space="preserve"> health care </w:t>
      </w:r>
      <w:r w:rsidRPr="00B56391">
        <w:rPr>
          <w:rStyle w:val="StyleUnderline"/>
        </w:rPr>
        <w:t>utilization increased but fewer resources were used</w:t>
      </w:r>
      <w:r w:rsidRPr="00725A91">
        <w:rPr>
          <w:sz w:val="14"/>
        </w:rPr>
        <w:t xml:space="preserve"> to administer those services. 5 </w:t>
      </w:r>
      <w:r w:rsidRPr="00B56391">
        <w:rPr>
          <w:rStyle w:val="StyleUnderline"/>
        </w:rPr>
        <w:t>That</w:t>
      </w:r>
      <w:r w:rsidRPr="00725A91">
        <w:rPr>
          <w:sz w:val="14"/>
        </w:rPr>
        <w:t xml:space="preserve"> efficiency gain </w:t>
      </w:r>
      <w:r w:rsidRPr="00B56391">
        <w:rPr>
          <w:rStyle w:val="StyleUnderline"/>
        </w:rPr>
        <w:t>would increase</w:t>
      </w:r>
      <w:r w:rsidRPr="00725A91">
        <w:rPr>
          <w:sz w:val="14"/>
        </w:rPr>
        <w:t xml:space="preserve"> the </w:t>
      </w:r>
      <w:r w:rsidRPr="00B56391">
        <w:rPr>
          <w:rStyle w:val="StyleUnderline"/>
        </w:rPr>
        <w:t>productivity</w:t>
      </w:r>
      <w:r w:rsidRPr="00725A91">
        <w:rPr>
          <w:sz w:val="14"/>
        </w:rPr>
        <w:t xml:space="preserve"> level of the economy at large </w:t>
      </w:r>
      <w:r w:rsidRPr="00344A36">
        <w:rPr>
          <w:rStyle w:val="StyleUnderline"/>
        </w:rPr>
        <w:t>as</w:t>
      </w:r>
      <w:r w:rsidRPr="00725A91">
        <w:rPr>
          <w:sz w:val="14"/>
        </w:rPr>
        <w:t xml:space="preserve"> productive </w:t>
      </w:r>
      <w:r w:rsidRPr="00344A36">
        <w:rPr>
          <w:rStyle w:val="StyleUnderline"/>
        </w:rPr>
        <w:t>resources were redistributed to other sectors of the economy</w:t>
      </w:r>
      <w:r w:rsidRPr="00725A91">
        <w:rPr>
          <w:sz w:val="14"/>
        </w:rPr>
        <w:t>.</w:t>
      </w:r>
    </w:p>
    <w:p w14:paraId="757D8D03" w14:textId="77777777" w:rsidR="001E5B6E" w:rsidRPr="00725A91" w:rsidRDefault="001E5B6E" w:rsidP="001E5B6E">
      <w:pPr>
        <w:rPr>
          <w:sz w:val="14"/>
        </w:rPr>
      </w:pPr>
      <w:r w:rsidRPr="00344A36">
        <w:rPr>
          <w:rStyle w:val="StyleUnderline"/>
        </w:rPr>
        <w:t xml:space="preserve">The fourth channel is the change in </w:t>
      </w:r>
      <w:r w:rsidRPr="00662A29">
        <w:rPr>
          <w:rStyle w:val="Emphasis"/>
        </w:rPr>
        <w:t>payment rates</w:t>
      </w:r>
      <w:r w:rsidRPr="00344A36">
        <w:rPr>
          <w:rStyle w:val="StyleUnderline"/>
        </w:rPr>
        <w:t xml:space="preserve"> to providers</w:t>
      </w:r>
      <w:r w:rsidRPr="00725A91">
        <w:rPr>
          <w:sz w:val="14"/>
        </w:rPr>
        <w:t xml:space="preserve">. In CBO’s assessment, </w:t>
      </w:r>
      <w:r w:rsidRPr="009D42F9">
        <w:rPr>
          <w:rStyle w:val="StyleUnderline"/>
          <w:highlight w:val="cyan"/>
        </w:rPr>
        <w:t>providers</w:t>
      </w:r>
      <w:r w:rsidRPr="00344A36">
        <w:rPr>
          <w:rStyle w:val="StyleUnderline"/>
        </w:rPr>
        <w:t xml:space="preserve"> might </w:t>
      </w:r>
      <w:r w:rsidRPr="009D42F9">
        <w:rPr>
          <w:rStyle w:val="StyleUnderline"/>
          <w:highlight w:val="cyan"/>
        </w:rPr>
        <w:t>respond to lower</w:t>
      </w:r>
      <w:r w:rsidRPr="00344A36">
        <w:rPr>
          <w:rStyle w:val="StyleUnderline"/>
        </w:rPr>
        <w:t xml:space="preserve"> payment </w:t>
      </w:r>
      <w:r w:rsidRPr="009D42F9">
        <w:rPr>
          <w:rStyle w:val="StyleUnderline"/>
          <w:highlight w:val="cyan"/>
        </w:rPr>
        <w:t>rates by improving</w:t>
      </w:r>
      <w:r w:rsidRPr="00725A91">
        <w:rPr>
          <w:sz w:val="14"/>
        </w:rPr>
        <w:t xml:space="preserve"> their </w:t>
      </w:r>
      <w:r w:rsidRPr="009D42F9">
        <w:rPr>
          <w:rStyle w:val="StyleUnderline"/>
          <w:highlight w:val="cyan"/>
        </w:rPr>
        <w:t>capital utilization and labor productivity</w:t>
      </w:r>
      <w:r w:rsidRPr="006B1DFC">
        <w:rPr>
          <w:rStyle w:val="StyleUnderline"/>
        </w:rPr>
        <w:t xml:space="preserve"> so</w:t>
      </w:r>
      <w:r w:rsidRPr="00725A91">
        <w:rPr>
          <w:sz w:val="14"/>
        </w:rPr>
        <w:t xml:space="preserve"> that </w:t>
      </w:r>
      <w:r w:rsidRPr="006B1DFC">
        <w:rPr>
          <w:rStyle w:val="StyleUnderline"/>
        </w:rPr>
        <w:t>they use fewer resources</w:t>
      </w:r>
      <w:r w:rsidRPr="00725A91">
        <w:rPr>
          <w:sz w:val="14"/>
        </w:rPr>
        <w:t xml:space="preserve"> to provide care. Furthermore, in this paper, </w:t>
      </w:r>
      <w:r w:rsidRPr="003A675D">
        <w:rPr>
          <w:rStyle w:val="StyleUnderline"/>
        </w:rPr>
        <w:t xml:space="preserve">the </w:t>
      </w:r>
      <w:r w:rsidRPr="009D42F9">
        <w:rPr>
          <w:rStyle w:val="StyleUnderline"/>
        </w:rPr>
        <w:t>reduction in payments</w:t>
      </w:r>
      <w:r w:rsidRPr="003A675D">
        <w:rPr>
          <w:rStyle w:val="StyleUnderline"/>
        </w:rPr>
        <w:t xml:space="preserve"> made to providers would also be</w:t>
      </w:r>
      <w:r w:rsidRPr="00725A91">
        <w:rPr>
          <w:sz w:val="14"/>
        </w:rPr>
        <w:t xml:space="preserve"> partially </w:t>
      </w:r>
      <w:r w:rsidRPr="009D42F9">
        <w:rPr>
          <w:rStyle w:val="StyleUnderline"/>
        </w:rPr>
        <w:t>passed</w:t>
      </w:r>
      <w:r w:rsidRPr="00725A91">
        <w:rPr>
          <w:sz w:val="14"/>
        </w:rPr>
        <w:t xml:space="preserve"> through the health care sector </w:t>
      </w:r>
      <w:r w:rsidRPr="009D42F9">
        <w:rPr>
          <w:rStyle w:val="StyleUnderline"/>
        </w:rPr>
        <w:t>to</w:t>
      </w:r>
      <w:r w:rsidRPr="003A675D">
        <w:rPr>
          <w:rStyle w:val="StyleUnderline"/>
        </w:rPr>
        <w:t xml:space="preserve"> workers’ </w:t>
      </w:r>
      <w:r w:rsidRPr="009D42F9">
        <w:rPr>
          <w:rStyle w:val="StyleUnderline"/>
        </w:rPr>
        <w:t>wages</w:t>
      </w:r>
      <w:r w:rsidRPr="003A675D">
        <w:rPr>
          <w:rStyle w:val="StyleUnderline"/>
        </w:rPr>
        <w:t xml:space="preserve"> and the supply chain</w:t>
      </w:r>
      <w:r w:rsidRPr="00725A91">
        <w:rPr>
          <w:sz w:val="14"/>
        </w:rPr>
        <w:t xml:space="preserve">. In the short run, </w:t>
      </w:r>
      <w:r w:rsidRPr="00800F2E">
        <w:rPr>
          <w:rStyle w:val="StyleUnderline"/>
        </w:rPr>
        <w:t xml:space="preserve">reduced payment rates to providers would have offsetting effects on households’ disposable income, holding hours worked fixed. Increased labor </w:t>
      </w:r>
      <w:r w:rsidRPr="009D42F9">
        <w:rPr>
          <w:rStyle w:val="StyleUnderline"/>
          <w:highlight w:val="cyan"/>
        </w:rPr>
        <w:t>productivity</w:t>
      </w:r>
      <w:r w:rsidRPr="00800F2E">
        <w:rPr>
          <w:rStyle w:val="StyleUnderline"/>
        </w:rPr>
        <w:t xml:space="preserve"> would </w:t>
      </w:r>
      <w:r w:rsidRPr="009D42F9">
        <w:rPr>
          <w:rStyle w:val="Emphasis"/>
          <w:highlight w:val="cyan"/>
        </w:rPr>
        <w:t>increase</w:t>
      </w:r>
      <w:r w:rsidRPr="009F74ED">
        <w:rPr>
          <w:rStyle w:val="Emphasis"/>
        </w:rPr>
        <w:t xml:space="preserve"> workers’ </w:t>
      </w:r>
      <w:r w:rsidRPr="009D42F9">
        <w:rPr>
          <w:rStyle w:val="Emphasis"/>
          <w:highlight w:val="cyan"/>
        </w:rPr>
        <w:t>wages</w:t>
      </w:r>
      <w:r w:rsidRPr="00725A91">
        <w:rPr>
          <w:sz w:val="14"/>
        </w:rPr>
        <w:t xml:space="preserve">, whereas </w:t>
      </w:r>
      <w:r w:rsidRPr="00411888">
        <w:rPr>
          <w:rStyle w:val="StyleUnderline"/>
        </w:rPr>
        <w:t>the pass-through of reduced payment rates to costs throughout the supply chain would reduce wages. Over time, labor markets</w:t>
      </w:r>
      <w:r w:rsidRPr="00725A91">
        <w:rPr>
          <w:sz w:val="14"/>
        </w:rPr>
        <w:t xml:space="preserve"> would </w:t>
      </w:r>
      <w:r w:rsidRPr="00411888">
        <w:rPr>
          <w:rStyle w:val="StyleUnderline"/>
        </w:rPr>
        <w:t>adjust, and the effect on</w:t>
      </w:r>
      <w:r w:rsidRPr="00725A91">
        <w:rPr>
          <w:sz w:val="14"/>
        </w:rPr>
        <w:t xml:space="preserve"> average </w:t>
      </w:r>
      <w:r w:rsidRPr="00411888">
        <w:rPr>
          <w:rStyle w:val="StyleUnderline"/>
        </w:rPr>
        <w:t xml:space="preserve">wages economywide would reflect </w:t>
      </w:r>
      <w:r w:rsidRPr="009F74ED">
        <w:rPr>
          <w:rStyle w:val="Emphasis"/>
        </w:rPr>
        <w:t>only enhancements</w:t>
      </w:r>
      <w:r w:rsidRPr="00411888">
        <w:rPr>
          <w:rStyle w:val="StyleUnderline"/>
        </w:rPr>
        <w:t xml:space="preserve"> from </w:t>
      </w:r>
      <w:r w:rsidRPr="009F74ED">
        <w:rPr>
          <w:rStyle w:val="Emphasis"/>
        </w:rPr>
        <w:t>increased productivity</w:t>
      </w:r>
      <w:r w:rsidRPr="00725A91">
        <w:rPr>
          <w:sz w:val="14"/>
        </w:rPr>
        <w:t xml:space="preserve">, in CBO’s assessment. In the long run, </w:t>
      </w:r>
      <w:r w:rsidRPr="00411888">
        <w:rPr>
          <w:rStyle w:val="StyleUnderline"/>
        </w:rPr>
        <w:t>productivity enhancements brought on by lower payment rates</w:t>
      </w:r>
      <w:r w:rsidRPr="00725A91">
        <w:rPr>
          <w:sz w:val="14"/>
        </w:rPr>
        <w:t xml:space="preserve"> to providers </w:t>
      </w:r>
      <w:r w:rsidRPr="00050798">
        <w:rPr>
          <w:rStyle w:val="StyleUnderline"/>
        </w:rPr>
        <w:t>would increase the</w:t>
      </w:r>
      <w:r w:rsidRPr="00725A91">
        <w:rPr>
          <w:sz w:val="14"/>
        </w:rPr>
        <w:t xml:space="preserve"> effective </w:t>
      </w:r>
      <w:r w:rsidRPr="009D42F9">
        <w:rPr>
          <w:rStyle w:val="StyleUnderline"/>
          <w:highlight w:val="cyan"/>
        </w:rPr>
        <w:t>labor supply and</w:t>
      </w:r>
      <w:r w:rsidRPr="00725A91">
        <w:rPr>
          <w:sz w:val="14"/>
        </w:rPr>
        <w:t xml:space="preserve">, ultimately, </w:t>
      </w:r>
      <w:r w:rsidRPr="009D42F9">
        <w:rPr>
          <w:rStyle w:val="StyleUnderline"/>
          <w:highlight w:val="cyan"/>
        </w:rPr>
        <w:t>GDP</w:t>
      </w:r>
      <w:r w:rsidRPr="00725A91">
        <w:rPr>
          <w:sz w:val="14"/>
        </w:rPr>
        <w:t>. However, although the use of health care services would rise under all five single-payer options in this paper, the increase would be smaller in the options with lower payment rates than in those with higher payment rates.</w:t>
      </w:r>
    </w:p>
    <w:p w14:paraId="22E27952" w14:textId="2326BC76" w:rsidR="000B2D5F" w:rsidRDefault="001E5B6E" w:rsidP="000B2D5F">
      <w:pPr>
        <w:rPr>
          <w:sz w:val="14"/>
        </w:rPr>
      </w:pPr>
      <w:r w:rsidRPr="00092A34">
        <w:rPr>
          <w:rStyle w:val="StyleUnderline"/>
        </w:rPr>
        <w:t>The fifth channel is the</w:t>
      </w:r>
      <w:r w:rsidRPr="00725A91">
        <w:rPr>
          <w:sz w:val="14"/>
        </w:rPr>
        <w:t xml:space="preserve"> single-payer system’s </w:t>
      </w:r>
      <w:r w:rsidRPr="00092A34">
        <w:rPr>
          <w:rStyle w:val="StyleUnderline"/>
        </w:rPr>
        <w:t>effect on health outcomes</w:t>
      </w:r>
      <w:r w:rsidRPr="00725A91">
        <w:rPr>
          <w:sz w:val="14"/>
        </w:rPr>
        <w:t xml:space="preserve">. Under each of the single-payer systems that CBO analyzed, </w:t>
      </w:r>
      <w:r w:rsidRPr="006A4504">
        <w:rPr>
          <w:rStyle w:val="StyleUnderline"/>
        </w:rPr>
        <w:t xml:space="preserve">almost all U.S. residents would be enrolled, resulting in </w:t>
      </w:r>
      <w:r w:rsidRPr="009D42F9">
        <w:rPr>
          <w:rStyle w:val="Emphasis"/>
          <w:highlight w:val="cyan"/>
        </w:rPr>
        <w:t>greater</w:t>
      </w:r>
      <w:r w:rsidRPr="00BA657F">
        <w:rPr>
          <w:rStyle w:val="Emphasis"/>
        </w:rPr>
        <w:t xml:space="preserve"> insurance </w:t>
      </w:r>
      <w:r w:rsidRPr="009D42F9">
        <w:rPr>
          <w:rStyle w:val="Emphasis"/>
          <w:highlight w:val="cyan"/>
        </w:rPr>
        <w:t>coverage</w:t>
      </w:r>
      <w:r w:rsidRPr="006A4504">
        <w:rPr>
          <w:rStyle w:val="StyleUnderline"/>
        </w:rPr>
        <w:t xml:space="preserve"> than under current law</w:t>
      </w:r>
      <w:r w:rsidRPr="00725A91">
        <w:rPr>
          <w:sz w:val="14"/>
        </w:rPr>
        <w:t xml:space="preserve">. 6 </w:t>
      </w:r>
      <w:r w:rsidRPr="00451850">
        <w:rPr>
          <w:rStyle w:val="StyleUnderline"/>
        </w:rPr>
        <w:t xml:space="preserve">Insurance coverage has been shown to </w:t>
      </w:r>
      <w:r w:rsidRPr="009D42F9">
        <w:rPr>
          <w:rStyle w:val="Emphasis"/>
          <w:highlight w:val="cyan"/>
        </w:rPr>
        <w:t>improve health</w:t>
      </w:r>
      <w:r w:rsidRPr="00BA657F">
        <w:rPr>
          <w:rStyle w:val="Emphasis"/>
        </w:rPr>
        <w:t xml:space="preserve"> outcomes</w:t>
      </w:r>
      <w:r w:rsidRPr="00451850">
        <w:rPr>
          <w:rStyle w:val="StyleUnderline"/>
        </w:rPr>
        <w:t xml:space="preserve"> </w:t>
      </w:r>
      <w:r w:rsidRPr="009D42F9">
        <w:rPr>
          <w:rStyle w:val="StyleUnderline"/>
          <w:highlight w:val="cyan"/>
        </w:rPr>
        <w:t xml:space="preserve">and </w:t>
      </w:r>
      <w:r w:rsidRPr="009D42F9">
        <w:rPr>
          <w:rStyle w:val="Emphasis"/>
          <w:highlight w:val="cyan"/>
        </w:rPr>
        <w:t>reduce mortality</w:t>
      </w:r>
      <w:r w:rsidRPr="00451850">
        <w:rPr>
          <w:rStyle w:val="StyleUnderline"/>
        </w:rPr>
        <w:t xml:space="preserve"> among people in their prime working years</w:t>
      </w:r>
      <w:r w:rsidRPr="00725A91">
        <w:rPr>
          <w:sz w:val="14"/>
        </w:rPr>
        <w:t xml:space="preserve"> (ages 25 to 54). </w:t>
      </w:r>
      <w:r w:rsidRPr="00451850">
        <w:rPr>
          <w:rStyle w:val="StyleUnderline"/>
        </w:rPr>
        <w:t>Those</w:t>
      </w:r>
      <w:r w:rsidRPr="00725A91">
        <w:rPr>
          <w:sz w:val="14"/>
        </w:rPr>
        <w:t xml:space="preserve"> improvements would </w:t>
      </w:r>
      <w:r w:rsidRPr="009D42F9">
        <w:rPr>
          <w:rStyle w:val="StyleUnderline"/>
          <w:highlight w:val="cyan"/>
        </w:rPr>
        <w:t>increase</w:t>
      </w:r>
      <w:r w:rsidRPr="00725A91">
        <w:rPr>
          <w:sz w:val="14"/>
        </w:rPr>
        <w:t xml:space="preserve"> individuals’ </w:t>
      </w:r>
      <w:r w:rsidRPr="009D42F9">
        <w:rPr>
          <w:rStyle w:val="StyleUnderline"/>
          <w:highlight w:val="cyan"/>
        </w:rPr>
        <w:t>longevity, which</w:t>
      </w:r>
      <w:r w:rsidRPr="00725A91">
        <w:rPr>
          <w:sz w:val="14"/>
        </w:rPr>
        <w:t xml:space="preserve"> in turn </w:t>
      </w:r>
      <w:r w:rsidRPr="00451850">
        <w:rPr>
          <w:rStyle w:val="StyleUnderline"/>
        </w:rPr>
        <w:t xml:space="preserve">would </w:t>
      </w:r>
      <w:r w:rsidRPr="009D42F9">
        <w:rPr>
          <w:rStyle w:val="StyleUnderline"/>
          <w:highlight w:val="cyan"/>
        </w:rPr>
        <w:t>increase</w:t>
      </w:r>
      <w:r w:rsidRPr="00451850">
        <w:rPr>
          <w:rStyle w:val="StyleUnderline"/>
        </w:rPr>
        <w:t xml:space="preserve"> the </w:t>
      </w:r>
      <w:r w:rsidRPr="00BA657F">
        <w:rPr>
          <w:rStyle w:val="Emphasis"/>
        </w:rPr>
        <w:t xml:space="preserve">size of the </w:t>
      </w:r>
      <w:r w:rsidRPr="009D42F9">
        <w:rPr>
          <w:rStyle w:val="Emphasis"/>
          <w:highlight w:val="cyan"/>
        </w:rPr>
        <w:t>labor force</w:t>
      </w:r>
      <w:r w:rsidRPr="00725A91">
        <w:rPr>
          <w:sz w:val="14"/>
        </w:rPr>
        <w:t xml:space="preserve"> over time. Moreover, </w:t>
      </w:r>
      <w:r w:rsidRPr="009D42F9">
        <w:rPr>
          <w:rStyle w:val="StyleUnderline"/>
          <w:highlight w:val="cyan"/>
        </w:rPr>
        <w:t>improved</w:t>
      </w:r>
      <w:r w:rsidRPr="003C212D">
        <w:rPr>
          <w:rStyle w:val="StyleUnderline"/>
        </w:rPr>
        <w:t xml:space="preserve"> </w:t>
      </w:r>
      <w:r w:rsidRPr="00BA657F">
        <w:rPr>
          <w:rStyle w:val="Emphasis"/>
        </w:rPr>
        <w:t xml:space="preserve">mental and physical </w:t>
      </w:r>
      <w:r w:rsidRPr="009D42F9">
        <w:rPr>
          <w:rStyle w:val="Emphasis"/>
          <w:highlight w:val="cyan"/>
        </w:rPr>
        <w:t>health</w:t>
      </w:r>
      <w:r w:rsidRPr="003C212D">
        <w:rPr>
          <w:rStyle w:val="StyleUnderline"/>
        </w:rPr>
        <w:t xml:space="preserve"> would </w:t>
      </w:r>
      <w:r w:rsidRPr="009D42F9">
        <w:rPr>
          <w:rStyle w:val="StyleUnderline"/>
          <w:highlight w:val="cyan"/>
        </w:rPr>
        <w:t>increase</w:t>
      </w:r>
      <w:r w:rsidRPr="003C212D">
        <w:rPr>
          <w:rStyle w:val="StyleUnderline"/>
        </w:rPr>
        <w:t xml:space="preserve"> workers’ </w:t>
      </w:r>
      <w:r w:rsidRPr="00BA657F">
        <w:rPr>
          <w:rStyle w:val="Emphasis"/>
        </w:rPr>
        <w:t xml:space="preserve">labor </w:t>
      </w:r>
      <w:r w:rsidRPr="009D42F9">
        <w:rPr>
          <w:rStyle w:val="Emphasis"/>
          <w:highlight w:val="cyan"/>
        </w:rPr>
        <w:t>productivity</w:t>
      </w:r>
      <w:r w:rsidRPr="009D42F9">
        <w:rPr>
          <w:rStyle w:val="StyleUnderline"/>
          <w:highlight w:val="cyan"/>
        </w:rPr>
        <w:t xml:space="preserve"> and</w:t>
      </w:r>
      <w:r w:rsidRPr="00725A91">
        <w:rPr>
          <w:sz w:val="14"/>
        </w:rPr>
        <w:t xml:space="preserve">, ultimately, </w:t>
      </w:r>
      <w:r w:rsidRPr="003C212D">
        <w:rPr>
          <w:rStyle w:val="StyleUnderline"/>
        </w:rPr>
        <w:t xml:space="preserve">their </w:t>
      </w:r>
      <w:r w:rsidRPr="009D42F9">
        <w:rPr>
          <w:rStyle w:val="StyleUnderline"/>
          <w:highlight w:val="cyan"/>
        </w:rPr>
        <w:t>earnings</w:t>
      </w:r>
      <w:r w:rsidRPr="00725A91">
        <w:rPr>
          <w:sz w:val="14"/>
        </w:rPr>
        <w:t>.</w:t>
      </w:r>
    </w:p>
    <w:p w14:paraId="67D938C5" w14:textId="5D87236C" w:rsidR="001E5B6E" w:rsidRDefault="001E5B6E" w:rsidP="001E5B6E">
      <w:pPr>
        <w:pStyle w:val="Heading4"/>
        <w:tabs>
          <w:tab w:val="left" w:pos="6071"/>
        </w:tabs>
      </w:pPr>
      <w:r>
        <w:t xml:space="preserve">2 – </w:t>
      </w:r>
      <w:r w:rsidR="00920F7B">
        <w:t>U</w:t>
      </w:r>
      <w:r>
        <w:t xml:space="preserve">niversal health coverage </w:t>
      </w:r>
      <w:r w:rsidRPr="004A30F7">
        <w:rPr>
          <w:u w:val="single"/>
        </w:rPr>
        <w:t>saves</w:t>
      </w:r>
      <w:r>
        <w:t xml:space="preserve"> small businesses, solves </w:t>
      </w:r>
      <w:r w:rsidRPr="004A30F7">
        <w:rPr>
          <w:u w:val="single"/>
        </w:rPr>
        <w:t>job lock</w:t>
      </w:r>
      <w:r>
        <w:t xml:space="preserve">, and </w:t>
      </w:r>
      <w:r w:rsidRPr="004A30F7">
        <w:rPr>
          <w:u w:val="single"/>
        </w:rPr>
        <w:t>boosts</w:t>
      </w:r>
      <w:r>
        <w:t xml:space="preserve"> aggregate demand.</w:t>
      </w:r>
    </w:p>
    <w:p w14:paraId="1363DC46" w14:textId="77777777" w:rsidR="001E5B6E" w:rsidRPr="001B4368" w:rsidRDefault="001E5B6E" w:rsidP="001E5B6E">
      <w:r>
        <w:t xml:space="preserve">Josh </w:t>
      </w:r>
      <w:r w:rsidRPr="00C03F24">
        <w:rPr>
          <w:rStyle w:val="Style13ptBold"/>
        </w:rPr>
        <w:t>Bivens 20</w:t>
      </w:r>
      <w:r>
        <w:t xml:space="preserve">, chief economist at the Economic Policy Institute, “Fundamental health reform like ‘Medicare for All’ would help the labor market,” Economic Policy Institute, 3/5/2020, </w:t>
      </w:r>
      <w:r w:rsidRPr="001E5AD9">
        <w:t>https://www.epi.org/publication/medicare-for-all-would-help-the-labor-market/</w:t>
      </w:r>
      <w:r>
        <w:t>, ajs</w:t>
      </w:r>
    </w:p>
    <w:p w14:paraId="790622D2" w14:textId="77777777" w:rsidR="001E5B6E" w:rsidRPr="00F42FD7" w:rsidRDefault="001E5B6E" w:rsidP="001E5B6E">
      <w:pPr>
        <w:rPr>
          <w:sz w:val="14"/>
        </w:rPr>
      </w:pPr>
      <w:r w:rsidRPr="00F42FD7">
        <w:rPr>
          <w:sz w:val="14"/>
        </w:rPr>
        <w:t xml:space="preserve">Fundamental health reform like “Medicare for All” would be a hugely ambitious policy undertaking with profound effects on the economy and the economic security of households in America. But </w:t>
      </w:r>
      <w:r w:rsidRPr="00335F3F">
        <w:rPr>
          <w:rStyle w:val="StyleUnderline"/>
        </w:rPr>
        <w:t xml:space="preserve">despite </w:t>
      </w:r>
      <w:r w:rsidRPr="00F42FD7">
        <w:rPr>
          <w:sz w:val="14"/>
        </w:rPr>
        <w:t xml:space="preserve">oft-repeated </w:t>
      </w:r>
      <w:r w:rsidRPr="00E734DB">
        <w:rPr>
          <w:rStyle w:val="StyleUnderline"/>
        </w:rPr>
        <w:t>claims of large-scale job losses</w:t>
      </w:r>
      <w:r w:rsidRPr="00F42FD7">
        <w:rPr>
          <w:sz w:val="14"/>
        </w:rPr>
        <w:t xml:space="preserve">, a national program that would guarantee </w:t>
      </w:r>
      <w:r w:rsidRPr="009D42F9">
        <w:rPr>
          <w:rStyle w:val="StyleUnderline"/>
          <w:highlight w:val="cyan"/>
        </w:rPr>
        <w:t>health insurance for every American</w:t>
      </w:r>
      <w:r w:rsidRPr="00E734DB">
        <w:rPr>
          <w:rStyle w:val="StyleUnderline"/>
        </w:rPr>
        <w:t xml:space="preserve"> would not profoundly affect</w:t>
      </w:r>
      <w:r w:rsidRPr="00F42FD7">
        <w:rPr>
          <w:sz w:val="14"/>
        </w:rPr>
        <w:t xml:space="preserve"> the total number of </w:t>
      </w:r>
      <w:r w:rsidRPr="00E734DB">
        <w:rPr>
          <w:rStyle w:val="StyleUnderline"/>
        </w:rPr>
        <w:t>jobs</w:t>
      </w:r>
      <w:r w:rsidRPr="00F42FD7">
        <w:rPr>
          <w:sz w:val="14"/>
        </w:rPr>
        <w:t xml:space="preserve"> in the U.S. economy. </w:t>
      </w:r>
      <w:r w:rsidRPr="00E734DB">
        <w:rPr>
          <w:rStyle w:val="StyleUnderline"/>
        </w:rPr>
        <w:t xml:space="preserve">In fact, such reform could </w:t>
      </w:r>
      <w:r w:rsidRPr="00F42FD7">
        <w:rPr>
          <w:rStyle w:val="Emphasis"/>
        </w:rPr>
        <w:t>boost wages and jobs</w:t>
      </w:r>
      <w:r w:rsidRPr="00E734DB">
        <w:rPr>
          <w:rStyle w:val="StyleUnderline"/>
        </w:rPr>
        <w:t xml:space="preserve"> and lead to </w:t>
      </w:r>
      <w:r w:rsidRPr="00F42FD7">
        <w:rPr>
          <w:rStyle w:val="Emphasis"/>
        </w:rPr>
        <w:t>more efficient labor markets</w:t>
      </w:r>
      <w:r w:rsidRPr="00E734DB">
        <w:rPr>
          <w:rStyle w:val="StyleUnderline"/>
        </w:rPr>
        <w:t xml:space="preserve"> that better match jobs and workers</w:t>
      </w:r>
      <w:r w:rsidRPr="00F42FD7">
        <w:rPr>
          <w:sz w:val="14"/>
        </w:rPr>
        <w:t xml:space="preserve">. Specifically, </w:t>
      </w:r>
      <w:r w:rsidRPr="00E734DB">
        <w:rPr>
          <w:rStyle w:val="StyleUnderline"/>
        </w:rPr>
        <w:t>it could</w:t>
      </w:r>
      <w:r w:rsidRPr="00F42FD7">
        <w:rPr>
          <w:sz w:val="14"/>
        </w:rPr>
        <w:t>:</w:t>
      </w:r>
    </w:p>
    <w:p w14:paraId="7B72D7BC" w14:textId="77777777" w:rsidR="001E5B6E" w:rsidRPr="00F42FD7" w:rsidRDefault="001E5B6E" w:rsidP="001E5B6E">
      <w:pPr>
        <w:pStyle w:val="ListParagraph"/>
        <w:numPr>
          <w:ilvl w:val="0"/>
          <w:numId w:val="47"/>
        </w:numPr>
        <w:rPr>
          <w:sz w:val="14"/>
        </w:rPr>
      </w:pPr>
      <w:r w:rsidRPr="009D42F9">
        <w:rPr>
          <w:rStyle w:val="StyleUnderline"/>
          <w:highlight w:val="cyan"/>
        </w:rPr>
        <w:t>Boost wages</w:t>
      </w:r>
      <w:r w:rsidRPr="00A9028A">
        <w:rPr>
          <w:rStyle w:val="StyleUnderline"/>
        </w:rPr>
        <w:t xml:space="preserve"> and salaries </w:t>
      </w:r>
      <w:r w:rsidRPr="009D42F9">
        <w:rPr>
          <w:rStyle w:val="StyleUnderline"/>
          <w:highlight w:val="cyan"/>
        </w:rPr>
        <w:t xml:space="preserve">by allowing employers to </w:t>
      </w:r>
      <w:r w:rsidRPr="009D42F9">
        <w:rPr>
          <w:rStyle w:val="Emphasis"/>
          <w:highlight w:val="cyan"/>
        </w:rPr>
        <w:t>redirect money</w:t>
      </w:r>
      <w:r w:rsidRPr="00A9028A">
        <w:rPr>
          <w:rStyle w:val="StyleUnderline"/>
        </w:rPr>
        <w:t xml:space="preserve"> they</w:t>
      </w:r>
      <w:r w:rsidRPr="00F42FD7">
        <w:rPr>
          <w:sz w:val="14"/>
        </w:rPr>
        <w:t xml:space="preserve"> are </w:t>
      </w:r>
      <w:r w:rsidRPr="00A9028A">
        <w:rPr>
          <w:rStyle w:val="StyleUnderline"/>
        </w:rPr>
        <w:t>spend</w:t>
      </w:r>
      <w:r w:rsidRPr="00F42FD7">
        <w:rPr>
          <w:sz w:val="14"/>
        </w:rPr>
        <w:t xml:space="preserve">ing </w:t>
      </w:r>
      <w:r w:rsidRPr="000274FD">
        <w:rPr>
          <w:rStyle w:val="StyleUnderline"/>
        </w:rPr>
        <w:t>on health care costs to</w:t>
      </w:r>
      <w:r w:rsidRPr="00F42FD7">
        <w:rPr>
          <w:sz w:val="14"/>
        </w:rPr>
        <w:t xml:space="preserve"> their workers’ </w:t>
      </w:r>
      <w:r w:rsidRPr="000274FD">
        <w:rPr>
          <w:rStyle w:val="StyleUnderline"/>
        </w:rPr>
        <w:t>wages</w:t>
      </w:r>
      <w:r w:rsidRPr="00F42FD7">
        <w:rPr>
          <w:sz w:val="14"/>
        </w:rPr>
        <w:t>.</w:t>
      </w:r>
    </w:p>
    <w:p w14:paraId="7FCB3477" w14:textId="77777777" w:rsidR="001E5B6E" w:rsidRPr="00F42FD7" w:rsidRDefault="001E5B6E" w:rsidP="001E5B6E">
      <w:pPr>
        <w:pStyle w:val="ListParagraph"/>
        <w:numPr>
          <w:ilvl w:val="0"/>
          <w:numId w:val="47"/>
        </w:numPr>
        <w:rPr>
          <w:sz w:val="14"/>
        </w:rPr>
      </w:pPr>
      <w:r w:rsidRPr="000274FD">
        <w:rPr>
          <w:rStyle w:val="StyleUnderline"/>
        </w:rPr>
        <w:t xml:space="preserve">Increase </w:t>
      </w:r>
      <w:r w:rsidRPr="00F42FD7">
        <w:rPr>
          <w:rStyle w:val="Emphasis"/>
        </w:rPr>
        <w:t>job quality</w:t>
      </w:r>
      <w:r w:rsidRPr="000274FD">
        <w:rPr>
          <w:rStyle w:val="StyleUnderline"/>
        </w:rPr>
        <w:t xml:space="preserve"> by ensuring that every job</w:t>
      </w:r>
      <w:r w:rsidRPr="00F42FD7">
        <w:rPr>
          <w:sz w:val="14"/>
        </w:rPr>
        <w:t xml:space="preserve"> now </w:t>
      </w:r>
      <w:r w:rsidRPr="000274FD">
        <w:rPr>
          <w:rStyle w:val="StyleUnderline"/>
        </w:rPr>
        <w:t>comes</w:t>
      </w:r>
      <w:r w:rsidRPr="00F42FD7">
        <w:rPr>
          <w:sz w:val="14"/>
        </w:rPr>
        <w:t xml:space="preserve"> bundled </w:t>
      </w:r>
      <w:r w:rsidRPr="00B45878">
        <w:rPr>
          <w:rStyle w:val="StyleUnderline"/>
        </w:rPr>
        <w:t>with a guarantee of health care</w:t>
      </w:r>
      <w:r w:rsidRPr="00F42FD7">
        <w:rPr>
          <w:sz w:val="14"/>
        </w:rPr>
        <w:t xml:space="preserve">—with the boost to job quality </w:t>
      </w:r>
      <w:r w:rsidRPr="00B45878">
        <w:rPr>
          <w:rStyle w:val="StyleUnderline"/>
        </w:rPr>
        <w:t>even greater among women workers, who are less likely to have employer</w:t>
      </w:r>
      <w:r w:rsidRPr="00F42FD7">
        <w:rPr>
          <w:sz w:val="14"/>
        </w:rPr>
        <w:t xml:space="preserve">-sponsored </w:t>
      </w:r>
      <w:r w:rsidRPr="00B45878">
        <w:rPr>
          <w:rStyle w:val="StyleUnderline"/>
        </w:rPr>
        <w:t>health care</w:t>
      </w:r>
      <w:r w:rsidRPr="00F42FD7">
        <w:rPr>
          <w:sz w:val="14"/>
        </w:rPr>
        <w:t>.</w:t>
      </w:r>
    </w:p>
    <w:p w14:paraId="31A8AC19" w14:textId="77777777" w:rsidR="001E5B6E" w:rsidRPr="00F42FD7" w:rsidRDefault="001E5B6E" w:rsidP="001E5B6E">
      <w:pPr>
        <w:pStyle w:val="ListParagraph"/>
        <w:numPr>
          <w:ilvl w:val="0"/>
          <w:numId w:val="47"/>
        </w:numPr>
        <w:rPr>
          <w:sz w:val="14"/>
        </w:rPr>
      </w:pPr>
      <w:r w:rsidRPr="009D42F9">
        <w:rPr>
          <w:rStyle w:val="StyleUnderline"/>
          <w:highlight w:val="cyan"/>
        </w:rPr>
        <w:t>Lessen</w:t>
      </w:r>
      <w:r w:rsidRPr="00E37A0A">
        <w:rPr>
          <w:rStyle w:val="StyleUnderline"/>
        </w:rPr>
        <w:t xml:space="preserve"> the </w:t>
      </w:r>
      <w:r w:rsidRPr="00F42FD7">
        <w:rPr>
          <w:rStyle w:val="Emphasis"/>
        </w:rPr>
        <w:t xml:space="preserve">stress and economic </w:t>
      </w:r>
      <w:r w:rsidRPr="009D42F9">
        <w:rPr>
          <w:rStyle w:val="Emphasis"/>
          <w:highlight w:val="cyan"/>
        </w:rPr>
        <w:t>shock</w:t>
      </w:r>
      <w:r w:rsidRPr="009D42F9">
        <w:rPr>
          <w:rStyle w:val="StyleUnderline"/>
          <w:highlight w:val="cyan"/>
        </w:rPr>
        <w:t xml:space="preserve"> of losing a job</w:t>
      </w:r>
      <w:r w:rsidRPr="00F42FD7">
        <w:rPr>
          <w:sz w:val="14"/>
        </w:rPr>
        <w:t xml:space="preserve"> or moving between jobs </w:t>
      </w:r>
      <w:r w:rsidRPr="009D42F9">
        <w:rPr>
          <w:rStyle w:val="StyleUnderline"/>
          <w:highlight w:val="cyan"/>
        </w:rPr>
        <w:t>by eliminating</w:t>
      </w:r>
      <w:r w:rsidRPr="00E37A0A">
        <w:rPr>
          <w:rStyle w:val="StyleUnderline"/>
        </w:rPr>
        <w:t xml:space="preserve"> the </w:t>
      </w:r>
      <w:r w:rsidRPr="009D42F9">
        <w:rPr>
          <w:rStyle w:val="StyleUnderline"/>
          <w:highlight w:val="cyan"/>
        </w:rPr>
        <w:t>loss of health care</w:t>
      </w:r>
      <w:r w:rsidRPr="00F42FD7">
        <w:rPr>
          <w:sz w:val="14"/>
        </w:rPr>
        <w:t xml:space="preserve"> that now accompanies job losses and transitions.</w:t>
      </w:r>
    </w:p>
    <w:p w14:paraId="2EDF0018" w14:textId="77777777" w:rsidR="001E5B6E" w:rsidRPr="00F42FD7" w:rsidRDefault="001E5B6E" w:rsidP="001E5B6E">
      <w:pPr>
        <w:pStyle w:val="ListParagraph"/>
        <w:numPr>
          <w:ilvl w:val="0"/>
          <w:numId w:val="47"/>
        </w:numPr>
        <w:rPr>
          <w:sz w:val="14"/>
        </w:rPr>
      </w:pPr>
      <w:r w:rsidRPr="009D42F9">
        <w:rPr>
          <w:rStyle w:val="Emphasis"/>
          <w:highlight w:val="cyan"/>
        </w:rPr>
        <w:t>Support</w:t>
      </w:r>
      <w:r w:rsidRPr="001E5AD9">
        <w:rPr>
          <w:rStyle w:val="Emphasis"/>
        </w:rPr>
        <w:t xml:space="preserve"> self-employment</w:t>
      </w:r>
      <w:r w:rsidRPr="00CA20BE">
        <w:rPr>
          <w:rStyle w:val="StyleUnderline"/>
        </w:rPr>
        <w:t xml:space="preserve"> and </w:t>
      </w:r>
      <w:r w:rsidRPr="009D42F9">
        <w:rPr>
          <w:rStyle w:val="Emphasis"/>
          <w:highlight w:val="cyan"/>
        </w:rPr>
        <w:t>small business</w:t>
      </w:r>
      <w:r w:rsidRPr="00F42FD7">
        <w:rPr>
          <w:sz w:val="14"/>
        </w:rPr>
        <w:t xml:space="preserve"> development—which is currently super low in the U.S. relative to other rich countries—</w:t>
      </w:r>
      <w:r w:rsidRPr="009D42F9">
        <w:rPr>
          <w:rStyle w:val="StyleUnderline"/>
          <w:highlight w:val="cyan"/>
        </w:rPr>
        <w:t>by eliminating</w:t>
      </w:r>
      <w:r w:rsidRPr="004A2351">
        <w:rPr>
          <w:rStyle w:val="StyleUnderline"/>
        </w:rPr>
        <w:t xml:space="preserve"> the</w:t>
      </w:r>
      <w:r w:rsidRPr="00F42FD7">
        <w:rPr>
          <w:sz w:val="14"/>
        </w:rPr>
        <w:t xml:space="preserve"> daunting loss of/</w:t>
      </w:r>
      <w:r w:rsidRPr="009D42F9">
        <w:rPr>
          <w:rStyle w:val="StyleUnderline"/>
          <w:highlight w:val="cyan"/>
        </w:rPr>
        <w:t>cost</w:t>
      </w:r>
      <w:r w:rsidRPr="004A2351">
        <w:rPr>
          <w:rStyle w:val="StyleUnderline"/>
        </w:rPr>
        <w:t xml:space="preserve"> of health care</w:t>
      </w:r>
      <w:r w:rsidRPr="00F42FD7">
        <w:rPr>
          <w:sz w:val="14"/>
        </w:rPr>
        <w:t xml:space="preserve"> from startup costs.</w:t>
      </w:r>
    </w:p>
    <w:p w14:paraId="3C13575C" w14:textId="77777777" w:rsidR="001E5B6E" w:rsidRPr="00F42FD7" w:rsidRDefault="001E5B6E" w:rsidP="001E5B6E">
      <w:pPr>
        <w:pStyle w:val="ListParagraph"/>
        <w:numPr>
          <w:ilvl w:val="0"/>
          <w:numId w:val="47"/>
        </w:numPr>
        <w:rPr>
          <w:sz w:val="14"/>
        </w:rPr>
      </w:pPr>
      <w:r w:rsidRPr="009D42F9">
        <w:rPr>
          <w:rStyle w:val="StyleUnderline"/>
          <w:highlight w:val="cyan"/>
        </w:rPr>
        <w:t>Inject</w:t>
      </w:r>
      <w:r w:rsidRPr="00F42FD7">
        <w:rPr>
          <w:sz w:val="14"/>
        </w:rPr>
        <w:t xml:space="preserve"> new dynamism and </w:t>
      </w:r>
      <w:r w:rsidRPr="009D42F9">
        <w:rPr>
          <w:rStyle w:val="Emphasis"/>
          <w:highlight w:val="cyan"/>
        </w:rPr>
        <w:t>adaptability</w:t>
      </w:r>
      <w:r w:rsidRPr="009C5E3B">
        <w:rPr>
          <w:rStyle w:val="StyleUnderline"/>
        </w:rPr>
        <w:t xml:space="preserve"> into the</w:t>
      </w:r>
      <w:r w:rsidRPr="00F42FD7">
        <w:rPr>
          <w:sz w:val="14"/>
        </w:rPr>
        <w:t xml:space="preserve"> overall </w:t>
      </w:r>
      <w:r w:rsidRPr="002F1F3C">
        <w:rPr>
          <w:rStyle w:val="StyleUnderline"/>
        </w:rPr>
        <w:t>econom</w:t>
      </w:r>
      <w:r w:rsidRPr="00AC2AED">
        <w:rPr>
          <w:rStyle w:val="StyleUnderline"/>
        </w:rPr>
        <w:t>y by reducing “job lock</w:t>
      </w:r>
      <w:r w:rsidRPr="00F42FD7">
        <w:rPr>
          <w:sz w:val="14"/>
        </w:rPr>
        <w:t xml:space="preserve">”—with </w:t>
      </w:r>
      <w:r w:rsidRPr="009D42F9">
        <w:rPr>
          <w:rStyle w:val="StyleUnderline"/>
          <w:highlight w:val="cyan"/>
        </w:rPr>
        <w:t>workers going where</w:t>
      </w:r>
      <w:r w:rsidRPr="00AC2AED">
        <w:rPr>
          <w:rStyle w:val="StyleUnderline"/>
        </w:rPr>
        <w:t xml:space="preserve"> their </w:t>
      </w:r>
      <w:r w:rsidRPr="009D42F9">
        <w:rPr>
          <w:rStyle w:val="StyleUnderline"/>
          <w:highlight w:val="cyan"/>
        </w:rPr>
        <w:t>skills</w:t>
      </w:r>
      <w:r w:rsidRPr="00AC2AED">
        <w:rPr>
          <w:rStyle w:val="StyleUnderline"/>
        </w:rPr>
        <w:t xml:space="preserve"> and preferences </w:t>
      </w:r>
      <w:r w:rsidRPr="009D42F9">
        <w:rPr>
          <w:rStyle w:val="Emphasis"/>
          <w:highlight w:val="cyan"/>
        </w:rPr>
        <w:t>best fit</w:t>
      </w:r>
      <w:r w:rsidRPr="00AC2AED">
        <w:rPr>
          <w:rStyle w:val="StyleUnderline"/>
        </w:rPr>
        <w:t xml:space="preserve"> the job, not just to</w:t>
      </w:r>
      <w:r w:rsidRPr="00F42FD7">
        <w:rPr>
          <w:sz w:val="14"/>
        </w:rPr>
        <w:t xml:space="preserve"> workplaces (usually large ones) that have </w:t>
      </w:r>
      <w:r w:rsidRPr="00AC2AED">
        <w:rPr>
          <w:rStyle w:val="StyleUnderline"/>
        </w:rPr>
        <w:t>affordable health plans</w:t>
      </w:r>
      <w:r w:rsidRPr="00F42FD7">
        <w:rPr>
          <w:sz w:val="14"/>
        </w:rPr>
        <w:t>.</w:t>
      </w:r>
    </w:p>
    <w:p w14:paraId="4D0B3891" w14:textId="77777777" w:rsidR="001E5B6E" w:rsidRPr="00F42FD7" w:rsidRDefault="001E5B6E" w:rsidP="001E5B6E">
      <w:pPr>
        <w:pStyle w:val="ListParagraph"/>
        <w:numPr>
          <w:ilvl w:val="0"/>
          <w:numId w:val="47"/>
        </w:numPr>
        <w:rPr>
          <w:sz w:val="14"/>
        </w:rPr>
      </w:pPr>
      <w:r w:rsidRPr="00765559">
        <w:rPr>
          <w:rStyle w:val="StyleUnderline"/>
        </w:rPr>
        <w:t xml:space="preserve">Produce a net </w:t>
      </w:r>
      <w:r w:rsidRPr="009D42F9">
        <w:rPr>
          <w:rStyle w:val="Emphasis"/>
          <w:highlight w:val="cyan"/>
        </w:rPr>
        <w:t>increase</w:t>
      </w:r>
      <w:r w:rsidRPr="00DC374C">
        <w:rPr>
          <w:rStyle w:val="Emphasis"/>
        </w:rPr>
        <w:t xml:space="preserve"> in </w:t>
      </w:r>
      <w:r w:rsidRPr="009D42F9">
        <w:rPr>
          <w:rStyle w:val="Emphasis"/>
          <w:highlight w:val="cyan"/>
        </w:rPr>
        <w:t>jobs</w:t>
      </w:r>
      <w:r w:rsidRPr="00765559">
        <w:rPr>
          <w:rStyle w:val="StyleUnderline"/>
        </w:rPr>
        <w:t xml:space="preserve"> as public spending </w:t>
      </w:r>
      <w:r w:rsidRPr="009D42F9">
        <w:rPr>
          <w:rStyle w:val="Emphasis"/>
          <w:highlight w:val="cyan"/>
        </w:rPr>
        <w:t>boost</w:t>
      </w:r>
      <w:r w:rsidRPr="00DC374C">
        <w:rPr>
          <w:rStyle w:val="Emphasis"/>
        </w:rPr>
        <w:t xml:space="preserve">s </w:t>
      </w:r>
      <w:r w:rsidRPr="009D42F9">
        <w:rPr>
          <w:rStyle w:val="Emphasis"/>
          <w:highlight w:val="cyan"/>
        </w:rPr>
        <w:t>aggregate demand</w:t>
      </w:r>
      <w:r w:rsidRPr="00765559">
        <w:rPr>
          <w:rStyle w:val="StyleUnderline"/>
        </w:rPr>
        <w:t>, with job losses in health insurance and billing</w:t>
      </w:r>
      <w:r w:rsidRPr="00F42FD7">
        <w:rPr>
          <w:sz w:val="14"/>
        </w:rPr>
        <w:t xml:space="preserve"> administration </w:t>
      </w:r>
      <w:r w:rsidRPr="00765559">
        <w:rPr>
          <w:rStyle w:val="StyleUnderline"/>
        </w:rPr>
        <w:t>being outweighed by</w:t>
      </w:r>
      <w:r w:rsidRPr="00F42FD7">
        <w:rPr>
          <w:sz w:val="14"/>
        </w:rPr>
        <w:t xml:space="preserve"> job </w:t>
      </w:r>
      <w:r w:rsidRPr="00765559">
        <w:rPr>
          <w:rStyle w:val="StyleUnderline"/>
        </w:rPr>
        <w:t>gains in provision of health care, including</w:t>
      </w:r>
      <w:r w:rsidRPr="00F42FD7">
        <w:rPr>
          <w:sz w:val="14"/>
        </w:rPr>
        <w:t xml:space="preserve"> the expansion of </w:t>
      </w:r>
      <w:r w:rsidRPr="00765559">
        <w:rPr>
          <w:rStyle w:val="StyleUnderline"/>
        </w:rPr>
        <w:t>long-term care</w:t>
      </w:r>
      <w:r w:rsidRPr="00F42FD7">
        <w:rPr>
          <w:sz w:val="14"/>
        </w:rPr>
        <w:t>.</w:t>
      </w:r>
    </w:p>
    <w:p w14:paraId="7104FFE0" w14:textId="77777777" w:rsidR="001E5B6E" w:rsidRPr="001E5B6E" w:rsidRDefault="001E5B6E" w:rsidP="000B2D5F">
      <w:pPr>
        <w:rPr>
          <w:sz w:val="14"/>
        </w:rPr>
      </w:pPr>
    </w:p>
    <w:p w14:paraId="58A0EF90" w14:textId="3750C74D" w:rsidR="008A128E" w:rsidRDefault="008A128E" w:rsidP="008A128E">
      <w:pPr>
        <w:pStyle w:val="Heading3"/>
      </w:pPr>
      <w:r>
        <w:t xml:space="preserve">1AC – Solvency </w:t>
      </w:r>
    </w:p>
    <w:p w14:paraId="07486403" w14:textId="77777777" w:rsidR="00E7271A" w:rsidRPr="00014AE1" w:rsidRDefault="00E7271A" w:rsidP="00E7271A">
      <w:pPr>
        <w:pStyle w:val="Heading4"/>
      </w:pPr>
      <w:r w:rsidRPr="00014AE1">
        <w:t xml:space="preserve">The cost to the American public is </w:t>
      </w:r>
      <w:r w:rsidRPr="00014AE1">
        <w:rPr>
          <w:u w:val="single"/>
        </w:rPr>
        <w:t>negative</w:t>
      </w:r>
      <w:r w:rsidRPr="00014AE1">
        <w:t xml:space="preserve">---a single payer system </w:t>
      </w:r>
      <w:r w:rsidRPr="00014AE1">
        <w:rPr>
          <w:u w:val="single"/>
        </w:rPr>
        <w:t>progressively redistributes</w:t>
      </w:r>
      <w:r w:rsidRPr="00014AE1">
        <w:t xml:space="preserve"> wealth funded by money that is </w:t>
      </w:r>
      <w:r w:rsidRPr="00014AE1">
        <w:rPr>
          <w:u w:val="single"/>
        </w:rPr>
        <w:t>already</w:t>
      </w:r>
      <w:r w:rsidRPr="00014AE1">
        <w:t xml:space="preserve"> going into </w:t>
      </w:r>
      <w:r w:rsidRPr="00014AE1">
        <w:rPr>
          <w:u w:val="single"/>
        </w:rPr>
        <w:t>healthcare</w:t>
      </w:r>
      <w:r w:rsidRPr="00014AE1">
        <w:t xml:space="preserve"> AND </w:t>
      </w:r>
      <w:r w:rsidRPr="00014AE1">
        <w:rPr>
          <w:u w:val="single"/>
        </w:rPr>
        <w:t>progressive taxing</w:t>
      </w:r>
      <w:r w:rsidRPr="00014AE1">
        <w:t>.</w:t>
      </w:r>
    </w:p>
    <w:p w14:paraId="7F318115" w14:textId="77777777" w:rsidR="00E7271A" w:rsidRPr="00014AE1" w:rsidRDefault="00E7271A" w:rsidP="00E7271A">
      <w:r w:rsidRPr="00014AE1">
        <w:t xml:space="preserve">Abdul </w:t>
      </w:r>
      <w:r w:rsidRPr="00014AE1">
        <w:rPr>
          <w:rStyle w:val="Style13ptBold"/>
        </w:rPr>
        <w:t>El-Sayed 21</w:t>
      </w:r>
      <w:r w:rsidRPr="00014AE1">
        <w:t>, American politician, former public health professor, and civil servant serving as the director of the Department of Health, Micah Johnson, MD candidate at Harvard Medical School with interests in ethics and health policy, Oxford University Press 2021, “Medicare For All: A Citizen’s Guide,” Chapter 5: How to Pay For It,</w:t>
      </w:r>
      <w:r>
        <w:t xml:space="preserve"> pg 122-132,</w:t>
      </w:r>
      <w:r w:rsidRPr="00014AE1">
        <w:t xml:space="preserve"> kcab</w:t>
      </w:r>
    </w:p>
    <w:p w14:paraId="2931F319" w14:textId="77777777" w:rsidR="00E7271A" w:rsidRPr="00014AE1" w:rsidRDefault="00E7271A" w:rsidP="00E7271A">
      <w:pPr>
        <w:rPr>
          <w:sz w:val="16"/>
        </w:rPr>
      </w:pPr>
      <w:r w:rsidRPr="00014AE1">
        <w:rPr>
          <w:rStyle w:val="StyleUnderline"/>
        </w:rPr>
        <w:t xml:space="preserve">Every dollar spent on </w:t>
      </w:r>
      <w:r w:rsidRPr="00014AE1">
        <w:rPr>
          <w:rStyle w:val="StyleUnderline"/>
          <w:highlight w:val="cyan"/>
        </w:rPr>
        <w:t>medical care</w:t>
      </w:r>
      <w:r w:rsidRPr="00014AE1">
        <w:rPr>
          <w:sz w:val="16"/>
        </w:rPr>
        <w:t xml:space="preserve"> is a dollar that </w:t>
      </w:r>
      <w:r w:rsidRPr="00014AE1">
        <w:rPr>
          <w:rStyle w:val="StyleUnderline"/>
        </w:rPr>
        <w:t>comes out of</w:t>
      </w:r>
      <w:r w:rsidRPr="00014AE1">
        <w:rPr>
          <w:sz w:val="16"/>
        </w:rPr>
        <w:t xml:space="preserve"> someone’s </w:t>
      </w:r>
      <w:r w:rsidRPr="00014AE1">
        <w:rPr>
          <w:rStyle w:val="StyleUnderline"/>
        </w:rPr>
        <w:t>income</w:t>
      </w:r>
      <w:r w:rsidRPr="00014AE1">
        <w:rPr>
          <w:sz w:val="16"/>
        </w:rPr>
        <w:t xml:space="preserve">, taken from a worker or a business owner or a shareholder or a family. So it’s not quite right to say that “insurance companies” or “the government” pays our healthcare bills. We pay the premiums or the taxes— and usually both. Insurance companies and the government are the intermediaries that collect the money and send it where it needs to go. But </w:t>
      </w:r>
      <w:r w:rsidRPr="00014AE1">
        <w:rPr>
          <w:rStyle w:val="StyleUnderline"/>
        </w:rPr>
        <w:t xml:space="preserve">the </w:t>
      </w:r>
      <w:r w:rsidRPr="00014AE1">
        <w:rPr>
          <w:rStyle w:val="StyleUnderline"/>
          <w:highlight w:val="cyan"/>
        </w:rPr>
        <w:t>money</w:t>
      </w:r>
      <w:r w:rsidRPr="00014AE1">
        <w:rPr>
          <w:rStyle w:val="StyleUnderline"/>
        </w:rPr>
        <w:t xml:space="preserve"> </w:t>
      </w:r>
      <w:r w:rsidRPr="00014AE1">
        <w:rPr>
          <w:rStyle w:val="StyleUnderline"/>
          <w:highlight w:val="cyan"/>
        </w:rPr>
        <w:t xml:space="preserve">comes from </w:t>
      </w:r>
      <w:r w:rsidRPr="00014AE1">
        <w:rPr>
          <w:rStyle w:val="Emphasis"/>
          <w:highlight w:val="cyan"/>
        </w:rPr>
        <w:t>us</w:t>
      </w:r>
      <w:r w:rsidRPr="00014AE1">
        <w:rPr>
          <w:sz w:val="16"/>
        </w:rPr>
        <w:t xml:space="preserve">, no matter the healthcare system. </w:t>
      </w:r>
      <w:r w:rsidRPr="00014AE1">
        <w:rPr>
          <w:rStyle w:val="StyleUnderline"/>
        </w:rPr>
        <w:t>The American people fund</w:t>
      </w:r>
      <w:r w:rsidRPr="00014AE1">
        <w:rPr>
          <w:sz w:val="16"/>
        </w:rPr>
        <w:t xml:space="preserve"> our </w:t>
      </w:r>
      <w:r w:rsidRPr="00014AE1">
        <w:rPr>
          <w:rStyle w:val="StyleUnderline"/>
        </w:rPr>
        <w:t>healthcare</w:t>
      </w:r>
      <w:r w:rsidRPr="00014AE1">
        <w:rPr>
          <w:sz w:val="16"/>
        </w:rPr>
        <w:t xml:space="preserve"> system today, and the American people would fund our healthcare system under Medicare for All. </w:t>
      </w:r>
      <w:r w:rsidRPr="00014AE1">
        <w:rPr>
          <w:rStyle w:val="StyleUnderline"/>
        </w:rPr>
        <w:t>What changes</w:t>
      </w:r>
      <w:r w:rsidRPr="00014AE1">
        <w:rPr>
          <w:sz w:val="16"/>
        </w:rPr>
        <w:t xml:space="preserve"> under Medicare for All </w:t>
      </w:r>
      <w:r w:rsidRPr="00014AE1">
        <w:rPr>
          <w:rStyle w:val="StyleUnderline"/>
        </w:rPr>
        <w:t xml:space="preserve">is the </w:t>
      </w:r>
      <w:r w:rsidRPr="00014AE1">
        <w:rPr>
          <w:rStyle w:val="Emphasis"/>
        </w:rPr>
        <w:t>size</w:t>
      </w:r>
      <w:r w:rsidRPr="00014AE1">
        <w:rPr>
          <w:rStyle w:val="StyleUnderline"/>
        </w:rPr>
        <w:t xml:space="preserve"> of the national healthcare bill</w:t>
      </w:r>
      <w:r w:rsidRPr="00014AE1">
        <w:rPr>
          <w:sz w:val="16"/>
        </w:rPr>
        <w:t xml:space="preserve">, </w:t>
      </w:r>
      <w:r w:rsidRPr="00014AE1">
        <w:rPr>
          <w:rStyle w:val="Emphasis"/>
        </w:rPr>
        <w:t>where</w:t>
      </w:r>
      <w:r w:rsidRPr="00014AE1">
        <w:rPr>
          <w:rStyle w:val="StyleUnderline"/>
        </w:rPr>
        <w:t xml:space="preserve"> we send the money</w:t>
      </w:r>
      <w:r w:rsidRPr="00014AE1">
        <w:rPr>
          <w:sz w:val="16"/>
        </w:rPr>
        <w:t xml:space="preserve">, </w:t>
      </w:r>
      <w:r w:rsidRPr="00014AE1">
        <w:rPr>
          <w:rStyle w:val="StyleUnderline"/>
        </w:rPr>
        <w:t>who keeps some of it for profit</w:t>
      </w:r>
      <w:r w:rsidRPr="00014AE1">
        <w:rPr>
          <w:sz w:val="16"/>
        </w:rPr>
        <w:t xml:space="preserve"> (and how much they keep), </w:t>
      </w:r>
      <w:r w:rsidRPr="00014AE1">
        <w:rPr>
          <w:rStyle w:val="StyleUnderline"/>
        </w:rPr>
        <w:t xml:space="preserve">and which people pay </w:t>
      </w:r>
      <w:r w:rsidRPr="00014AE1">
        <w:rPr>
          <w:rStyle w:val="Emphasis"/>
        </w:rPr>
        <w:t>how much</w:t>
      </w:r>
      <w:r w:rsidRPr="00014AE1">
        <w:rPr>
          <w:sz w:val="16"/>
        </w:rPr>
        <w:t>.</w:t>
      </w:r>
    </w:p>
    <w:p w14:paraId="7C47D248" w14:textId="77777777" w:rsidR="00E7271A" w:rsidRPr="00014AE1" w:rsidRDefault="00E7271A" w:rsidP="00E7271A">
      <w:pPr>
        <w:rPr>
          <w:sz w:val="16"/>
        </w:rPr>
      </w:pPr>
      <w:r w:rsidRPr="00014AE1">
        <w:rPr>
          <w:sz w:val="16"/>
        </w:rPr>
        <w:t>That last question—</w:t>
      </w:r>
      <w:r w:rsidRPr="00014AE1">
        <w:rPr>
          <w:rStyle w:val="StyleUnderline"/>
          <w:highlight w:val="cyan"/>
        </w:rPr>
        <w:t>who pays</w:t>
      </w:r>
      <w:r w:rsidRPr="00014AE1">
        <w:rPr>
          <w:rStyle w:val="StyleUnderline"/>
        </w:rPr>
        <w:t xml:space="preserve"> how much</w:t>
      </w:r>
      <w:r w:rsidRPr="00014AE1">
        <w:rPr>
          <w:sz w:val="16"/>
        </w:rPr>
        <w:t>—</w:t>
      </w:r>
      <w:r w:rsidRPr="00014AE1">
        <w:rPr>
          <w:rStyle w:val="StyleUnderline"/>
          <w:highlight w:val="cyan"/>
        </w:rPr>
        <w:t>is</w:t>
      </w:r>
      <w:r w:rsidRPr="00014AE1">
        <w:rPr>
          <w:sz w:val="16"/>
        </w:rPr>
        <w:t xml:space="preserve"> also </w:t>
      </w:r>
      <w:r w:rsidRPr="00014AE1">
        <w:rPr>
          <w:rStyle w:val="StyleUnderline"/>
          <w:highlight w:val="cyan"/>
        </w:rPr>
        <w:t>a question of social values</w:t>
      </w:r>
      <w:r w:rsidRPr="00014AE1">
        <w:rPr>
          <w:sz w:val="16"/>
        </w:rPr>
        <w:t xml:space="preserve">. How much should the rich pay for healthcare compared to the middle class and the poor? How much should the healthy pay compared to the sick? </w:t>
      </w:r>
      <w:r w:rsidRPr="00014AE1">
        <w:rPr>
          <w:rStyle w:val="StyleUnderline"/>
        </w:rPr>
        <w:t>Our current</w:t>
      </w:r>
      <w:r w:rsidRPr="00014AE1">
        <w:rPr>
          <w:sz w:val="16"/>
        </w:rPr>
        <w:t xml:space="preserve"> healthcare </w:t>
      </w:r>
      <w:r w:rsidRPr="00014AE1">
        <w:rPr>
          <w:rStyle w:val="StyleUnderline"/>
        </w:rPr>
        <w:t>system</w:t>
      </w:r>
      <w:r w:rsidRPr="00014AE1">
        <w:rPr>
          <w:sz w:val="16"/>
        </w:rPr>
        <w:t xml:space="preserve"> takes an implicit stand on these questions, but </w:t>
      </w:r>
      <w:r w:rsidRPr="00014AE1">
        <w:rPr>
          <w:rStyle w:val="StyleUnderline"/>
        </w:rPr>
        <w:t>the answers</w:t>
      </w:r>
      <w:r w:rsidRPr="00014AE1">
        <w:rPr>
          <w:sz w:val="16"/>
        </w:rPr>
        <w:t xml:space="preserve"> often </w:t>
      </w:r>
      <w:r w:rsidRPr="00014AE1">
        <w:rPr>
          <w:rStyle w:val="StyleUnderline"/>
        </w:rPr>
        <w:t xml:space="preserve">remain hidden beneath a </w:t>
      </w:r>
      <w:r w:rsidRPr="00014AE1">
        <w:rPr>
          <w:rStyle w:val="Emphasis"/>
        </w:rPr>
        <w:t>fog of complexity</w:t>
      </w:r>
      <w:r w:rsidRPr="00014AE1">
        <w:rPr>
          <w:sz w:val="16"/>
        </w:rPr>
        <w:t xml:space="preserve">. M4A brings these ethical issues out of the shadows, forcing us to decide collectively which values should be embedded into a </w:t>
      </w:r>
      <w:r w:rsidRPr="00014AE1">
        <w:rPr>
          <w:rStyle w:val="StyleUnderline"/>
        </w:rPr>
        <w:t>system that consumes nearly a fifth of our economy and takes care of us at our most fragile moments</w:t>
      </w:r>
      <w:r w:rsidRPr="00014AE1">
        <w:rPr>
          <w:sz w:val="16"/>
        </w:rPr>
        <w:t>.</w:t>
      </w:r>
    </w:p>
    <w:p w14:paraId="6A5B09F1" w14:textId="77777777" w:rsidR="00E7271A" w:rsidRPr="00014AE1" w:rsidRDefault="00E7271A" w:rsidP="00E7271A">
      <w:pPr>
        <w:rPr>
          <w:sz w:val="16"/>
        </w:rPr>
      </w:pPr>
      <w:r w:rsidRPr="00014AE1">
        <w:rPr>
          <w:sz w:val="16"/>
        </w:rPr>
        <w:t xml:space="preserve">TODAY’S HEALTHCARE BILL Under the current system, </w:t>
      </w:r>
      <w:r w:rsidRPr="00014AE1">
        <w:rPr>
          <w:rStyle w:val="StyleUnderline"/>
        </w:rPr>
        <w:t>Americans are projected to share a $52 trillion healthcare bill during the 2020s</w:t>
      </w:r>
      <w:r w:rsidRPr="00014AE1">
        <w:rPr>
          <w:sz w:val="16"/>
        </w:rPr>
        <w:t>, with annual expenditures above $4 trillion at the start of the decade and over $6 trillion by its close. We each contribute to that bill in three main ways: taxes, insurance premiums, and out-of-pocket costs. (Employees technically have a large chunk of their premiums covered by employers, but at the end of the day those premium payments come out of money set aside for employee remuneration. For instance, if your work is worth $75,000 a year to your employer, who has to chip in $15,000 for your insurance premium, your salary will only be $60,000.)</w:t>
      </w:r>
    </w:p>
    <w:p w14:paraId="41995112" w14:textId="77777777" w:rsidR="00E7271A" w:rsidRPr="00014AE1" w:rsidRDefault="00E7271A" w:rsidP="00E7271A">
      <w:pPr>
        <w:rPr>
          <w:sz w:val="16"/>
        </w:rPr>
      </w:pPr>
      <w:r w:rsidRPr="00014AE1">
        <w:rPr>
          <w:rStyle w:val="StyleUnderline"/>
          <w:highlight w:val="cyan"/>
        </w:rPr>
        <w:t>Most</w:t>
      </w:r>
      <w:r w:rsidRPr="00014AE1">
        <w:rPr>
          <w:rStyle w:val="StyleUnderline"/>
        </w:rPr>
        <w:t xml:space="preserve"> of these </w:t>
      </w:r>
      <w:r w:rsidRPr="00014AE1">
        <w:rPr>
          <w:rStyle w:val="StyleUnderline"/>
          <w:highlight w:val="cyan"/>
        </w:rPr>
        <w:t xml:space="preserve">costs are </w:t>
      </w:r>
      <w:r w:rsidRPr="00014AE1">
        <w:rPr>
          <w:rStyle w:val="Emphasis"/>
          <w:highlight w:val="cyan"/>
        </w:rPr>
        <w:t>hidden</w:t>
      </w:r>
      <w:r w:rsidRPr="00014AE1">
        <w:rPr>
          <w:sz w:val="16"/>
        </w:rPr>
        <w:t xml:space="preserve">. We usually think of our healthcare costs as what we pay personally for premiums plus what we spend out of pocket during the year. But according to a study by the RAND Corporation, those costs make up just one-fifth of what we’re really paying for healthcare.1 </w:t>
      </w:r>
      <w:r w:rsidRPr="00014AE1">
        <w:rPr>
          <w:rStyle w:val="StyleUnderline"/>
        </w:rPr>
        <w:t>Employer-paid premiums and healthcare taxes make up a far larger share of spending</w:t>
      </w:r>
      <w:r w:rsidRPr="00014AE1">
        <w:rPr>
          <w:sz w:val="16"/>
        </w:rPr>
        <w:t>.</w:t>
      </w:r>
    </w:p>
    <w:p w14:paraId="31C7F64F" w14:textId="77777777" w:rsidR="00E7271A" w:rsidRPr="00014AE1" w:rsidRDefault="00E7271A" w:rsidP="00E7271A">
      <w:pPr>
        <w:rPr>
          <w:sz w:val="16"/>
        </w:rPr>
      </w:pPr>
      <w:r w:rsidRPr="00014AE1">
        <w:rPr>
          <w:sz w:val="16"/>
        </w:rPr>
        <w:t xml:space="preserve">Indeed, </w:t>
      </w:r>
      <w:r w:rsidRPr="00014AE1">
        <w:rPr>
          <w:rStyle w:val="StyleUnderline"/>
        </w:rPr>
        <w:t xml:space="preserve">employer-paid premiums function like a </w:t>
      </w:r>
      <w:r w:rsidRPr="00014AE1">
        <w:rPr>
          <w:rStyle w:val="Emphasis"/>
        </w:rPr>
        <w:t>hidden tax</w:t>
      </w:r>
      <w:r w:rsidRPr="00014AE1">
        <w:rPr>
          <w:sz w:val="16"/>
        </w:rPr>
        <w:t xml:space="preserve">, taking more and more money out of American paychecks every year. As a result, the hidden costs of healthcare are particularly stark for Americans with insurance through their jobs. If you have employer-based coverage and want to know how much you’re really contributing to our multitrilliondollar healthcare bill, here’s one way to get an average estimate: take what you personally contribute to premiums and out-of-pocket costs, then multiply by seven.2 </w:t>
      </w:r>
    </w:p>
    <w:p w14:paraId="5F40F536" w14:textId="77777777" w:rsidR="00E7271A" w:rsidRPr="00014AE1" w:rsidRDefault="00E7271A" w:rsidP="00E7271A">
      <w:pPr>
        <w:rPr>
          <w:sz w:val="16"/>
        </w:rPr>
      </w:pPr>
      <w:r w:rsidRPr="00014AE1">
        <w:rPr>
          <w:rStyle w:val="StyleUnderline"/>
        </w:rPr>
        <w:t>Americans spend a lot of money on insurance premiums and out-of pocket costs</w:t>
      </w:r>
      <w:r w:rsidRPr="00014AE1">
        <w:rPr>
          <w:sz w:val="16"/>
        </w:rPr>
        <w:t xml:space="preserve">. </w:t>
      </w:r>
      <w:r w:rsidRPr="00014AE1">
        <w:rPr>
          <w:rStyle w:val="StyleUnderline"/>
          <w:highlight w:val="cyan"/>
        </w:rPr>
        <w:t>But we pay</w:t>
      </w:r>
      <w:r w:rsidRPr="00014AE1">
        <w:rPr>
          <w:rStyle w:val="StyleUnderline"/>
        </w:rPr>
        <w:t xml:space="preserve"> far </w:t>
      </w:r>
      <w:r w:rsidRPr="00014AE1">
        <w:rPr>
          <w:rStyle w:val="StyleUnderline"/>
          <w:highlight w:val="cyan"/>
        </w:rPr>
        <w:t>more</w:t>
      </w:r>
      <w:r w:rsidRPr="00014AE1">
        <w:rPr>
          <w:rStyle w:val="StyleUnderline"/>
        </w:rPr>
        <w:t xml:space="preserve"> </w:t>
      </w:r>
      <w:r w:rsidRPr="00014AE1">
        <w:rPr>
          <w:rStyle w:val="StyleUnderline"/>
          <w:highlight w:val="cyan"/>
        </w:rPr>
        <w:t>for healthcare</w:t>
      </w:r>
      <w:r w:rsidRPr="00014AE1">
        <w:rPr>
          <w:rStyle w:val="StyleUnderline"/>
        </w:rPr>
        <w:t xml:space="preserve"> </w:t>
      </w:r>
      <w:r w:rsidRPr="00014AE1">
        <w:rPr>
          <w:rStyle w:val="StyleUnderline"/>
          <w:highlight w:val="cyan"/>
        </w:rPr>
        <w:t>through</w:t>
      </w:r>
      <w:r w:rsidRPr="00014AE1">
        <w:rPr>
          <w:rStyle w:val="StyleUnderline"/>
        </w:rPr>
        <w:t xml:space="preserve"> </w:t>
      </w:r>
      <w:r w:rsidRPr="00014AE1">
        <w:rPr>
          <w:rStyle w:val="Emphasis"/>
          <w:highlight w:val="cyan"/>
        </w:rPr>
        <w:t>taxes</w:t>
      </w:r>
      <w:r w:rsidRPr="00014AE1">
        <w:rPr>
          <w:rStyle w:val="StyleUnderline"/>
        </w:rPr>
        <w:t xml:space="preserve"> and </w:t>
      </w:r>
      <w:r w:rsidRPr="00014AE1">
        <w:rPr>
          <w:rStyle w:val="Emphasis"/>
        </w:rPr>
        <w:t>lost wages</w:t>
      </w:r>
      <w:r w:rsidRPr="00014AE1">
        <w:rPr>
          <w:sz w:val="16"/>
        </w:rPr>
        <w:t xml:space="preserve">. </w:t>
      </w:r>
      <w:r w:rsidRPr="00014AE1">
        <w:rPr>
          <w:rStyle w:val="StyleUnderline"/>
          <w:highlight w:val="cyan"/>
        </w:rPr>
        <w:t>These</w:t>
      </w:r>
      <w:r w:rsidRPr="00014AE1">
        <w:rPr>
          <w:sz w:val="16"/>
        </w:rPr>
        <w:t xml:space="preserve"> high </w:t>
      </w:r>
      <w:r w:rsidRPr="00014AE1">
        <w:rPr>
          <w:rStyle w:val="StyleUnderline"/>
        </w:rPr>
        <w:t xml:space="preserve">costs </w:t>
      </w:r>
      <w:r w:rsidRPr="00014AE1">
        <w:rPr>
          <w:rStyle w:val="StyleUnderline"/>
          <w:highlight w:val="cyan"/>
        </w:rPr>
        <w:t>are not</w:t>
      </w:r>
      <w:r w:rsidRPr="00014AE1">
        <w:rPr>
          <w:rStyle w:val="StyleUnderline"/>
        </w:rPr>
        <w:t xml:space="preserve"> </w:t>
      </w:r>
      <w:r w:rsidRPr="00014AE1">
        <w:rPr>
          <w:rStyle w:val="Emphasis"/>
          <w:highlight w:val="cyan"/>
        </w:rPr>
        <w:t>distributed equitably</w:t>
      </w:r>
      <w:r w:rsidRPr="00014AE1">
        <w:rPr>
          <w:sz w:val="16"/>
        </w:rPr>
        <w:t xml:space="preserve">. When all the taxes, premiums, and out-of-pocket costs are tallied, </w:t>
      </w:r>
      <w:r w:rsidRPr="00014AE1">
        <w:rPr>
          <w:rStyle w:val="StyleUnderline"/>
        </w:rPr>
        <w:t>poor and middle-class Americans currently pay a larger share of their income for healthcare compared to the wealthy</w:t>
      </w:r>
      <w:r w:rsidRPr="00014AE1">
        <w:rPr>
          <w:sz w:val="16"/>
        </w:rPr>
        <w:t xml:space="preserve">. 3 Every group in the bottom 60 percent of the income distribution is paying a larger share than any group in the top 40 percent. The top 1 percent are contributing a smaller share of their income than the bottom 20 percent.4 On average, the poorest fifth of households are paying more than a third of their income for healthcare. 5 </w:t>
      </w:r>
    </w:p>
    <w:p w14:paraId="5A0C0184" w14:textId="77777777" w:rsidR="00E7271A" w:rsidRPr="00014AE1" w:rsidRDefault="00E7271A" w:rsidP="00E7271A">
      <w:pPr>
        <w:rPr>
          <w:sz w:val="16"/>
        </w:rPr>
      </w:pPr>
      <w:r w:rsidRPr="00014AE1">
        <w:rPr>
          <w:rStyle w:val="StyleUnderline"/>
        </w:rPr>
        <w:t>Public healthcare programs</w:t>
      </w:r>
      <w:r w:rsidRPr="00014AE1">
        <w:rPr>
          <w:sz w:val="16"/>
        </w:rPr>
        <w:t xml:space="preserve"> like Medicare and Medicaid </w:t>
      </w:r>
      <w:r w:rsidRPr="00014AE1">
        <w:rPr>
          <w:rStyle w:val="StyleUnderline"/>
        </w:rPr>
        <w:t xml:space="preserve">are financed at least </w:t>
      </w:r>
      <w:r w:rsidRPr="00014AE1">
        <w:rPr>
          <w:rStyle w:val="Emphasis"/>
        </w:rPr>
        <w:t>somewhat</w:t>
      </w:r>
      <w:r w:rsidRPr="00014AE1">
        <w:rPr>
          <w:rStyle w:val="StyleUnderline"/>
        </w:rPr>
        <w:t xml:space="preserve"> progressively</w:t>
      </w:r>
      <w:r w:rsidRPr="00014AE1">
        <w:rPr>
          <w:sz w:val="16"/>
        </w:rPr>
        <w:t xml:space="preserve">, with the top 10 percent of earners contributing a larger share of their income to these programs than the rest of the population. (Remember, progressive financing means richer people contribute a higher proportion of their income, like the federal income tax; regressive financing means poorer people contribute more as a proportion of income, like the sales tax.) That’s because </w:t>
      </w:r>
      <w:r w:rsidRPr="00014AE1">
        <w:rPr>
          <w:rStyle w:val="StyleUnderline"/>
        </w:rPr>
        <w:t>public programs are mostly financed by taxes</w:t>
      </w:r>
      <w:r w:rsidRPr="00014AE1">
        <w:rPr>
          <w:sz w:val="16"/>
        </w:rPr>
        <w:t xml:space="preserve">, </w:t>
      </w:r>
      <w:r w:rsidRPr="00014AE1">
        <w:rPr>
          <w:rStyle w:val="StyleUnderline"/>
        </w:rPr>
        <w:t>some of which are progressive</w:t>
      </w:r>
      <w:r w:rsidRPr="00014AE1">
        <w:rPr>
          <w:sz w:val="16"/>
        </w:rPr>
        <w:t xml:space="preserve">. </w:t>
      </w:r>
    </w:p>
    <w:p w14:paraId="19A30A2F" w14:textId="77777777" w:rsidR="00E7271A" w:rsidRPr="00014AE1" w:rsidRDefault="00E7271A" w:rsidP="00E7271A">
      <w:pPr>
        <w:rPr>
          <w:sz w:val="16"/>
        </w:rPr>
      </w:pPr>
      <w:r w:rsidRPr="00014AE1">
        <w:rPr>
          <w:sz w:val="16"/>
        </w:rPr>
        <w:t xml:space="preserve">In contrast, </w:t>
      </w:r>
      <w:r w:rsidRPr="00014AE1">
        <w:rPr>
          <w:rStyle w:val="StyleUnderline"/>
          <w:highlight w:val="cyan"/>
        </w:rPr>
        <w:t>private healthcare</w:t>
      </w:r>
      <w:r w:rsidRPr="00014AE1">
        <w:rPr>
          <w:rStyle w:val="StyleUnderline"/>
        </w:rPr>
        <w:t xml:space="preserve"> spending </w:t>
      </w:r>
      <w:r w:rsidRPr="00014AE1">
        <w:rPr>
          <w:rStyle w:val="StyleUnderline"/>
          <w:highlight w:val="cyan"/>
        </w:rPr>
        <w:t xml:space="preserve">is </w:t>
      </w:r>
      <w:r w:rsidRPr="00014AE1">
        <w:rPr>
          <w:rStyle w:val="Emphasis"/>
          <w:highlight w:val="cyan"/>
        </w:rPr>
        <w:t>steeply regressive</w:t>
      </w:r>
      <w:r w:rsidRPr="00014AE1">
        <w:rPr>
          <w:sz w:val="16"/>
        </w:rPr>
        <w:t xml:space="preserve">. </w:t>
      </w:r>
      <w:r w:rsidRPr="00014AE1">
        <w:rPr>
          <w:rStyle w:val="StyleUnderline"/>
        </w:rPr>
        <w:t>Lowincome Americans</w:t>
      </w:r>
      <w:r w:rsidRPr="00014AE1">
        <w:rPr>
          <w:sz w:val="16"/>
        </w:rPr>
        <w:t>—those with a mean pretax compensation of roughly $40,000—</w:t>
      </w:r>
      <w:r w:rsidRPr="00014AE1">
        <w:rPr>
          <w:rStyle w:val="StyleUnderline"/>
        </w:rPr>
        <w:t>contribute three times more of their total compensation to private healthcare costs compared to the highest earners</w:t>
      </w:r>
      <w:r w:rsidRPr="00014AE1">
        <w:rPr>
          <w:sz w:val="16"/>
        </w:rPr>
        <w:t xml:space="preserve">.6 Private healthcare spending is regressive because insurance premiums and out-of-pocket costs are regressive: a $20,000 insurance premium and a $5,000 deductible aren’t much of a burden for a millionaire executive but might be a huge drag on the finances of a teacher or a nurse. </w:t>
      </w:r>
      <w:r w:rsidRPr="00014AE1">
        <w:rPr>
          <w:rStyle w:val="StyleUnderline"/>
        </w:rPr>
        <w:t>The tax break</w:t>
      </w:r>
      <w:r w:rsidRPr="00014AE1">
        <w:rPr>
          <w:sz w:val="16"/>
        </w:rPr>
        <w:t xml:space="preserve"> for employer-based coverage ma</w:t>
      </w:r>
      <w:r w:rsidRPr="00014AE1">
        <w:rPr>
          <w:rStyle w:val="StyleUnderline"/>
        </w:rPr>
        <w:t>kes our system even more regressive,</w:t>
      </w:r>
      <w:r w:rsidRPr="00014AE1">
        <w:rPr>
          <w:sz w:val="16"/>
        </w:rPr>
        <w:t xml:space="preserve"> </w:t>
      </w:r>
      <w:r w:rsidRPr="00014AE1">
        <w:rPr>
          <w:rStyle w:val="StyleUnderline"/>
        </w:rPr>
        <w:t>giving a bigger windfall to people in the highest tax brackets</w:t>
      </w:r>
      <w:r w:rsidRPr="00014AE1">
        <w:rPr>
          <w:sz w:val="16"/>
        </w:rPr>
        <w:t xml:space="preserve">. </w:t>
      </w:r>
    </w:p>
    <w:p w14:paraId="1ECA6FC3" w14:textId="77777777" w:rsidR="00E7271A" w:rsidRPr="00014AE1" w:rsidRDefault="00E7271A" w:rsidP="00E7271A">
      <w:pPr>
        <w:rPr>
          <w:sz w:val="16"/>
        </w:rPr>
      </w:pPr>
      <w:r w:rsidRPr="00014AE1">
        <w:rPr>
          <w:rStyle w:val="StyleUnderline"/>
        </w:rPr>
        <w:t>Our</w:t>
      </w:r>
      <w:r w:rsidRPr="00014AE1">
        <w:rPr>
          <w:sz w:val="16"/>
        </w:rPr>
        <w:t xml:space="preserve"> current </w:t>
      </w:r>
      <w:r w:rsidRPr="00014AE1">
        <w:rPr>
          <w:rStyle w:val="StyleUnderline"/>
        </w:rPr>
        <w:t>system</w:t>
      </w:r>
      <w:r w:rsidRPr="00014AE1">
        <w:rPr>
          <w:sz w:val="16"/>
        </w:rPr>
        <w:t xml:space="preserve"> also </w:t>
      </w:r>
      <w:r w:rsidRPr="00014AE1">
        <w:rPr>
          <w:rStyle w:val="StyleUnderline"/>
        </w:rPr>
        <w:t>places a far larger financial burden on people who need more medical</w:t>
      </w:r>
      <w:r w:rsidRPr="00014AE1">
        <w:rPr>
          <w:sz w:val="16"/>
        </w:rPr>
        <w:t xml:space="preserve"> </w:t>
      </w:r>
      <w:r w:rsidRPr="00014AE1">
        <w:rPr>
          <w:rStyle w:val="StyleUnderline"/>
        </w:rPr>
        <w:t>care</w:t>
      </w:r>
      <w:r w:rsidRPr="00014AE1">
        <w:rPr>
          <w:sz w:val="16"/>
        </w:rPr>
        <w:t xml:space="preserve">. Americans in poor health have out-of-pocket costs three times higher than those in excellent health.7 Some Americans might pay no out-of-pocket costs in a given year, while those with acute or chronic illness might spend many thousands of dollars. </w:t>
      </w:r>
    </w:p>
    <w:p w14:paraId="572E58A4" w14:textId="77777777" w:rsidR="00E7271A" w:rsidRPr="00014AE1" w:rsidRDefault="00E7271A" w:rsidP="00E7271A">
      <w:pPr>
        <w:rPr>
          <w:sz w:val="16"/>
        </w:rPr>
      </w:pPr>
      <w:r w:rsidRPr="00014AE1">
        <w:rPr>
          <w:rStyle w:val="StyleUnderline"/>
        </w:rPr>
        <w:t>High deductibles</w:t>
      </w:r>
      <w:r w:rsidRPr="00014AE1">
        <w:rPr>
          <w:sz w:val="16"/>
        </w:rPr>
        <w:t xml:space="preserve"> in particular </w:t>
      </w:r>
      <w:r w:rsidRPr="00014AE1">
        <w:rPr>
          <w:rStyle w:val="StyleUnderline"/>
        </w:rPr>
        <w:t>have</w:t>
      </w:r>
      <w:r w:rsidRPr="00014AE1">
        <w:rPr>
          <w:sz w:val="16"/>
        </w:rPr>
        <w:t xml:space="preserve"> </w:t>
      </w:r>
      <w:r w:rsidRPr="00014AE1">
        <w:rPr>
          <w:rStyle w:val="StyleUnderline"/>
        </w:rPr>
        <w:t>the effect of shifting</w:t>
      </w:r>
      <w:r w:rsidRPr="00014AE1">
        <w:rPr>
          <w:sz w:val="16"/>
        </w:rPr>
        <w:t xml:space="preserve"> </w:t>
      </w:r>
      <w:r w:rsidRPr="00014AE1">
        <w:rPr>
          <w:rStyle w:val="StyleUnderline"/>
        </w:rPr>
        <w:t>costs</w:t>
      </w:r>
      <w:r w:rsidRPr="00014AE1">
        <w:rPr>
          <w:sz w:val="16"/>
        </w:rPr>
        <w:t xml:space="preserve"> </w:t>
      </w:r>
      <w:r w:rsidRPr="00014AE1">
        <w:rPr>
          <w:rStyle w:val="StyleUnderline"/>
        </w:rPr>
        <w:t>onto people</w:t>
      </w:r>
      <w:r w:rsidRPr="00014AE1">
        <w:rPr>
          <w:sz w:val="16"/>
        </w:rPr>
        <w:t xml:space="preserve"> </w:t>
      </w:r>
      <w:r w:rsidRPr="00014AE1">
        <w:rPr>
          <w:rStyle w:val="StyleUnderline"/>
        </w:rPr>
        <w:t>with</w:t>
      </w:r>
      <w:r w:rsidRPr="00014AE1">
        <w:rPr>
          <w:sz w:val="16"/>
        </w:rPr>
        <w:t xml:space="preserve"> the greatest </w:t>
      </w:r>
      <w:r w:rsidRPr="00014AE1">
        <w:rPr>
          <w:rStyle w:val="StyleUnderline"/>
        </w:rPr>
        <w:t>medical needs</w:t>
      </w:r>
      <w:r w:rsidRPr="00014AE1">
        <w:rPr>
          <w:sz w:val="16"/>
        </w:rPr>
        <w:t xml:space="preserve">. Many patients with chronic illnesses reliably spend up to their deductible year after year: for instance, they might need to take a high-cost medication over the course of many years, or they might have a condition like cystic fibrosis or sickle cell anemia that requires frequent hospital admissions. Because these patients predictably spend their entire deductible, </w:t>
      </w:r>
      <w:r w:rsidRPr="00014AE1">
        <w:rPr>
          <w:rStyle w:val="StyleUnderline"/>
        </w:rPr>
        <w:t>high deductibles function like a tax on chronic illness</w:t>
      </w:r>
      <w:r w:rsidRPr="00014AE1">
        <w:rPr>
          <w:sz w:val="16"/>
        </w:rPr>
        <w:t xml:space="preserve">. </w:t>
      </w:r>
    </w:p>
    <w:p w14:paraId="280B6C63" w14:textId="77777777" w:rsidR="00E7271A" w:rsidRPr="00014AE1" w:rsidRDefault="00E7271A" w:rsidP="00E7271A">
      <w:pPr>
        <w:rPr>
          <w:sz w:val="16"/>
        </w:rPr>
      </w:pPr>
      <w:r w:rsidRPr="00014AE1">
        <w:rPr>
          <w:rStyle w:val="StyleUnderline"/>
        </w:rPr>
        <w:t>This</w:t>
      </w:r>
      <w:r w:rsidRPr="00014AE1">
        <w:rPr>
          <w:sz w:val="16"/>
        </w:rPr>
        <w:t xml:space="preserve"> situation </w:t>
      </w:r>
      <w:r w:rsidRPr="00014AE1">
        <w:rPr>
          <w:rStyle w:val="StyleUnderline"/>
        </w:rPr>
        <w:t>is ironic</w:t>
      </w:r>
      <w:r w:rsidRPr="00014AE1">
        <w:rPr>
          <w:sz w:val="16"/>
        </w:rPr>
        <w:t xml:space="preserve"> </w:t>
      </w:r>
      <w:r w:rsidRPr="00014AE1">
        <w:rPr>
          <w:rStyle w:val="StyleUnderline"/>
        </w:rPr>
        <w:t>given</w:t>
      </w:r>
      <w:r w:rsidRPr="00014AE1">
        <w:rPr>
          <w:sz w:val="16"/>
        </w:rPr>
        <w:t xml:space="preserve"> </w:t>
      </w:r>
      <w:r w:rsidRPr="00014AE1">
        <w:rPr>
          <w:rStyle w:val="StyleUnderline"/>
        </w:rPr>
        <w:t>the</w:t>
      </w:r>
      <w:r w:rsidRPr="00014AE1">
        <w:rPr>
          <w:sz w:val="16"/>
        </w:rPr>
        <w:t xml:space="preserve"> broad </w:t>
      </w:r>
      <w:r w:rsidRPr="00014AE1">
        <w:rPr>
          <w:rStyle w:val="StyleUnderline"/>
        </w:rPr>
        <w:t>consensus that American health policy should provide strong protections for people with preexisting conditions</w:t>
      </w:r>
      <w:r w:rsidRPr="00014AE1">
        <w:rPr>
          <w:sz w:val="16"/>
        </w:rPr>
        <w:t xml:space="preserve">. One of these protections is that insurance companies shouldn’t be able to charge higher premiums to a person who has a preexisting condition. But high deductibles serve nearly the same role: </w:t>
      </w:r>
      <w:r w:rsidRPr="00014AE1">
        <w:rPr>
          <w:rStyle w:val="StyleUnderline"/>
        </w:rPr>
        <w:t>people with preexisting conditions are likely to pay thousands of dollars</w:t>
      </w:r>
      <w:r w:rsidRPr="00014AE1">
        <w:rPr>
          <w:sz w:val="16"/>
        </w:rPr>
        <w:t xml:space="preserve"> </w:t>
      </w:r>
      <w:r w:rsidRPr="00014AE1">
        <w:rPr>
          <w:rStyle w:val="StyleUnderline"/>
        </w:rPr>
        <w:t>more</w:t>
      </w:r>
      <w:r w:rsidRPr="00014AE1">
        <w:rPr>
          <w:sz w:val="16"/>
        </w:rPr>
        <w:t xml:space="preserve"> each year working their way through a high deductible. </w:t>
      </w:r>
    </w:p>
    <w:p w14:paraId="5949DF84" w14:textId="77777777" w:rsidR="00E7271A" w:rsidRPr="00014AE1" w:rsidRDefault="00E7271A" w:rsidP="00E7271A">
      <w:pPr>
        <w:rPr>
          <w:sz w:val="16"/>
        </w:rPr>
      </w:pPr>
      <w:r w:rsidRPr="00014AE1">
        <w:rPr>
          <w:sz w:val="16"/>
        </w:rPr>
        <w:t xml:space="preserve">MEDICARE FOR ALL </w:t>
      </w:r>
      <w:r w:rsidRPr="00014AE1">
        <w:rPr>
          <w:rStyle w:val="StyleUnderline"/>
        </w:rPr>
        <w:t>How would the costs of Medicare for All compare to the current system</w:t>
      </w:r>
      <w:r w:rsidRPr="00014AE1">
        <w:rPr>
          <w:sz w:val="16"/>
        </w:rPr>
        <w:t xml:space="preserve">? To answer this question, the first task is to determine what the total national healthcare bill would be under Medicare for All. This requires tallying up all the new costs of Medicare for All, including covering the uninsured, reducing out-of-pocket costs, and adding new benefits, and then subtracting the savings from reduced administrative costs and lower prices for drugs and medical services. </w:t>
      </w:r>
    </w:p>
    <w:p w14:paraId="0210A4B9" w14:textId="77777777" w:rsidR="00E7271A" w:rsidRPr="00014AE1" w:rsidRDefault="00E7271A" w:rsidP="00E7271A">
      <w:pPr>
        <w:rPr>
          <w:sz w:val="16"/>
        </w:rPr>
      </w:pPr>
      <w:r w:rsidRPr="00014AE1">
        <w:rPr>
          <w:sz w:val="16"/>
        </w:rPr>
        <w:t xml:space="preserve">Between 2016 and 2020, at least ten different experts undertook detailed cost estimates of Medicare for All. Different analysts came to different conclusions: many experts found that national </w:t>
      </w:r>
      <w:r w:rsidRPr="00014AE1">
        <w:rPr>
          <w:rStyle w:val="StyleUnderline"/>
        </w:rPr>
        <w:t xml:space="preserve">health spending under </w:t>
      </w:r>
      <w:r w:rsidRPr="00014AE1">
        <w:rPr>
          <w:rStyle w:val="StyleUnderline"/>
          <w:highlight w:val="cyan"/>
        </w:rPr>
        <w:t>Medicare for All would be</w:t>
      </w:r>
      <w:r w:rsidRPr="00014AE1">
        <w:rPr>
          <w:rStyle w:val="StyleUnderline"/>
        </w:rPr>
        <w:t xml:space="preserve"> </w:t>
      </w:r>
      <w:r w:rsidRPr="00014AE1">
        <w:rPr>
          <w:rStyle w:val="StyleUnderline"/>
          <w:highlight w:val="cyan"/>
        </w:rPr>
        <w:t xml:space="preserve">trillions of dollars </w:t>
      </w:r>
      <w:r w:rsidRPr="00014AE1">
        <w:rPr>
          <w:rStyle w:val="Emphasis"/>
          <w:highlight w:val="cyan"/>
        </w:rPr>
        <w:t>lower</w:t>
      </w:r>
      <w:r w:rsidRPr="00014AE1">
        <w:rPr>
          <w:rStyle w:val="StyleUnderline"/>
        </w:rPr>
        <w:t xml:space="preserve"> over a decade than under the </w:t>
      </w:r>
      <w:r w:rsidRPr="00014AE1">
        <w:rPr>
          <w:rStyle w:val="Emphasis"/>
        </w:rPr>
        <w:t>current system</w:t>
      </w:r>
      <w:r w:rsidRPr="00014AE1">
        <w:rPr>
          <w:sz w:val="16"/>
        </w:rPr>
        <w:t xml:space="preserve">, while others estimated that Medicare for All would increase spending by trillions of dollars. Furthermore, </w:t>
      </w:r>
      <w:r w:rsidRPr="00014AE1">
        <w:rPr>
          <w:rStyle w:val="StyleUnderline"/>
        </w:rPr>
        <w:t>the disparate cost estimates do not seem to simply reflect partisan bias</w:t>
      </w:r>
      <w:r w:rsidRPr="00014AE1">
        <w:rPr>
          <w:sz w:val="16"/>
        </w:rPr>
        <w:t xml:space="preserve">. Charles Blahous, who formerly worked in George W. Bush’s presidential administration, conducted a cost estimate for the Mercatus Center, a libertarian think tank that receives funding from the Koch brothers. The report found that Medicare for All would decrease national health spending by $2 trillion over ten years.8 In contrast, the Urban Institute—a more liberal think tank —estimated that M4A would increase national health spending by $7 trillion over a decade.9 </w:t>
      </w:r>
    </w:p>
    <w:p w14:paraId="538BF18C" w14:textId="77777777" w:rsidR="00E7271A" w:rsidRPr="00014AE1" w:rsidRDefault="00E7271A" w:rsidP="00E7271A">
      <w:pPr>
        <w:rPr>
          <w:sz w:val="16"/>
        </w:rPr>
      </w:pPr>
      <w:r w:rsidRPr="00014AE1">
        <w:rPr>
          <w:sz w:val="16"/>
        </w:rPr>
        <w:t xml:space="preserve">What explains these different conclusions? We saw one major reason in Chapter 4: there are different ways to design Medicare for All. When different experts estimated the costs of Medicare for All, they actually modeled different versions of the policy—the most important differences being in how much hospitals and doctors would be paid, how aggressively drug prices would be negotiated, and what benefits would be covered (in particular, whether or not long-term care is covered makes an enormous difference in the overall costs). Beyond these policy differences, analysts also made different assumptions about administrative savings; for instance, some assumed that M4A would cause Medicare’s administrative costs to increase nearly threefold as a percentage of its budget (an assumption we find implausible), while others assumed M4A’s administrative costs would be 3 percent or less, similar to Medicare today. </w:t>
      </w:r>
    </w:p>
    <w:p w14:paraId="3ABE655F" w14:textId="77777777" w:rsidR="00E7271A" w:rsidRPr="00014AE1" w:rsidRDefault="00E7271A" w:rsidP="00E7271A">
      <w:pPr>
        <w:rPr>
          <w:sz w:val="16"/>
        </w:rPr>
      </w:pPr>
      <w:r w:rsidRPr="00014AE1">
        <w:rPr>
          <w:sz w:val="16"/>
        </w:rPr>
        <w:t xml:space="preserve">Finally, </w:t>
      </w:r>
      <w:r w:rsidRPr="00014AE1">
        <w:rPr>
          <w:rStyle w:val="StyleUnderline"/>
        </w:rPr>
        <w:t>analysts made different predictions about how much more healthcare people would use after gaining insurance or having their out-ofpocket costs reduced</w:t>
      </w:r>
      <w:r w:rsidRPr="00014AE1">
        <w:rPr>
          <w:sz w:val="16"/>
        </w:rPr>
        <w:t xml:space="preserve">. We know that people use more healthcare when it costs them less, but economically it’s difficult to predict exactly how large the nationwide effect would be under M4A. Because </w:t>
      </w:r>
      <w:r w:rsidRPr="00014AE1">
        <w:rPr>
          <w:rStyle w:val="StyleUnderline"/>
        </w:rPr>
        <w:t>healthcare use is constrained by the supply of doctors and hospitals</w:t>
      </w:r>
      <w:r w:rsidRPr="00014AE1">
        <w:rPr>
          <w:sz w:val="16"/>
        </w:rPr>
        <w:t xml:space="preserve">, </w:t>
      </w:r>
      <w:r w:rsidRPr="00014AE1">
        <w:rPr>
          <w:rStyle w:val="StyleUnderline"/>
        </w:rPr>
        <w:t>the impact of M4A</w:t>
      </w:r>
      <w:r w:rsidRPr="00014AE1">
        <w:rPr>
          <w:sz w:val="16"/>
        </w:rPr>
        <w:t xml:space="preserve"> </w:t>
      </w:r>
      <w:r w:rsidRPr="00014AE1">
        <w:rPr>
          <w:rStyle w:val="StyleUnderline"/>
        </w:rPr>
        <w:t>will</w:t>
      </w:r>
      <w:r w:rsidRPr="00014AE1">
        <w:rPr>
          <w:sz w:val="16"/>
        </w:rPr>
        <w:t xml:space="preserve"> also </w:t>
      </w:r>
      <w:r w:rsidRPr="00014AE1">
        <w:rPr>
          <w:rStyle w:val="StyleUnderline"/>
        </w:rPr>
        <w:t>depend</w:t>
      </w:r>
      <w:r w:rsidRPr="00014AE1">
        <w:rPr>
          <w:sz w:val="16"/>
        </w:rPr>
        <w:t xml:space="preserve"> </w:t>
      </w:r>
      <w:r w:rsidRPr="00014AE1">
        <w:rPr>
          <w:rStyle w:val="StyleUnderline"/>
        </w:rPr>
        <w:t>on</w:t>
      </w:r>
      <w:r w:rsidRPr="00014AE1">
        <w:rPr>
          <w:sz w:val="16"/>
        </w:rPr>
        <w:t xml:space="preserve"> how many new </w:t>
      </w:r>
      <w:r w:rsidRPr="00014AE1">
        <w:rPr>
          <w:rStyle w:val="StyleUnderline"/>
        </w:rPr>
        <w:t>doctors</w:t>
      </w:r>
      <w:r w:rsidRPr="00014AE1">
        <w:rPr>
          <w:sz w:val="16"/>
        </w:rPr>
        <w:t xml:space="preserve"> enter the workforce, whether hospitals expand, and whether new facilities are built that wouldn’t have otherwise existed. </w:t>
      </w:r>
    </w:p>
    <w:p w14:paraId="3543D25E" w14:textId="77777777" w:rsidR="00E7271A" w:rsidRPr="00014AE1" w:rsidRDefault="00E7271A" w:rsidP="00E7271A">
      <w:pPr>
        <w:rPr>
          <w:sz w:val="16"/>
        </w:rPr>
      </w:pPr>
      <w:r w:rsidRPr="00014AE1">
        <w:rPr>
          <w:sz w:val="16"/>
        </w:rPr>
        <w:t xml:space="preserve">Out of a $52 trillion pie, any detail that alters total spending by just 2 percent counts for $1 trillion per decade. There are many such details when it comes to Medicare for All—hence the range of estimates. </w:t>
      </w:r>
    </w:p>
    <w:p w14:paraId="05EA265C" w14:textId="77777777" w:rsidR="00E7271A" w:rsidRPr="00014AE1" w:rsidRDefault="00E7271A" w:rsidP="00E7271A">
      <w:pPr>
        <w:rPr>
          <w:sz w:val="16"/>
        </w:rPr>
      </w:pPr>
      <w:r w:rsidRPr="00014AE1">
        <w:rPr>
          <w:sz w:val="16"/>
        </w:rPr>
        <w:t xml:space="preserve">Even with this variation, virtually all </w:t>
      </w:r>
      <w:r w:rsidRPr="00014AE1">
        <w:rPr>
          <w:rStyle w:val="StyleUnderline"/>
        </w:rPr>
        <w:t>these estimates fall within the same general range</w:t>
      </w:r>
      <w:r w:rsidRPr="00014AE1">
        <w:rPr>
          <w:sz w:val="16"/>
        </w:rPr>
        <w:t xml:space="preserve">: in the decade after enactment, national health spending under Medicare for All would be similar to current health spending, plus or minus 15 percent.10 To be sure, the dollar amount at stake in “plus or minus 15 percent” is enormous. </w:t>
      </w:r>
      <w:r w:rsidRPr="00014AE1">
        <w:rPr>
          <w:rStyle w:val="StyleUnderline"/>
        </w:rPr>
        <w:t>It’s</w:t>
      </w:r>
      <w:r w:rsidRPr="00014AE1">
        <w:rPr>
          <w:sz w:val="16"/>
        </w:rPr>
        <w:t xml:space="preserve"> also </w:t>
      </w:r>
      <w:r w:rsidRPr="00014AE1">
        <w:rPr>
          <w:rStyle w:val="StyleUnderline"/>
        </w:rPr>
        <w:t>important to avoid false equivalence between competing estimates</w:t>
      </w:r>
      <w:r w:rsidRPr="00014AE1">
        <w:rPr>
          <w:sz w:val="16"/>
        </w:rPr>
        <w:t xml:space="preserve">; for instance, it’s likely that estimates at the high end of this range did not adequately account for administrative savings. More important is that these different estimates don’t just reflect different economic guesses but depend critically on what’s actually written into M4A legislation. </w:t>
      </w:r>
    </w:p>
    <w:p w14:paraId="02CE5278" w14:textId="77777777" w:rsidR="00E7271A" w:rsidRPr="00014AE1" w:rsidRDefault="00E7271A" w:rsidP="00E7271A">
      <w:pPr>
        <w:rPr>
          <w:sz w:val="16"/>
        </w:rPr>
      </w:pPr>
      <w:r w:rsidRPr="00014AE1">
        <w:rPr>
          <w:sz w:val="16"/>
        </w:rPr>
        <w:t xml:space="preserve">These </w:t>
      </w:r>
      <w:r w:rsidRPr="00014AE1">
        <w:rPr>
          <w:rStyle w:val="StyleUnderline"/>
        </w:rPr>
        <w:t xml:space="preserve">recent cost estimates of M4A also build on a longer history of </w:t>
      </w:r>
      <w:r w:rsidRPr="00014AE1">
        <w:rPr>
          <w:rStyle w:val="Emphasis"/>
        </w:rPr>
        <w:t>single-payer modeling</w:t>
      </w:r>
      <w:r w:rsidRPr="00014AE1">
        <w:rPr>
          <w:sz w:val="16"/>
        </w:rPr>
        <w:t xml:space="preserve">. One comprehensive report examined twenty-two cost analyses conducted over thirty years estimating the cost of single-payer proposals at the state and federal levels, finding that nineteen of the estimates projected overall savings in the first year and that all suggested the potential for long-term cost savings.11 </w:t>
      </w:r>
    </w:p>
    <w:p w14:paraId="403E7E2A" w14:textId="77777777" w:rsidR="00E7271A" w:rsidRPr="00014AE1" w:rsidRDefault="00E7271A" w:rsidP="00E7271A">
      <w:pPr>
        <w:rPr>
          <w:sz w:val="16"/>
        </w:rPr>
      </w:pPr>
      <w:r w:rsidRPr="00014AE1">
        <w:rPr>
          <w:rStyle w:val="StyleUnderline"/>
        </w:rPr>
        <w:t>This evidence</w:t>
      </w:r>
      <w:r w:rsidRPr="00014AE1">
        <w:rPr>
          <w:sz w:val="16"/>
        </w:rPr>
        <w:t xml:space="preserve"> helps </w:t>
      </w:r>
      <w:r w:rsidRPr="00014AE1">
        <w:rPr>
          <w:rStyle w:val="StyleUnderline"/>
        </w:rPr>
        <w:t>cut through</w:t>
      </w:r>
      <w:r w:rsidRPr="00014AE1">
        <w:rPr>
          <w:sz w:val="16"/>
        </w:rPr>
        <w:t xml:space="preserve"> some of </w:t>
      </w:r>
      <w:r w:rsidRPr="00014AE1">
        <w:rPr>
          <w:rStyle w:val="StyleUnderline"/>
        </w:rPr>
        <w:t xml:space="preserve">the </w:t>
      </w:r>
      <w:r w:rsidRPr="00014AE1">
        <w:rPr>
          <w:rStyle w:val="Emphasis"/>
        </w:rPr>
        <w:t>partisan rhetoric</w:t>
      </w:r>
      <w:r w:rsidRPr="00014AE1">
        <w:rPr>
          <w:rStyle w:val="StyleUnderline"/>
        </w:rPr>
        <w:t xml:space="preserve"> on </w:t>
      </w:r>
      <w:r w:rsidRPr="00014AE1">
        <w:rPr>
          <w:rStyle w:val="Emphasis"/>
        </w:rPr>
        <w:t>singlepayer healthcare</w:t>
      </w:r>
      <w:r w:rsidRPr="00014AE1">
        <w:rPr>
          <w:sz w:val="16"/>
        </w:rPr>
        <w:t xml:space="preserve">. On one side, critics sometimes speak as if Medicare for All would launch our spending into the stratosphere. On the other side, supporters sometimes hope that because </w:t>
      </w:r>
      <w:r w:rsidRPr="00014AE1">
        <w:rPr>
          <w:rStyle w:val="StyleUnderline"/>
        </w:rPr>
        <w:t>single-payer systems in other countries are half as expensive as our current system</w:t>
      </w:r>
      <w:r w:rsidRPr="00014AE1">
        <w:rPr>
          <w:sz w:val="16"/>
        </w:rPr>
        <w:t xml:space="preserve">, </w:t>
      </w:r>
      <w:r w:rsidRPr="00014AE1">
        <w:rPr>
          <w:rStyle w:val="StyleUnderline"/>
          <w:highlight w:val="cyan"/>
        </w:rPr>
        <w:t>Medicare for All</w:t>
      </w:r>
      <w:r w:rsidRPr="00014AE1">
        <w:rPr>
          <w:rStyle w:val="StyleUnderline"/>
        </w:rPr>
        <w:t xml:space="preserve"> </w:t>
      </w:r>
      <w:r w:rsidRPr="00014AE1">
        <w:rPr>
          <w:rStyle w:val="StyleUnderline"/>
          <w:highlight w:val="cyan"/>
        </w:rPr>
        <w:t>would</w:t>
      </w:r>
      <w:r w:rsidRPr="00014AE1">
        <w:rPr>
          <w:sz w:val="16"/>
        </w:rPr>
        <w:t xml:space="preserve"> swiftly </w:t>
      </w:r>
      <w:r w:rsidRPr="00014AE1">
        <w:rPr>
          <w:rStyle w:val="StyleUnderline"/>
          <w:highlight w:val="cyan"/>
        </w:rPr>
        <w:t>cut</w:t>
      </w:r>
      <w:r w:rsidRPr="00014AE1">
        <w:rPr>
          <w:rStyle w:val="StyleUnderline"/>
        </w:rPr>
        <w:t xml:space="preserve"> our </w:t>
      </w:r>
      <w:r w:rsidRPr="00014AE1">
        <w:rPr>
          <w:rStyle w:val="StyleUnderline"/>
          <w:highlight w:val="cyan"/>
        </w:rPr>
        <w:t xml:space="preserve">health spending in </w:t>
      </w:r>
      <w:r w:rsidRPr="00014AE1">
        <w:rPr>
          <w:rStyle w:val="Emphasis"/>
          <w:highlight w:val="cyan"/>
        </w:rPr>
        <w:t>half</w:t>
      </w:r>
      <w:r w:rsidRPr="00014AE1">
        <w:rPr>
          <w:sz w:val="16"/>
        </w:rPr>
        <w:t xml:space="preserve">. Neither of these scenarios is likely. The evidence paints a less dramatic picture: national health spending under Medicare for All could be somewhat higher or somewhat lower than under current law, </w:t>
      </w:r>
      <w:r w:rsidRPr="00014AE1">
        <w:rPr>
          <w:rStyle w:val="Emphasis"/>
        </w:rPr>
        <w:t>depending</w:t>
      </w:r>
      <w:r w:rsidRPr="00014AE1">
        <w:rPr>
          <w:rStyle w:val="StyleUnderline"/>
        </w:rPr>
        <w:t xml:space="preserve"> on how the program is designed</w:t>
      </w:r>
      <w:r w:rsidRPr="00014AE1">
        <w:rPr>
          <w:sz w:val="16"/>
        </w:rPr>
        <w:t xml:space="preserve">. </w:t>
      </w:r>
      <w:r w:rsidRPr="00014AE1">
        <w:rPr>
          <w:rStyle w:val="StyleUnderline"/>
        </w:rPr>
        <w:t>But it is possible</w:t>
      </w:r>
      <w:r w:rsidRPr="00014AE1">
        <w:rPr>
          <w:sz w:val="16"/>
        </w:rPr>
        <w:t xml:space="preserve"> to cover all Americans under Medicare for All without spending more than we do now, </w:t>
      </w:r>
      <w:r w:rsidRPr="00014AE1">
        <w:rPr>
          <w:rStyle w:val="StyleUnderline"/>
        </w:rPr>
        <w:t>if that’s a goal</w:t>
      </w:r>
      <w:r w:rsidRPr="00014AE1">
        <w:rPr>
          <w:sz w:val="16"/>
        </w:rPr>
        <w:t xml:space="preserve"> that legislators and the public seek to achieve.</w:t>
      </w:r>
    </w:p>
    <w:p w14:paraId="387AF06B" w14:textId="77777777" w:rsidR="00E7271A" w:rsidRPr="00014AE1" w:rsidRDefault="00E7271A" w:rsidP="00E7271A">
      <w:pPr>
        <w:rPr>
          <w:sz w:val="16"/>
        </w:rPr>
      </w:pPr>
      <w:r w:rsidRPr="00014AE1">
        <w:rPr>
          <w:sz w:val="16"/>
        </w:rPr>
        <w:t xml:space="preserve">Furthermore, it’s likely that </w:t>
      </w:r>
      <w:r w:rsidRPr="00014AE1">
        <w:rPr>
          <w:rStyle w:val="StyleUnderline"/>
        </w:rPr>
        <w:t>Medicare for All would decrease the yearly growth rate of healthcare costs</w:t>
      </w:r>
      <w:r w:rsidRPr="00014AE1">
        <w:rPr>
          <w:sz w:val="16"/>
        </w:rPr>
        <w:t>—</w:t>
      </w:r>
      <w:r w:rsidRPr="00014AE1">
        <w:rPr>
          <w:rStyle w:val="StyleUnderline"/>
        </w:rPr>
        <w:t>and</w:t>
      </w:r>
      <w:r w:rsidRPr="00014AE1">
        <w:rPr>
          <w:sz w:val="16"/>
        </w:rPr>
        <w:t xml:space="preserve"> therefore </w:t>
      </w:r>
      <w:r w:rsidRPr="00014AE1">
        <w:rPr>
          <w:rStyle w:val="StyleUnderline"/>
        </w:rPr>
        <w:t>reduce healthcare costs over the long term</w:t>
      </w:r>
      <w:r w:rsidRPr="00014AE1">
        <w:rPr>
          <w:sz w:val="16"/>
        </w:rPr>
        <w:t xml:space="preserve">. That’s because Medicare for All has more tools to contain spending over time, like putting more control on how quickly hospital payment rates and drug prices go up. For instance, per-person spending in Medicare increased just 20 percent from 2008 to 2018, while per-person spending in private insurance increased by 50 percent.12 Furthermore, since 2000, payment rates for hospital care and emergency department visits have grown far more rapidly in private insurance than in Medicare. 13 For this reason, </w:t>
      </w:r>
      <w:r w:rsidRPr="00014AE1">
        <w:rPr>
          <w:rStyle w:val="StyleUnderline"/>
        </w:rPr>
        <w:t xml:space="preserve">ten-year projections are likely to </w:t>
      </w:r>
      <w:r w:rsidRPr="00014AE1">
        <w:rPr>
          <w:rStyle w:val="Emphasis"/>
        </w:rPr>
        <w:t>underestimate</w:t>
      </w:r>
      <w:r w:rsidRPr="00014AE1">
        <w:rPr>
          <w:rStyle w:val="StyleUnderline"/>
        </w:rPr>
        <w:t xml:space="preserve"> the savings of Medicare for All</w:t>
      </w:r>
      <w:r w:rsidRPr="00014AE1">
        <w:rPr>
          <w:sz w:val="16"/>
        </w:rPr>
        <w:t xml:space="preserve">. Over the long term, </w:t>
      </w:r>
      <w:r w:rsidRPr="00014AE1">
        <w:rPr>
          <w:rStyle w:val="StyleUnderline"/>
          <w:highlight w:val="cyan"/>
        </w:rPr>
        <w:t>Medicare for</w:t>
      </w:r>
      <w:r w:rsidRPr="00014AE1">
        <w:rPr>
          <w:rStyle w:val="StyleUnderline"/>
        </w:rPr>
        <w:t xml:space="preserve"> </w:t>
      </w:r>
      <w:r w:rsidRPr="00014AE1">
        <w:rPr>
          <w:rStyle w:val="StyleUnderline"/>
          <w:highlight w:val="cyan"/>
        </w:rPr>
        <w:t xml:space="preserve">All presents a </w:t>
      </w:r>
      <w:r w:rsidRPr="00014AE1">
        <w:rPr>
          <w:rStyle w:val="Emphasis"/>
          <w:highlight w:val="cyan"/>
        </w:rPr>
        <w:t>powerful opportunity</w:t>
      </w:r>
      <w:r w:rsidRPr="00014AE1">
        <w:rPr>
          <w:rStyle w:val="StyleUnderline"/>
        </w:rPr>
        <w:t xml:space="preserve"> to finally get a hold on </w:t>
      </w:r>
      <w:r w:rsidRPr="00014AE1">
        <w:rPr>
          <w:rStyle w:val="Emphasis"/>
        </w:rPr>
        <w:t>runaway spending growth</w:t>
      </w:r>
      <w:r w:rsidRPr="00014AE1">
        <w:rPr>
          <w:sz w:val="16"/>
        </w:rPr>
        <w:t xml:space="preserve">. </w:t>
      </w:r>
    </w:p>
    <w:p w14:paraId="5F661D93" w14:textId="77777777" w:rsidR="00E7271A" w:rsidRPr="00014AE1" w:rsidRDefault="00E7271A" w:rsidP="00E7271A">
      <w:pPr>
        <w:rPr>
          <w:sz w:val="16"/>
        </w:rPr>
      </w:pPr>
      <w:r w:rsidRPr="00014AE1">
        <w:rPr>
          <w:sz w:val="16"/>
        </w:rPr>
        <w:t xml:space="preserve">To illustrate how all these forces come together, consider the Medicare for All proposal released by Senator Elizabeth Warren’s 2020 presidential campaign. On the benefits side, Warren’s plan adopted the comprehensive benefits of Bernie Sanders’s S1129 bill, including long-term care, dental, vision, and hearing, and </w:t>
      </w:r>
      <w:r w:rsidRPr="00014AE1">
        <w:rPr>
          <w:rStyle w:val="StyleUnderline"/>
        </w:rPr>
        <w:t>virtually no out-of-pocket costs</w:t>
      </w:r>
      <w:r w:rsidRPr="00014AE1">
        <w:rPr>
          <w:sz w:val="16"/>
        </w:rPr>
        <w:t>. To rein in prices, Warren proposed paying physicians at existing Medicare rates and paying hospitals at Medicare rates plus 10 percent. She also proposed steep cuts to drug prices, as much as 70 percent for brand-name drugs. The experts who evaluated the plan for Warren’s campaign estimated that the generous expansion of coverage and the aggressive cost control measures nearly cancelled each other out: national health spending under her Medicare for All plan was projected to be just below the $52 trillion per decade projected under current law. 14</w:t>
      </w:r>
    </w:p>
    <w:p w14:paraId="6B896F09" w14:textId="77777777" w:rsidR="00E7271A" w:rsidRPr="00014AE1" w:rsidRDefault="00E7271A" w:rsidP="00E7271A">
      <w:pPr>
        <w:rPr>
          <w:sz w:val="16"/>
        </w:rPr>
      </w:pPr>
      <w:r w:rsidRPr="00014AE1">
        <w:rPr>
          <w:rStyle w:val="StyleUnderline"/>
        </w:rPr>
        <w:t xml:space="preserve">How much would this </w:t>
      </w:r>
      <w:r w:rsidRPr="00014AE1">
        <w:rPr>
          <w:sz w:val="16"/>
        </w:rPr>
        <w:t>kind of Medicare for All plan “</w:t>
      </w:r>
      <w:r w:rsidRPr="00014AE1">
        <w:rPr>
          <w:rStyle w:val="StyleUnderline"/>
        </w:rPr>
        <w:t>cost</w:t>
      </w:r>
      <w:r w:rsidRPr="00014AE1">
        <w:rPr>
          <w:sz w:val="16"/>
        </w:rPr>
        <w:t xml:space="preserve">”? From the perspective of the American public as a whole, </w:t>
      </w:r>
      <w:r w:rsidRPr="00014AE1">
        <w:rPr>
          <w:rStyle w:val="StyleUnderline"/>
        </w:rPr>
        <w:t>the additional cost</w:t>
      </w:r>
      <w:r w:rsidRPr="00014AE1">
        <w:rPr>
          <w:sz w:val="16"/>
        </w:rPr>
        <w:t xml:space="preserve"> of Warren’s version of M4A </w:t>
      </w:r>
      <w:r w:rsidRPr="00014AE1">
        <w:rPr>
          <w:rStyle w:val="StyleUnderline"/>
        </w:rPr>
        <w:t xml:space="preserve">would be </w:t>
      </w:r>
      <w:r w:rsidRPr="00014AE1">
        <w:rPr>
          <w:rStyle w:val="Emphasis"/>
        </w:rPr>
        <w:t>zero dollars</w:t>
      </w:r>
      <w:r w:rsidRPr="00014AE1">
        <w:rPr>
          <w:sz w:val="16"/>
        </w:rPr>
        <w:t>. (</w:t>
      </w:r>
      <w:r w:rsidRPr="00014AE1">
        <w:rPr>
          <w:rStyle w:val="Emphasis"/>
        </w:rPr>
        <w:t>Or less</w:t>
      </w:r>
      <w:r w:rsidRPr="00014AE1">
        <w:rPr>
          <w:sz w:val="16"/>
        </w:rPr>
        <w:t xml:space="preserve">.) </w:t>
      </w:r>
      <w:r w:rsidRPr="00014AE1">
        <w:rPr>
          <w:rStyle w:val="StyleUnderline"/>
        </w:rPr>
        <w:t>Every dollar of healthcare spending is a dollar that comes from someone’s income</w:t>
      </w:r>
      <w:r w:rsidRPr="00014AE1">
        <w:rPr>
          <w:sz w:val="16"/>
        </w:rPr>
        <w:t xml:space="preserve">: the American public could pay $52 trillion during the 2020s for our current healthcare system, or they could pay $52 trillion for M4A. The total cost is $52 trillion; </w:t>
      </w:r>
      <w:r w:rsidRPr="00014AE1">
        <w:rPr>
          <w:rStyle w:val="StyleUnderline"/>
        </w:rPr>
        <w:t xml:space="preserve">the additional cost is </w:t>
      </w:r>
      <w:r w:rsidRPr="00014AE1">
        <w:rPr>
          <w:rStyle w:val="Emphasis"/>
        </w:rPr>
        <w:t>zero</w:t>
      </w:r>
      <w:r w:rsidRPr="00014AE1">
        <w:rPr>
          <w:sz w:val="16"/>
        </w:rPr>
        <w:t xml:space="preserve">. If anything, </w:t>
      </w:r>
      <w:r w:rsidRPr="00014AE1">
        <w:rPr>
          <w:rStyle w:val="StyleUnderline"/>
          <w:highlight w:val="cyan"/>
        </w:rPr>
        <w:t xml:space="preserve">the </w:t>
      </w:r>
      <w:r w:rsidRPr="00014AE1">
        <w:rPr>
          <w:rStyle w:val="Emphasis"/>
          <w:highlight w:val="cyan"/>
        </w:rPr>
        <w:t>cost</w:t>
      </w:r>
      <w:r w:rsidRPr="00014AE1">
        <w:rPr>
          <w:rStyle w:val="StyleUnderline"/>
          <w:highlight w:val="cyan"/>
        </w:rPr>
        <w:t xml:space="preserve"> to</w:t>
      </w:r>
      <w:r w:rsidRPr="00014AE1">
        <w:rPr>
          <w:rStyle w:val="StyleUnderline"/>
        </w:rPr>
        <w:t xml:space="preserve"> the </w:t>
      </w:r>
      <w:r w:rsidRPr="00014AE1">
        <w:rPr>
          <w:rStyle w:val="StyleUnderline"/>
          <w:highlight w:val="cyan"/>
        </w:rPr>
        <w:t>America</w:t>
      </w:r>
      <w:r w:rsidRPr="00014AE1">
        <w:rPr>
          <w:rStyle w:val="StyleUnderline"/>
        </w:rPr>
        <w:t xml:space="preserve">n public </w:t>
      </w:r>
      <w:r w:rsidRPr="00014AE1">
        <w:rPr>
          <w:rStyle w:val="StyleUnderline"/>
          <w:highlight w:val="cyan"/>
        </w:rPr>
        <w:t xml:space="preserve">is </w:t>
      </w:r>
      <w:r w:rsidRPr="00014AE1">
        <w:rPr>
          <w:rStyle w:val="Emphasis"/>
          <w:highlight w:val="cyan"/>
        </w:rPr>
        <w:t>negative</w:t>
      </w:r>
      <w:r w:rsidRPr="00014AE1">
        <w:rPr>
          <w:sz w:val="16"/>
        </w:rPr>
        <w:t xml:space="preserve">. </w:t>
      </w:r>
    </w:p>
    <w:p w14:paraId="127595EC" w14:textId="77777777" w:rsidR="00E7271A" w:rsidRPr="00014AE1" w:rsidRDefault="00E7271A" w:rsidP="00E7271A">
      <w:pPr>
        <w:rPr>
          <w:sz w:val="16"/>
        </w:rPr>
      </w:pPr>
      <w:r w:rsidRPr="00014AE1">
        <w:rPr>
          <w:sz w:val="16"/>
        </w:rPr>
        <w:t xml:space="preserve">What changes is the path those dollars take to get from the bank accounts of the public into the hands of hospitals, doctors, and drug companies—and what these dollars buy. Under Medicare for All, the vast majority of that $52 trillion would be channeled through the federal government before being sent to its final destination in the healthcare system. </w:t>
      </w:r>
    </w:p>
    <w:p w14:paraId="440536B5" w14:textId="77777777" w:rsidR="00E7271A" w:rsidRPr="00014AE1" w:rsidRDefault="00E7271A" w:rsidP="00E7271A">
      <w:pPr>
        <w:rPr>
          <w:sz w:val="16"/>
        </w:rPr>
      </w:pPr>
      <w:r w:rsidRPr="00014AE1">
        <w:rPr>
          <w:sz w:val="16"/>
        </w:rPr>
        <w:t xml:space="preserve">So when the New York Times ran the headline “Elizabeth Warren Proposes $20.5 Trillion Health Care Plan,” one translation is that </w:t>
      </w:r>
      <w:r w:rsidRPr="00014AE1">
        <w:rPr>
          <w:rStyle w:val="StyleUnderline"/>
        </w:rPr>
        <w:t>$20.5 trillion in healthcare spending would be channeled through the government instead of through private insurers</w:t>
      </w:r>
      <w:r w:rsidRPr="00014AE1">
        <w:rPr>
          <w:sz w:val="16"/>
        </w:rPr>
        <w:t xml:space="preserve">.15 (The $20.5 trillion in additional federal spending is less than the $52 trillion total mostly because the government already finances more than half of the nation’s healthcare spending, and also because some types of healthcare spending—like overthe-counter medical supplies and state spending on public health—would not be absorbed by Medicare for All.) </w:t>
      </w:r>
    </w:p>
    <w:p w14:paraId="17108B88" w14:textId="77777777" w:rsidR="00E7271A" w:rsidRPr="00014AE1" w:rsidRDefault="00E7271A" w:rsidP="00E7271A">
      <w:pPr>
        <w:rPr>
          <w:sz w:val="16"/>
        </w:rPr>
      </w:pPr>
      <w:r w:rsidRPr="00014AE1">
        <w:rPr>
          <w:sz w:val="16"/>
        </w:rPr>
        <w:t>It’s notable that less of that $52 trillion would find its way into the marketing departments of large corporations, the salaries of insurance company CEOs, the administrative budgets of insurers and providers, or the bank accounts of insurance company shareholders—places where nearly a quarter of our dollars end up today. 16 Instead</w:t>
      </w:r>
      <w:r w:rsidRPr="00014AE1">
        <w:rPr>
          <w:rStyle w:val="StyleUnderline"/>
        </w:rPr>
        <w:t xml:space="preserve">, a larger proportion would go into </w:t>
      </w:r>
      <w:r w:rsidRPr="00014AE1">
        <w:rPr>
          <w:rStyle w:val="Emphasis"/>
        </w:rPr>
        <w:t>caring for patients</w:t>
      </w:r>
      <w:r w:rsidRPr="00014AE1">
        <w:rPr>
          <w:sz w:val="16"/>
        </w:rPr>
        <w:t xml:space="preserve">, including the roughly 30 million Americans without insurance coverage under the </w:t>
      </w:r>
      <w:r w:rsidRPr="00014AE1">
        <w:rPr>
          <w:rStyle w:val="StyleUnderline"/>
        </w:rPr>
        <w:t>current system who would be covered under Medicare for</w:t>
      </w:r>
      <w:r w:rsidRPr="00014AE1">
        <w:rPr>
          <w:sz w:val="16"/>
        </w:rPr>
        <w:t xml:space="preserve"> </w:t>
      </w:r>
      <w:r w:rsidRPr="00014AE1">
        <w:rPr>
          <w:rStyle w:val="StyleUnderline"/>
        </w:rPr>
        <w:t>All</w:t>
      </w:r>
      <w:r w:rsidRPr="00014AE1">
        <w:rPr>
          <w:sz w:val="16"/>
        </w:rPr>
        <w:t xml:space="preserve">. </w:t>
      </w:r>
    </w:p>
    <w:p w14:paraId="70C5A8B6" w14:textId="77777777" w:rsidR="00E7271A" w:rsidRPr="00014AE1" w:rsidRDefault="00E7271A" w:rsidP="00E7271A">
      <w:pPr>
        <w:rPr>
          <w:sz w:val="16"/>
        </w:rPr>
      </w:pPr>
      <w:r w:rsidRPr="00014AE1">
        <w:rPr>
          <w:sz w:val="16"/>
        </w:rPr>
        <w:t xml:space="preserve">This shift toward patient care is reflected in the ledger of the costs and savings under Medicare for All. One of the largest sources of savings under M4A is administrative efficiency: streamlining insurance overhead, and also reducing the administrative costs of providers. In contrast, virtually all the new costs under M4A represent new spending on clinical care: </w:t>
      </w:r>
      <w:r w:rsidRPr="00014AE1">
        <w:rPr>
          <w:rStyle w:val="StyleUnderline"/>
        </w:rPr>
        <w:t>covering the Americans who are uninsured</w:t>
      </w:r>
      <w:r w:rsidRPr="00014AE1">
        <w:rPr>
          <w:sz w:val="16"/>
        </w:rPr>
        <w:t xml:space="preserve">, </w:t>
      </w:r>
      <w:r w:rsidRPr="00014AE1">
        <w:rPr>
          <w:rStyle w:val="StyleUnderline"/>
        </w:rPr>
        <w:t>making care more affordable</w:t>
      </w:r>
      <w:r w:rsidRPr="00014AE1">
        <w:rPr>
          <w:sz w:val="16"/>
        </w:rPr>
        <w:t xml:space="preserve"> for those with insurance, </w:t>
      </w:r>
      <w:r w:rsidRPr="00014AE1">
        <w:rPr>
          <w:rStyle w:val="StyleUnderline"/>
        </w:rPr>
        <w:t xml:space="preserve">and covering new benefits </w:t>
      </w:r>
      <w:r w:rsidRPr="00014AE1">
        <w:rPr>
          <w:sz w:val="16"/>
        </w:rPr>
        <w:t xml:space="preserve">like vision, dental, and long-term care. If national health spending stays about the same under M4A but we spend trillions less on administration, that means more total dollars will be spent on medical services: hospital care, physician services, nursing facilities, home healthcare, prescription drugs, and more. </w:t>
      </w:r>
      <w:r w:rsidRPr="00014AE1">
        <w:rPr>
          <w:rStyle w:val="StyleUnderline"/>
          <w:highlight w:val="cyan"/>
        </w:rPr>
        <w:t>M4A does not starve the</w:t>
      </w:r>
      <w:r w:rsidRPr="00014AE1">
        <w:rPr>
          <w:rStyle w:val="StyleUnderline"/>
        </w:rPr>
        <w:t xml:space="preserve"> </w:t>
      </w:r>
      <w:r w:rsidRPr="00014AE1">
        <w:rPr>
          <w:rStyle w:val="StyleUnderline"/>
          <w:highlight w:val="cyan"/>
        </w:rPr>
        <w:t>healthcare system of funds</w:t>
      </w:r>
      <w:r w:rsidRPr="00014AE1">
        <w:rPr>
          <w:sz w:val="16"/>
        </w:rPr>
        <w:t xml:space="preserve">; instead, </w:t>
      </w:r>
      <w:r w:rsidRPr="00014AE1">
        <w:rPr>
          <w:rStyle w:val="StyleUnderline"/>
          <w:highlight w:val="cyan"/>
        </w:rPr>
        <w:t xml:space="preserve">it </w:t>
      </w:r>
      <w:r w:rsidRPr="00014AE1">
        <w:rPr>
          <w:rStyle w:val="Emphasis"/>
          <w:highlight w:val="cyan"/>
        </w:rPr>
        <w:t>redirects</w:t>
      </w:r>
      <w:r w:rsidRPr="00014AE1">
        <w:rPr>
          <w:rStyle w:val="StyleUnderline"/>
        </w:rPr>
        <w:t xml:space="preserve"> </w:t>
      </w:r>
      <w:r w:rsidRPr="00014AE1">
        <w:rPr>
          <w:rStyle w:val="StyleUnderline"/>
          <w:highlight w:val="cyan"/>
        </w:rPr>
        <w:t>more</w:t>
      </w:r>
      <w:r w:rsidRPr="00014AE1">
        <w:rPr>
          <w:rStyle w:val="StyleUnderline"/>
        </w:rPr>
        <w:t xml:space="preserve"> of what we’re spending already </w:t>
      </w:r>
      <w:r w:rsidRPr="00014AE1">
        <w:rPr>
          <w:rStyle w:val="StyleUnderline"/>
          <w:highlight w:val="cyan"/>
        </w:rPr>
        <w:t xml:space="preserve">into </w:t>
      </w:r>
      <w:r w:rsidRPr="00014AE1">
        <w:rPr>
          <w:rStyle w:val="Emphasis"/>
          <w:highlight w:val="cyan"/>
        </w:rPr>
        <w:t>actual care</w:t>
      </w:r>
      <w:r w:rsidRPr="00014AE1">
        <w:rPr>
          <w:sz w:val="16"/>
        </w:rPr>
        <w:t xml:space="preserve">. </w:t>
      </w:r>
    </w:p>
    <w:p w14:paraId="69E632D2" w14:textId="77777777" w:rsidR="00E7271A" w:rsidRPr="00014AE1" w:rsidRDefault="00E7271A" w:rsidP="00E7271A">
      <w:pPr>
        <w:rPr>
          <w:sz w:val="16"/>
        </w:rPr>
      </w:pPr>
      <w:r w:rsidRPr="00014AE1">
        <w:rPr>
          <w:rStyle w:val="StyleUnderline"/>
        </w:rPr>
        <w:t>PAYING FOR IT</w:t>
      </w:r>
      <w:r w:rsidRPr="00014AE1">
        <w:rPr>
          <w:sz w:val="16"/>
        </w:rPr>
        <w:t xml:space="preserve"> Even if M4A costs the American public about the same as the current system, how we pay for healthcare—and who pays how much—would change substantially. </w:t>
      </w:r>
      <w:r w:rsidRPr="00014AE1">
        <w:rPr>
          <w:rStyle w:val="StyleUnderline"/>
        </w:rPr>
        <w:t>Trillions of dollars would be shifted from insurance company balance sheets onto the government budget</w:t>
      </w:r>
      <w:r w:rsidRPr="00014AE1">
        <w:rPr>
          <w:sz w:val="16"/>
        </w:rPr>
        <w:t xml:space="preserve">. How would the government raise the necessary funds? </w:t>
      </w:r>
    </w:p>
    <w:p w14:paraId="3F3880ED" w14:textId="77777777" w:rsidR="00E7271A" w:rsidRPr="00014AE1" w:rsidRDefault="00E7271A" w:rsidP="00E7271A">
      <w:pPr>
        <w:rPr>
          <w:sz w:val="16"/>
        </w:rPr>
      </w:pPr>
      <w:r w:rsidRPr="00014AE1">
        <w:rPr>
          <w:rStyle w:val="StyleUnderline"/>
        </w:rPr>
        <w:t>Financing the Status Quo</w:t>
      </w:r>
      <w:r w:rsidRPr="00014AE1">
        <w:rPr>
          <w:sz w:val="16"/>
        </w:rPr>
        <w:t xml:space="preserve"> First, let’s look at how we pay for healthcare right now. There are four main streams of healthcare financing in the status quo: the federal government, state and local governments, employers, and families. Although all the money ultimately comes from individuals, that money flows through these four streams. </w:t>
      </w:r>
    </w:p>
    <w:p w14:paraId="75B6C761" w14:textId="77777777" w:rsidR="00E7271A" w:rsidRPr="00014AE1" w:rsidRDefault="00E7271A" w:rsidP="00E7271A">
      <w:pPr>
        <w:rPr>
          <w:sz w:val="16"/>
        </w:rPr>
      </w:pPr>
      <w:r w:rsidRPr="00014AE1">
        <w:rPr>
          <w:sz w:val="16"/>
        </w:rPr>
        <w:t xml:space="preserve">Many Americans would be surprised to learn that </w:t>
      </w:r>
      <w:r w:rsidRPr="00014AE1">
        <w:rPr>
          <w:rStyle w:val="StyleUnderline"/>
        </w:rPr>
        <w:t>the government already finances the majority of healthcare spending in the</w:t>
      </w:r>
      <w:r w:rsidRPr="00014AE1">
        <w:rPr>
          <w:sz w:val="16"/>
        </w:rPr>
        <w:t xml:space="preserve"> </w:t>
      </w:r>
      <w:r w:rsidRPr="00014AE1">
        <w:rPr>
          <w:rStyle w:val="StyleUnderline"/>
        </w:rPr>
        <w:t>U</w:t>
      </w:r>
      <w:r w:rsidRPr="00014AE1">
        <w:rPr>
          <w:sz w:val="16"/>
        </w:rPr>
        <w:t xml:space="preserve">nited </w:t>
      </w:r>
      <w:r w:rsidRPr="00014AE1">
        <w:rPr>
          <w:rStyle w:val="StyleUnderline"/>
        </w:rPr>
        <w:t>S</w:t>
      </w:r>
      <w:r w:rsidRPr="00014AE1">
        <w:rPr>
          <w:sz w:val="16"/>
        </w:rPr>
        <w:t xml:space="preserve">tates: in 2017, public sources financed 61 percent of healthcare spending, and private spending financed 39 percent.17 (That’s a big reason healthcare costs are hidden today: we already pay for most of the healthcare system through taxes.) The federal government financed 44 percent of the nation’s healthcare spending. Much of this spending goes toward Medicare, Medicaid, and nearly a dozen other public programs. But </w:t>
      </w:r>
      <w:r w:rsidRPr="00014AE1">
        <w:rPr>
          <w:rStyle w:val="StyleUnderline"/>
        </w:rPr>
        <w:t>the federal government</w:t>
      </w:r>
      <w:r w:rsidRPr="00014AE1">
        <w:rPr>
          <w:sz w:val="16"/>
        </w:rPr>
        <w:t xml:space="preserve"> also </w:t>
      </w:r>
      <w:r w:rsidRPr="00014AE1">
        <w:rPr>
          <w:rStyle w:val="StyleUnderline"/>
        </w:rPr>
        <w:t xml:space="preserve">spends a considerable sum of money subsidizing </w:t>
      </w:r>
      <w:r w:rsidRPr="00014AE1">
        <w:rPr>
          <w:rStyle w:val="Emphasis"/>
        </w:rPr>
        <w:t>private health insurance</w:t>
      </w:r>
      <w:r w:rsidRPr="00014AE1">
        <w:rPr>
          <w:sz w:val="16"/>
        </w:rPr>
        <w:t xml:space="preserve">, including subsidies on the ACA marketplace and the tax break for employer-based insurance. Indeed, in 2017 the federal government spent nearly $280 billion subsidizing employer insurance—the largest expenditure in the entire tax code, worth about $1,800 for each person with job-based coverage.18 State and local governments financed another 17 percent of national health spending. Perhaps surprisingly, </w:t>
      </w:r>
      <w:r w:rsidRPr="00014AE1">
        <w:rPr>
          <w:rStyle w:val="StyleUnderline"/>
        </w:rPr>
        <w:t xml:space="preserve">state and local governments spend </w:t>
      </w:r>
      <w:r w:rsidRPr="00014AE1">
        <w:rPr>
          <w:sz w:val="16"/>
        </w:rPr>
        <w:t xml:space="preserve">almost </w:t>
      </w:r>
      <w:r w:rsidRPr="00014AE1">
        <w:rPr>
          <w:rStyle w:val="StyleUnderline"/>
        </w:rPr>
        <w:t xml:space="preserve">as much on </w:t>
      </w:r>
      <w:r w:rsidRPr="00014AE1">
        <w:rPr>
          <w:rStyle w:val="Emphasis"/>
        </w:rPr>
        <w:t>private insurance premiums</w:t>
      </w:r>
      <w:r w:rsidRPr="00014AE1">
        <w:rPr>
          <w:rStyle w:val="StyleUnderline"/>
        </w:rPr>
        <w:t xml:space="preserve"> for government employees as they do on </w:t>
      </w:r>
      <w:r w:rsidRPr="00014AE1">
        <w:rPr>
          <w:rStyle w:val="Emphasis"/>
        </w:rPr>
        <w:t>Medicaid</w:t>
      </w:r>
      <w:r w:rsidRPr="00014AE1">
        <w:rPr>
          <w:sz w:val="16"/>
        </w:rPr>
        <w:t xml:space="preserve">. All told, according to one estimate nearly 98 percent of Americans with health coverage have their insurance paid for or subsidized by taxpayers.19 </w:t>
      </w:r>
    </w:p>
    <w:p w14:paraId="000BD8CA" w14:textId="77777777" w:rsidR="00E7271A" w:rsidRPr="00014AE1" w:rsidRDefault="00E7271A" w:rsidP="00E7271A">
      <w:pPr>
        <w:rPr>
          <w:sz w:val="16"/>
        </w:rPr>
      </w:pPr>
      <w:r w:rsidRPr="00014AE1">
        <w:rPr>
          <w:rStyle w:val="StyleUnderline"/>
        </w:rPr>
        <w:t>Private sector spending is split between employers and families</w:t>
      </w:r>
      <w:r w:rsidRPr="00014AE1">
        <w:rPr>
          <w:sz w:val="16"/>
        </w:rPr>
        <w:t xml:space="preserve">. Employers contribute to the insurance premiums of their employees; families pay insurance premiums as well as out-of-pocket costs when they receive care. The financing of private health insurance is steeply regressive. For instance, lower-income families with job-based coverage spend three times as much as a proportion of income on premiums and out-of-pocket costs compared to higher-income families: families below 200 percent of the poverty line spend 14 percent of their income on these costs, while those above 400 percent of the poverty line spend just 4.5 percent.20 </w:t>
      </w:r>
    </w:p>
    <w:p w14:paraId="61887D4C" w14:textId="77777777" w:rsidR="00E7271A" w:rsidRPr="00014AE1" w:rsidRDefault="00E7271A" w:rsidP="00E7271A">
      <w:pPr>
        <w:rPr>
          <w:sz w:val="16"/>
        </w:rPr>
      </w:pPr>
      <w:r w:rsidRPr="00014AE1">
        <w:rPr>
          <w:sz w:val="16"/>
        </w:rPr>
        <w:t xml:space="preserve">Financing Medicare for All </w:t>
      </w:r>
      <w:r w:rsidRPr="00014AE1">
        <w:rPr>
          <w:rStyle w:val="StyleUnderline"/>
          <w:highlight w:val="cyan"/>
        </w:rPr>
        <w:t>M4A would</w:t>
      </w:r>
      <w:r w:rsidRPr="00014AE1">
        <w:rPr>
          <w:rStyle w:val="StyleUnderline"/>
        </w:rPr>
        <w:t xml:space="preserve"> </w:t>
      </w:r>
      <w:r w:rsidRPr="00014AE1">
        <w:rPr>
          <w:rStyle w:val="Emphasis"/>
        </w:rPr>
        <w:t>significantly</w:t>
      </w:r>
      <w:r w:rsidRPr="00014AE1">
        <w:rPr>
          <w:rStyle w:val="StyleUnderline"/>
        </w:rPr>
        <w:t xml:space="preserve"> </w:t>
      </w:r>
      <w:r w:rsidRPr="00014AE1">
        <w:rPr>
          <w:rStyle w:val="Emphasis"/>
          <w:highlight w:val="cyan"/>
        </w:rPr>
        <w:t>change</w:t>
      </w:r>
      <w:r w:rsidRPr="00014AE1">
        <w:rPr>
          <w:rStyle w:val="StyleUnderline"/>
        </w:rPr>
        <w:t xml:space="preserve"> the way that </w:t>
      </w:r>
      <w:r w:rsidRPr="00014AE1">
        <w:rPr>
          <w:rStyle w:val="Emphasis"/>
          <w:highlight w:val="cyan"/>
        </w:rPr>
        <w:t>the burden</w:t>
      </w:r>
      <w:r w:rsidRPr="00014AE1">
        <w:rPr>
          <w:rStyle w:val="StyleUnderline"/>
          <w:highlight w:val="cyan"/>
        </w:rPr>
        <w:t xml:space="preserve"> of</w:t>
      </w:r>
      <w:r w:rsidRPr="00014AE1">
        <w:rPr>
          <w:rStyle w:val="StyleUnderline"/>
        </w:rPr>
        <w:t xml:space="preserve"> </w:t>
      </w:r>
      <w:r w:rsidRPr="00014AE1">
        <w:rPr>
          <w:rStyle w:val="StyleUnderline"/>
          <w:highlight w:val="cyan"/>
        </w:rPr>
        <w:t>healthcare</w:t>
      </w:r>
      <w:r w:rsidRPr="00014AE1">
        <w:rPr>
          <w:rStyle w:val="StyleUnderline"/>
        </w:rPr>
        <w:t xml:space="preserve"> costs is spread across the population</w:t>
      </w:r>
      <w:r w:rsidRPr="00014AE1">
        <w:rPr>
          <w:sz w:val="16"/>
        </w:rPr>
        <w:t xml:space="preserve">. The details of M4A financing proposals are likely to evolve as they move through legislative and political debate. But there are two basic elements likely to serve as the foundation to any M4A financing plan: </w:t>
      </w:r>
      <w:r w:rsidRPr="00014AE1">
        <w:rPr>
          <w:rStyle w:val="StyleUnderline"/>
          <w:highlight w:val="cyan"/>
        </w:rPr>
        <w:t xml:space="preserve">repurposing </w:t>
      </w:r>
      <w:r w:rsidRPr="00014AE1">
        <w:rPr>
          <w:rStyle w:val="Emphasis"/>
          <w:highlight w:val="cyan"/>
        </w:rPr>
        <w:t>existing</w:t>
      </w:r>
      <w:r w:rsidRPr="00014AE1">
        <w:rPr>
          <w:rStyle w:val="StyleUnderline"/>
        </w:rPr>
        <w:t xml:space="preserve"> public funds</w:t>
      </w:r>
      <w:r w:rsidRPr="00014AE1">
        <w:rPr>
          <w:sz w:val="16"/>
        </w:rPr>
        <w:t xml:space="preserve">, </w:t>
      </w:r>
      <w:r w:rsidRPr="00014AE1">
        <w:rPr>
          <w:rStyle w:val="StyleUnderline"/>
        </w:rPr>
        <w:t xml:space="preserve">and replacing private healthcare spending </w:t>
      </w:r>
      <w:r w:rsidRPr="00014AE1">
        <w:rPr>
          <w:rStyle w:val="StyleUnderline"/>
          <w:highlight w:val="cyan"/>
        </w:rPr>
        <w:t xml:space="preserve">with </w:t>
      </w:r>
      <w:r w:rsidRPr="00014AE1">
        <w:rPr>
          <w:rStyle w:val="Emphasis"/>
          <w:highlight w:val="cyan"/>
        </w:rPr>
        <w:t>progressive taxes</w:t>
      </w:r>
      <w:r w:rsidRPr="00014AE1">
        <w:rPr>
          <w:sz w:val="16"/>
        </w:rPr>
        <w:t xml:space="preserve">. </w:t>
      </w:r>
    </w:p>
    <w:p w14:paraId="4C3BA420" w14:textId="77777777" w:rsidR="00E7271A" w:rsidRPr="00014AE1" w:rsidRDefault="00E7271A" w:rsidP="00E7271A">
      <w:pPr>
        <w:rPr>
          <w:sz w:val="16"/>
        </w:rPr>
      </w:pPr>
      <w:r w:rsidRPr="00014AE1">
        <w:rPr>
          <w:sz w:val="16"/>
        </w:rPr>
        <w:t xml:space="preserve">Repurposing Existing Government Funds </w:t>
      </w:r>
      <w:r w:rsidRPr="00014AE1">
        <w:rPr>
          <w:rStyle w:val="StyleUnderline"/>
        </w:rPr>
        <w:t>The primary way to pay for M4A is to use money the government is already spending</w:t>
      </w:r>
      <w:r w:rsidRPr="00014AE1">
        <w:rPr>
          <w:sz w:val="16"/>
        </w:rPr>
        <w:t xml:space="preserve"> on healthcare. The federal government already finances almost half the nation’s healthcare spending. </w:t>
      </w:r>
      <w:r w:rsidRPr="00014AE1">
        <w:rPr>
          <w:rStyle w:val="StyleUnderline"/>
        </w:rPr>
        <w:t>M4A can combine existing federal spending on Medicare</w:t>
      </w:r>
      <w:r w:rsidRPr="00014AE1">
        <w:rPr>
          <w:sz w:val="16"/>
        </w:rPr>
        <w:t xml:space="preserve">, </w:t>
      </w:r>
      <w:r w:rsidRPr="00014AE1">
        <w:rPr>
          <w:rStyle w:val="StyleUnderline"/>
        </w:rPr>
        <w:t>Medicaid</w:t>
      </w:r>
      <w:r w:rsidRPr="00014AE1">
        <w:rPr>
          <w:sz w:val="16"/>
        </w:rPr>
        <w:t xml:space="preserve">, </w:t>
      </w:r>
      <w:r w:rsidRPr="00014AE1">
        <w:rPr>
          <w:rStyle w:val="StyleUnderline"/>
        </w:rPr>
        <w:t>and private insurance subsidies into a single stream to be used for M4A</w:t>
      </w:r>
      <w:r w:rsidRPr="00014AE1">
        <w:rPr>
          <w:sz w:val="16"/>
        </w:rPr>
        <w:t xml:space="preserve">. </w:t>
      </w:r>
    </w:p>
    <w:p w14:paraId="27144D19" w14:textId="77777777" w:rsidR="00E7271A" w:rsidRPr="00014AE1" w:rsidRDefault="00E7271A" w:rsidP="00E7271A">
      <w:pPr>
        <w:rPr>
          <w:sz w:val="16"/>
        </w:rPr>
      </w:pPr>
      <w:r w:rsidRPr="00014AE1">
        <w:rPr>
          <w:sz w:val="16"/>
        </w:rPr>
        <w:t xml:space="preserve">One choice that will need to be made is whether states should contribute the money they currently spend on Medicaid programs and private insurance premiums into the overall M4A pool. Capturing this money would decrease the amount of new revenue that needs to be raised at the federal level. On the other hand, leaving this money with the states would allow them to direct the funds to other programs that have been crowded out by Medicaid over the past several decades, such as public education. Alternatively, if M4A was administered at the state level (an option described in Chapter 4), this money could be left with the states and also repurposed to cover M4A. </w:t>
      </w:r>
    </w:p>
    <w:p w14:paraId="50DE7A05" w14:textId="77777777" w:rsidR="00E7271A" w:rsidRPr="00014AE1" w:rsidRDefault="00E7271A" w:rsidP="00E7271A">
      <w:pPr>
        <w:rPr>
          <w:sz w:val="16"/>
        </w:rPr>
      </w:pPr>
      <w:r w:rsidRPr="00014AE1">
        <w:rPr>
          <w:sz w:val="16"/>
        </w:rPr>
        <w:t xml:space="preserve">In any case, </w:t>
      </w:r>
      <w:r w:rsidRPr="00014AE1">
        <w:rPr>
          <w:rStyle w:val="StyleUnderline"/>
        </w:rPr>
        <w:t xml:space="preserve">existing government funds would provide the </w:t>
      </w:r>
      <w:r w:rsidRPr="00014AE1">
        <w:rPr>
          <w:rStyle w:val="Emphasis"/>
        </w:rPr>
        <w:t>single largest source</w:t>
      </w:r>
      <w:r w:rsidRPr="00014AE1">
        <w:rPr>
          <w:rStyle w:val="StyleUnderline"/>
        </w:rPr>
        <w:t xml:space="preserve"> of financing for M4A</w:t>
      </w:r>
      <w:r w:rsidRPr="00014AE1">
        <w:rPr>
          <w:sz w:val="16"/>
        </w:rPr>
        <w:t xml:space="preserve">. Replacing Private Healthcare Spending with Progressive Taxes Combined with existing public funds, </w:t>
      </w:r>
      <w:r w:rsidRPr="00014AE1">
        <w:rPr>
          <w:rStyle w:val="StyleUnderline"/>
        </w:rPr>
        <w:t xml:space="preserve">the second major way to pay for M4A is to replace existing private healthcare spending with </w:t>
      </w:r>
      <w:r w:rsidRPr="00014AE1">
        <w:rPr>
          <w:rStyle w:val="Emphasis"/>
        </w:rPr>
        <w:t>progressive taxes</w:t>
      </w:r>
      <w:r w:rsidRPr="00014AE1">
        <w:rPr>
          <w:sz w:val="16"/>
        </w:rPr>
        <w:t xml:space="preserve">. There are three general ways to raise this money: capture some or all of the money that employers currently spend on healthcare, capture some or all of the money that families currently spend on healthcare, or raise revenue from new sources. </w:t>
      </w:r>
    </w:p>
    <w:p w14:paraId="01FBE5AA" w14:textId="77777777" w:rsidR="00E7271A" w:rsidRPr="00014AE1" w:rsidRDefault="00E7271A" w:rsidP="00E7271A">
      <w:pPr>
        <w:rPr>
          <w:sz w:val="16"/>
        </w:rPr>
      </w:pPr>
      <w:r w:rsidRPr="00014AE1">
        <w:rPr>
          <w:sz w:val="16"/>
        </w:rPr>
        <w:t xml:space="preserve">Today, employers might send a portion of payroll each month to Aetna or Blue Cross to fund insurance premiums for workers. </w:t>
      </w:r>
      <w:r w:rsidRPr="00014AE1">
        <w:rPr>
          <w:rStyle w:val="StyleUnderline"/>
        </w:rPr>
        <w:t>Under a Medicare for All payroll tax</w:t>
      </w:r>
      <w:r w:rsidRPr="00014AE1">
        <w:rPr>
          <w:sz w:val="16"/>
        </w:rPr>
        <w:t xml:space="preserve">, </w:t>
      </w:r>
      <w:r w:rsidRPr="00014AE1">
        <w:rPr>
          <w:rStyle w:val="StyleUnderline"/>
        </w:rPr>
        <w:t>employers would continue to send a portion of payroll each month to fund insurance for workers</w:t>
      </w:r>
      <w:r w:rsidRPr="00014AE1">
        <w:rPr>
          <w:sz w:val="16"/>
        </w:rPr>
        <w:t>—</w:t>
      </w:r>
      <w:r w:rsidRPr="00014AE1">
        <w:rPr>
          <w:rStyle w:val="StyleUnderline"/>
        </w:rPr>
        <w:t xml:space="preserve">but the check would be sent to </w:t>
      </w:r>
      <w:r w:rsidRPr="00014AE1">
        <w:rPr>
          <w:rStyle w:val="Emphasis"/>
        </w:rPr>
        <w:t>Medicare</w:t>
      </w:r>
      <w:r w:rsidRPr="00014AE1">
        <w:rPr>
          <w:sz w:val="16"/>
        </w:rPr>
        <w:t xml:space="preserve">. In that way, a payroll tax levied on employers would replicate the way that employer-based premiums are currently paid for. </w:t>
      </w:r>
    </w:p>
    <w:p w14:paraId="37A6680D" w14:textId="77777777" w:rsidR="00E7271A" w:rsidRPr="00014AE1" w:rsidRDefault="00E7271A" w:rsidP="00E7271A">
      <w:pPr>
        <w:rPr>
          <w:sz w:val="16"/>
        </w:rPr>
      </w:pPr>
      <w:r w:rsidRPr="00014AE1">
        <w:rPr>
          <w:rStyle w:val="StyleUnderline"/>
        </w:rPr>
        <w:t>A reasonable policy goal is to ensure that in total</w:t>
      </w:r>
      <w:r w:rsidRPr="00014AE1">
        <w:rPr>
          <w:sz w:val="16"/>
        </w:rPr>
        <w:t xml:space="preserve">, </w:t>
      </w:r>
      <w:r w:rsidRPr="00014AE1">
        <w:rPr>
          <w:rStyle w:val="StyleUnderline"/>
        </w:rPr>
        <w:t>less money comes out of payroll to fund health insurance under M4A than in the</w:t>
      </w:r>
      <w:r w:rsidRPr="00014AE1">
        <w:rPr>
          <w:sz w:val="16"/>
        </w:rPr>
        <w:t xml:space="preserve"> </w:t>
      </w:r>
      <w:r w:rsidRPr="00014AE1">
        <w:rPr>
          <w:rStyle w:val="StyleUnderline"/>
        </w:rPr>
        <w:t>s</w:t>
      </w:r>
      <w:r w:rsidRPr="00014AE1">
        <w:rPr>
          <w:sz w:val="16"/>
        </w:rPr>
        <w:t xml:space="preserve">tatus </w:t>
      </w:r>
      <w:r w:rsidRPr="00014AE1">
        <w:rPr>
          <w:rStyle w:val="StyleUnderline"/>
        </w:rPr>
        <w:t>quo</w:t>
      </w:r>
      <w:r w:rsidRPr="00014AE1">
        <w:rPr>
          <w:sz w:val="16"/>
        </w:rPr>
        <w:t xml:space="preserve">. Even so, </w:t>
      </w:r>
      <w:r w:rsidRPr="00014AE1">
        <w:rPr>
          <w:rStyle w:val="StyleUnderline"/>
        </w:rPr>
        <w:t xml:space="preserve">the shift from our current system to a payroll tax would create </w:t>
      </w:r>
      <w:r w:rsidRPr="00014AE1">
        <w:rPr>
          <w:rStyle w:val="Emphasis"/>
        </w:rPr>
        <w:t>winners</w:t>
      </w:r>
      <w:r w:rsidRPr="00014AE1">
        <w:rPr>
          <w:rStyle w:val="StyleUnderline"/>
        </w:rPr>
        <w:t xml:space="preserve"> and </w:t>
      </w:r>
      <w:r w:rsidRPr="00014AE1">
        <w:rPr>
          <w:rStyle w:val="Emphasis"/>
        </w:rPr>
        <w:t>losers</w:t>
      </w:r>
      <w:r w:rsidRPr="00014AE1">
        <w:rPr>
          <w:sz w:val="16"/>
        </w:rPr>
        <w:t xml:space="preserve">. Businesses with higher-income employees have an advantage in the current system, because healthcare costs represent a smaller fraction of payroll. </w:t>
      </w:r>
      <w:r w:rsidRPr="00014AE1">
        <w:rPr>
          <w:rStyle w:val="StyleUnderline"/>
        </w:rPr>
        <w:t>Replacing regressive insurance premiums with a</w:t>
      </w:r>
      <w:r w:rsidRPr="00014AE1">
        <w:rPr>
          <w:sz w:val="16"/>
        </w:rPr>
        <w:t xml:space="preserve"> flat or </w:t>
      </w:r>
      <w:r w:rsidRPr="00014AE1">
        <w:rPr>
          <w:rStyle w:val="StyleUnderline"/>
        </w:rPr>
        <w:t>progressive payroll tax would</w:t>
      </w:r>
      <w:r w:rsidRPr="00014AE1">
        <w:rPr>
          <w:sz w:val="16"/>
        </w:rPr>
        <w:t xml:space="preserve"> likely </w:t>
      </w:r>
      <w:r w:rsidRPr="00014AE1">
        <w:rPr>
          <w:rStyle w:val="Emphasis"/>
        </w:rPr>
        <w:t>benefit businesses</w:t>
      </w:r>
      <w:r w:rsidRPr="00014AE1">
        <w:rPr>
          <w:rStyle w:val="StyleUnderline"/>
        </w:rPr>
        <w:t xml:space="preserve"> with low-income employees</w:t>
      </w:r>
      <w:r w:rsidRPr="00014AE1">
        <w:rPr>
          <w:sz w:val="16"/>
        </w:rPr>
        <w:t xml:space="preserve">; those with high-income employees might end up worse off (depending, of course, on the level of the tax). </w:t>
      </w:r>
    </w:p>
    <w:p w14:paraId="05F28489" w14:textId="77777777" w:rsidR="00E7271A" w:rsidRPr="00014AE1" w:rsidRDefault="00E7271A" w:rsidP="00E7271A">
      <w:pPr>
        <w:rPr>
          <w:sz w:val="16"/>
        </w:rPr>
      </w:pPr>
      <w:r w:rsidRPr="00014AE1">
        <w:rPr>
          <w:rStyle w:val="StyleUnderline"/>
        </w:rPr>
        <w:t>Family spending on premiums</w:t>
      </w:r>
      <w:r w:rsidRPr="00014AE1">
        <w:rPr>
          <w:sz w:val="16"/>
        </w:rPr>
        <w:t xml:space="preserve"> and out-of-pocket costs </w:t>
      </w:r>
      <w:r w:rsidRPr="00014AE1">
        <w:rPr>
          <w:rStyle w:val="StyleUnderline"/>
        </w:rPr>
        <w:t>could be replaced by an income tax</w:t>
      </w:r>
      <w:r w:rsidRPr="00014AE1">
        <w:rPr>
          <w:sz w:val="16"/>
        </w:rPr>
        <w:t>, a payroll tax, a Medicare for All premium (</w:t>
      </w:r>
      <w:r w:rsidRPr="00014AE1">
        <w:rPr>
          <w:rStyle w:val="StyleUnderline"/>
        </w:rPr>
        <w:t xml:space="preserve">standardized or income-based to make it </w:t>
      </w:r>
      <w:r w:rsidRPr="00014AE1">
        <w:rPr>
          <w:rStyle w:val="Emphasis"/>
        </w:rPr>
        <w:t>progressive</w:t>
      </w:r>
      <w:r w:rsidRPr="00014AE1">
        <w:rPr>
          <w:sz w:val="16"/>
        </w:rPr>
        <w:t xml:space="preserve">), or a value-added tax. (Common in European countries, a value-added tax is similar to a sales tax but is levied at each stage of production, rather than just at the point of final sale.) </w:t>
      </w:r>
      <w:r w:rsidRPr="00014AE1">
        <w:rPr>
          <w:rStyle w:val="StyleUnderline"/>
          <w:highlight w:val="cyan"/>
        </w:rPr>
        <w:t>Instead of</w:t>
      </w:r>
      <w:r w:rsidRPr="00014AE1">
        <w:rPr>
          <w:rStyle w:val="StyleUnderline"/>
        </w:rPr>
        <w:t xml:space="preserve"> </w:t>
      </w:r>
      <w:r w:rsidRPr="00014AE1">
        <w:rPr>
          <w:rStyle w:val="StyleUnderline"/>
          <w:highlight w:val="cyan"/>
        </w:rPr>
        <w:t>regressive</w:t>
      </w:r>
      <w:r w:rsidRPr="00014AE1">
        <w:rPr>
          <w:rStyle w:val="StyleUnderline"/>
        </w:rPr>
        <w:t xml:space="preserve"> premiums and out-of-pocket </w:t>
      </w:r>
      <w:r w:rsidRPr="00014AE1">
        <w:rPr>
          <w:rStyle w:val="StyleUnderline"/>
          <w:highlight w:val="cyan"/>
        </w:rPr>
        <w:t>costs</w:t>
      </w:r>
      <w:r w:rsidRPr="00014AE1">
        <w:rPr>
          <w:sz w:val="16"/>
        </w:rPr>
        <w:t xml:space="preserve">, most of </w:t>
      </w:r>
      <w:r w:rsidRPr="00014AE1">
        <w:rPr>
          <w:rStyle w:val="StyleUnderline"/>
          <w:highlight w:val="cyan"/>
        </w:rPr>
        <w:t>these options</w:t>
      </w:r>
      <w:r w:rsidRPr="00014AE1">
        <w:rPr>
          <w:rStyle w:val="StyleUnderline"/>
        </w:rPr>
        <w:t xml:space="preserve"> </w:t>
      </w:r>
      <w:r w:rsidRPr="00014AE1">
        <w:rPr>
          <w:rStyle w:val="StyleUnderline"/>
          <w:highlight w:val="cyan"/>
        </w:rPr>
        <w:t>could</w:t>
      </w:r>
      <w:r w:rsidRPr="00014AE1">
        <w:rPr>
          <w:rStyle w:val="StyleUnderline"/>
        </w:rPr>
        <w:t xml:space="preserve"> </w:t>
      </w:r>
      <w:r w:rsidRPr="00014AE1">
        <w:rPr>
          <w:rStyle w:val="StyleUnderline"/>
          <w:highlight w:val="cyan"/>
        </w:rPr>
        <w:t>be</w:t>
      </w:r>
      <w:r w:rsidRPr="00014AE1">
        <w:rPr>
          <w:rStyle w:val="StyleUnderline"/>
        </w:rPr>
        <w:t xml:space="preserve"> designed to be </w:t>
      </w:r>
      <w:r w:rsidRPr="00014AE1">
        <w:rPr>
          <w:rStyle w:val="StyleUnderline"/>
          <w:highlight w:val="cyan"/>
        </w:rPr>
        <w:t>progressive</w:t>
      </w:r>
      <w:r w:rsidRPr="00014AE1">
        <w:rPr>
          <w:sz w:val="16"/>
        </w:rPr>
        <w:t xml:space="preserve">, </w:t>
      </w:r>
      <w:r w:rsidRPr="00014AE1">
        <w:rPr>
          <w:rStyle w:val="StyleUnderline"/>
        </w:rPr>
        <w:t>thereby</w:t>
      </w:r>
      <w:r w:rsidRPr="00014AE1">
        <w:rPr>
          <w:sz w:val="16"/>
        </w:rPr>
        <w:t xml:space="preserve"> </w:t>
      </w:r>
      <w:r w:rsidRPr="00014AE1">
        <w:rPr>
          <w:rStyle w:val="Emphasis"/>
          <w:highlight w:val="cyan"/>
        </w:rPr>
        <w:t>saving money</w:t>
      </w:r>
      <w:r w:rsidRPr="00014AE1">
        <w:rPr>
          <w:sz w:val="16"/>
        </w:rPr>
        <w:t xml:space="preserve"> for the middle class and the poor. </w:t>
      </w:r>
    </w:p>
    <w:p w14:paraId="43D31CAA" w14:textId="77777777" w:rsidR="00E7271A" w:rsidRPr="00014AE1" w:rsidRDefault="00E7271A" w:rsidP="00E7271A">
      <w:pPr>
        <w:rPr>
          <w:sz w:val="16"/>
        </w:rPr>
      </w:pPr>
      <w:r w:rsidRPr="00014AE1">
        <w:rPr>
          <w:rStyle w:val="StyleUnderline"/>
        </w:rPr>
        <w:t>A reasonable policy goal would be</w:t>
      </w:r>
      <w:r w:rsidRPr="00014AE1">
        <w:rPr>
          <w:sz w:val="16"/>
        </w:rPr>
        <w:t xml:space="preserve"> to have any </w:t>
      </w:r>
      <w:r w:rsidRPr="00014AE1">
        <w:rPr>
          <w:rStyle w:val="Emphasis"/>
        </w:rPr>
        <w:t>new taxes</w:t>
      </w:r>
      <w:r w:rsidRPr="00014AE1">
        <w:rPr>
          <w:sz w:val="16"/>
        </w:rPr>
        <w:t xml:space="preserve"> on middleclass or low-income families </w:t>
      </w:r>
      <w:r w:rsidRPr="00014AE1">
        <w:rPr>
          <w:rStyle w:val="StyleUnderline"/>
        </w:rPr>
        <w:t>be lower than what these families currently pay for healthcare</w:t>
      </w:r>
      <w:r w:rsidRPr="00014AE1">
        <w:rPr>
          <w:sz w:val="16"/>
        </w:rPr>
        <w:t xml:space="preserve">. One challenge for this approach is the considerable variability in what families currently pay for care—in particular, people with greater medical needs might pay thousands of dollars in annual out-ofpocket costs, while other Americans pay zero out-of-pocket costs in a given year. For this reason, </w:t>
      </w:r>
      <w:r w:rsidRPr="00014AE1">
        <w:rPr>
          <w:rStyle w:val="StyleUnderline"/>
        </w:rPr>
        <w:t>any such taxes could be designed to be less than what most families spend on premiums alone</w:t>
      </w:r>
      <w:r w:rsidRPr="00014AE1">
        <w:rPr>
          <w:sz w:val="16"/>
        </w:rPr>
        <w:t xml:space="preserve">, not taking into account out-ofpocket costs. </w:t>
      </w:r>
    </w:p>
    <w:p w14:paraId="14FF75A2" w14:textId="77777777" w:rsidR="00E7271A" w:rsidRPr="00014AE1" w:rsidRDefault="00E7271A" w:rsidP="00E7271A">
      <w:pPr>
        <w:rPr>
          <w:sz w:val="16"/>
        </w:rPr>
      </w:pPr>
      <w:r w:rsidRPr="00014AE1">
        <w:rPr>
          <w:rStyle w:val="StyleUnderline"/>
          <w:highlight w:val="cyan"/>
        </w:rPr>
        <w:t>M4A</w:t>
      </w:r>
      <w:r w:rsidRPr="00014AE1">
        <w:rPr>
          <w:rStyle w:val="StyleUnderline"/>
        </w:rPr>
        <w:t xml:space="preserve"> </w:t>
      </w:r>
      <w:r w:rsidRPr="00014AE1">
        <w:rPr>
          <w:rStyle w:val="StyleUnderline"/>
          <w:highlight w:val="cyan"/>
        </w:rPr>
        <w:t>could</w:t>
      </w:r>
      <w:r w:rsidRPr="00014AE1">
        <w:rPr>
          <w:sz w:val="16"/>
        </w:rPr>
        <w:t xml:space="preserve"> also </w:t>
      </w:r>
      <w:r w:rsidRPr="00014AE1">
        <w:rPr>
          <w:rStyle w:val="StyleUnderline"/>
          <w:highlight w:val="cyan"/>
        </w:rPr>
        <w:t>be financed through</w:t>
      </w:r>
      <w:r w:rsidRPr="00014AE1">
        <w:rPr>
          <w:rStyle w:val="StyleUnderline"/>
        </w:rPr>
        <w:t xml:space="preserve"> </w:t>
      </w:r>
      <w:r w:rsidRPr="00014AE1">
        <w:rPr>
          <w:rStyle w:val="Emphasis"/>
        </w:rPr>
        <w:t xml:space="preserve">new </w:t>
      </w:r>
      <w:r w:rsidRPr="00014AE1">
        <w:rPr>
          <w:rStyle w:val="Emphasis"/>
          <w:highlight w:val="cyan"/>
        </w:rPr>
        <w:t>progressive taxes</w:t>
      </w:r>
      <w:r w:rsidRPr="00014AE1">
        <w:rPr>
          <w:rStyle w:val="StyleUnderline"/>
          <w:highlight w:val="cyan"/>
        </w:rPr>
        <w:t xml:space="preserve"> </w:t>
      </w:r>
      <w:r w:rsidRPr="00014AE1">
        <w:rPr>
          <w:rStyle w:val="StyleUnderline"/>
        </w:rPr>
        <w:t>that are not meant to replace existing healthcare spending but are designed to bring in money from new sources</w:t>
      </w:r>
      <w:r w:rsidRPr="00014AE1">
        <w:rPr>
          <w:sz w:val="16"/>
        </w:rPr>
        <w:t xml:space="preserve">. </w:t>
      </w:r>
      <w:r w:rsidRPr="00014AE1">
        <w:rPr>
          <w:rStyle w:val="StyleUnderline"/>
        </w:rPr>
        <w:t>Proposals</w:t>
      </w:r>
      <w:r w:rsidRPr="00014AE1">
        <w:rPr>
          <w:sz w:val="16"/>
        </w:rPr>
        <w:t xml:space="preserve"> in this category </w:t>
      </w:r>
      <w:r w:rsidRPr="00014AE1">
        <w:rPr>
          <w:rStyle w:val="StyleUnderline"/>
        </w:rPr>
        <w:t>include a wealth tax on the richest Americans</w:t>
      </w:r>
      <w:r w:rsidRPr="00014AE1">
        <w:rPr>
          <w:sz w:val="16"/>
        </w:rPr>
        <w:t xml:space="preserve">, raising the marginal income tax rate on the highest earners, reforming the corporate tax code, a financial transactions tax, taxing income from investments at the same rate as income from work, and a variety of other reforms to broaden the tax base. </w:t>
      </w:r>
      <w:r w:rsidRPr="00014AE1">
        <w:rPr>
          <w:rStyle w:val="StyleUnderline"/>
        </w:rPr>
        <w:t>A full analysis of the strengths and weaknesses of these various proposals is beyond our scope here</w:t>
      </w:r>
      <w:r w:rsidRPr="00014AE1">
        <w:rPr>
          <w:sz w:val="16"/>
        </w:rPr>
        <w:t xml:space="preserve">. But </w:t>
      </w:r>
      <w:r w:rsidRPr="00014AE1">
        <w:rPr>
          <w:rStyle w:val="StyleUnderline"/>
        </w:rPr>
        <w:t xml:space="preserve">the </w:t>
      </w:r>
      <w:r w:rsidRPr="00014AE1">
        <w:rPr>
          <w:rStyle w:val="Emphasis"/>
        </w:rPr>
        <w:t>key point</w:t>
      </w:r>
      <w:r w:rsidRPr="00014AE1">
        <w:rPr>
          <w:sz w:val="16"/>
        </w:rPr>
        <w:t xml:space="preserve"> </w:t>
      </w:r>
      <w:r w:rsidRPr="00014AE1">
        <w:rPr>
          <w:rStyle w:val="StyleUnderline"/>
        </w:rPr>
        <w:t xml:space="preserve">is that there are multiple options for M4A financing </w:t>
      </w:r>
      <w:r w:rsidRPr="00014AE1">
        <w:rPr>
          <w:rStyle w:val="StyleUnderline"/>
          <w:highlight w:val="cyan"/>
        </w:rPr>
        <w:t xml:space="preserve">that </w:t>
      </w:r>
      <w:r w:rsidRPr="00014AE1">
        <w:rPr>
          <w:rStyle w:val="Emphasis"/>
          <w:highlight w:val="cyan"/>
        </w:rPr>
        <w:t>don’t place a large burden</w:t>
      </w:r>
      <w:r w:rsidRPr="00014AE1">
        <w:rPr>
          <w:rStyle w:val="StyleUnderline"/>
        </w:rPr>
        <w:t xml:space="preserve"> </w:t>
      </w:r>
      <w:r w:rsidRPr="00014AE1">
        <w:rPr>
          <w:rStyle w:val="StyleUnderline"/>
          <w:highlight w:val="cyan"/>
        </w:rPr>
        <w:t>on the middle class or the poor</w:t>
      </w:r>
      <w:r w:rsidRPr="00014AE1">
        <w:rPr>
          <w:sz w:val="16"/>
        </w:rPr>
        <w:t>.</w:t>
      </w:r>
    </w:p>
    <w:p w14:paraId="2B0D2E64" w14:textId="77777777" w:rsidR="00E7271A" w:rsidRPr="00DD0951" w:rsidRDefault="00E7271A" w:rsidP="00E7271A">
      <w:pPr>
        <w:pStyle w:val="Heading4"/>
      </w:pPr>
      <w:r>
        <w:t xml:space="preserve">The costs of Medicare would </w:t>
      </w:r>
      <w:r>
        <w:rPr>
          <w:u w:val="single"/>
        </w:rPr>
        <w:t>offset</w:t>
      </w:r>
      <w:r>
        <w:t xml:space="preserve"> the costs of the payroll tax. </w:t>
      </w:r>
    </w:p>
    <w:p w14:paraId="33B9783D" w14:textId="77777777" w:rsidR="00E7271A" w:rsidRPr="00DD0951" w:rsidRDefault="00E7271A" w:rsidP="00E7271A">
      <w:r>
        <w:t xml:space="preserve">Gerald </w:t>
      </w:r>
      <w:r w:rsidRPr="00805298">
        <w:rPr>
          <w:rStyle w:val="Style13ptBold"/>
        </w:rPr>
        <w:t>Friedman 20</w:t>
      </w:r>
      <w:r>
        <w:t xml:space="preserve">, professor at UMass Amherst, 3/9/2020, “The Case for Medicare for All,” Wiley, </w:t>
      </w:r>
      <w:r w:rsidRPr="00750AA2">
        <w:t>https://www.wiley.com/en-us/The+Case+for+Medicare+for+All-p-9781509539772</w:t>
      </w:r>
      <w:r>
        <w:t>, kav</w:t>
      </w:r>
    </w:p>
    <w:p w14:paraId="6D4681B1" w14:textId="77777777" w:rsidR="00E7271A" w:rsidRPr="0076198A" w:rsidRDefault="00E7271A" w:rsidP="00E7271A">
      <w:pPr>
        <w:rPr>
          <w:sz w:val="16"/>
        </w:rPr>
      </w:pPr>
      <w:r w:rsidRPr="0076198A">
        <w:rPr>
          <w:rStyle w:val="StyleUnderline"/>
          <w:highlight w:val="cyan"/>
        </w:rPr>
        <w:t>Moving to Medicare for All will</w:t>
      </w:r>
      <w:r w:rsidRPr="00543C9F">
        <w:rPr>
          <w:rStyle w:val="StyleUnderline"/>
        </w:rPr>
        <w:t xml:space="preserve"> involve </w:t>
      </w:r>
      <w:r w:rsidRPr="00543C9F">
        <w:rPr>
          <w:rStyle w:val="Emphasis"/>
        </w:rPr>
        <w:t xml:space="preserve">dramatic </w:t>
      </w:r>
      <w:r w:rsidRPr="0076198A">
        <w:rPr>
          <w:rStyle w:val="Emphasis"/>
          <w:highlight w:val="cyan"/>
        </w:rPr>
        <w:t>reduc</w:t>
      </w:r>
      <w:r w:rsidRPr="00543C9F">
        <w:rPr>
          <w:rStyle w:val="Emphasis"/>
        </w:rPr>
        <w:t>tions</w:t>
      </w:r>
      <w:r w:rsidRPr="00543C9F">
        <w:rPr>
          <w:rStyle w:val="StyleUnderline"/>
        </w:rPr>
        <w:t xml:space="preserve"> in current </w:t>
      </w:r>
      <w:r w:rsidRPr="0076198A">
        <w:rPr>
          <w:rStyle w:val="StyleUnderline"/>
          <w:highlight w:val="cyan"/>
        </w:rPr>
        <w:t>spending for</w:t>
      </w:r>
      <w:r w:rsidRPr="00543C9F">
        <w:rPr>
          <w:rStyle w:val="StyleUnderline"/>
        </w:rPr>
        <w:t xml:space="preserve"> </w:t>
      </w:r>
      <w:r w:rsidRPr="00543C9F">
        <w:rPr>
          <w:rStyle w:val="Emphasis"/>
        </w:rPr>
        <w:t xml:space="preserve">health insurance </w:t>
      </w:r>
      <w:r w:rsidRPr="0076198A">
        <w:rPr>
          <w:rStyle w:val="Emphasis"/>
          <w:highlight w:val="cyan"/>
        </w:rPr>
        <w:t>premiums</w:t>
      </w:r>
      <w:r w:rsidRPr="0076198A">
        <w:rPr>
          <w:rStyle w:val="StyleUnderline"/>
          <w:highlight w:val="cyan"/>
        </w:rPr>
        <w:t xml:space="preserve"> and</w:t>
      </w:r>
      <w:r w:rsidRPr="00543C9F">
        <w:rPr>
          <w:rStyle w:val="StyleUnderline"/>
        </w:rPr>
        <w:t xml:space="preserve"> </w:t>
      </w:r>
      <w:r w:rsidRPr="00543C9F">
        <w:rPr>
          <w:rStyle w:val="Emphasis"/>
        </w:rPr>
        <w:t>out-of-pocket health</w:t>
      </w:r>
      <w:r w:rsidRPr="0076198A">
        <w:rPr>
          <w:rStyle w:val="Emphasis"/>
          <w:highlight w:val="cyan"/>
        </w:rPr>
        <w:t>care</w:t>
      </w:r>
      <w:r w:rsidRPr="0076198A">
        <w:rPr>
          <w:rStyle w:val="StyleUnderline"/>
          <w:highlight w:val="cyan"/>
        </w:rPr>
        <w:t>, balanced by</w:t>
      </w:r>
      <w:r w:rsidRPr="00543C9F">
        <w:rPr>
          <w:rStyle w:val="StyleUnderline"/>
        </w:rPr>
        <w:t xml:space="preserve"> </w:t>
      </w:r>
      <w:r w:rsidRPr="00543C9F">
        <w:rPr>
          <w:rStyle w:val="Emphasis"/>
        </w:rPr>
        <w:t xml:space="preserve">net </w:t>
      </w:r>
      <w:r w:rsidRPr="0076198A">
        <w:rPr>
          <w:rStyle w:val="Emphasis"/>
          <w:highlight w:val="cyan"/>
        </w:rPr>
        <w:t>savings</w:t>
      </w:r>
      <w:r w:rsidRPr="0076198A">
        <w:rPr>
          <w:rStyle w:val="StyleUnderline"/>
          <w:highlight w:val="cyan"/>
        </w:rPr>
        <w:t xml:space="preserve"> and</w:t>
      </w:r>
      <w:r w:rsidRPr="00543C9F">
        <w:rPr>
          <w:rStyle w:val="StyleUnderline"/>
        </w:rPr>
        <w:t xml:space="preserve"> </w:t>
      </w:r>
      <w:r w:rsidRPr="00543C9F">
        <w:rPr>
          <w:rStyle w:val="Emphasis"/>
        </w:rPr>
        <w:t xml:space="preserve">increased </w:t>
      </w:r>
      <w:r w:rsidRPr="0076198A">
        <w:rPr>
          <w:rStyle w:val="Emphasis"/>
          <w:highlight w:val="cyan"/>
        </w:rPr>
        <w:t>taxes</w:t>
      </w:r>
      <w:r w:rsidRPr="00543C9F">
        <w:rPr>
          <w:rStyle w:val="StyleUnderline"/>
        </w:rPr>
        <w:t>.</w:t>
      </w:r>
      <w:r w:rsidRPr="0076198A">
        <w:rPr>
          <w:sz w:val="16"/>
        </w:rPr>
        <w:t xml:space="preserve"> As critics have noted, over the ten years 2019 to 2028, </w:t>
      </w:r>
      <w:r w:rsidRPr="00543C9F">
        <w:rPr>
          <w:rStyle w:val="StyleUnderline"/>
        </w:rPr>
        <w:t xml:space="preserve">Medicare for All would cost nearly </w:t>
      </w:r>
      <w:r w:rsidRPr="00543C9F">
        <w:rPr>
          <w:rStyle w:val="Emphasis"/>
        </w:rPr>
        <w:t>$36 trillion</w:t>
      </w:r>
      <w:r w:rsidRPr="0076198A">
        <w:rPr>
          <w:sz w:val="16"/>
        </w:rPr>
        <w:t xml:space="preserve">, which would require an increase in federal revenues of nearly $9 trillion over the same period.26 </w:t>
      </w:r>
    </w:p>
    <w:p w14:paraId="44EA52B8" w14:textId="77777777" w:rsidR="00E7271A" w:rsidRPr="0076198A" w:rsidRDefault="00E7271A" w:rsidP="00E7271A">
      <w:pPr>
        <w:rPr>
          <w:sz w:val="16"/>
        </w:rPr>
      </w:pPr>
      <w:r w:rsidRPr="0076198A">
        <w:rPr>
          <w:rStyle w:val="StyleUnderline"/>
          <w:highlight w:val="cyan"/>
        </w:rPr>
        <w:t xml:space="preserve">This </w:t>
      </w:r>
      <w:r w:rsidRPr="0076198A">
        <w:rPr>
          <w:rStyle w:val="Emphasis"/>
          <w:highlight w:val="cyan"/>
        </w:rPr>
        <w:t>tax increase</w:t>
      </w:r>
      <w:r w:rsidRPr="0076198A">
        <w:rPr>
          <w:sz w:val="16"/>
        </w:rPr>
        <w:t>, however,</w:t>
      </w:r>
      <w:r w:rsidRPr="00543C9F">
        <w:rPr>
          <w:rStyle w:val="StyleUnderline"/>
        </w:rPr>
        <w:t xml:space="preserve"> </w:t>
      </w:r>
      <w:r w:rsidRPr="0076198A">
        <w:rPr>
          <w:rStyle w:val="StyleUnderline"/>
          <w:highlight w:val="cyan"/>
        </w:rPr>
        <w:t>would</w:t>
      </w:r>
      <w:r w:rsidRPr="00543C9F">
        <w:rPr>
          <w:rStyle w:val="StyleUnderline"/>
        </w:rPr>
        <w:t xml:space="preserve"> be more than </w:t>
      </w:r>
      <w:r w:rsidRPr="0076198A">
        <w:rPr>
          <w:rStyle w:val="Emphasis"/>
          <w:highlight w:val="cyan"/>
        </w:rPr>
        <w:t>offset</w:t>
      </w:r>
      <w:r w:rsidRPr="00543C9F">
        <w:rPr>
          <w:rStyle w:val="StyleUnderline"/>
        </w:rPr>
        <w:t xml:space="preserve"> for </w:t>
      </w:r>
      <w:r w:rsidRPr="0076198A">
        <w:rPr>
          <w:rStyle w:val="StyleUnderline"/>
          <w:highlight w:val="cyan"/>
        </w:rPr>
        <w:t xml:space="preserve">Americans by the </w:t>
      </w:r>
      <w:r w:rsidRPr="0076198A">
        <w:rPr>
          <w:rStyle w:val="Emphasis"/>
          <w:highlight w:val="cyan"/>
        </w:rPr>
        <w:t>reduction</w:t>
      </w:r>
      <w:r w:rsidRPr="0076198A">
        <w:rPr>
          <w:rStyle w:val="StyleUnderline"/>
          <w:highlight w:val="cyan"/>
        </w:rPr>
        <w:t xml:space="preserve"> in</w:t>
      </w:r>
      <w:r w:rsidRPr="00543C9F">
        <w:rPr>
          <w:rStyle w:val="StyleUnderline"/>
        </w:rPr>
        <w:t xml:space="preserve"> </w:t>
      </w:r>
      <w:r w:rsidRPr="00543C9F">
        <w:rPr>
          <w:rStyle w:val="Emphasis"/>
        </w:rPr>
        <w:t xml:space="preserve">health insurance </w:t>
      </w:r>
      <w:r w:rsidRPr="0076198A">
        <w:rPr>
          <w:rStyle w:val="Emphasis"/>
          <w:highlight w:val="cyan"/>
        </w:rPr>
        <w:t>premiums</w:t>
      </w:r>
      <w:r w:rsidRPr="0076198A">
        <w:rPr>
          <w:rStyle w:val="StyleUnderline"/>
          <w:highlight w:val="cyan"/>
        </w:rPr>
        <w:t xml:space="preserve"> and</w:t>
      </w:r>
      <w:r w:rsidRPr="00543C9F">
        <w:rPr>
          <w:rStyle w:val="StyleUnderline"/>
        </w:rPr>
        <w:t xml:space="preserve"> </w:t>
      </w:r>
      <w:r w:rsidRPr="00543C9F">
        <w:rPr>
          <w:rStyle w:val="Emphasis"/>
        </w:rPr>
        <w:t>out-o</w:t>
      </w:r>
      <w:r w:rsidRPr="0076198A">
        <w:rPr>
          <w:rStyle w:val="Emphasis"/>
        </w:rPr>
        <w:t xml:space="preserve">f-pocket </w:t>
      </w:r>
      <w:r w:rsidRPr="0076198A">
        <w:rPr>
          <w:rStyle w:val="Emphasis"/>
          <w:highlight w:val="cyan"/>
        </w:rPr>
        <w:t>spending</w:t>
      </w:r>
      <w:r w:rsidRPr="00543C9F">
        <w:rPr>
          <w:rStyle w:val="StyleUnderline"/>
        </w:rPr>
        <w:t xml:space="preserve"> on </w:t>
      </w:r>
      <w:r w:rsidRPr="00543C9F">
        <w:rPr>
          <w:rStyle w:val="Emphasis"/>
        </w:rPr>
        <w:t>healthcare</w:t>
      </w:r>
      <w:r w:rsidRPr="00543C9F">
        <w:rPr>
          <w:rStyle w:val="StyleUnderline"/>
        </w:rPr>
        <w:t>.</w:t>
      </w:r>
      <w:r w:rsidRPr="0076198A">
        <w:rPr>
          <w:sz w:val="16"/>
        </w:rPr>
        <w:t xml:space="preserve">27 </w:t>
      </w:r>
      <w:r w:rsidRPr="00543C9F">
        <w:rPr>
          <w:rStyle w:val="Emphasis"/>
        </w:rPr>
        <w:t xml:space="preserve">Current insurance </w:t>
      </w:r>
      <w:r w:rsidRPr="0076198A">
        <w:rPr>
          <w:rStyle w:val="Emphasis"/>
          <w:highlight w:val="cyan"/>
        </w:rPr>
        <w:t>premiums</w:t>
      </w:r>
      <w:r w:rsidRPr="00543C9F">
        <w:rPr>
          <w:rStyle w:val="StyleUnderline"/>
        </w:rPr>
        <w:t xml:space="preserve"> are already nearly </w:t>
      </w:r>
      <w:r w:rsidRPr="00543C9F">
        <w:rPr>
          <w:rStyle w:val="Emphasis"/>
        </w:rPr>
        <w:t>22%</w:t>
      </w:r>
      <w:r w:rsidRPr="00543C9F">
        <w:rPr>
          <w:rStyle w:val="StyleUnderline"/>
        </w:rPr>
        <w:t xml:space="preserve"> of </w:t>
      </w:r>
      <w:r w:rsidRPr="00543C9F">
        <w:rPr>
          <w:rStyle w:val="Emphasis"/>
        </w:rPr>
        <w:t>taxable payroll</w:t>
      </w:r>
      <w:r w:rsidRPr="00543C9F">
        <w:rPr>
          <w:rStyle w:val="StyleUnderline"/>
        </w:rPr>
        <w:t xml:space="preserve"> and </w:t>
      </w:r>
      <w:r w:rsidRPr="0076198A">
        <w:rPr>
          <w:rStyle w:val="StyleUnderline"/>
          <w:highlight w:val="cyan"/>
        </w:rPr>
        <w:t xml:space="preserve">are projected to </w:t>
      </w:r>
      <w:r w:rsidRPr="0076198A">
        <w:rPr>
          <w:rStyle w:val="Emphasis"/>
          <w:highlight w:val="cyan"/>
        </w:rPr>
        <w:t>rise</w:t>
      </w:r>
      <w:r w:rsidRPr="00543C9F">
        <w:rPr>
          <w:rStyle w:val="StyleUnderline"/>
        </w:rPr>
        <w:t xml:space="preserve"> to nearly </w:t>
      </w:r>
      <w:r w:rsidRPr="00543C9F">
        <w:rPr>
          <w:rStyle w:val="Emphasis"/>
        </w:rPr>
        <w:t>24%</w:t>
      </w:r>
      <w:r w:rsidRPr="00543C9F">
        <w:rPr>
          <w:rStyle w:val="StyleUnderline"/>
        </w:rPr>
        <w:t xml:space="preserve"> over the </w:t>
      </w:r>
      <w:r w:rsidRPr="00543C9F">
        <w:rPr>
          <w:rStyle w:val="Emphasis"/>
        </w:rPr>
        <w:t>next decade</w:t>
      </w:r>
      <w:r w:rsidRPr="00543C9F">
        <w:rPr>
          <w:rStyle w:val="StyleUnderline"/>
        </w:rPr>
        <w:t xml:space="preserve">, well above the cost of Medicare for All at </w:t>
      </w:r>
      <w:r w:rsidRPr="00543C9F">
        <w:rPr>
          <w:rStyle w:val="Emphasis"/>
        </w:rPr>
        <w:t>14%</w:t>
      </w:r>
      <w:r w:rsidRPr="00543C9F">
        <w:rPr>
          <w:rStyle w:val="StyleUnderline"/>
        </w:rPr>
        <w:t xml:space="preserve"> of </w:t>
      </w:r>
      <w:r w:rsidRPr="00543C9F">
        <w:rPr>
          <w:rStyle w:val="Emphasis"/>
        </w:rPr>
        <w:t xml:space="preserve">taxable </w:t>
      </w:r>
      <w:r w:rsidRPr="0076198A">
        <w:rPr>
          <w:rStyle w:val="Emphasis"/>
          <w:highlight w:val="cyan"/>
        </w:rPr>
        <w:t>payroll</w:t>
      </w:r>
      <w:r w:rsidRPr="0076198A">
        <w:rPr>
          <w:rStyle w:val="StyleUnderline"/>
          <w:highlight w:val="cyan"/>
        </w:rPr>
        <w:t xml:space="preserve">, </w:t>
      </w:r>
      <w:r w:rsidRPr="0076198A">
        <w:rPr>
          <w:rStyle w:val="Emphasis"/>
          <w:highlight w:val="cyan"/>
        </w:rPr>
        <w:t>falling</w:t>
      </w:r>
      <w:r w:rsidRPr="00543C9F">
        <w:rPr>
          <w:rStyle w:val="StyleUnderline"/>
        </w:rPr>
        <w:t xml:space="preserve"> to </w:t>
      </w:r>
      <w:r w:rsidRPr="00543C9F">
        <w:rPr>
          <w:rStyle w:val="Emphasis"/>
        </w:rPr>
        <w:t>10%</w:t>
      </w:r>
      <w:r w:rsidRPr="00543C9F">
        <w:rPr>
          <w:rStyle w:val="StyleUnderline"/>
        </w:rPr>
        <w:t xml:space="preserve"> over the </w:t>
      </w:r>
      <w:r w:rsidRPr="00543C9F">
        <w:rPr>
          <w:rStyle w:val="Emphasis"/>
        </w:rPr>
        <w:t>next decade</w:t>
      </w:r>
      <w:r w:rsidRPr="0076198A">
        <w:rPr>
          <w:sz w:val="16"/>
        </w:rPr>
        <w:t xml:space="preserve"> (see Figure 8). </w:t>
      </w:r>
      <w:r w:rsidRPr="0076198A">
        <w:rPr>
          <w:rStyle w:val="StyleUnderline"/>
          <w:highlight w:val="cyan"/>
        </w:rPr>
        <w:t>If the</w:t>
      </w:r>
      <w:r w:rsidRPr="00543C9F">
        <w:rPr>
          <w:rStyle w:val="StyleUnderline"/>
        </w:rPr>
        <w:t xml:space="preserve"> </w:t>
      </w:r>
      <w:r w:rsidRPr="0076198A">
        <w:rPr>
          <w:rStyle w:val="Emphasis"/>
        </w:rPr>
        <w:t xml:space="preserve">total </w:t>
      </w:r>
      <w:r w:rsidRPr="0076198A">
        <w:rPr>
          <w:rStyle w:val="Emphasis"/>
          <w:highlight w:val="cyan"/>
        </w:rPr>
        <w:t>cost</w:t>
      </w:r>
      <w:r w:rsidRPr="00543C9F">
        <w:rPr>
          <w:rStyle w:val="StyleUnderline"/>
        </w:rPr>
        <w:t xml:space="preserve"> of the Medicare for All system </w:t>
      </w:r>
      <w:r w:rsidRPr="0076198A">
        <w:rPr>
          <w:rStyle w:val="StyleUnderline"/>
          <w:highlight w:val="cyan"/>
        </w:rPr>
        <w:t xml:space="preserve">was put on </w:t>
      </w:r>
      <w:r w:rsidRPr="0076198A">
        <w:rPr>
          <w:rStyle w:val="Emphasis"/>
          <w:highlight w:val="cyan"/>
        </w:rPr>
        <w:t>wages</w:t>
      </w:r>
      <w:r w:rsidRPr="0076198A">
        <w:rPr>
          <w:rStyle w:val="StyleUnderline"/>
          <w:highlight w:val="cyan"/>
        </w:rPr>
        <w:t>, it would</w:t>
      </w:r>
      <w:r w:rsidRPr="00543C9F">
        <w:rPr>
          <w:rStyle w:val="StyleUnderline"/>
        </w:rPr>
        <w:t xml:space="preserve"> still </w:t>
      </w:r>
      <w:r w:rsidRPr="0076198A">
        <w:rPr>
          <w:rStyle w:val="Emphasis"/>
          <w:highlight w:val="cyan"/>
        </w:rPr>
        <w:t>lower</w:t>
      </w:r>
      <w:r w:rsidRPr="00543C9F">
        <w:rPr>
          <w:rStyle w:val="StyleUnderline"/>
        </w:rPr>
        <w:t xml:space="preserve"> the share of </w:t>
      </w:r>
      <w:r w:rsidRPr="0076198A">
        <w:rPr>
          <w:rStyle w:val="StyleUnderline"/>
          <w:highlight w:val="cyan"/>
        </w:rPr>
        <w:t>wages</w:t>
      </w:r>
      <w:r w:rsidRPr="00543C9F">
        <w:rPr>
          <w:rStyle w:val="StyleUnderline"/>
        </w:rPr>
        <w:t xml:space="preserve"> going to healthcare </w:t>
      </w:r>
      <w:r w:rsidRPr="0076198A">
        <w:rPr>
          <w:rStyle w:val="StyleUnderline"/>
          <w:highlight w:val="cyan"/>
        </w:rPr>
        <w:t xml:space="preserve">by a </w:t>
      </w:r>
      <w:r w:rsidRPr="0076198A">
        <w:rPr>
          <w:rStyle w:val="Emphasis"/>
          <w:highlight w:val="cyan"/>
        </w:rPr>
        <w:t>third</w:t>
      </w:r>
      <w:r w:rsidRPr="0076198A">
        <w:rPr>
          <w:sz w:val="16"/>
        </w:rPr>
        <w:t xml:space="preserve">, saving the average worker over $4000 in 2019, rising to nearly $8000 by 2028 (see Figure 8). </w:t>
      </w:r>
      <w:r w:rsidRPr="0076198A">
        <w:rPr>
          <w:rStyle w:val="StyleUnderline"/>
          <w:highlight w:val="cyan"/>
        </w:rPr>
        <w:t>The savings</w:t>
      </w:r>
      <w:r w:rsidRPr="00543C9F">
        <w:rPr>
          <w:rStyle w:val="StyleUnderline"/>
        </w:rPr>
        <w:t xml:space="preserve"> for the </w:t>
      </w:r>
      <w:r w:rsidRPr="0076198A">
        <w:rPr>
          <w:rStyle w:val="Emphasis"/>
        </w:rPr>
        <w:t>average worker</w:t>
      </w:r>
      <w:r w:rsidRPr="00543C9F">
        <w:rPr>
          <w:rStyle w:val="StyleUnderline"/>
        </w:rPr>
        <w:t xml:space="preserve"> </w:t>
      </w:r>
      <w:r w:rsidRPr="0076198A">
        <w:rPr>
          <w:rStyle w:val="StyleUnderline"/>
          <w:highlight w:val="cyan"/>
        </w:rPr>
        <w:t>would be</w:t>
      </w:r>
      <w:r w:rsidRPr="00543C9F">
        <w:rPr>
          <w:rStyle w:val="StyleUnderline"/>
        </w:rPr>
        <w:t xml:space="preserve"> even </w:t>
      </w:r>
      <w:r w:rsidRPr="0076198A">
        <w:rPr>
          <w:rStyle w:val="StyleUnderline"/>
          <w:highlight w:val="cyan"/>
        </w:rPr>
        <w:t>greater</w:t>
      </w:r>
      <w:r w:rsidRPr="00543C9F">
        <w:rPr>
          <w:rStyle w:val="StyleUnderline"/>
        </w:rPr>
        <w:t xml:space="preserve"> to the </w:t>
      </w:r>
      <w:r w:rsidRPr="0076198A">
        <w:rPr>
          <w:rStyle w:val="Emphasis"/>
        </w:rPr>
        <w:t>extent</w:t>
      </w:r>
      <w:r w:rsidRPr="00543C9F">
        <w:rPr>
          <w:rStyle w:val="StyleUnderline"/>
        </w:rPr>
        <w:t xml:space="preserve"> that Medicare for All is financed </w:t>
      </w:r>
      <w:r w:rsidRPr="0076198A">
        <w:rPr>
          <w:rStyle w:val="StyleUnderline"/>
          <w:highlight w:val="cyan"/>
        </w:rPr>
        <w:t xml:space="preserve">with </w:t>
      </w:r>
      <w:r w:rsidRPr="0076198A">
        <w:rPr>
          <w:rStyle w:val="Emphasis"/>
          <w:highlight w:val="cyan"/>
        </w:rPr>
        <w:t>progressive taxation</w:t>
      </w:r>
      <w:r w:rsidRPr="00543C9F">
        <w:rPr>
          <w:rStyle w:val="StyleUnderline"/>
        </w:rPr>
        <w:t xml:space="preserve">, which would shift some of the </w:t>
      </w:r>
      <w:r w:rsidRPr="0076198A">
        <w:rPr>
          <w:rStyle w:val="Emphasis"/>
        </w:rPr>
        <w:t>cost</w:t>
      </w:r>
      <w:r w:rsidRPr="00543C9F">
        <w:rPr>
          <w:rStyle w:val="StyleUnderline"/>
        </w:rPr>
        <w:t xml:space="preserve"> onto those with more </w:t>
      </w:r>
      <w:r w:rsidRPr="0076198A">
        <w:rPr>
          <w:rStyle w:val="Emphasis"/>
        </w:rPr>
        <w:t>ability to pay</w:t>
      </w:r>
      <w:r w:rsidRPr="00543C9F">
        <w:rPr>
          <w:rStyle w:val="StyleUnderline"/>
        </w:rPr>
        <w:t>, and onto profits</w:t>
      </w:r>
      <w:r w:rsidRPr="0076198A">
        <w:rPr>
          <w:sz w:val="16"/>
        </w:rPr>
        <w:t xml:space="preserve">. Health insurance premiums currently are the same for all regardless of income: a CEO who is paid $20 million pays the same premium as a sales agent on $50,000. </w:t>
      </w:r>
      <w:r w:rsidRPr="00543C9F">
        <w:rPr>
          <w:rStyle w:val="StyleUnderline"/>
        </w:rPr>
        <w:t xml:space="preserve">By shifting the </w:t>
      </w:r>
      <w:r w:rsidRPr="0076198A">
        <w:rPr>
          <w:rStyle w:val="Emphasis"/>
        </w:rPr>
        <w:t>burden</w:t>
      </w:r>
      <w:r w:rsidRPr="00543C9F">
        <w:rPr>
          <w:rStyle w:val="StyleUnderline"/>
        </w:rPr>
        <w:t xml:space="preserve"> to ability to pay, </w:t>
      </w:r>
      <w:r w:rsidRPr="0076198A">
        <w:rPr>
          <w:rStyle w:val="Emphasis"/>
          <w:highlight w:val="cyan"/>
        </w:rPr>
        <w:t>tax finance</w:t>
      </w:r>
      <w:r w:rsidRPr="0076198A">
        <w:rPr>
          <w:rStyle w:val="StyleUnderline"/>
          <w:highlight w:val="cyan"/>
        </w:rPr>
        <w:t xml:space="preserve"> would give</w:t>
      </w:r>
      <w:r w:rsidRPr="00543C9F">
        <w:rPr>
          <w:rStyle w:val="StyleUnderline"/>
        </w:rPr>
        <w:t xml:space="preserve"> even </w:t>
      </w:r>
      <w:r w:rsidRPr="0076198A">
        <w:rPr>
          <w:rStyle w:val="Emphasis"/>
        </w:rPr>
        <w:t xml:space="preserve">greater </w:t>
      </w:r>
      <w:r w:rsidRPr="0076198A">
        <w:rPr>
          <w:rStyle w:val="Emphasis"/>
          <w:highlight w:val="cyan"/>
        </w:rPr>
        <w:t>savings</w:t>
      </w:r>
      <w:r w:rsidRPr="0076198A">
        <w:rPr>
          <w:rStyle w:val="StyleUnderline"/>
          <w:highlight w:val="cyan"/>
        </w:rPr>
        <w:t xml:space="preserve"> to </w:t>
      </w:r>
      <w:r w:rsidRPr="0076198A">
        <w:rPr>
          <w:rStyle w:val="StyleUnderline"/>
        </w:rPr>
        <w:t>the</w:t>
      </w:r>
      <w:r w:rsidRPr="00543C9F">
        <w:rPr>
          <w:rStyle w:val="StyleUnderline"/>
        </w:rPr>
        <w:t xml:space="preserve"> </w:t>
      </w:r>
      <w:r w:rsidRPr="0076198A">
        <w:rPr>
          <w:rStyle w:val="Emphasis"/>
          <w:highlight w:val="cyan"/>
        </w:rPr>
        <w:t>middle class</w:t>
      </w:r>
      <w:r w:rsidRPr="00543C9F">
        <w:rPr>
          <w:rStyle w:val="StyleUnderline"/>
        </w:rPr>
        <w:t xml:space="preserve"> and to </w:t>
      </w:r>
      <w:r w:rsidRPr="0076198A">
        <w:rPr>
          <w:rStyle w:val="Emphasis"/>
          <w:highlight w:val="cyan"/>
        </w:rPr>
        <w:t>workers</w:t>
      </w:r>
      <w:r w:rsidRPr="00543C9F">
        <w:rPr>
          <w:rStyle w:val="StyleUnderline"/>
        </w:rPr>
        <w:t>.</w:t>
      </w:r>
    </w:p>
    <w:p w14:paraId="6C743A94" w14:textId="77777777" w:rsidR="00E7271A" w:rsidRPr="006C12CD" w:rsidRDefault="00E7271A" w:rsidP="00E7271A">
      <w:r w:rsidRPr="00DD0951">
        <w:rPr>
          <w:noProof/>
        </w:rPr>
        <w:drawing>
          <wp:inline distT="0" distB="0" distL="0" distR="0" wp14:anchorId="41F82285" wp14:editId="675131BD">
            <wp:extent cx="5229955" cy="3057952"/>
            <wp:effectExtent l="0" t="0" r="8890" b="9525"/>
            <wp:docPr id="876037200" name="Picture 1" descr="A picture containing line, text, screenshot,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37200" name="Picture 1" descr="A picture containing line, text, screenshot, receipt&#10;&#10;Description automatically generated"/>
                    <pic:cNvPicPr/>
                  </pic:nvPicPr>
                  <pic:blipFill>
                    <a:blip r:embed="rId9"/>
                    <a:stretch>
                      <a:fillRect/>
                    </a:stretch>
                  </pic:blipFill>
                  <pic:spPr>
                    <a:xfrm>
                      <a:off x="0" y="0"/>
                      <a:ext cx="5229955" cy="3057952"/>
                    </a:xfrm>
                    <a:prstGeom prst="rect">
                      <a:avLst/>
                    </a:prstGeom>
                  </pic:spPr>
                </pic:pic>
              </a:graphicData>
            </a:graphic>
          </wp:inline>
        </w:drawing>
      </w:r>
    </w:p>
    <w:p w14:paraId="48447D77" w14:textId="13319322" w:rsidR="008A128E" w:rsidRDefault="008A128E" w:rsidP="008A128E">
      <w:pPr>
        <w:pStyle w:val="Heading1"/>
      </w:pPr>
      <w:r>
        <w:t>2AC</w:t>
      </w:r>
    </w:p>
    <w:p w14:paraId="5FAA7B7B" w14:textId="77777777" w:rsidR="008A128E" w:rsidRDefault="008A128E" w:rsidP="008A128E">
      <w:pPr>
        <w:pStyle w:val="Heading2"/>
      </w:pPr>
      <w:r>
        <w:t>Econ Adv</w:t>
      </w:r>
    </w:p>
    <w:p w14:paraId="0C05EB78" w14:textId="3EE12A91" w:rsidR="00430A8F" w:rsidRDefault="00430A8F" w:rsidP="006C19FE">
      <w:pPr>
        <w:pStyle w:val="Heading3"/>
      </w:pPr>
      <w:r>
        <w:t>2AC – Econ UQ</w:t>
      </w:r>
    </w:p>
    <w:p w14:paraId="3868DC4A" w14:textId="77777777" w:rsidR="00430A8F" w:rsidRDefault="00430A8F" w:rsidP="00430A8F">
      <w:pPr>
        <w:pStyle w:val="Heading4"/>
      </w:pPr>
      <w:r>
        <w:t>The economy is okay right now, but productivity decreases are set to rapidly increase inflation</w:t>
      </w:r>
    </w:p>
    <w:p w14:paraId="29D7DCB9" w14:textId="77777777" w:rsidR="00430A8F" w:rsidRDefault="00430A8F" w:rsidP="00430A8F">
      <w:r w:rsidRPr="000A25C7">
        <w:t xml:space="preserve">Nicole </w:t>
      </w:r>
      <w:r w:rsidRPr="000A25C7">
        <w:rPr>
          <w:rStyle w:val="Style13ptBold"/>
        </w:rPr>
        <w:t>Goodkind</w:t>
      </w:r>
      <w:r w:rsidRPr="000A25C7">
        <w:t xml:space="preserve"> </w:t>
      </w:r>
      <w:r w:rsidRPr="000A25C7">
        <w:rPr>
          <w:rStyle w:val="Style13ptBold"/>
        </w:rPr>
        <w:t>23</w:t>
      </w:r>
      <w:r>
        <w:t>,</w:t>
      </w:r>
      <w:r w:rsidRPr="000A25C7">
        <w:t xml:space="preserve"> </w:t>
      </w:r>
      <w:r>
        <w:t>senior markets reporter,</w:t>
      </w:r>
      <w:r w:rsidRPr="000A25C7">
        <w:t xml:space="preserve"> “American workers are becoming less productive. That's bad news for the Fed</w:t>
      </w:r>
      <w:r>
        <w:t>,</w:t>
      </w:r>
      <w:r w:rsidRPr="000A25C7">
        <w:t>” CNN</w:t>
      </w:r>
      <w:r>
        <w:t>,</w:t>
      </w:r>
      <w:r w:rsidRPr="000A25C7">
        <w:t xml:space="preserve"> 6</w:t>
      </w:r>
      <w:r>
        <w:t>/</w:t>
      </w:r>
      <w:r w:rsidRPr="000A25C7">
        <w:t>14</w:t>
      </w:r>
      <w:r>
        <w:t>/</w:t>
      </w:r>
      <w:r w:rsidRPr="000A25C7">
        <w:t>2023</w:t>
      </w:r>
      <w:r>
        <w:t>,</w:t>
      </w:r>
      <w:r w:rsidRPr="000A25C7">
        <w:t xml:space="preserve"> https://www.cnn.com/2023/06/14/investing/premarket-stocks-trading/index.html //nm</w:t>
      </w:r>
    </w:p>
    <w:p w14:paraId="593B76E1" w14:textId="77777777" w:rsidR="00430A8F" w:rsidRPr="000A25C7" w:rsidRDefault="00430A8F" w:rsidP="00430A8F">
      <w:pPr>
        <w:rPr>
          <w:rStyle w:val="Emphasis"/>
        </w:rPr>
      </w:pPr>
      <w:r w:rsidRPr="000A25C7">
        <w:rPr>
          <w:rStyle w:val="StyleUnderline"/>
          <w:highlight w:val="cyan"/>
        </w:rPr>
        <w:t>Fed</w:t>
      </w:r>
      <w:r w:rsidRPr="00456B37">
        <w:rPr>
          <w:rStyle w:val="StyleUnderline"/>
        </w:rPr>
        <w:t xml:space="preserve">eral </w:t>
      </w:r>
      <w:r w:rsidRPr="000A25C7">
        <w:rPr>
          <w:rStyle w:val="StyleUnderline"/>
          <w:highlight w:val="cyan"/>
        </w:rPr>
        <w:t>Reserve</w:t>
      </w:r>
      <w:r w:rsidRPr="00456B37">
        <w:rPr>
          <w:rStyle w:val="StyleUnderline"/>
        </w:rPr>
        <w:t xml:space="preserve"> officials are </w:t>
      </w:r>
      <w:r w:rsidRPr="000A25C7">
        <w:rPr>
          <w:rStyle w:val="StyleUnderline"/>
          <w:highlight w:val="cyan"/>
        </w:rPr>
        <w:t>widely expected to announce</w:t>
      </w:r>
      <w:r w:rsidRPr="00456B37">
        <w:rPr>
          <w:rStyle w:val="StyleUnderline"/>
        </w:rPr>
        <w:t xml:space="preserve"> on Wednesday a </w:t>
      </w:r>
      <w:r w:rsidRPr="000A25C7">
        <w:rPr>
          <w:rStyle w:val="Emphasis"/>
          <w:highlight w:val="cyan"/>
        </w:rPr>
        <w:t>pause</w:t>
      </w:r>
      <w:r w:rsidRPr="000A25C7">
        <w:rPr>
          <w:rStyle w:val="StyleUnderline"/>
          <w:highlight w:val="cyan"/>
        </w:rPr>
        <w:t xml:space="preserve"> in their regimen of </w:t>
      </w:r>
      <w:r w:rsidRPr="000A25C7">
        <w:rPr>
          <w:rStyle w:val="Emphasis"/>
          <w:highlight w:val="cyan"/>
        </w:rPr>
        <w:t>rate hikes.</w:t>
      </w:r>
    </w:p>
    <w:p w14:paraId="594C6F20" w14:textId="77777777" w:rsidR="00430A8F" w:rsidRPr="00456B37" w:rsidRDefault="00430A8F" w:rsidP="00430A8F">
      <w:pPr>
        <w:rPr>
          <w:sz w:val="16"/>
        </w:rPr>
      </w:pPr>
      <w:r w:rsidRPr="00456B37">
        <w:rPr>
          <w:rStyle w:val="StyleUnderline"/>
        </w:rPr>
        <w:t xml:space="preserve">After 10 consecutive hikes, investors are pricing in a </w:t>
      </w:r>
      <w:r w:rsidRPr="000A25C7">
        <w:rPr>
          <w:rStyle w:val="StyleUnderline"/>
          <w:highlight w:val="cyan"/>
        </w:rPr>
        <w:t>94% chance that the Fed will leave rates unchanged</w:t>
      </w:r>
      <w:r w:rsidRPr="00456B37">
        <w:rPr>
          <w:rStyle w:val="StyleUnderline"/>
        </w:rPr>
        <w:t xml:space="preserve"> for the first time since January 2022</w:t>
      </w:r>
      <w:r w:rsidRPr="00456B37">
        <w:rPr>
          <w:sz w:val="16"/>
        </w:rPr>
        <w:t>, according to the CME’s FedWatch Tool.</w:t>
      </w:r>
    </w:p>
    <w:p w14:paraId="64501336" w14:textId="77777777" w:rsidR="00430A8F" w:rsidRPr="000A25C7" w:rsidRDefault="00430A8F" w:rsidP="00430A8F">
      <w:pPr>
        <w:rPr>
          <w:rStyle w:val="Emphasis"/>
        </w:rPr>
      </w:pPr>
      <w:r w:rsidRPr="00456B37">
        <w:rPr>
          <w:sz w:val="16"/>
        </w:rPr>
        <w:t xml:space="preserve">But </w:t>
      </w:r>
      <w:r w:rsidRPr="000A25C7">
        <w:rPr>
          <w:rStyle w:val="StyleUnderline"/>
          <w:highlight w:val="cyan"/>
        </w:rPr>
        <w:t xml:space="preserve">a pause is </w:t>
      </w:r>
      <w:r w:rsidRPr="000A25C7">
        <w:rPr>
          <w:rStyle w:val="Emphasis"/>
          <w:highlight w:val="cyan"/>
        </w:rPr>
        <w:t>not a full stop.</w:t>
      </w:r>
    </w:p>
    <w:p w14:paraId="6EFDF0BB" w14:textId="77777777" w:rsidR="00430A8F" w:rsidRPr="00456B37" w:rsidRDefault="00430A8F" w:rsidP="00430A8F">
      <w:pPr>
        <w:rPr>
          <w:rStyle w:val="StyleUnderline"/>
        </w:rPr>
      </w:pPr>
      <w:r w:rsidRPr="00456B37">
        <w:rPr>
          <w:sz w:val="16"/>
        </w:rPr>
        <w:t xml:space="preserve">The </w:t>
      </w:r>
      <w:r w:rsidRPr="000A25C7">
        <w:rPr>
          <w:rStyle w:val="StyleUnderline"/>
          <w:highlight w:val="cyan"/>
        </w:rPr>
        <w:t>labor market</w:t>
      </w:r>
      <w:r w:rsidRPr="00456B37">
        <w:rPr>
          <w:rStyle w:val="StyleUnderline"/>
        </w:rPr>
        <w:t xml:space="preserve">, which policymakers believe to be a key driver of inflation in the dominant services sector of the economy, is </w:t>
      </w:r>
      <w:r w:rsidRPr="000A25C7">
        <w:rPr>
          <w:rStyle w:val="StyleUnderline"/>
          <w:highlight w:val="cyan"/>
        </w:rPr>
        <w:t>still remarkably strong</w:t>
      </w:r>
      <w:r w:rsidRPr="00456B37">
        <w:rPr>
          <w:rStyle w:val="StyleUnderline"/>
        </w:rPr>
        <w:t>. Now there’s a growing consensus on Wall Street that central bank officials could restart the hikes, meant to fight elevated inflation, as soon as July.</w:t>
      </w:r>
    </w:p>
    <w:p w14:paraId="1F092847" w14:textId="77777777" w:rsidR="00430A8F" w:rsidRPr="00456B37" w:rsidRDefault="00430A8F" w:rsidP="00430A8F">
      <w:pPr>
        <w:rPr>
          <w:sz w:val="16"/>
        </w:rPr>
      </w:pPr>
      <w:r w:rsidRPr="00456B37">
        <w:rPr>
          <w:sz w:val="16"/>
        </w:rPr>
        <w:t>But what does the Fed mean when it talks about labor markets and their impact on inflation? A lot of it has to do with a troublesome slowdown in productivity.</w:t>
      </w:r>
    </w:p>
    <w:p w14:paraId="3D5AE676" w14:textId="77777777" w:rsidR="00430A8F" w:rsidRPr="00456B37" w:rsidRDefault="00430A8F" w:rsidP="00430A8F">
      <w:pPr>
        <w:rPr>
          <w:sz w:val="16"/>
        </w:rPr>
      </w:pPr>
      <w:r w:rsidRPr="00456B37">
        <w:rPr>
          <w:sz w:val="16"/>
        </w:rPr>
        <w:t>What’s happening: At its most basic level, labor productivity is a measure of the value of the goods and services produced by a company compared with the amount of labor used to produce that output.</w:t>
      </w:r>
    </w:p>
    <w:p w14:paraId="63481F52" w14:textId="77777777" w:rsidR="00430A8F" w:rsidRPr="00456B37" w:rsidRDefault="00430A8F" w:rsidP="00430A8F">
      <w:pPr>
        <w:rPr>
          <w:sz w:val="16"/>
        </w:rPr>
      </w:pPr>
      <w:r w:rsidRPr="000A25C7">
        <w:rPr>
          <w:rStyle w:val="StyleUnderline"/>
          <w:highlight w:val="cyan"/>
        </w:rPr>
        <w:t>Productivity</w:t>
      </w:r>
      <w:r w:rsidRPr="00456B37">
        <w:rPr>
          <w:rStyle w:val="StyleUnderline"/>
        </w:rPr>
        <w:t xml:space="preserve"> </w:t>
      </w:r>
      <w:r w:rsidRPr="000A25C7">
        <w:rPr>
          <w:rStyle w:val="Emphasis"/>
        </w:rPr>
        <w:t xml:space="preserve">moves in the </w:t>
      </w:r>
      <w:r w:rsidRPr="000A25C7">
        <w:rPr>
          <w:rStyle w:val="Emphasis"/>
          <w:highlight w:val="cyan"/>
        </w:rPr>
        <w:t>opposite direction to wages</w:t>
      </w:r>
      <w:r w:rsidRPr="00456B37">
        <w:rPr>
          <w:rStyle w:val="StyleUnderline"/>
        </w:rPr>
        <w:t xml:space="preserve"> and so if it remains depressed, there will </w:t>
      </w:r>
      <w:r w:rsidRPr="000A25C7">
        <w:rPr>
          <w:rStyle w:val="StyleUnderline"/>
        </w:rPr>
        <w:t xml:space="preserve">be </w:t>
      </w:r>
      <w:r w:rsidRPr="000A25C7">
        <w:rPr>
          <w:rStyle w:val="Emphasis"/>
          <w:highlight w:val="cyan"/>
        </w:rPr>
        <w:t>upward pressure on labor costs</w:t>
      </w:r>
      <w:r w:rsidRPr="00456B37">
        <w:rPr>
          <w:rStyle w:val="StyleUnderline"/>
        </w:rPr>
        <w:t xml:space="preserve"> — </w:t>
      </w:r>
      <w:r w:rsidRPr="000A25C7">
        <w:rPr>
          <w:rStyle w:val="StyleUnderline"/>
          <w:highlight w:val="cyan"/>
        </w:rPr>
        <w:t>and</w:t>
      </w:r>
      <w:r w:rsidRPr="00456B37">
        <w:rPr>
          <w:rStyle w:val="StyleUnderline"/>
        </w:rPr>
        <w:t xml:space="preserve"> ultimately on </w:t>
      </w:r>
      <w:r w:rsidRPr="000A25C7">
        <w:rPr>
          <w:rStyle w:val="StyleUnderline"/>
          <w:highlight w:val="cyan"/>
        </w:rPr>
        <w:t>inflation</w:t>
      </w:r>
      <w:r w:rsidRPr="00456B37">
        <w:rPr>
          <w:rStyle w:val="StyleUnderline"/>
        </w:rPr>
        <w:t>,</w:t>
      </w:r>
      <w:r w:rsidRPr="00456B37">
        <w:rPr>
          <w:sz w:val="16"/>
        </w:rPr>
        <w:t xml:space="preserve"> said Lisa Shalett, CIO of Morgan Stanley Wealth Management.</w:t>
      </w:r>
    </w:p>
    <w:p w14:paraId="60E6808D" w14:textId="77777777" w:rsidR="00430A8F" w:rsidRPr="00456B37" w:rsidRDefault="00430A8F" w:rsidP="00430A8F">
      <w:pPr>
        <w:rPr>
          <w:sz w:val="16"/>
        </w:rPr>
      </w:pPr>
      <w:r w:rsidRPr="00456B37">
        <w:rPr>
          <w:sz w:val="16"/>
        </w:rPr>
        <w:t>That’s a big deal to Fed officials who have spoken publicly about their fears of a wage-price spiral — the feedback loop that drives inflation higher as people make more money and go out and spend it.</w:t>
      </w:r>
    </w:p>
    <w:p w14:paraId="05DE936B" w14:textId="77777777" w:rsidR="00430A8F" w:rsidRPr="00456B37" w:rsidRDefault="00430A8F" w:rsidP="00430A8F">
      <w:pPr>
        <w:rPr>
          <w:sz w:val="16"/>
        </w:rPr>
      </w:pPr>
      <w:r w:rsidRPr="00456B37">
        <w:rPr>
          <w:sz w:val="16"/>
        </w:rPr>
        <w:t>“The crosscurrents for the Fed are complex. Big bets about the pace of the hiking path are ill advised,” said Shalett.</w:t>
      </w:r>
    </w:p>
    <w:p w14:paraId="46CA1C74" w14:textId="77777777" w:rsidR="00430A8F" w:rsidRPr="00456B37" w:rsidRDefault="00430A8F" w:rsidP="00430A8F">
      <w:pPr>
        <w:rPr>
          <w:sz w:val="16"/>
        </w:rPr>
      </w:pPr>
      <w:r w:rsidRPr="00456B37">
        <w:rPr>
          <w:sz w:val="16"/>
        </w:rPr>
        <w:t xml:space="preserve">During the </w:t>
      </w:r>
      <w:r w:rsidRPr="00456B37">
        <w:rPr>
          <w:rStyle w:val="StyleUnderline"/>
        </w:rPr>
        <w:t xml:space="preserve">Fed policy meeting in May, participants expressed worry that </w:t>
      </w:r>
      <w:r w:rsidRPr="000A25C7">
        <w:rPr>
          <w:rStyle w:val="StyleUnderline"/>
          <w:highlight w:val="cyan"/>
        </w:rPr>
        <w:t>even though the pace of wage growth has been gradually slowing</w:t>
      </w:r>
      <w:r w:rsidRPr="00456B37">
        <w:rPr>
          <w:rStyle w:val="StyleUnderline"/>
        </w:rPr>
        <w:t xml:space="preserve">, it’s still “running at a pace that, given current estimates of trend </w:t>
      </w:r>
      <w:r w:rsidRPr="000A25C7">
        <w:rPr>
          <w:rStyle w:val="StyleUnderline"/>
          <w:highlight w:val="cyan"/>
        </w:rPr>
        <w:t>productivity growth</w:t>
      </w:r>
      <w:r w:rsidRPr="00456B37">
        <w:rPr>
          <w:rStyle w:val="StyleUnderline"/>
        </w:rPr>
        <w:t xml:space="preserve">, was </w:t>
      </w:r>
      <w:r w:rsidRPr="000A25C7">
        <w:rPr>
          <w:rStyle w:val="StyleUnderline"/>
          <w:highlight w:val="cyan"/>
        </w:rPr>
        <w:t>well above what would be consistent</w:t>
      </w:r>
      <w:r w:rsidRPr="00456B37">
        <w:rPr>
          <w:rStyle w:val="StyleUnderline"/>
        </w:rPr>
        <w:t xml:space="preserve"> over the longer run with the Committee’s 2% inflation</w:t>
      </w:r>
      <w:r w:rsidRPr="00456B37">
        <w:rPr>
          <w:sz w:val="16"/>
        </w:rPr>
        <w:t xml:space="preserve"> objective,” according to minutes from the meeting.</w:t>
      </w:r>
    </w:p>
    <w:p w14:paraId="52B26AE7" w14:textId="77777777" w:rsidR="00430A8F" w:rsidRPr="00456B37" w:rsidRDefault="00430A8F" w:rsidP="00430A8F">
      <w:pPr>
        <w:rPr>
          <w:sz w:val="16"/>
        </w:rPr>
      </w:pPr>
      <w:r w:rsidRPr="000A25C7">
        <w:rPr>
          <w:rStyle w:val="StyleUnderline"/>
          <w:highlight w:val="cyan"/>
        </w:rPr>
        <w:t>Productivity</w:t>
      </w:r>
      <w:r w:rsidRPr="00456B37">
        <w:rPr>
          <w:rStyle w:val="StyleUnderline"/>
        </w:rPr>
        <w:t xml:space="preserve"> in the United States </w:t>
      </w:r>
      <w:r w:rsidRPr="000A25C7">
        <w:rPr>
          <w:rStyle w:val="StyleUnderline"/>
          <w:highlight w:val="cyan"/>
        </w:rPr>
        <w:t xml:space="preserve">has been </w:t>
      </w:r>
      <w:r w:rsidRPr="000A25C7">
        <w:rPr>
          <w:rStyle w:val="Emphasis"/>
          <w:highlight w:val="cyan"/>
        </w:rPr>
        <w:t>steadily declining</w:t>
      </w:r>
      <w:r w:rsidRPr="00456B37">
        <w:rPr>
          <w:rStyle w:val="StyleUnderline"/>
        </w:rPr>
        <w:t xml:space="preserve"> since 2005, but the </w:t>
      </w:r>
      <w:r w:rsidRPr="000A25C7">
        <w:rPr>
          <w:rStyle w:val="StyleUnderline"/>
          <w:highlight w:val="cyan"/>
        </w:rPr>
        <w:t xml:space="preserve">post-pandemic landscape has </w:t>
      </w:r>
      <w:r w:rsidRPr="000A25C7">
        <w:rPr>
          <w:rStyle w:val="Emphasis"/>
          <w:highlight w:val="cyan"/>
        </w:rPr>
        <w:t>accelerated that downturn</w:t>
      </w:r>
      <w:r w:rsidRPr="00456B37">
        <w:rPr>
          <w:rStyle w:val="StyleUnderline"/>
        </w:rPr>
        <w:t xml:space="preserve"> significantly. Labor </w:t>
      </w:r>
      <w:r w:rsidRPr="000A25C7">
        <w:rPr>
          <w:rStyle w:val="StyleUnderline"/>
          <w:highlight w:val="cyan"/>
        </w:rPr>
        <w:t>productivity decreased 2.1% in the first quarter of 2023</w:t>
      </w:r>
      <w:r w:rsidRPr="00456B37">
        <w:rPr>
          <w:sz w:val="16"/>
        </w:rPr>
        <w:t>, the US Bureau of Labor Statistics reported earlier this month.</w:t>
      </w:r>
    </w:p>
    <w:p w14:paraId="21BBF4D0" w14:textId="77777777" w:rsidR="00430A8F" w:rsidRPr="00456B37" w:rsidRDefault="00430A8F" w:rsidP="00430A8F">
      <w:pPr>
        <w:rPr>
          <w:sz w:val="16"/>
        </w:rPr>
      </w:pPr>
      <w:r w:rsidRPr="000A25C7">
        <w:rPr>
          <w:rStyle w:val="Emphasis"/>
        </w:rPr>
        <w:t xml:space="preserve">That was the </w:t>
      </w:r>
      <w:r w:rsidRPr="000A25C7">
        <w:rPr>
          <w:rStyle w:val="Emphasis"/>
          <w:highlight w:val="cyan"/>
        </w:rPr>
        <w:t>worst reading since 2007</w:t>
      </w:r>
      <w:r w:rsidRPr="00456B37">
        <w:rPr>
          <w:sz w:val="16"/>
        </w:rPr>
        <w:t>, according to the BLS.</w:t>
      </w:r>
    </w:p>
    <w:p w14:paraId="0807480E" w14:textId="77777777" w:rsidR="00430A8F" w:rsidRPr="00430A8F" w:rsidRDefault="00430A8F" w:rsidP="00430A8F"/>
    <w:p w14:paraId="3B6E531D" w14:textId="51A6EE04" w:rsidR="006C19FE" w:rsidRDefault="006C19FE" w:rsidP="006C19FE">
      <w:pPr>
        <w:pStyle w:val="Heading3"/>
      </w:pPr>
      <w:r>
        <w:t>2AC –</w:t>
      </w:r>
      <w:r w:rsidR="00B4643D">
        <w:t xml:space="preserve"> </w:t>
      </w:r>
      <w:r>
        <w:t>Innovation – IL</w:t>
      </w:r>
    </w:p>
    <w:p w14:paraId="58A7AFEE" w14:textId="77777777" w:rsidR="00905352" w:rsidRPr="000E2795" w:rsidRDefault="00905352" w:rsidP="00905352">
      <w:pPr>
        <w:pStyle w:val="Heading4"/>
      </w:pPr>
      <w:r>
        <w:t>Single payer spurs innovation</w:t>
      </w:r>
    </w:p>
    <w:p w14:paraId="341531AD" w14:textId="77777777" w:rsidR="00905352" w:rsidRDefault="00905352" w:rsidP="00905352">
      <w:r w:rsidRPr="000E2795">
        <w:t xml:space="preserve">Brook </w:t>
      </w:r>
      <w:r w:rsidRPr="000E2795">
        <w:rPr>
          <w:rStyle w:val="Style13ptBold"/>
        </w:rPr>
        <w:t>Manville 19</w:t>
      </w:r>
      <w:r>
        <w:rPr>
          <w:rStyle w:val="Style13ptBold"/>
        </w:rPr>
        <w:t xml:space="preserve">, </w:t>
      </w:r>
      <w:r w:rsidRPr="000E2795">
        <w:t>Independent consultant serving mission-centric organizations on strategy, leadership and organizational development</w:t>
      </w:r>
      <w:r>
        <w:t>, DOA 7/1/23, “</w:t>
      </w:r>
      <w:r w:rsidRPr="000E2795">
        <w:t>Healthcare Reform: Where's The Push For More Innovation?</w:t>
      </w:r>
      <w:r>
        <w:t>”, Forbes, May 19</w:t>
      </w:r>
      <w:r w:rsidRPr="000E2795">
        <w:rPr>
          <w:vertAlign w:val="superscript"/>
        </w:rPr>
        <w:t>th</w:t>
      </w:r>
      <w:r>
        <w:t xml:space="preserve"> 2019, </w:t>
      </w:r>
      <w:r w:rsidRPr="000E2795">
        <w:t>https://www.forbes.com/sites/brookmanville/2019/05/19/healthcare-reform-wheres-the-push-for-more-innovation/?sh=590812bf44aa</w:t>
      </w:r>
      <w:r>
        <w:t xml:space="preserve"> ,// JL</w:t>
      </w:r>
    </w:p>
    <w:p w14:paraId="2C1F8920" w14:textId="77777777" w:rsidR="00905352" w:rsidRPr="00FE3CD7" w:rsidRDefault="00905352" w:rsidP="00905352">
      <w:pPr>
        <w:rPr>
          <w:sz w:val="16"/>
        </w:rPr>
      </w:pPr>
    </w:p>
    <w:p w14:paraId="50DC4AD8" w14:textId="77777777" w:rsidR="00905352" w:rsidRPr="00FE3CD7" w:rsidRDefault="00905352" w:rsidP="00905352">
      <w:pPr>
        <w:rPr>
          <w:sz w:val="16"/>
        </w:rPr>
      </w:pPr>
      <w:r w:rsidRPr="00FE3CD7">
        <w:rPr>
          <w:sz w:val="16"/>
        </w:rPr>
        <w:t xml:space="preserve">A recent NBC/Wall Street Journal poll again demonstrated that </w:t>
      </w:r>
      <w:r w:rsidRPr="00FE3CD7">
        <w:rPr>
          <w:rStyle w:val="StyleUnderline"/>
          <w:highlight w:val="cyan"/>
        </w:rPr>
        <w:t>health care is</w:t>
      </w:r>
      <w:r w:rsidRPr="00FE3CD7">
        <w:rPr>
          <w:rStyle w:val="StyleUnderline"/>
        </w:rPr>
        <w:t xml:space="preserve"> the </w:t>
      </w:r>
      <w:r w:rsidRPr="00FE3CD7">
        <w:rPr>
          <w:rStyle w:val="StyleUnderline"/>
          <w:highlight w:val="cyan"/>
        </w:rPr>
        <w:t>top</w:t>
      </w:r>
      <w:r w:rsidRPr="00FE3CD7">
        <w:rPr>
          <w:rStyle w:val="StyleUnderline"/>
        </w:rPr>
        <w:t xml:space="preserve"> government </w:t>
      </w:r>
      <w:r w:rsidRPr="00FE3CD7">
        <w:rPr>
          <w:rStyle w:val="StyleUnderline"/>
          <w:highlight w:val="cyan"/>
        </w:rPr>
        <w:t>priority</w:t>
      </w:r>
      <w:r w:rsidRPr="00FE3CD7">
        <w:rPr>
          <w:rStyle w:val="StyleUnderline"/>
        </w:rPr>
        <w:t xml:space="preserve"> among voters</w:t>
      </w:r>
      <w:r w:rsidRPr="00FE3CD7">
        <w:rPr>
          <w:sz w:val="16"/>
        </w:rPr>
        <w:t>. So how are our political leaders tackling the question? For Democratic presidential candidates, the debate is mostly about a new “Medicare for All”—somehow expanding government coverage for every American (alas, with little discussion about how to fund it). Republican leaders have focused primarily on dismantling Obamacare, though President Trump last week called for bi-partisan legislation to reform provider billing practices. Yet such issues are only a fraction of the tangle of healthcare challenges that, as Mr. Trump once noted, “nobody knew could be so complicated.”</w:t>
      </w:r>
    </w:p>
    <w:p w14:paraId="2E301F7B" w14:textId="77777777" w:rsidR="00905352" w:rsidRPr="00FE3CD7" w:rsidRDefault="00905352" w:rsidP="00905352">
      <w:pPr>
        <w:rPr>
          <w:sz w:val="16"/>
        </w:rPr>
      </w:pPr>
      <w:r w:rsidRPr="00FE3CD7">
        <w:rPr>
          <w:sz w:val="16"/>
        </w:rPr>
        <w:t xml:space="preserve">That complexity, besides being mind-numbing, has also blocked more serious strategic thinking in our public debate. </w:t>
      </w:r>
      <w:r w:rsidRPr="00FE3CD7">
        <w:rPr>
          <w:rStyle w:val="StyleUnderline"/>
          <w:highlight w:val="cyan"/>
        </w:rPr>
        <w:t>Expanding access</w:t>
      </w:r>
      <w:r w:rsidRPr="00FE3CD7">
        <w:rPr>
          <w:rStyle w:val="StyleUnderline"/>
        </w:rPr>
        <w:t xml:space="preserve"> and </w:t>
      </w:r>
      <w:r w:rsidRPr="00FE3CD7">
        <w:rPr>
          <w:rStyle w:val="StyleUnderline"/>
          <w:highlight w:val="cyan"/>
        </w:rPr>
        <w:t>reducing costs are important</w:t>
      </w:r>
      <w:r w:rsidRPr="00FE3CD7">
        <w:rPr>
          <w:rStyle w:val="StyleUnderline"/>
        </w:rPr>
        <w:t xml:space="preserve"> for many voters</w:t>
      </w:r>
      <w:r w:rsidRPr="00FE3CD7">
        <w:rPr>
          <w:sz w:val="16"/>
        </w:rPr>
        <w:t xml:space="preserve">—but nobody’s talking about a bigger strategic monster: </w:t>
      </w:r>
      <w:r w:rsidRPr="00FE3CD7">
        <w:rPr>
          <w:rStyle w:val="StyleUnderline"/>
        </w:rPr>
        <w:t xml:space="preserve">our </w:t>
      </w:r>
      <w:r w:rsidRPr="00FE3CD7">
        <w:rPr>
          <w:rStyle w:val="StyleUnderline"/>
          <w:highlight w:val="cyan"/>
        </w:rPr>
        <w:t>need to</w:t>
      </w:r>
      <w:r w:rsidRPr="00FE3CD7">
        <w:rPr>
          <w:rStyle w:val="StyleUnderline"/>
        </w:rPr>
        <w:t xml:space="preserve"> </w:t>
      </w:r>
      <w:r w:rsidRPr="00FE3CD7">
        <w:rPr>
          <w:rStyle w:val="StyleUnderline"/>
          <w:highlight w:val="cyan"/>
        </w:rPr>
        <w:t xml:space="preserve">ramp up </w:t>
      </w:r>
      <w:r w:rsidRPr="00837983">
        <w:rPr>
          <w:rStyle w:val="Emphasis"/>
          <w:highlight w:val="cyan"/>
        </w:rPr>
        <w:t>healthcare innovation</w:t>
      </w:r>
      <w:r w:rsidRPr="00FE3CD7">
        <w:rPr>
          <w:rStyle w:val="StyleUnderline"/>
        </w:rPr>
        <w:t xml:space="preserve">. </w:t>
      </w:r>
      <w:r w:rsidRPr="00FE3CD7">
        <w:rPr>
          <w:sz w:val="16"/>
        </w:rPr>
        <w:t xml:space="preserve">How will we accelerate growth of new knowledge </w:t>
      </w:r>
      <w:r w:rsidRPr="00FE3CD7">
        <w:rPr>
          <w:rStyle w:val="StyleUnderline"/>
          <w:highlight w:val="cyan"/>
        </w:rPr>
        <w:t>so our</w:t>
      </w:r>
      <w:r w:rsidRPr="00FE3CD7">
        <w:rPr>
          <w:rStyle w:val="StyleUnderline"/>
        </w:rPr>
        <w:t xml:space="preserve"> overall </w:t>
      </w:r>
      <w:r w:rsidRPr="00FE3CD7">
        <w:rPr>
          <w:rStyle w:val="StyleUnderline"/>
          <w:highlight w:val="cyan"/>
        </w:rPr>
        <w:t>system can</w:t>
      </w:r>
      <w:r w:rsidRPr="00FE3CD7">
        <w:rPr>
          <w:rStyle w:val="StyleUnderline"/>
        </w:rPr>
        <w:t xml:space="preserve"> actually </w:t>
      </w:r>
      <w:r w:rsidRPr="00FE3CD7">
        <w:rPr>
          <w:rStyle w:val="StyleUnderline"/>
          <w:highlight w:val="cyan"/>
        </w:rPr>
        <w:t>perform</w:t>
      </w:r>
      <w:r w:rsidRPr="00FE3CD7">
        <w:rPr>
          <w:sz w:val="16"/>
        </w:rPr>
        <w:t xml:space="preserve"> better long term—to achieve higher quality and financially sustainable patient care? What are the breakthroughs to turn around today’s losing battle: </w:t>
      </w:r>
      <w:r w:rsidRPr="00837983">
        <w:rPr>
          <w:rStyle w:val="Emphasis"/>
          <w:highlight w:val="cyan"/>
        </w:rPr>
        <w:t>we’re spending</w:t>
      </w:r>
      <w:r w:rsidRPr="00FE3CD7">
        <w:rPr>
          <w:rStyle w:val="StyleUnderline"/>
        </w:rPr>
        <w:t xml:space="preserve"> on </w:t>
      </w:r>
      <w:r w:rsidRPr="00FE3CD7">
        <w:rPr>
          <w:rStyle w:val="StyleUnderline"/>
          <w:highlight w:val="cyan"/>
        </w:rPr>
        <w:t>healthcare</w:t>
      </w:r>
      <w:r w:rsidRPr="00FE3CD7">
        <w:rPr>
          <w:rStyle w:val="StyleUnderline"/>
        </w:rPr>
        <w:t xml:space="preserve"> </w:t>
      </w:r>
      <w:r w:rsidRPr="00FE3CD7">
        <w:rPr>
          <w:rStyle w:val="StyleUnderline"/>
          <w:highlight w:val="cyan"/>
        </w:rPr>
        <w:t>faster</w:t>
      </w:r>
      <w:r w:rsidRPr="00FE3CD7">
        <w:rPr>
          <w:rStyle w:val="StyleUnderline"/>
        </w:rPr>
        <w:t xml:space="preserve"> </w:t>
      </w:r>
      <w:r w:rsidRPr="00FE3CD7">
        <w:rPr>
          <w:rStyle w:val="StyleUnderline"/>
          <w:highlight w:val="cyan"/>
        </w:rPr>
        <w:t>than we can afford</w:t>
      </w:r>
      <w:r w:rsidRPr="00FE3CD7">
        <w:rPr>
          <w:rStyle w:val="StyleUnderline"/>
        </w:rPr>
        <w:t xml:space="preserve">, even as </w:t>
      </w:r>
      <w:r w:rsidRPr="00FE3CD7">
        <w:rPr>
          <w:rStyle w:val="StyleUnderline"/>
          <w:highlight w:val="cyan"/>
        </w:rPr>
        <w:t>positive outcomes per</w:t>
      </w:r>
      <w:r w:rsidRPr="00FE3CD7">
        <w:rPr>
          <w:rStyle w:val="StyleUnderline"/>
        </w:rPr>
        <w:t xml:space="preserve"> </w:t>
      </w:r>
      <w:r w:rsidRPr="00FE3CD7">
        <w:rPr>
          <w:rStyle w:val="StyleUnderline"/>
          <w:highlight w:val="cyan"/>
        </w:rPr>
        <w:t>dollar</w:t>
      </w:r>
      <w:r w:rsidRPr="00FE3CD7">
        <w:rPr>
          <w:rStyle w:val="StyleUnderline"/>
        </w:rPr>
        <w:t xml:space="preserve"> keep </w:t>
      </w:r>
      <w:r w:rsidRPr="00FE3CD7">
        <w:rPr>
          <w:rStyle w:val="StyleUnderline"/>
          <w:highlight w:val="cyan"/>
        </w:rPr>
        <w:t>sinking versus</w:t>
      </w:r>
      <w:r w:rsidRPr="00FE3CD7">
        <w:rPr>
          <w:rStyle w:val="StyleUnderline"/>
        </w:rPr>
        <w:t xml:space="preserve"> those of </w:t>
      </w:r>
      <w:r w:rsidRPr="00FE3CD7">
        <w:rPr>
          <w:rStyle w:val="StyleUnderline"/>
          <w:highlight w:val="cyan"/>
        </w:rPr>
        <w:t>other</w:t>
      </w:r>
      <w:r w:rsidRPr="00FE3CD7">
        <w:rPr>
          <w:rStyle w:val="StyleUnderline"/>
        </w:rPr>
        <w:t xml:space="preserve"> developed </w:t>
      </w:r>
      <w:r w:rsidRPr="00FE3CD7">
        <w:rPr>
          <w:rStyle w:val="StyleUnderline"/>
          <w:highlight w:val="cyan"/>
        </w:rPr>
        <w:t>nations</w:t>
      </w:r>
      <w:r w:rsidRPr="00FE3CD7">
        <w:rPr>
          <w:rStyle w:val="StyleUnderline"/>
        </w:rPr>
        <w:t>?</w:t>
      </w:r>
    </w:p>
    <w:p w14:paraId="07347174" w14:textId="77777777" w:rsidR="00905352" w:rsidRPr="00FE3CD7" w:rsidRDefault="00905352" w:rsidP="00905352">
      <w:pPr>
        <w:rPr>
          <w:sz w:val="16"/>
        </w:rPr>
      </w:pPr>
      <w:r w:rsidRPr="00FE3CD7">
        <w:rPr>
          <w:rStyle w:val="StyleUnderline"/>
        </w:rPr>
        <w:t xml:space="preserve">Finding </w:t>
      </w:r>
      <w:r w:rsidRPr="00FE3CD7">
        <w:rPr>
          <w:rStyle w:val="StyleUnderline"/>
          <w:highlight w:val="cyan"/>
        </w:rPr>
        <w:t>more innovation</w:t>
      </w:r>
      <w:r w:rsidRPr="00FE3CD7">
        <w:rPr>
          <w:rStyle w:val="StyleUnderline"/>
        </w:rPr>
        <w:t xml:space="preserve"> </w:t>
      </w:r>
      <w:r w:rsidRPr="00FE3CD7">
        <w:rPr>
          <w:rStyle w:val="StyleUnderline"/>
          <w:highlight w:val="cyan"/>
        </w:rPr>
        <w:t>for better results</w:t>
      </w:r>
      <w:r w:rsidRPr="00FE3CD7">
        <w:rPr>
          <w:rStyle w:val="StyleUnderline"/>
        </w:rPr>
        <w:t xml:space="preserve"> and </w:t>
      </w:r>
      <w:r w:rsidRPr="00FE3CD7">
        <w:rPr>
          <w:rStyle w:val="StyleUnderline"/>
          <w:highlight w:val="cyan"/>
        </w:rPr>
        <w:t>sustainable performance</w:t>
      </w:r>
      <w:r w:rsidRPr="00FE3CD7">
        <w:rPr>
          <w:rStyle w:val="StyleUnderline"/>
        </w:rPr>
        <w:t xml:space="preserve"> is not unique to healthcare</w:t>
      </w:r>
      <w:r w:rsidRPr="00FE3CD7">
        <w:rPr>
          <w:sz w:val="16"/>
        </w:rPr>
        <w:t>. It’s the imperative that any organizational leader wrestles with every day. You know what keeps you up at night: how to keep experimenting, learning, and growing your longer-term strategy, so you can meet future challenges--even as you’re executing for results today?</w:t>
      </w:r>
    </w:p>
    <w:p w14:paraId="01F1125C" w14:textId="77777777" w:rsidR="00905352" w:rsidRPr="00FE3CD7" w:rsidRDefault="00905352" w:rsidP="00905352">
      <w:pPr>
        <w:rPr>
          <w:sz w:val="16"/>
        </w:rPr>
      </w:pPr>
      <w:r w:rsidRPr="00FE3CD7">
        <w:rPr>
          <w:sz w:val="16"/>
        </w:rPr>
        <w:t>Dr. Laurie Glimcher is no stranger to such issues as President and CEO of the Dana-Farber Cancer Institute, consistently ranked among top U.S. cancer centers. A distinguished immunology scientist, she also heads an enterprise that delivers globally-renowned cancer care even as it pushes the boundaries of new knowledge that are shaping future horizons of treatment.</w:t>
      </w:r>
    </w:p>
    <w:p w14:paraId="185A1523" w14:textId="77777777" w:rsidR="00905352" w:rsidRPr="00FE3CD7" w:rsidRDefault="00905352" w:rsidP="00905352">
      <w:pPr>
        <w:rPr>
          <w:sz w:val="16"/>
        </w:rPr>
      </w:pPr>
      <w:r w:rsidRPr="00FE3CD7">
        <w:rPr>
          <w:sz w:val="16"/>
        </w:rPr>
        <w:t xml:space="preserve">Dr. Glimcher and I recently spoke about reforming—and ultimately </w:t>
      </w:r>
      <w:r w:rsidRPr="00837983">
        <w:rPr>
          <w:rStyle w:val="Emphasis"/>
          <w:highlight w:val="cyan"/>
        </w:rPr>
        <w:t>transforming</w:t>
      </w:r>
      <w:r w:rsidRPr="00FE3CD7">
        <w:rPr>
          <w:rStyle w:val="StyleUnderline"/>
          <w:highlight w:val="cyan"/>
        </w:rPr>
        <w:t>—American healthcare</w:t>
      </w:r>
      <w:r w:rsidRPr="00FE3CD7">
        <w:rPr>
          <w:sz w:val="16"/>
        </w:rPr>
        <w:t>. She began by ticking off several familiar problems-to-be-solved (fragmented insurance models, overall system complexity, care that differs by zip code, over-reliance on expensive emergency rooms) -- but soon shifted more broadly towards accelerating innovation-sparking knowledge and industry-wide learning. Five themes about that emerged from our discussion.</w:t>
      </w:r>
    </w:p>
    <w:p w14:paraId="52E99EA8" w14:textId="77777777" w:rsidR="00905352" w:rsidRPr="00FE3CD7" w:rsidRDefault="00905352" w:rsidP="00905352">
      <w:pPr>
        <w:rPr>
          <w:sz w:val="16"/>
        </w:rPr>
      </w:pPr>
      <w:r w:rsidRPr="00FE3CD7">
        <w:rPr>
          <w:sz w:val="16"/>
        </w:rPr>
        <w:t>Dana-Farber President &amp; CEO Laurie Glimcher, with members of her lab. The Glimcher Lab studies... [+] molecular pathways that regulate the immune system, critical for treatment strategies for autoimmune, infectious, and malignant diseases. (Photo credit: Sam Ogden)</w:t>
      </w:r>
    </w:p>
    <w:p w14:paraId="677873B0" w14:textId="77777777" w:rsidR="00905352" w:rsidRPr="00FE3CD7" w:rsidRDefault="00905352" w:rsidP="00905352">
      <w:pPr>
        <w:rPr>
          <w:sz w:val="16"/>
        </w:rPr>
      </w:pPr>
      <w:r w:rsidRPr="00FE3CD7">
        <w:rPr>
          <w:sz w:val="16"/>
        </w:rPr>
        <w:t>1.Beware the rising tsunami of chronic diseases. Glimcher peppered our conversation with heart-stopping data about illness fast multiplying by aging demographics, environmental changes, and other population risk factors, e.g. increasing obesity. “When you look at healthcare costs today, multiple chronic diseases take a significant proportion of our national spending: diabetes, cancer, osteoarthritis, Parkinson’s, etc. Thanks to recent research, cancer mortality is now dropping-- but cancer incidence is actually rising, particularly among younger people: half of all men and one-third of all women will experience it in their lives. Meanwhile the biggest cost in our system has become mental health, especially dementias like Alzheimer’s disease. One out of every 2-3 people over the age of 85 will develop dementia. By 2050 they will consume over $1 trillion of our national healthcare budget of $3.6. That’s just not sustainable.”</w:t>
      </w:r>
    </w:p>
    <w:p w14:paraId="12FB0CEB" w14:textId="77777777" w:rsidR="00905352" w:rsidRPr="00FE3CD7" w:rsidRDefault="00905352" w:rsidP="00905352">
      <w:pPr>
        <w:rPr>
          <w:sz w:val="16"/>
        </w:rPr>
      </w:pPr>
      <w:r w:rsidRPr="00FE3CD7">
        <w:rPr>
          <w:sz w:val="16"/>
        </w:rPr>
        <w:t xml:space="preserve">2. </w:t>
      </w:r>
      <w:r w:rsidRPr="00FE3CD7">
        <w:rPr>
          <w:rStyle w:val="StyleUnderline"/>
          <w:highlight w:val="cyan"/>
        </w:rPr>
        <w:t>Dealing with the tsunami</w:t>
      </w:r>
      <w:r w:rsidRPr="00FE3CD7">
        <w:rPr>
          <w:rStyle w:val="StyleUnderline"/>
        </w:rPr>
        <w:t xml:space="preserve"> critically </w:t>
      </w:r>
      <w:r w:rsidRPr="00FE3CD7">
        <w:rPr>
          <w:rStyle w:val="StyleUnderline"/>
          <w:highlight w:val="cyan"/>
        </w:rPr>
        <w:t>depends on basic research</w:t>
      </w:r>
      <w:r w:rsidRPr="00FE3CD7">
        <w:rPr>
          <w:rStyle w:val="StyleUnderline"/>
        </w:rPr>
        <w:t>. The lay public—</w:t>
      </w:r>
      <w:r w:rsidRPr="00FE3CD7">
        <w:rPr>
          <w:rStyle w:val="Emphasis"/>
          <w:highlight w:val="cyan"/>
        </w:rPr>
        <w:t>and many policy makers</w:t>
      </w:r>
      <w:r w:rsidRPr="00FE3CD7">
        <w:rPr>
          <w:rStyle w:val="StyleUnderline"/>
        </w:rPr>
        <w:t xml:space="preserve">—often lack the scientific background to understand why </w:t>
      </w:r>
      <w:r w:rsidRPr="00FE3CD7">
        <w:rPr>
          <w:rStyle w:val="StyleUnderline"/>
          <w:highlight w:val="cyan"/>
        </w:rPr>
        <w:t>basic research</w:t>
      </w:r>
      <w:r w:rsidRPr="00FE3CD7">
        <w:rPr>
          <w:rStyle w:val="StyleUnderline"/>
        </w:rPr>
        <w:t xml:space="preserve"> i</w:t>
      </w:r>
      <w:r w:rsidRPr="00FE3CD7">
        <w:rPr>
          <w:rStyle w:val="StyleUnderline"/>
          <w:highlight w:val="cyan"/>
        </w:rPr>
        <w:t>s needed to revolutionize</w:t>
      </w:r>
      <w:r w:rsidRPr="00FE3CD7">
        <w:rPr>
          <w:rStyle w:val="StyleUnderline"/>
        </w:rPr>
        <w:t xml:space="preserve"> the </w:t>
      </w:r>
      <w:r w:rsidRPr="00837983">
        <w:rPr>
          <w:rStyle w:val="Emphasis"/>
          <w:highlight w:val="cyan"/>
        </w:rPr>
        <w:t>treatment</w:t>
      </w:r>
      <w:r w:rsidRPr="00FE3CD7">
        <w:rPr>
          <w:rStyle w:val="StyleUnderline"/>
        </w:rPr>
        <w:t xml:space="preserve"> of diseases, </w:t>
      </w:r>
      <w:r w:rsidRPr="00FE3CD7">
        <w:rPr>
          <w:rStyle w:val="StyleUnderline"/>
          <w:highlight w:val="cyan"/>
        </w:rPr>
        <w:t>and</w:t>
      </w:r>
      <w:r w:rsidRPr="00FE3CD7">
        <w:rPr>
          <w:rStyle w:val="StyleUnderline"/>
        </w:rPr>
        <w:t xml:space="preserve"> also “</w:t>
      </w:r>
      <w:r w:rsidRPr="00FE3CD7">
        <w:rPr>
          <w:rStyle w:val="StyleUnderline"/>
          <w:highlight w:val="cyan"/>
        </w:rPr>
        <w:t xml:space="preserve">bend the curve of </w:t>
      </w:r>
      <w:r w:rsidRPr="00837983">
        <w:rPr>
          <w:rStyle w:val="Emphasis"/>
          <w:highlight w:val="cyan"/>
        </w:rPr>
        <w:t>costs</w:t>
      </w:r>
      <w:r w:rsidRPr="00FE3CD7">
        <w:rPr>
          <w:rStyle w:val="StyleUnderline"/>
        </w:rPr>
        <w:t>”</w:t>
      </w:r>
      <w:r w:rsidRPr="00FE3CD7">
        <w:rPr>
          <w:sz w:val="16"/>
        </w:rPr>
        <w:t xml:space="preserve"> that are undermining our healthcare’s financial sustainability. As Glimcher commented, “If we don’t figure out, for example, how to cure Alzheimer’s or at least delay its onset—it will break our system. We have to analyze why some people’s neurons get destroyed while other people stay mentally sharp into their nineties. It’s basic research that will allow us to understand why this happens, and the causes and mechanisms in the brain.”</w:t>
      </w:r>
    </w:p>
    <w:p w14:paraId="442B4F04" w14:textId="77777777" w:rsidR="00905352" w:rsidRPr="00FE3CD7" w:rsidRDefault="00905352" w:rsidP="00905352">
      <w:pPr>
        <w:rPr>
          <w:sz w:val="16"/>
        </w:rPr>
      </w:pPr>
      <w:r w:rsidRPr="00FE3CD7">
        <w:rPr>
          <w:sz w:val="16"/>
        </w:rPr>
        <w:t>“For cancer, more basic research is needed about why the incidence of that disease is increasing. How is the epidemic of obesity adding to that? Why are some cancers, (e.g., breast and prostate) now highly treatable, while others, like pancreatic, still not? In the last fifteen years, research has delivered two major revolutions for many cancer patients’ survivability and quality of life—the development of precision medicine, i.e., highly-targeted, personalized therapies, and immunotherapy, using the body’s own defenses to battle the disease. But these are only the tip of the iceberg, and we’re still a long way from understanding the mechanisms of many cancers.”</w:t>
      </w:r>
    </w:p>
    <w:p w14:paraId="11BE9D5D" w14:textId="6E0B00C0" w:rsidR="00905352" w:rsidRDefault="00905352" w:rsidP="00905352">
      <w:pPr>
        <w:rPr>
          <w:sz w:val="16"/>
        </w:rPr>
      </w:pPr>
      <w:r w:rsidRPr="00FE3CD7">
        <w:rPr>
          <w:sz w:val="16"/>
        </w:rPr>
        <w:t xml:space="preserve">3. </w:t>
      </w:r>
      <w:r w:rsidRPr="00FE3CD7">
        <w:rPr>
          <w:rStyle w:val="StyleUnderline"/>
          <w:highlight w:val="cyan"/>
        </w:rPr>
        <w:t xml:space="preserve">Transforming the </w:t>
      </w:r>
      <w:r w:rsidRPr="00837983">
        <w:rPr>
          <w:rStyle w:val="Emphasis"/>
          <w:highlight w:val="cyan"/>
        </w:rPr>
        <w:t>structure</w:t>
      </w:r>
      <w:r w:rsidRPr="00FE3CD7">
        <w:rPr>
          <w:rStyle w:val="StyleUnderline"/>
          <w:highlight w:val="cyan"/>
        </w:rPr>
        <w:t xml:space="preserve"> of the overall healthcare system will enhance </w:t>
      </w:r>
      <w:r w:rsidRPr="00837983">
        <w:rPr>
          <w:rStyle w:val="Emphasis"/>
          <w:highlight w:val="cyan"/>
        </w:rPr>
        <w:t>allocation</w:t>
      </w:r>
      <w:r w:rsidRPr="00837983">
        <w:rPr>
          <w:rStyle w:val="StyleUnderline"/>
        </w:rPr>
        <w:t xml:space="preserve"> </w:t>
      </w:r>
      <w:r w:rsidRPr="00FE3CD7">
        <w:rPr>
          <w:rStyle w:val="StyleUnderline"/>
          <w:highlight w:val="cyan"/>
        </w:rPr>
        <w:t xml:space="preserve">of skills and resources for research while also </w:t>
      </w:r>
      <w:r w:rsidRPr="00837983">
        <w:rPr>
          <w:rStyle w:val="Emphasis"/>
          <w:highlight w:val="cyan"/>
        </w:rPr>
        <w:t>improving primary</w:t>
      </w:r>
      <w:r w:rsidRPr="00FE3CD7">
        <w:rPr>
          <w:rStyle w:val="StyleUnderline"/>
          <w:highlight w:val="cyan"/>
        </w:rPr>
        <w:t xml:space="preserve"> care</w:t>
      </w:r>
      <w:r w:rsidRPr="00FE3CD7">
        <w:rPr>
          <w:sz w:val="16"/>
        </w:rPr>
        <w:t xml:space="preserve">. Glimcher highlighted how today’s patchwork of different providers sub-optimizes both front-line care and higher-skilled tertiary treatment and research: “Family </w:t>
      </w:r>
      <w:r w:rsidRPr="00FE3CD7">
        <w:rPr>
          <w:rStyle w:val="StyleUnderline"/>
          <w:highlight w:val="cyan"/>
        </w:rPr>
        <w:t>doctors</w:t>
      </w:r>
      <w:r w:rsidRPr="00FE3CD7">
        <w:rPr>
          <w:rStyle w:val="StyleUnderline"/>
        </w:rPr>
        <w:t xml:space="preserve"> and internists </w:t>
      </w:r>
      <w:r w:rsidRPr="00FE3CD7">
        <w:rPr>
          <w:rStyle w:val="StyleUnderline"/>
          <w:highlight w:val="cyan"/>
        </w:rPr>
        <w:t>are</w:t>
      </w:r>
      <w:r w:rsidRPr="00FE3CD7">
        <w:rPr>
          <w:rStyle w:val="StyleUnderline"/>
        </w:rPr>
        <w:t xml:space="preserve"> </w:t>
      </w:r>
      <w:r w:rsidRPr="00FE3CD7">
        <w:rPr>
          <w:rStyle w:val="StyleUnderline"/>
          <w:highlight w:val="cyan"/>
        </w:rPr>
        <w:t>experiencing 'burnout'</w:t>
      </w:r>
      <w:r w:rsidRPr="00FE3CD7">
        <w:rPr>
          <w:rStyle w:val="StyleUnderline"/>
        </w:rPr>
        <w:t xml:space="preserve"> because of the complexity of paperwork, defensive practice against litigation, and pay scales. </w:t>
      </w:r>
      <w:r w:rsidRPr="00FE3CD7">
        <w:rPr>
          <w:rStyle w:val="StyleUnderline"/>
          <w:highlight w:val="cyan"/>
        </w:rPr>
        <w:t>Meanwhile</w:t>
      </w:r>
      <w:r w:rsidRPr="00FE3CD7">
        <w:rPr>
          <w:rStyle w:val="StyleUnderline"/>
        </w:rPr>
        <w:t xml:space="preserve">, though people come from all over the world for specialized treatment in our </w:t>
      </w:r>
      <w:r w:rsidRPr="00FE3CD7">
        <w:rPr>
          <w:rStyle w:val="StyleUnderline"/>
          <w:highlight w:val="cyan"/>
        </w:rPr>
        <w:t>academic medical centers</w:t>
      </w:r>
      <w:r w:rsidRPr="00FE3CD7">
        <w:rPr>
          <w:sz w:val="16"/>
        </w:rPr>
        <w:t xml:space="preserve">, these centers—the crown jewels of American medicine-- </w:t>
      </w:r>
      <w:r w:rsidRPr="00FE3CD7">
        <w:rPr>
          <w:rStyle w:val="StyleUnderline"/>
          <w:highlight w:val="cyan"/>
        </w:rPr>
        <w:t xml:space="preserve">are too often used for more routine problems, at </w:t>
      </w:r>
      <w:r w:rsidRPr="00837983">
        <w:rPr>
          <w:rStyle w:val="Emphasis"/>
          <w:highlight w:val="cyan"/>
        </w:rPr>
        <w:t>higher cost</w:t>
      </w:r>
      <w:r w:rsidRPr="00FE3CD7">
        <w:rPr>
          <w:sz w:val="16"/>
        </w:rPr>
        <w:t xml:space="preserve">. This hinders strategic focus on state-of-the-art research whose excellence we need to expand. A vision for a future approach might be a ‘hybrid system’ that distributes everyday medical care of different kinds more widely and fairly in communities while also enabling specialized academic medicine to deploy more talent and funding for best-in-class therapy and research. A future system should also benefit from the increasing use of ‘big data’ and the emerging application of machine learning and AI.”  </w:t>
      </w:r>
    </w:p>
    <w:p w14:paraId="04D230CF" w14:textId="77777777" w:rsidR="00905352" w:rsidRPr="006A0257" w:rsidRDefault="00905352" w:rsidP="00905352">
      <w:pPr>
        <w:pStyle w:val="Heading4"/>
      </w:pPr>
      <w:r>
        <w:t xml:space="preserve">Medical innovation is </w:t>
      </w:r>
      <w:r>
        <w:rPr>
          <w:u w:val="single"/>
        </w:rPr>
        <w:t>key</w:t>
      </w:r>
      <w:r>
        <w:t xml:space="preserve"> to the economy – jobs, taxes, and lifespan </w:t>
      </w:r>
      <w:r>
        <w:rPr>
          <w:u w:val="single"/>
        </w:rPr>
        <w:t>compound</w:t>
      </w:r>
      <w:r>
        <w:t>.</w:t>
      </w:r>
    </w:p>
    <w:p w14:paraId="0EA73005" w14:textId="77777777" w:rsidR="00905352" w:rsidRDefault="00905352" w:rsidP="00905352">
      <w:r w:rsidRPr="00D23FE6">
        <w:t xml:space="preserve">Rob </w:t>
      </w:r>
      <w:r w:rsidRPr="00471A6E">
        <w:rPr>
          <w:rStyle w:val="Style13ptBold"/>
        </w:rPr>
        <w:t>Wright 13</w:t>
      </w:r>
      <w:r w:rsidRPr="00D23FE6">
        <w:t>,</w:t>
      </w:r>
      <w:r>
        <w:t xml:space="preserve"> ABD, Marketing and International Business, Cleveland State University</w:t>
      </w:r>
      <w:r w:rsidRPr="00D23FE6">
        <w:t xml:space="preserve">; 3-11-2013, “How Important Is Medical Innovation To The U.S. Economy?”, </w:t>
      </w:r>
      <w:r>
        <w:t>Life Science Leader</w:t>
      </w:r>
      <w:r w:rsidRPr="00D23FE6">
        <w:t>, https://www.lifescienceleader.com/doc/how-important-is-medical-innovation-economy-0001, BEJJP-ATJ [6-29-2023]</w:t>
      </w:r>
    </w:p>
    <w:p w14:paraId="3EE9F9D9" w14:textId="77777777" w:rsidR="00905352" w:rsidRPr="00B81D1E" w:rsidRDefault="00905352" w:rsidP="00905352">
      <w:pPr>
        <w:rPr>
          <w:sz w:val="16"/>
        </w:rPr>
      </w:pPr>
      <w:r w:rsidRPr="00B81D1E">
        <w:rPr>
          <w:sz w:val="16"/>
        </w:rPr>
        <w:t>Living Longer, Better, Wealthier?</w:t>
      </w:r>
    </w:p>
    <w:p w14:paraId="3122BEFE" w14:textId="77777777" w:rsidR="00905352" w:rsidRPr="00FB5AEF" w:rsidRDefault="00905352" w:rsidP="00905352">
      <w:pPr>
        <w:rPr>
          <w:rStyle w:val="StyleUnderline"/>
        </w:rPr>
      </w:pPr>
      <w:r w:rsidRPr="00FB5AEF">
        <w:rPr>
          <w:rStyle w:val="StyleUnderline"/>
        </w:rPr>
        <w:t>From 1900 – 2010, the United States has witnessed a 96% decrease in deaths, and a 62% increase in life expectancy. By</w:t>
      </w:r>
      <w:r w:rsidRPr="00B81D1E">
        <w:rPr>
          <w:sz w:val="16"/>
        </w:rPr>
        <w:t xml:space="preserve"> the year </w:t>
      </w:r>
      <w:r w:rsidRPr="00FB5AEF">
        <w:rPr>
          <w:rStyle w:val="StyleUnderline"/>
        </w:rPr>
        <w:t>2040, average U.S. life expectancy is anticipated at</w:t>
      </w:r>
      <w:r w:rsidRPr="00B81D1E">
        <w:rPr>
          <w:sz w:val="16"/>
        </w:rPr>
        <w:t xml:space="preserve"> being </w:t>
      </w:r>
      <w:r w:rsidRPr="00FB5AEF">
        <w:rPr>
          <w:rStyle w:val="StyleUnderline"/>
        </w:rPr>
        <w:t>85</w:t>
      </w:r>
      <w:r w:rsidRPr="00B81D1E">
        <w:rPr>
          <w:sz w:val="16"/>
        </w:rPr>
        <w:t xml:space="preserve"> years of age, while the rest of the world is estimated to be at 72 years of age. According to Frank </w:t>
      </w:r>
      <w:r w:rsidRPr="00FB5AEF">
        <w:rPr>
          <w:rStyle w:val="Emphasis"/>
        </w:rPr>
        <w:t>Lichtenberg</w:t>
      </w:r>
      <w:r w:rsidRPr="00B81D1E">
        <w:rPr>
          <w:sz w:val="16"/>
        </w:rPr>
        <w:t xml:space="preserve">, Ph.D., </w:t>
      </w:r>
      <w:r w:rsidRPr="00290F45">
        <w:rPr>
          <w:rStyle w:val="StyleUnderline"/>
        </w:rPr>
        <w:t>new therapies</w:t>
      </w:r>
      <w:r w:rsidRPr="00FB5AEF">
        <w:rPr>
          <w:rStyle w:val="StyleUnderline"/>
        </w:rPr>
        <w:t xml:space="preserve"> are the greatest contributor to </w:t>
      </w:r>
      <w:r w:rsidRPr="00290F45">
        <w:rPr>
          <w:rStyle w:val="StyleUnderline"/>
        </w:rPr>
        <w:t>increased life expectancy</w:t>
      </w:r>
      <w:r w:rsidRPr="00B81D1E">
        <w:rPr>
          <w:sz w:val="16"/>
        </w:rPr>
        <w:t xml:space="preserve">. A business professor at Columbia University, </w:t>
      </w:r>
      <w:r w:rsidRPr="00FB5AEF">
        <w:rPr>
          <w:rStyle w:val="StyleUnderline"/>
        </w:rPr>
        <w:t xml:space="preserve">Lichtenberg assessed </w:t>
      </w:r>
      <w:r w:rsidRPr="00290F45">
        <w:rPr>
          <w:rStyle w:val="StyleUnderline"/>
          <w:highlight w:val="cyan"/>
        </w:rPr>
        <w:t>the contribution of</w:t>
      </w:r>
      <w:r w:rsidRPr="00FB5AEF">
        <w:rPr>
          <w:rStyle w:val="StyleUnderline"/>
        </w:rPr>
        <w:t xml:space="preserve"> </w:t>
      </w:r>
      <w:r w:rsidRPr="00290F45">
        <w:rPr>
          <w:rStyle w:val="StyleUnderline"/>
          <w:highlight w:val="cyan"/>
        </w:rPr>
        <w:t>pharma</w:t>
      </w:r>
      <w:r w:rsidRPr="00FB5AEF">
        <w:rPr>
          <w:rStyle w:val="StyleUnderline"/>
        </w:rPr>
        <w:t xml:space="preserve">ceutical </w:t>
      </w:r>
      <w:r w:rsidRPr="00290F45">
        <w:rPr>
          <w:rStyle w:val="StyleUnderline"/>
          <w:highlight w:val="cyan"/>
        </w:rPr>
        <w:t>R&amp;D</w:t>
      </w:r>
      <w:r w:rsidRPr="00FB5AEF">
        <w:rPr>
          <w:rStyle w:val="StyleUnderline"/>
        </w:rPr>
        <w:t xml:space="preserve"> to longevity and the </w:t>
      </w:r>
      <w:r w:rsidRPr="00290F45">
        <w:rPr>
          <w:rStyle w:val="StyleUnderline"/>
          <w:highlight w:val="cyan"/>
        </w:rPr>
        <w:t>economic growth</w:t>
      </w:r>
      <w:r w:rsidRPr="00FB5AEF">
        <w:rPr>
          <w:rStyle w:val="StyleUnderline"/>
        </w:rPr>
        <w:t xml:space="preserve"> which results.</w:t>
      </w:r>
      <w:r w:rsidRPr="00B81D1E">
        <w:rPr>
          <w:sz w:val="16"/>
        </w:rPr>
        <w:t xml:space="preserve"> You may find some of his insights startling. First, </w:t>
      </w:r>
      <w:r w:rsidRPr="00FB5AEF">
        <w:rPr>
          <w:rStyle w:val="StyleUnderline"/>
        </w:rPr>
        <w:t xml:space="preserve">the pharmaceutical industry is the most R&amp;D-intensive sector of the economy, not technology. </w:t>
      </w:r>
      <w:r w:rsidRPr="00B81D1E">
        <w:rPr>
          <w:sz w:val="16"/>
        </w:rPr>
        <w:t xml:space="preserve">Second, </w:t>
      </w:r>
      <w:r w:rsidRPr="00FB5AEF">
        <w:rPr>
          <w:rStyle w:val="StyleUnderline"/>
        </w:rPr>
        <w:t xml:space="preserve">the </w:t>
      </w:r>
      <w:r w:rsidRPr="00290F45">
        <w:rPr>
          <w:rStyle w:val="StyleUnderline"/>
        </w:rPr>
        <w:t xml:space="preserve">rate of </w:t>
      </w:r>
      <w:r w:rsidRPr="00290F45">
        <w:rPr>
          <w:rStyle w:val="Emphasis"/>
          <w:highlight w:val="cyan"/>
        </w:rPr>
        <w:t>r</w:t>
      </w:r>
      <w:r w:rsidRPr="00290F45">
        <w:rPr>
          <w:rStyle w:val="StyleUnderline"/>
        </w:rPr>
        <w:t>eturn</w:t>
      </w:r>
      <w:r w:rsidRPr="00FB5AEF">
        <w:rPr>
          <w:rStyle w:val="StyleUnderline"/>
        </w:rPr>
        <w:t xml:space="preserve"> </w:t>
      </w:r>
      <w:r w:rsidRPr="00290F45">
        <w:rPr>
          <w:rStyle w:val="Emphasis"/>
          <w:highlight w:val="cyan"/>
        </w:rPr>
        <w:t>o</w:t>
      </w:r>
      <w:r w:rsidRPr="00FB5AEF">
        <w:rPr>
          <w:rStyle w:val="StyleUnderline"/>
        </w:rPr>
        <w:t xml:space="preserve">n </w:t>
      </w:r>
      <w:r w:rsidRPr="00290F45">
        <w:rPr>
          <w:rStyle w:val="Emphasis"/>
          <w:highlight w:val="cyan"/>
        </w:rPr>
        <w:t>i</w:t>
      </w:r>
      <w:r w:rsidRPr="00FB5AEF">
        <w:rPr>
          <w:rStyle w:val="StyleUnderline"/>
        </w:rPr>
        <w:t xml:space="preserve">nvestment in pharmaceutical R&amp;D </w:t>
      </w:r>
      <w:r w:rsidRPr="00290F45">
        <w:rPr>
          <w:rStyle w:val="StyleUnderline"/>
          <w:highlight w:val="cyan"/>
        </w:rPr>
        <w:t>is 18%.</w:t>
      </w:r>
      <w:r w:rsidRPr="00B81D1E">
        <w:rPr>
          <w:sz w:val="16"/>
        </w:rPr>
        <w:t xml:space="preserve"> Third, </w:t>
      </w:r>
      <w:r w:rsidRPr="00FB5AEF">
        <w:rPr>
          <w:rStyle w:val="StyleUnderline"/>
        </w:rPr>
        <w:t xml:space="preserve">using </w:t>
      </w:r>
      <w:r w:rsidRPr="00290F45">
        <w:rPr>
          <w:rStyle w:val="StyleUnderline"/>
          <w:highlight w:val="cyan"/>
        </w:rPr>
        <w:t>newer drugs</w:t>
      </w:r>
      <w:r w:rsidRPr="00FB5AEF">
        <w:rPr>
          <w:rStyle w:val="StyleUnderline"/>
        </w:rPr>
        <w:t xml:space="preserve"> actually </w:t>
      </w:r>
      <w:r w:rsidRPr="00290F45">
        <w:rPr>
          <w:rStyle w:val="StyleUnderline"/>
          <w:highlight w:val="cyan"/>
        </w:rPr>
        <w:t>decreases overall</w:t>
      </w:r>
      <w:r w:rsidRPr="00FB5AEF">
        <w:rPr>
          <w:rStyle w:val="StyleUnderline"/>
        </w:rPr>
        <w:t xml:space="preserve"> healthcare </w:t>
      </w:r>
      <w:r w:rsidRPr="00290F45">
        <w:rPr>
          <w:rStyle w:val="StyleUnderline"/>
          <w:highlight w:val="cyan"/>
        </w:rPr>
        <w:t>costs</w:t>
      </w:r>
      <w:r w:rsidRPr="00FB5AEF">
        <w:rPr>
          <w:rStyle w:val="StyleUnderline"/>
        </w:rPr>
        <w:t xml:space="preserve">, with much of the savings being due to reduced hospital stays and physician office visits. </w:t>
      </w:r>
      <w:r w:rsidRPr="00290F45">
        <w:rPr>
          <w:rStyle w:val="StyleUnderline"/>
          <w:highlight w:val="cyan"/>
        </w:rPr>
        <w:t>For $1 spent</w:t>
      </w:r>
      <w:r w:rsidRPr="00FB5AEF">
        <w:rPr>
          <w:rStyle w:val="StyleUnderline"/>
        </w:rPr>
        <w:t xml:space="preserve"> on innovative medicines, healthcare </w:t>
      </w:r>
      <w:r w:rsidRPr="00290F45">
        <w:rPr>
          <w:rStyle w:val="StyleUnderline"/>
          <w:highlight w:val="cyan"/>
        </w:rPr>
        <w:t>spending is reduced by</w:t>
      </w:r>
      <w:r w:rsidRPr="00FB5AEF">
        <w:rPr>
          <w:rStyle w:val="StyleUnderline"/>
        </w:rPr>
        <w:t xml:space="preserve"> approximately </w:t>
      </w:r>
      <w:r w:rsidRPr="00290F45">
        <w:rPr>
          <w:rStyle w:val="StyleUnderline"/>
          <w:highlight w:val="cyan"/>
        </w:rPr>
        <w:t>$7.20.</w:t>
      </w:r>
      <w:r w:rsidRPr="00B81D1E">
        <w:rPr>
          <w:sz w:val="16"/>
        </w:rPr>
        <w:t xml:space="preserve"> So let me ask you — </w:t>
      </w:r>
      <w:r w:rsidRPr="00FB5AEF">
        <w:rPr>
          <w:rStyle w:val="StyleUnderline"/>
        </w:rPr>
        <w:t>what type of financial impact does living longer have economically?</w:t>
      </w:r>
    </w:p>
    <w:p w14:paraId="1D05E2DA" w14:textId="77777777" w:rsidR="00905352" w:rsidRPr="00FB5AEF" w:rsidRDefault="00905352" w:rsidP="00905352">
      <w:pPr>
        <w:rPr>
          <w:rStyle w:val="StyleUnderline"/>
        </w:rPr>
      </w:pPr>
      <w:r w:rsidRPr="00B81D1E">
        <w:rPr>
          <w:sz w:val="16"/>
        </w:rPr>
        <w:t xml:space="preserve">According to University of Chicago economists Kevin </w:t>
      </w:r>
      <w:r w:rsidRPr="00FB5AEF">
        <w:rPr>
          <w:rStyle w:val="Emphasis"/>
        </w:rPr>
        <w:t>Murphy</w:t>
      </w:r>
      <w:r w:rsidRPr="00B81D1E">
        <w:rPr>
          <w:sz w:val="16"/>
        </w:rPr>
        <w:t xml:space="preserve">, Ph.D., and Robert </w:t>
      </w:r>
      <w:r w:rsidRPr="00FB5AEF">
        <w:rPr>
          <w:rStyle w:val="Emphasis"/>
        </w:rPr>
        <w:t>Topel</w:t>
      </w:r>
      <w:r w:rsidRPr="00B81D1E">
        <w:rPr>
          <w:sz w:val="16"/>
        </w:rPr>
        <w:t xml:space="preserve">, Ph.D., who </w:t>
      </w:r>
      <w:r w:rsidRPr="00FB5AEF">
        <w:rPr>
          <w:rStyle w:val="StyleUnderline"/>
        </w:rPr>
        <w:t xml:space="preserve">calculated cumulative gains in life expectancy after 1900 to be worth over $1.2 million to the representative American in the year 2000. </w:t>
      </w:r>
      <w:r w:rsidRPr="00B81D1E">
        <w:rPr>
          <w:sz w:val="16"/>
        </w:rPr>
        <w:t xml:space="preserve">Further, in the 30 years between 1970 to the year 2000, </w:t>
      </w:r>
      <w:r w:rsidRPr="002920DD">
        <w:rPr>
          <w:rStyle w:val="StyleUnderline"/>
          <w:highlight w:val="cyan"/>
        </w:rPr>
        <w:t>life expectancy gains added</w:t>
      </w:r>
      <w:r w:rsidRPr="00FB5AEF">
        <w:rPr>
          <w:rStyle w:val="StyleUnderline"/>
        </w:rPr>
        <w:t xml:space="preserve"> approximately </w:t>
      </w:r>
      <w:r w:rsidRPr="002920DD">
        <w:rPr>
          <w:rStyle w:val="StyleUnderline"/>
          <w:highlight w:val="cyan"/>
        </w:rPr>
        <w:t>$3.2 trillion per year to</w:t>
      </w:r>
      <w:r w:rsidRPr="00FB5AEF">
        <w:rPr>
          <w:rStyle w:val="StyleUnderline"/>
        </w:rPr>
        <w:t xml:space="preserve"> the </w:t>
      </w:r>
      <w:r w:rsidRPr="002920DD">
        <w:rPr>
          <w:rStyle w:val="StyleUnderline"/>
          <w:highlight w:val="cyan"/>
        </w:rPr>
        <w:t>national wealth</w:t>
      </w:r>
      <w:r w:rsidRPr="00FB5AEF">
        <w:rPr>
          <w:rStyle w:val="StyleUnderline"/>
        </w:rPr>
        <w:t xml:space="preserve"> of the United States. But medical innovation contributes more than just living longer and accumulation of wealth.</w:t>
      </w:r>
    </w:p>
    <w:p w14:paraId="05DC911A" w14:textId="77777777" w:rsidR="00905352" w:rsidRPr="00B81D1E" w:rsidRDefault="00905352" w:rsidP="00905352">
      <w:pPr>
        <w:rPr>
          <w:sz w:val="16"/>
        </w:rPr>
      </w:pPr>
      <w:r w:rsidRPr="00B81D1E">
        <w:rPr>
          <w:sz w:val="16"/>
        </w:rPr>
        <w:t>Medical Innovation Economics 101</w:t>
      </w:r>
    </w:p>
    <w:p w14:paraId="79B745FE" w14:textId="77777777" w:rsidR="00905352" w:rsidRPr="0088774A" w:rsidRDefault="00905352" w:rsidP="00905352">
      <w:pPr>
        <w:rPr>
          <w:rStyle w:val="StyleUnderline"/>
        </w:rPr>
      </w:pPr>
      <w:r w:rsidRPr="00B81D1E">
        <w:rPr>
          <w:sz w:val="16"/>
        </w:rPr>
        <w:t xml:space="preserve">Over the past 50 years, </w:t>
      </w:r>
      <w:r w:rsidRPr="002920DD">
        <w:rPr>
          <w:rStyle w:val="Emphasis"/>
          <w:highlight w:val="cyan"/>
        </w:rPr>
        <w:t>medical innovation has been the source of more than 50% of all economic growth in the U</w:t>
      </w:r>
      <w:r w:rsidRPr="002920DD">
        <w:rPr>
          <w:rStyle w:val="Emphasis"/>
        </w:rPr>
        <w:t xml:space="preserve">nited </w:t>
      </w:r>
      <w:r w:rsidRPr="002920DD">
        <w:rPr>
          <w:rStyle w:val="Emphasis"/>
          <w:highlight w:val="cyan"/>
        </w:rPr>
        <w:t>S</w:t>
      </w:r>
      <w:r w:rsidRPr="002920DD">
        <w:rPr>
          <w:rStyle w:val="Emphasis"/>
        </w:rPr>
        <w:t>tates</w:t>
      </w:r>
      <w:r w:rsidRPr="00FB5AEF">
        <w:rPr>
          <w:rStyle w:val="StyleUnderline"/>
        </w:rPr>
        <w:t>.</w:t>
      </w:r>
      <w:r w:rsidRPr="00B81D1E">
        <w:rPr>
          <w:sz w:val="16"/>
        </w:rPr>
        <w:t xml:space="preserve"> It is estimated that </w:t>
      </w:r>
      <w:r w:rsidRPr="00FB5AEF">
        <w:rPr>
          <w:rStyle w:val="StyleUnderline"/>
        </w:rPr>
        <w:t xml:space="preserve">there are more than 650,000 </w:t>
      </w:r>
      <w:r w:rsidRPr="002920DD">
        <w:rPr>
          <w:rStyle w:val="StyleUnderline"/>
          <w:highlight w:val="cyan"/>
        </w:rPr>
        <w:t>jobs in</w:t>
      </w:r>
      <w:r w:rsidRPr="00FB5AEF">
        <w:rPr>
          <w:rStyle w:val="StyleUnderline"/>
        </w:rPr>
        <w:t xml:space="preserve"> the U.S. bio</w:t>
      </w:r>
      <w:r w:rsidRPr="002920DD">
        <w:rPr>
          <w:rStyle w:val="StyleUnderline"/>
          <w:highlight w:val="cyan"/>
        </w:rPr>
        <w:t>pharma</w:t>
      </w:r>
      <w:r w:rsidRPr="00FB5AEF">
        <w:rPr>
          <w:rStyle w:val="StyleUnderline"/>
        </w:rPr>
        <w:t xml:space="preserve">ceutical sector, with </w:t>
      </w:r>
      <w:r w:rsidRPr="002920DD">
        <w:rPr>
          <w:rStyle w:val="StyleUnderline"/>
          <w:highlight w:val="cyan"/>
        </w:rPr>
        <w:t>each</w:t>
      </w:r>
      <w:r w:rsidRPr="00FB5AEF">
        <w:rPr>
          <w:rStyle w:val="StyleUnderline"/>
        </w:rPr>
        <w:t xml:space="preserve"> of these jobs </w:t>
      </w:r>
      <w:r w:rsidRPr="002920DD">
        <w:rPr>
          <w:rStyle w:val="Emphasis"/>
          <w:highlight w:val="cyan"/>
        </w:rPr>
        <w:t>support</w:t>
      </w:r>
      <w:r w:rsidRPr="00FB5AEF">
        <w:rPr>
          <w:rStyle w:val="StyleUnderline"/>
        </w:rPr>
        <w:t xml:space="preserve">ing an additional </w:t>
      </w:r>
      <w:r w:rsidRPr="002920DD">
        <w:rPr>
          <w:rStyle w:val="Emphasis"/>
          <w:highlight w:val="cyan"/>
        </w:rPr>
        <w:t>five jobs</w:t>
      </w:r>
      <w:r w:rsidRPr="002920DD">
        <w:rPr>
          <w:rStyle w:val="StyleUnderline"/>
          <w:highlight w:val="cyan"/>
        </w:rPr>
        <w:t xml:space="preserve"> in </w:t>
      </w:r>
      <w:r w:rsidRPr="002920DD">
        <w:rPr>
          <w:rStyle w:val="Emphasis"/>
          <w:highlight w:val="cyan"/>
        </w:rPr>
        <w:t>other sectors</w:t>
      </w:r>
      <w:r w:rsidRPr="00FB5AEF">
        <w:rPr>
          <w:rStyle w:val="StyleUnderline"/>
        </w:rPr>
        <w:t>.</w:t>
      </w:r>
      <w:r w:rsidRPr="00B81D1E">
        <w:rPr>
          <w:sz w:val="16"/>
        </w:rPr>
        <w:t xml:space="preserve"> In a report by Battelle, a nonprofit R&amp;D organization, </w:t>
      </w:r>
      <w:r w:rsidRPr="00FB5AEF">
        <w:rPr>
          <w:rStyle w:val="StyleUnderline"/>
        </w:rPr>
        <w:t>the overall economic impact of the biopharmaceutical sector on the U.S. economy in 2009</w:t>
      </w:r>
      <w:r w:rsidRPr="00B81D1E">
        <w:rPr>
          <w:sz w:val="16"/>
        </w:rPr>
        <w:t xml:space="preserve"> (as measured by output) </w:t>
      </w:r>
      <w:r w:rsidRPr="00FB5AEF">
        <w:rPr>
          <w:rStyle w:val="StyleUnderline"/>
        </w:rPr>
        <w:t>was estimated to be more than $917 billion on an annual basis.</w:t>
      </w:r>
      <w:r w:rsidRPr="00B81D1E">
        <w:rPr>
          <w:sz w:val="16"/>
        </w:rPr>
        <w:t xml:space="preserve"> Further, </w:t>
      </w:r>
      <w:r w:rsidRPr="00FB5AEF">
        <w:rPr>
          <w:rStyle w:val="StyleUnderline"/>
        </w:rPr>
        <w:t>the bio</w:t>
      </w:r>
      <w:r w:rsidRPr="002920DD">
        <w:rPr>
          <w:rStyle w:val="StyleUnderline"/>
          <w:highlight w:val="cyan"/>
        </w:rPr>
        <w:t>pharma</w:t>
      </w:r>
      <w:r w:rsidRPr="00FB5AEF">
        <w:rPr>
          <w:rStyle w:val="StyleUnderline"/>
        </w:rPr>
        <w:t xml:space="preserve">ceutical sector </w:t>
      </w:r>
      <w:r w:rsidRPr="002920DD">
        <w:rPr>
          <w:rStyle w:val="StyleUnderline"/>
          <w:highlight w:val="cyan"/>
        </w:rPr>
        <w:t>generated</w:t>
      </w:r>
      <w:r w:rsidRPr="00FB5AEF">
        <w:rPr>
          <w:rStyle w:val="StyleUnderline"/>
        </w:rPr>
        <w:t xml:space="preserve"> nearly </w:t>
      </w:r>
      <w:r w:rsidRPr="002920DD">
        <w:rPr>
          <w:rStyle w:val="Emphasis"/>
          <w:highlight w:val="cyan"/>
        </w:rPr>
        <w:t>$85 billion</w:t>
      </w:r>
      <w:r w:rsidRPr="002920DD">
        <w:rPr>
          <w:rStyle w:val="StyleUnderline"/>
          <w:highlight w:val="cyan"/>
        </w:rPr>
        <w:t xml:space="preserve"> in</w:t>
      </w:r>
      <w:r w:rsidRPr="00FB5AEF">
        <w:rPr>
          <w:rStyle w:val="StyleUnderline"/>
        </w:rPr>
        <w:t xml:space="preserve"> state, local, and federal </w:t>
      </w:r>
      <w:r w:rsidRPr="002920DD">
        <w:rPr>
          <w:rStyle w:val="StyleUnderline"/>
          <w:highlight w:val="cyan"/>
        </w:rPr>
        <w:t>tax revenues</w:t>
      </w:r>
      <w:r w:rsidRPr="00FB5AEF">
        <w:rPr>
          <w:rStyle w:val="StyleUnderline"/>
        </w:rPr>
        <w:t xml:space="preserve"> for 2009. </w:t>
      </w:r>
      <w:r w:rsidRPr="00B81D1E">
        <w:rPr>
          <w:sz w:val="16"/>
        </w:rPr>
        <w:t xml:space="preserve">The annual average personal income of a biopharmaceutical worker in 2009 was nearly twice the average across all private sector industries ($118,690 vs. $64,278). </w:t>
      </w:r>
      <w:r w:rsidRPr="00FB5AEF">
        <w:rPr>
          <w:rStyle w:val="StyleUnderline"/>
        </w:rPr>
        <w:t>When you compare export numbers among industries, you may be surprised to learn that in 2010 the U.S. biopharmaceutical industry exported $46.7 billion, which is more than automobiles ($38.4 billion), plastics and rubber products ($25.9 billion), communications equipment ($27 billion), and computers ($12.5 billion).</w:t>
      </w:r>
      <w:r w:rsidRPr="00B81D1E">
        <w:rPr>
          <w:sz w:val="16"/>
        </w:rPr>
        <w:t xml:space="preserve"> With all of these positive U.S. economic attributes, why then does it seem everyone is intent on killing the golden goose that medical innovation represents? The Obama administration is pushing for policy changes to Medicare Part D, which if enacted will most likely result in decreased pharmaceutical R&amp;D spending, as well as the loss of possibly 250,000 high wage jobs. So Paul, to answer your question, </w:t>
      </w:r>
      <w:r w:rsidRPr="0088774A">
        <w:rPr>
          <w:rStyle w:val="StyleUnderline"/>
        </w:rPr>
        <w:t xml:space="preserve">the pharmaceutical industry is BIG. </w:t>
      </w:r>
      <w:r w:rsidRPr="002920DD">
        <w:rPr>
          <w:rStyle w:val="StyleUnderline"/>
          <w:highlight w:val="cyan"/>
        </w:rPr>
        <w:t xml:space="preserve">How important is </w:t>
      </w:r>
      <w:r w:rsidRPr="002920DD">
        <w:rPr>
          <w:rStyle w:val="Emphasis"/>
          <w:highlight w:val="cyan"/>
        </w:rPr>
        <w:t>medical innovation</w:t>
      </w:r>
      <w:r w:rsidRPr="002920DD">
        <w:rPr>
          <w:rStyle w:val="StyleUnderline"/>
          <w:highlight w:val="cyan"/>
        </w:rPr>
        <w:t xml:space="preserve"> to</w:t>
      </w:r>
      <w:r w:rsidRPr="0088774A">
        <w:rPr>
          <w:rStyle w:val="StyleUnderline"/>
        </w:rPr>
        <w:t xml:space="preserve"> the </w:t>
      </w:r>
      <w:r w:rsidRPr="002920DD">
        <w:rPr>
          <w:rStyle w:val="Emphasis"/>
          <w:highlight w:val="cyan"/>
        </w:rPr>
        <w:t>U.S. econ</w:t>
      </w:r>
      <w:r w:rsidRPr="0088774A">
        <w:rPr>
          <w:rStyle w:val="StyleUnderline"/>
        </w:rPr>
        <w:t xml:space="preserve">omy </w:t>
      </w:r>
      <w:r w:rsidRPr="002920DD">
        <w:rPr>
          <w:rStyle w:val="StyleUnderline"/>
          <w:highlight w:val="cyan"/>
        </w:rPr>
        <w:t xml:space="preserve">– </w:t>
      </w:r>
      <w:r w:rsidRPr="002920DD">
        <w:rPr>
          <w:rStyle w:val="Emphasis"/>
          <w:highlight w:val="cyan"/>
        </w:rPr>
        <w:t>VERY</w:t>
      </w:r>
      <w:r w:rsidRPr="002920DD">
        <w:rPr>
          <w:rStyle w:val="StyleUnderline"/>
          <w:highlight w:val="cyan"/>
        </w:rPr>
        <w:t>!</w:t>
      </w:r>
    </w:p>
    <w:p w14:paraId="08F046A0" w14:textId="77777777" w:rsidR="00905352" w:rsidRPr="00905352" w:rsidRDefault="00905352" w:rsidP="00905352">
      <w:pPr>
        <w:rPr>
          <w:sz w:val="16"/>
        </w:rPr>
      </w:pPr>
    </w:p>
    <w:p w14:paraId="55FDA8A2" w14:textId="29B5C85F" w:rsidR="00E93410" w:rsidRDefault="00E93410" w:rsidP="006C19FE">
      <w:pPr>
        <w:pStyle w:val="Heading3"/>
      </w:pPr>
      <w:r>
        <w:t>2AC – Health Costs Key</w:t>
      </w:r>
    </w:p>
    <w:p w14:paraId="2BBFC2AA" w14:textId="77777777" w:rsidR="00E93410" w:rsidRPr="002F4619" w:rsidRDefault="00E93410" w:rsidP="00E93410">
      <w:pPr>
        <w:pStyle w:val="Heading4"/>
        <w:rPr>
          <w:u w:val="single"/>
        </w:rPr>
      </w:pPr>
      <w:r>
        <w:t xml:space="preserve">American healthcare is </w:t>
      </w:r>
      <w:r w:rsidRPr="002F4619">
        <w:rPr>
          <w:u w:val="single"/>
        </w:rPr>
        <w:t>fail</w:t>
      </w:r>
      <w:r>
        <w:rPr>
          <w:u w:val="single"/>
        </w:rPr>
        <w:t>ing</w:t>
      </w:r>
      <w:r>
        <w:t xml:space="preserve"> and bringing the economy </w:t>
      </w:r>
      <w:r w:rsidRPr="002F4619">
        <w:rPr>
          <w:u w:val="single"/>
        </w:rPr>
        <w:t>down</w:t>
      </w:r>
      <w:r>
        <w:t xml:space="preserve"> with it. </w:t>
      </w:r>
    </w:p>
    <w:p w14:paraId="769BC4FA" w14:textId="77777777" w:rsidR="00E93410" w:rsidRDefault="00E93410" w:rsidP="00E93410">
      <w:r w:rsidRPr="003357D0">
        <w:rPr>
          <w:rStyle w:val="Style13ptBold"/>
        </w:rPr>
        <w:t>The Economist 23</w:t>
      </w:r>
      <w:r>
        <w:t xml:space="preserve">, 1/15/2023, “Why health-care services are in chaos everywhere,” </w:t>
      </w:r>
      <w:r w:rsidRPr="003357D0">
        <w:t>https://www.economist.com/finance-and-economics/2023/01/15/why-health-care-services-are-in-chaos-everywhere</w:t>
      </w:r>
      <w:r>
        <w:t>, kav</w:t>
      </w:r>
    </w:p>
    <w:p w14:paraId="50E0A720" w14:textId="77777777" w:rsidR="00E93410" w:rsidRPr="00180ED3" w:rsidRDefault="00E93410" w:rsidP="00E93410">
      <w:pPr>
        <w:rPr>
          <w:sz w:val="16"/>
        </w:rPr>
      </w:pPr>
      <w:r w:rsidRPr="00E93410">
        <w:rPr>
          <w:rStyle w:val="StyleUnderline"/>
          <w:highlight w:val="cyan"/>
        </w:rPr>
        <w:t>America is</w:t>
      </w:r>
      <w:r w:rsidRPr="00E96118">
        <w:rPr>
          <w:rStyle w:val="StyleUnderline"/>
        </w:rPr>
        <w:t xml:space="preserve"> doing </w:t>
      </w:r>
      <w:r w:rsidRPr="00E93410">
        <w:rPr>
          <w:rStyle w:val="StyleUnderline"/>
          <w:highlight w:val="cyan"/>
        </w:rPr>
        <w:t>better than most</w:t>
      </w:r>
      <w:r w:rsidRPr="00E96118">
        <w:rPr>
          <w:rStyle w:val="StyleUnderline"/>
        </w:rPr>
        <w:t xml:space="preserve"> </w:t>
      </w:r>
      <w:r w:rsidRPr="00E96118">
        <w:rPr>
          <w:rStyle w:val="Emphasis"/>
        </w:rPr>
        <w:t>countries</w:t>
      </w:r>
      <w:r w:rsidRPr="00E96118">
        <w:rPr>
          <w:rStyle w:val="StyleUnderline"/>
        </w:rPr>
        <w:t>, thanks to</w:t>
      </w:r>
      <w:r w:rsidRPr="003357D0">
        <w:rPr>
          <w:rStyle w:val="StyleUnderline"/>
        </w:rPr>
        <w:t xml:space="preserve"> the </w:t>
      </w:r>
      <w:r w:rsidRPr="003357D0">
        <w:rPr>
          <w:rStyle w:val="Emphasis"/>
        </w:rPr>
        <w:t xml:space="preserve">vast amount of </w:t>
      </w:r>
      <w:r w:rsidRPr="00E96118">
        <w:rPr>
          <w:rStyle w:val="Emphasis"/>
        </w:rPr>
        <w:t>money</w:t>
      </w:r>
      <w:r w:rsidRPr="003357D0">
        <w:rPr>
          <w:rStyle w:val="StyleUnderline"/>
        </w:rPr>
        <w:t xml:space="preserve"> it spends </w:t>
      </w:r>
      <w:r w:rsidRPr="00E96118">
        <w:rPr>
          <w:rStyle w:val="StyleUnderline"/>
        </w:rPr>
        <w:t xml:space="preserve">on </w:t>
      </w:r>
      <w:r w:rsidRPr="00E96118">
        <w:rPr>
          <w:rStyle w:val="Emphasis"/>
        </w:rPr>
        <w:t>health care</w:t>
      </w:r>
      <w:r w:rsidRPr="00E96118">
        <w:rPr>
          <w:rStyle w:val="StyleUnderline"/>
        </w:rPr>
        <w:t xml:space="preserve"> and</w:t>
      </w:r>
      <w:r w:rsidRPr="003357D0">
        <w:rPr>
          <w:rStyle w:val="StyleUnderline"/>
        </w:rPr>
        <w:t xml:space="preserve"> the </w:t>
      </w:r>
      <w:r w:rsidRPr="003357D0">
        <w:rPr>
          <w:rStyle w:val="Emphasis"/>
        </w:rPr>
        <w:t xml:space="preserve">excess </w:t>
      </w:r>
      <w:r w:rsidRPr="00E96118">
        <w:rPr>
          <w:rStyle w:val="Emphasis"/>
        </w:rPr>
        <w:t>capacity</w:t>
      </w:r>
      <w:r w:rsidRPr="003357D0">
        <w:rPr>
          <w:rStyle w:val="StyleUnderline"/>
        </w:rPr>
        <w:t xml:space="preserve"> this funds. </w:t>
      </w:r>
      <w:r w:rsidRPr="00E93410">
        <w:rPr>
          <w:rStyle w:val="StyleUnderline"/>
          <w:highlight w:val="cyan"/>
        </w:rPr>
        <w:t xml:space="preserve">But it is </w:t>
      </w:r>
      <w:r w:rsidRPr="00E96118">
        <w:rPr>
          <w:rStyle w:val="StyleUnderline"/>
          <w:highlight w:val="cyan"/>
        </w:rPr>
        <w:t xml:space="preserve">not </w:t>
      </w:r>
      <w:r w:rsidRPr="00180ED3">
        <w:rPr>
          <w:rStyle w:val="StyleUnderline"/>
          <w:highlight w:val="cyan"/>
        </w:rPr>
        <w:t>doing well</w:t>
      </w:r>
      <w:r w:rsidRPr="003357D0">
        <w:rPr>
          <w:rStyle w:val="StyleUnderline"/>
        </w:rPr>
        <w:t xml:space="preserve">. </w:t>
      </w:r>
      <w:r w:rsidRPr="003357D0">
        <w:rPr>
          <w:rStyle w:val="Emphasis"/>
        </w:rPr>
        <w:t>Average hospital-</w:t>
      </w:r>
      <w:r w:rsidRPr="00180ED3">
        <w:rPr>
          <w:rStyle w:val="Emphasis"/>
          <w:highlight w:val="cyan"/>
        </w:rPr>
        <w:t>occupancy</w:t>
      </w:r>
      <w:r w:rsidRPr="003357D0">
        <w:rPr>
          <w:rStyle w:val="Emphasis"/>
        </w:rPr>
        <w:t xml:space="preserve"> rates</w:t>
      </w:r>
      <w:r w:rsidRPr="003357D0">
        <w:rPr>
          <w:rStyle w:val="StyleUnderline"/>
        </w:rPr>
        <w:t xml:space="preserve"> recently </w:t>
      </w:r>
      <w:r w:rsidRPr="00180ED3">
        <w:rPr>
          <w:rStyle w:val="StyleUnderline"/>
          <w:highlight w:val="cyan"/>
        </w:rPr>
        <w:t xml:space="preserve">exceeded </w:t>
      </w:r>
      <w:r w:rsidRPr="00180ED3">
        <w:rPr>
          <w:rStyle w:val="Emphasis"/>
          <w:highlight w:val="cyan"/>
        </w:rPr>
        <w:t>80%</w:t>
      </w:r>
      <w:r w:rsidRPr="003357D0">
        <w:rPr>
          <w:rStyle w:val="StyleUnderline"/>
        </w:rPr>
        <w:t xml:space="preserve"> for the first time. Even in the </w:t>
      </w:r>
      <w:r w:rsidRPr="003357D0">
        <w:rPr>
          <w:rStyle w:val="Emphasis"/>
        </w:rPr>
        <w:t>darkest days</w:t>
      </w:r>
      <w:r w:rsidRPr="003357D0">
        <w:rPr>
          <w:rStyle w:val="StyleUnderline"/>
        </w:rPr>
        <w:t xml:space="preserve"> of the </w:t>
      </w:r>
      <w:r w:rsidRPr="003357D0">
        <w:rPr>
          <w:rStyle w:val="Emphasis"/>
        </w:rPr>
        <w:t>pandemic</w:t>
      </w:r>
      <w:r w:rsidRPr="003357D0">
        <w:rPr>
          <w:rStyle w:val="StyleUnderline"/>
        </w:rPr>
        <w:t xml:space="preserve"> few states reported </w:t>
      </w:r>
      <w:r w:rsidRPr="003357D0">
        <w:rPr>
          <w:rStyle w:val="Emphasis"/>
        </w:rPr>
        <w:t>paediatric wards</w:t>
      </w:r>
      <w:r w:rsidRPr="003357D0">
        <w:rPr>
          <w:rStyle w:val="StyleUnderline"/>
        </w:rPr>
        <w:t xml:space="preserve"> under stress</w:t>
      </w:r>
      <w:r w:rsidRPr="00180ED3">
        <w:rPr>
          <w:sz w:val="16"/>
        </w:rPr>
        <w:t xml:space="preserve"> (which we define as 90% or more beds being occupied). In early November fully 17 states were in this position, the result of a rise in all sorts of bugs in kids.</w:t>
      </w:r>
    </w:p>
    <w:p w14:paraId="55785DA7" w14:textId="77777777" w:rsidR="00E93410" w:rsidRPr="00180ED3" w:rsidRDefault="00E93410" w:rsidP="00E93410">
      <w:pPr>
        <w:rPr>
          <w:sz w:val="16"/>
        </w:rPr>
      </w:pPr>
      <w:r w:rsidRPr="00180ED3">
        <w:rPr>
          <w:sz w:val="16"/>
        </w:rPr>
        <w:t>Every kind of sickness and disaster</w:t>
      </w:r>
    </w:p>
    <w:p w14:paraId="05ADA025" w14:textId="77777777" w:rsidR="00E93410" w:rsidRPr="00180ED3" w:rsidRDefault="00E93410" w:rsidP="00E93410">
      <w:pPr>
        <w:rPr>
          <w:sz w:val="16"/>
        </w:rPr>
      </w:pPr>
      <w:r w:rsidRPr="00180ED3">
        <w:rPr>
          <w:sz w:val="16"/>
        </w:rPr>
        <w:t>The collapse in the quality of health care is contributing to an astonishing rise in “excess deaths”—those above what would be expected in a normal year. In many rich-world countries 2022 proved deadlier even than 2021, a year of several big waves of covid. Monthly deaths across Europe are currently about 10% higher than expected. Germany is in the middle of a vast mortality wave: weekly deaths have been more than 10% above normal since September. In early December they were 23% higher.</w:t>
      </w:r>
    </w:p>
    <w:p w14:paraId="70E56210" w14:textId="77777777" w:rsidR="00E93410" w:rsidRPr="00180ED3" w:rsidRDefault="00E93410" w:rsidP="00E93410">
      <w:pPr>
        <w:rPr>
          <w:sz w:val="16"/>
        </w:rPr>
      </w:pPr>
      <w:r w:rsidRPr="00180ED3">
        <w:rPr>
          <w:sz w:val="16"/>
        </w:rPr>
        <w:t>What is going on? Politicians, at both a national and regional level, are taking the blame—and occasionally deserve it. But the forces creating the chaos are common across countries, and are linked to a shared experience of the pandemic. They may also, in the short term at least, be almost impossible for governments to overcome.</w:t>
      </w:r>
    </w:p>
    <w:p w14:paraId="2AEFE99D" w14:textId="77777777" w:rsidR="00E93410" w:rsidRPr="003357D0" w:rsidRDefault="00E93410" w:rsidP="00E93410">
      <w:pPr>
        <w:rPr>
          <w:rStyle w:val="StyleUnderline"/>
        </w:rPr>
      </w:pPr>
      <w:r w:rsidRPr="00180ED3">
        <w:rPr>
          <w:sz w:val="16"/>
        </w:rPr>
        <w:t xml:space="preserve">In the oecd club of mostly rich countries, </w:t>
      </w:r>
      <w:r w:rsidRPr="00180ED3">
        <w:rPr>
          <w:rStyle w:val="Emphasis"/>
        </w:rPr>
        <w:t xml:space="preserve">health </w:t>
      </w:r>
      <w:r w:rsidRPr="00180ED3">
        <w:rPr>
          <w:rStyle w:val="Emphasis"/>
          <w:highlight w:val="cyan"/>
        </w:rPr>
        <w:t>expenditure</w:t>
      </w:r>
      <w:r w:rsidRPr="00180ED3">
        <w:rPr>
          <w:rStyle w:val="StyleUnderline"/>
          <w:highlight w:val="cyan"/>
        </w:rPr>
        <w:t xml:space="preserve"> is</w:t>
      </w:r>
      <w:r w:rsidRPr="003357D0">
        <w:rPr>
          <w:rStyle w:val="StyleUnderline"/>
        </w:rPr>
        <w:t xml:space="preserve"> now not far short of </w:t>
      </w:r>
      <w:r w:rsidRPr="00180ED3">
        <w:rPr>
          <w:rStyle w:val="Emphasis"/>
          <w:highlight w:val="cyan"/>
        </w:rPr>
        <w:t>10%</w:t>
      </w:r>
      <w:r w:rsidRPr="00180ED3">
        <w:rPr>
          <w:rStyle w:val="StyleUnderline"/>
          <w:highlight w:val="cyan"/>
        </w:rPr>
        <w:t xml:space="preserve"> of gdp</w:t>
      </w:r>
      <w:r w:rsidRPr="003357D0">
        <w:rPr>
          <w:rStyle w:val="StyleUnderline"/>
        </w:rPr>
        <w:t xml:space="preserve">, having been below </w:t>
      </w:r>
      <w:r w:rsidRPr="00180ED3">
        <w:rPr>
          <w:rStyle w:val="Emphasis"/>
        </w:rPr>
        <w:t>9%</w:t>
      </w:r>
      <w:r w:rsidRPr="003357D0">
        <w:rPr>
          <w:rStyle w:val="StyleUnderline"/>
        </w:rPr>
        <w:t xml:space="preserve"> before the </w:t>
      </w:r>
      <w:r w:rsidRPr="00180ED3">
        <w:rPr>
          <w:rStyle w:val="Emphasis"/>
        </w:rPr>
        <w:t>pandemic</w:t>
      </w:r>
      <w:r w:rsidRPr="00180ED3">
        <w:rPr>
          <w:sz w:val="16"/>
        </w:rPr>
        <w:t xml:space="preserve"> (see chart). </w:t>
      </w:r>
      <w:r w:rsidRPr="003357D0">
        <w:rPr>
          <w:rStyle w:val="StyleUnderline"/>
        </w:rPr>
        <w:t xml:space="preserve">Of the </w:t>
      </w:r>
      <w:r w:rsidRPr="00180ED3">
        <w:rPr>
          <w:rStyle w:val="Emphasis"/>
        </w:rPr>
        <w:t>20 countries</w:t>
      </w:r>
      <w:r w:rsidRPr="003357D0">
        <w:rPr>
          <w:rStyle w:val="StyleUnderline"/>
        </w:rPr>
        <w:t xml:space="preserve"> for which there are data for 2021, 18 spent more per person than ever before. </w:t>
      </w:r>
      <w:r w:rsidRPr="00180ED3">
        <w:rPr>
          <w:rStyle w:val="StyleUnderline"/>
          <w:highlight w:val="cyan"/>
        </w:rPr>
        <w:t xml:space="preserve">Almost all spent more as a </w:t>
      </w:r>
      <w:r w:rsidRPr="00180ED3">
        <w:rPr>
          <w:rStyle w:val="Emphasis"/>
          <w:highlight w:val="cyan"/>
        </w:rPr>
        <w:t>share of gdp</w:t>
      </w:r>
      <w:r w:rsidRPr="003357D0">
        <w:rPr>
          <w:rStyle w:val="StyleUnderline"/>
        </w:rPr>
        <w:t xml:space="preserve"> than in 2019. Even adjusting the figures for </w:t>
      </w:r>
      <w:r w:rsidRPr="00180ED3">
        <w:rPr>
          <w:rStyle w:val="Emphasis"/>
        </w:rPr>
        <w:t>ageing populations</w:t>
      </w:r>
      <w:r w:rsidRPr="003357D0">
        <w:rPr>
          <w:rStyle w:val="StyleUnderline"/>
        </w:rPr>
        <w:t xml:space="preserve"> does not </w:t>
      </w:r>
      <w:r w:rsidRPr="00180ED3">
        <w:rPr>
          <w:rStyle w:val="Emphasis"/>
        </w:rPr>
        <w:t>meaningfully change</w:t>
      </w:r>
      <w:r w:rsidRPr="003357D0">
        <w:rPr>
          <w:rStyle w:val="StyleUnderline"/>
        </w:rPr>
        <w:t xml:space="preserve"> these </w:t>
      </w:r>
      <w:r w:rsidRPr="00180ED3">
        <w:rPr>
          <w:rStyle w:val="Emphasis"/>
        </w:rPr>
        <w:t>findings</w:t>
      </w:r>
      <w:r w:rsidRPr="003357D0">
        <w:rPr>
          <w:rStyle w:val="StyleUnderline"/>
        </w:rPr>
        <w:t>.</w:t>
      </w:r>
    </w:p>
    <w:p w14:paraId="50E1F1CB" w14:textId="77777777" w:rsidR="00E93410" w:rsidRPr="00180ED3" w:rsidRDefault="00E93410" w:rsidP="00E93410">
      <w:pPr>
        <w:rPr>
          <w:sz w:val="16"/>
        </w:rPr>
      </w:pPr>
      <w:r w:rsidRPr="00180ED3">
        <w:rPr>
          <w:sz w:val="16"/>
        </w:rPr>
        <w:t xml:space="preserve">Thus </w:t>
      </w:r>
      <w:r w:rsidRPr="00180ED3">
        <w:rPr>
          <w:rStyle w:val="StyleUnderline"/>
          <w:highlight w:val="cyan"/>
        </w:rPr>
        <w:t>the</w:t>
      </w:r>
      <w:r w:rsidRPr="003357D0">
        <w:rPr>
          <w:rStyle w:val="StyleUnderline"/>
        </w:rPr>
        <w:t xml:space="preserve"> </w:t>
      </w:r>
      <w:r w:rsidRPr="00180ED3">
        <w:rPr>
          <w:rStyle w:val="Emphasis"/>
        </w:rPr>
        <w:t xml:space="preserve">immediate </w:t>
      </w:r>
      <w:r w:rsidRPr="00180ED3">
        <w:rPr>
          <w:rStyle w:val="Emphasis"/>
          <w:highlight w:val="cyan"/>
        </w:rPr>
        <w:t>problems</w:t>
      </w:r>
      <w:r w:rsidRPr="00180ED3">
        <w:rPr>
          <w:rStyle w:val="StyleUnderline"/>
          <w:highlight w:val="cyan"/>
        </w:rPr>
        <w:t xml:space="preserve"> facing </w:t>
      </w:r>
      <w:r w:rsidRPr="00180ED3">
        <w:rPr>
          <w:rStyle w:val="Emphasis"/>
          <w:highlight w:val="cyan"/>
        </w:rPr>
        <w:t>health-care</w:t>
      </w:r>
      <w:r w:rsidRPr="00180ED3">
        <w:rPr>
          <w:rStyle w:val="Emphasis"/>
        </w:rPr>
        <w:t xml:space="preserve"> systems</w:t>
      </w:r>
      <w:r w:rsidRPr="003357D0">
        <w:rPr>
          <w:rStyle w:val="StyleUnderline"/>
        </w:rPr>
        <w:t xml:space="preserve"> </w:t>
      </w:r>
      <w:r w:rsidRPr="00180ED3">
        <w:rPr>
          <w:rStyle w:val="StyleUnderline"/>
          <w:highlight w:val="cyan"/>
        </w:rPr>
        <w:t xml:space="preserve">are not caused by a </w:t>
      </w:r>
      <w:r w:rsidRPr="00180ED3">
        <w:rPr>
          <w:rStyle w:val="Emphasis"/>
          <w:highlight w:val="cyan"/>
        </w:rPr>
        <w:t>lack of cash</w:t>
      </w:r>
      <w:r w:rsidRPr="00180ED3">
        <w:rPr>
          <w:rStyle w:val="StyleUnderline"/>
          <w:highlight w:val="cyan"/>
        </w:rPr>
        <w:t>. Much of the</w:t>
      </w:r>
      <w:r w:rsidRPr="003357D0">
        <w:rPr>
          <w:rStyle w:val="StyleUnderline"/>
        </w:rPr>
        <w:t xml:space="preserve"> </w:t>
      </w:r>
      <w:r w:rsidRPr="00180ED3">
        <w:rPr>
          <w:rStyle w:val="Emphasis"/>
        </w:rPr>
        <w:t xml:space="preserve">increased </w:t>
      </w:r>
      <w:r w:rsidRPr="00180ED3">
        <w:rPr>
          <w:rStyle w:val="Emphasis"/>
          <w:highlight w:val="cyan"/>
        </w:rPr>
        <w:t>spending</w:t>
      </w:r>
      <w:r w:rsidRPr="00180ED3">
        <w:rPr>
          <w:rStyle w:val="StyleUnderline"/>
          <w:highlight w:val="cyan"/>
        </w:rPr>
        <w:t xml:space="preserve"> has gone on </w:t>
      </w:r>
      <w:r w:rsidRPr="00180ED3">
        <w:rPr>
          <w:rStyle w:val="Emphasis"/>
          <w:highlight w:val="cyan"/>
        </w:rPr>
        <w:t>programmes</w:t>
      </w:r>
      <w:r w:rsidRPr="00180ED3">
        <w:rPr>
          <w:rStyle w:val="StyleUnderline"/>
          <w:highlight w:val="cyan"/>
        </w:rPr>
        <w:t xml:space="preserve"> to combat </w:t>
      </w:r>
      <w:r w:rsidRPr="00180ED3">
        <w:rPr>
          <w:rStyle w:val="Emphasis"/>
          <w:highlight w:val="cyan"/>
        </w:rPr>
        <w:t>covid</w:t>
      </w:r>
      <w:r w:rsidRPr="003357D0">
        <w:rPr>
          <w:rStyle w:val="StyleUnderline"/>
        </w:rPr>
        <w:t xml:space="preserve">, including testing and tracing, and vaccines. </w:t>
      </w:r>
      <w:r w:rsidRPr="00180ED3">
        <w:rPr>
          <w:rStyle w:val="StyleUnderline"/>
          <w:highlight w:val="cyan"/>
        </w:rPr>
        <w:t>But funding is now rising</w:t>
      </w:r>
      <w:r w:rsidRPr="003357D0">
        <w:rPr>
          <w:rStyle w:val="StyleUnderline"/>
        </w:rPr>
        <w:t xml:space="preserve"> across </w:t>
      </w:r>
      <w:r w:rsidRPr="00180ED3">
        <w:rPr>
          <w:rStyle w:val="Emphasis"/>
        </w:rPr>
        <w:t>systems</w:t>
      </w:r>
      <w:r w:rsidRPr="003357D0">
        <w:rPr>
          <w:rStyle w:val="StyleUnderline"/>
        </w:rPr>
        <w:t xml:space="preserve"> more broadly.</w:t>
      </w:r>
      <w:r w:rsidRPr="00180ED3">
        <w:rPr>
          <w:sz w:val="16"/>
        </w:rPr>
        <w:t xml:space="preserve"> In almost every rich country more people are working in health care than ever before. Total employment in hospitals in 2021 was 9% higher than in the year before the pandemic in the six oecd countries we surveyed. The latest data suggest that in Canada 1.6m people now work in health care, the most ever. In the eu more than 12m people work in “human-health activities”, a record. American hospitals employ 5.3m people, another record.</w:t>
      </w:r>
    </w:p>
    <w:p w14:paraId="0705D6B6" w14:textId="77777777" w:rsidR="00E93410" w:rsidRPr="003357D0" w:rsidRDefault="00E93410" w:rsidP="00E93410">
      <w:pPr>
        <w:rPr>
          <w:rStyle w:val="StyleUnderline"/>
        </w:rPr>
      </w:pPr>
      <w:r w:rsidRPr="00180ED3">
        <w:rPr>
          <w:sz w:val="16"/>
        </w:rPr>
        <w:t xml:space="preserve">Perhaps the real problem is not staff numbers, but how efficiently they are working. </w:t>
      </w:r>
      <w:r w:rsidRPr="00180ED3">
        <w:rPr>
          <w:rStyle w:val="Emphasis"/>
        </w:rPr>
        <w:t>Real output</w:t>
      </w:r>
      <w:r w:rsidRPr="003357D0">
        <w:rPr>
          <w:rStyle w:val="StyleUnderline"/>
        </w:rPr>
        <w:t xml:space="preserve"> in </w:t>
      </w:r>
      <w:r w:rsidRPr="00180ED3">
        <w:rPr>
          <w:rStyle w:val="Emphasis"/>
        </w:rPr>
        <w:t>America’s hospital</w:t>
      </w:r>
      <w:r w:rsidRPr="003357D0">
        <w:rPr>
          <w:rStyle w:val="StyleUnderline"/>
        </w:rPr>
        <w:t xml:space="preserve"> and </w:t>
      </w:r>
      <w:r w:rsidRPr="00180ED3">
        <w:rPr>
          <w:rStyle w:val="Emphasis"/>
        </w:rPr>
        <w:t>ambulatory-health-care sector</w:t>
      </w:r>
      <w:r w:rsidRPr="003357D0">
        <w:rPr>
          <w:rStyle w:val="StyleUnderline"/>
        </w:rPr>
        <w:t xml:space="preserve">, which in </w:t>
      </w:r>
      <w:r w:rsidRPr="00180ED3">
        <w:rPr>
          <w:rStyle w:val="Emphasis"/>
        </w:rPr>
        <w:t>effect measures</w:t>
      </w:r>
      <w:r w:rsidRPr="003357D0">
        <w:rPr>
          <w:rStyle w:val="StyleUnderline"/>
        </w:rPr>
        <w:t xml:space="preserve"> the </w:t>
      </w:r>
      <w:r w:rsidRPr="00180ED3">
        <w:rPr>
          <w:rStyle w:val="Emphasis"/>
        </w:rPr>
        <w:t>quantity of care</w:t>
      </w:r>
      <w:r w:rsidRPr="003357D0">
        <w:rPr>
          <w:rStyle w:val="StyleUnderline"/>
        </w:rPr>
        <w:t xml:space="preserve"> provided, is only 3.9% above its </w:t>
      </w:r>
      <w:r w:rsidRPr="00180ED3">
        <w:rPr>
          <w:rStyle w:val="Emphasis"/>
        </w:rPr>
        <w:t>pre-pandemic level</w:t>
      </w:r>
      <w:r w:rsidRPr="003357D0">
        <w:rPr>
          <w:rStyle w:val="StyleUnderline"/>
        </w:rPr>
        <w:t xml:space="preserve">, whereas </w:t>
      </w:r>
      <w:r w:rsidRPr="00180ED3">
        <w:rPr>
          <w:rStyle w:val="Emphasis"/>
        </w:rPr>
        <w:t>output</w:t>
      </w:r>
      <w:r w:rsidRPr="003357D0">
        <w:rPr>
          <w:rStyle w:val="StyleUnderline"/>
        </w:rPr>
        <w:t xml:space="preserve"> across the economy as a whole is </w:t>
      </w:r>
      <w:r w:rsidRPr="00180ED3">
        <w:rPr>
          <w:rStyle w:val="Emphasis"/>
        </w:rPr>
        <w:t>6.4%</w:t>
      </w:r>
      <w:r w:rsidRPr="003357D0">
        <w:rPr>
          <w:rStyle w:val="StyleUnderline"/>
        </w:rPr>
        <w:t xml:space="preserve"> higher.</w:t>
      </w:r>
      <w:r w:rsidRPr="00180ED3">
        <w:rPr>
          <w:sz w:val="16"/>
        </w:rPr>
        <w:t xml:space="preserve"> In England elective-care activity (ie, surgery planned in advance) is slightly lower than it was before the pandemic struck. In Western Australia the share of delayed elective surgeries jumped from 11% to 24% in the two years to November. </w:t>
      </w:r>
      <w:r w:rsidRPr="003357D0">
        <w:rPr>
          <w:rStyle w:val="StyleUnderline"/>
        </w:rPr>
        <w:t xml:space="preserve">Put simply, </w:t>
      </w:r>
      <w:r w:rsidRPr="00180ED3">
        <w:rPr>
          <w:rStyle w:val="Emphasis"/>
          <w:highlight w:val="cyan"/>
        </w:rPr>
        <w:t>hospitals</w:t>
      </w:r>
      <w:r w:rsidRPr="00180ED3">
        <w:rPr>
          <w:rStyle w:val="StyleUnderline"/>
          <w:highlight w:val="cyan"/>
        </w:rPr>
        <w:t xml:space="preserve"> are doing </w:t>
      </w:r>
      <w:r w:rsidRPr="00180ED3">
        <w:rPr>
          <w:rStyle w:val="Emphasis"/>
          <w:highlight w:val="cyan"/>
        </w:rPr>
        <w:t>less</w:t>
      </w:r>
      <w:r w:rsidRPr="00180ED3">
        <w:rPr>
          <w:rStyle w:val="StyleUnderline"/>
          <w:highlight w:val="cyan"/>
        </w:rPr>
        <w:t xml:space="preserve"> with more</w:t>
      </w:r>
      <w:r w:rsidRPr="003357D0">
        <w:rPr>
          <w:rStyle w:val="StyleUnderline"/>
        </w:rPr>
        <w:t>.</w:t>
      </w:r>
    </w:p>
    <w:p w14:paraId="060AAF0E" w14:textId="77777777" w:rsidR="00E93410" w:rsidRPr="00180ED3" w:rsidRDefault="00E93410" w:rsidP="00E93410">
      <w:pPr>
        <w:rPr>
          <w:sz w:val="16"/>
        </w:rPr>
      </w:pPr>
      <w:r w:rsidRPr="003357D0">
        <w:rPr>
          <w:rStyle w:val="StyleUnderline"/>
        </w:rPr>
        <w:t xml:space="preserve">Although falling </w:t>
      </w:r>
      <w:r w:rsidRPr="00180ED3">
        <w:rPr>
          <w:rStyle w:val="Emphasis"/>
        </w:rPr>
        <w:t>productivity growth</w:t>
      </w:r>
      <w:r w:rsidRPr="003357D0">
        <w:rPr>
          <w:rStyle w:val="StyleUnderline"/>
        </w:rPr>
        <w:t xml:space="preserve"> is an </w:t>
      </w:r>
      <w:r w:rsidRPr="00180ED3">
        <w:rPr>
          <w:rStyle w:val="Emphasis"/>
        </w:rPr>
        <w:t>economywide phenomenon</w:t>
      </w:r>
      <w:r w:rsidRPr="003357D0">
        <w:rPr>
          <w:rStyle w:val="StyleUnderline"/>
        </w:rPr>
        <w:t xml:space="preserve">, </w:t>
      </w:r>
      <w:r w:rsidRPr="00180ED3">
        <w:rPr>
          <w:rStyle w:val="Emphasis"/>
          <w:highlight w:val="cyan"/>
        </w:rPr>
        <w:t>health care</w:t>
      </w:r>
      <w:r w:rsidRPr="00180ED3">
        <w:rPr>
          <w:rStyle w:val="StyleUnderline"/>
          <w:highlight w:val="cyan"/>
        </w:rPr>
        <w:t xml:space="preserve"> </w:t>
      </w:r>
      <w:r w:rsidRPr="00180ED3">
        <w:rPr>
          <w:rStyle w:val="StyleUnderline"/>
        </w:rPr>
        <w:t xml:space="preserve">currently </w:t>
      </w:r>
      <w:r w:rsidRPr="00180ED3">
        <w:rPr>
          <w:rStyle w:val="StyleUnderline"/>
          <w:highlight w:val="cyan"/>
        </w:rPr>
        <w:t xml:space="preserve">suffers from </w:t>
      </w:r>
      <w:r w:rsidRPr="00180ED3">
        <w:rPr>
          <w:rStyle w:val="Emphasis"/>
          <w:highlight w:val="cyan"/>
        </w:rPr>
        <w:t>additional pressures</w:t>
      </w:r>
      <w:r w:rsidRPr="003357D0">
        <w:rPr>
          <w:rStyle w:val="StyleUnderline"/>
        </w:rPr>
        <w:t>.</w:t>
      </w:r>
      <w:r w:rsidRPr="00180ED3">
        <w:rPr>
          <w:sz w:val="16"/>
        </w:rPr>
        <w:t xml:space="preserve"> A recent paper by Diane Coyle of Cambridge University and colleagues, looking at Britain, considers the effects of dealing with covid. “Donning and doffing” protocols to replace protective kit, and cleaning requirements after dealing with covid patients, both of which are still in force in many countries today, slow everything down. The segregation of covid from non-covid patients limits bed allocation.</w:t>
      </w:r>
    </w:p>
    <w:p w14:paraId="62EA62A2" w14:textId="77777777" w:rsidR="00E93410" w:rsidRPr="00180ED3" w:rsidRDefault="00E93410" w:rsidP="00E93410">
      <w:pPr>
        <w:rPr>
          <w:sz w:val="16"/>
        </w:rPr>
      </w:pPr>
      <w:r w:rsidRPr="00180ED3">
        <w:rPr>
          <w:sz w:val="16"/>
        </w:rPr>
        <w:t xml:space="preserve">Meanwhile, staff feel wretched after three gruelling years. A report in Mayo Clinic Proceedings, a journal, finds that quantitative measures of “burnout” among American physicians have shot up (see chart). </w:t>
      </w:r>
      <w:r w:rsidRPr="003357D0">
        <w:rPr>
          <w:rStyle w:val="StyleUnderline"/>
        </w:rPr>
        <w:t xml:space="preserve">If </w:t>
      </w:r>
      <w:r w:rsidRPr="00180ED3">
        <w:rPr>
          <w:rStyle w:val="Emphasis"/>
        </w:rPr>
        <w:t>health-care workers</w:t>
      </w:r>
      <w:r w:rsidRPr="003357D0">
        <w:rPr>
          <w:rStyle w:val="StyleUnderline"/>
        </w:rPr>
        <w:t xml:space="preserve"> are </w:t>
      </w:r>
      <w:r w:rsidRPr="00180ED3">
        <w:rPr>
          <w:rStyle w:val="Emphasis"/>
        </w:rPr>
        <w:t>exhausted</w:t>
      </w:r>
      <w:r w:rsidRPr="003357D0">
        <w:rPr>
          <w:rStyle w:val="StyleUnderline"/>
        </w:rPr>
        <w:t xml:space="preserve">, they may do </w:t>
      </w:r>
      <w:r w:rsidRPr="00180ED3">
        <w:rPr>
          <w:rStyle w:val="Emphasis"/>
        </w:rPr>
        <w:t>fewer</w:t>
      </w:r>
      <w:r w:rsidRPr="003357D0">
        <w:rPr>
          <w:rStyle w:val="StyleUnderline"/>
        </w:rPr>
        <w:t xml:space="preserve"> of the things that kept the show on the road, such as staying late to make sure the </w:t>
      </w:r>
      <w:r w:rsidRPr="00180ED3">
        <w:rPr>
          <w:rStyle w:val="Emphasis"/>
        </w:rPr>
        <w:t>patients’ register</w:t>
      </w:r>
      <w:r w:rsidRPr="003357D0">
        <w:rPr>
          <w:rStyle w:val="StyleUnderline"/>
        </w:rPr>
        <w:t xml:space="preserve"> is in order or helping with the treatment of another </w:t>
      </w:r>
      <w:r w:rsidRPr="00180ED3">
        <w:rPr>
          <w:rStyle w:val="Emphasis"/>
        </w:rPr>
        <w:t>medic’s patient</w:t>
      </w:r>
      <w:r w:rsidRPr="003357D0">
        <w:rPr>
          <w:rStyle w:val="StyleUnderline"/>
        </w:rPr>
        <w:t>.</w:t>
      </w:r>
    </w:p>
    <w:p w14:paraId="54D6C3AE" w14:textId="77777777" w:rsidR="00E93410" w:rsidRPr="00180ED3" w:rsidRDefault="00E93410" w:rsidP="00E93410">
      <w:pPr>
        <w:rPr>
          <w:sz w:val="16"/>
        </w:rPr>
      </w:pPr>
      <w:r w:rsidRPr="00180ED3">
        <w:rPr>
          <w:sz w:val="16"/>
        </w:rPr>
        <w:t>Many among you are weak</w:t>
      </w:r>
    </w:p>
    <w:p w14:paraId="4E1DDA74" w14:textId="77777777" w:rsidR="00E93410" w:rsidRPr="003357D0" w:rsidRDefault="00E93410" w:rsidP="00E93410">
      <w:pPr>
        <w:rPr>
          <w:rStyle w:val="StyleUnderline"/>
        </w:rPr>
      </w:pPr>
      <w:r w:rsidRPr="00180ED3">
        <w:rPr>
          <w:rStyle w:val="Emphasis"/>
          <w:highlight w:val="cyan"/>
        </w:rPr>
        <w:t>Productivity</w:t>
      </w:r>
      <w:r w:rsidRPr="00180ED3">
        <w:rPr>
          <w:rStyle w:val="StyleUnderline"/>
          <w:highlight w:val="cyan"/>
        </w:rPr>
        <w:t xml:space="preserve"> has </w:t>
      </w:r>
      <w:r w:rsidRPr="00180ED3">
        <w:rPr>
          <w:rStyle w:val="Emphasis"/>
          <w:highlight w:val="cyan"/>
        </w:rPr>
        <w:t>fallen</w:t>
      </w:r>
      <w:r w:rsidRPr="00180ED3">
        <w:rPr>
          <w:rStyle w:val="StyleUnderline"/>
          <w:highlight w:val="cyan"/>
        </w:rPr>
        <w:t xml:space="preserve">—but it has not </w:t>
      </w:r>
      <w:r w:rsidRPr="00180ED3">
        <w:rPr>
          <w:rStyle w:val="Emphasis"/>
          <w:highlight w:val="cyan"/>
        </w:rPr>
        <w:t>plummeted</w:t>
      </w:r>
      <w:r w:rsidRPr="003357D0">
        <w:rPr>
          <w:rStyle w:val="StyleUnderline"/>
        </w:rPr>
        <w:t xml:space="preserve"> in the manner that would be needed to explain the </w:t>
      </w:r>
      <w:r w:rsidRPr="00180ED3">
        <w:rPr>
          <w:rStyle w:val="Emphasis"/>
        </w:rPr>
        <w:t>chaos</w:t>
      </w:r>
      <w:r w:rsidRPr="003357D0">
        <w:rPr>
          <w:rStyle w:val="StyleUnderline"/>
        </w:rPr>
        <w:t xml:space="preserve">. </w:t>
      </w:r>
      <w:r w:rsidRPr="00180ED3">
        <w:rPr>
          <w:rStyle w:val="StyleUnderline"/>
          <w:highlight w:val="cyan"/>
        </w:rPr>
        <w:t>This suggests the</w:t>
      </w:r>
      <w:r w:rsidRPr="003357D0">
        <w:rPr>
          <w:rStyle w:val="StyleUnderline"/>
        </w:rPr>
        <w:t xml:space="preserve"> </w:t>
      </w:r>
      <w:r w:rsidRPr="00180ED3">
        <w:rPr>
          <w:rStyle w:val="Emphasis"/>
        </w:rPr>
        <w:t xml:space="preserve">true </w:t>
      </w:r>
      <w:r w:rsidRPr="00180ED3">
        <w:rPr>
          <w:rStyle w:val="Emphasis"/>
          <w:highlight w:val="cyan"/>
        </w:rPr>
        <w:t>explanation</w:t>
      </w:r>
      <w:r w:rsidRPr="00180ED3">
        <w:rPr>
          <w:rStyle w:val="StyleUnderline"/>
          <w:highlight w:val="cyan"/>
        </w:rPr>
        <w:t xml:space="preserve"> </w:t>
      </w:r>
      <w:r w:rsidRPr="00180ED3">
        <w:rPr>
          <w:rStyle w:val="StyleUnderline"/>
        </w:rPr>
        <w:t>for</w:t>
      </w:r>
      <w:r w:rsidRPr="003357D0">
        <w:rPr>
          <w:rStyle w:val="StyleUnderline"/>
        </w:rPr>
        <w:t xml:space="preserve"> the breakdown </w:t>
      </w:r>
      <w:r w:rsidRPr="00180ED3">
        <w:rPr>
          <w:rStyle w:val="StyleUnderline"/>
          <w:highlight w:val="cyan"/>
        </w:rPr>
        <w:t>lies</w:t>
      </w:r>
      <w:r w:rsidRPr="003357D0">
        <w:rPr>
          <w:rStyle w:val="StyleUnderline"/>
        </w:rPr>
        <w:t xml:space="preserve"> elsewhere: </w:t>
      </w:r>
      <w:r w:rsidRPr="00180ED3">
        <w:rPr>
          <w:rStyle w:val="StyleUnderline"/>
          <w:highlight w:val="cyan"/>
        </w:rPr>
        <w:t>in</w:t>
      </w:r>
      <w:r w:rsidRPr="003357D0">
        <w:rPr>
          <w:rStyle w:val="StyleUnderline"/>
        </w:rPr>
        <w:t xml:space="preserve"> </w:t>
      </w:r>
      <w:r w:rsidRPr="00180ED3">
        <w:rPr>
          <w:rStyle w:val="Emphasis"/>
        </w:rPr>
        <w:t xml:space="preserve">exploding </w:t>
      </w:r>
      <w:r w:rsidRPr="00180ED3">
        <w:rPr>
          <w:rStyle w:val="Emphasis"/>
          <w:highlight w:val="cyan"/>
        </w:rPr>
        <w:t>demand</w:t>
      </w:r>
      <w:r w:rsidRPr="003357D0">
        <w:rPr>
          <w:rStyle w:val="StyleUnderline"/>
        </w:rPr>
        <w:t>.</w:t>
      </w:r>
    </w:p>
    <w:p w14:paraId="6A5271B9" w14:textId="77777777" w:rsidR="00E93410" w:rsidRPr="003357D0" w:rsidRDefault="00E93410" w:rsidP="00E93410">
      <w:pPr>
        <w:rPr>
          <w:rStyle w:val="StyleUnderline"/>
        </w:rPr>
      </w:pPr>
      <w:r w:rsidRPr="003357D0">
        <w:rPr>
          <w:rStyle w:val="StyleUnderline"/>
        </w:rPr>
        <w:t xml:space="preserve">Coming out of </w:t>
      </w:r>
      <w:r w:rsidRPr="00180ED3">
        <w:rPr>
          <w:rStyle w:val="Emphasis"/>
        </w:rPr>
        <w:t>lockdowns</w:t>
      </w:r>
      <w:r w:rsidRPr="003357D0">
        <w:rPr>
          <w:rStyle w:val="StyleUnderline"/>
        </w:rPr>
        <w:t xml:space="preserve">, people seem to </w:t>
      </w:r>
      <w:r w:rsidRPr="00180ED3">
        <w:rPr>
          <w:rStyle w:val="Emphasis"/>
        </w:rPr>
        <w:t>require</w:t>
      </w:r>
      <w:r w:rsidRPr="003357D0">
        <w:rPr>
          <w:rStyle w:val="StyleUnderline"/>
        </w:rPr>
        <w:t xml:space="preserve"> more help than ever before. Some of this is to do with </w:t>
      </w:r>
      <w:r w:rsidRPr="00180ED3">
        <w:rPr>
          <w:rStyle w:val="Emphasis"/>
        </w:rPr>
        <w:t>immunity</w:t>
      </w:r>
      <w:r w:rsidRPr="003357D0">
        <w:rPr>
          <w:rStyle w:val="StyleUnderline"/>
        </w:rPr>
        <w:t xml:space="preserve">. People went </w:t>
      </w:r>
      <w:r w:rsidRPr="00180ED3">
        <w:rPr>
          <w:rStyle w:val="Emphasis"/>
        </w:rPr>
        <w:t>two years</w:t>
      </w:r>
      <w:r w:rsidRPr="003357D0">
        <w:rPr>
          <w:rStyle w:val="StyleUnderline"/>
        </w:rPr>
        <w:t xml:space="preserve"> without being exposed to </w:t>
      </w:r>
      <w:r w:rsidRPr="00180ED3">
        <w:rPr>
          <w:rStyle w:val="Emphasis"/>
        </w:rPr>
        <w:t>bugs</w:t>
      </w:r>
      <w:r w:rsidRPr="003357D0">
        <w:rPr>
          <w:rStyle w:val="StyleUnderline"/>
        </w:rPr>
        <w:t xml:space="preserve">. Since then, </w:t>
      </w:r>
      <w:r w:rsidRPr="00180ED3">
        <w:rPr>
          <w:rStyle w:val="Emphasis"/>
        </w:rPr>
        <w:t>endemic pathogens</w:t>
      </w:r>
      <w:r w:rsidRPr="003357D0">
        <w:rPr>
          <w:rStyle w:val="StyleUnderline"/>
        </w:rPr>
        <w:t xml:space="preserve"> such as </w:t>
      </w:r>
      <w:r w:rsidRPr="00180ED3">
        <w:rPr>
          <w:rStyle w:val="Emphasis"/>
        </w:rPr>
        <w:t>respiratory syncytial virus</w:t>
      </w:r>
      <w:r w:rsidRPr="003357D0">
        <w:rPr>
          <w:rStyle w:val="StyleUnderline"/>
        </w:rPr>
        <w:t xml:space="preserve"> have bloomed.</w:t>
      </w:r>
      <w:r w:rsidRPr="00180ED3">
        <w:rPr>
          <w:sz w:val="16"/>
        </w:rPr>
        <w:t xml:space="preserve"> Everyone you know has the flu.</w:t>
      </w:r>
    </w:p>
    <w:p w14:paraId="77E1C163" w14:textId="77777777" w:rsidR="00E93410" w:rsidRPr="00180ED3" w:rsidRDefault="00E93410" w:rsidP="00E93410">
      <w:pPr>
        <w:rPr>
          <w:sz w:val="16"/>
        </w:rPr>
      </w:pPr>
      <w:r w:rsidRPr="00180ED3">
        <w:rPr>
          <w:sz w:val="16"/>
        </w:rPr>
        <w:t>But the pandemic also bottled up other conditions, which are only now being diagnosed. In 2020-21 many people delayed seeking treatment for fear of catching covid, or because their local hospital was shut to non-covid conditions. In Italy cancer diagnoses fell by about 40% in 2020 compared with 2018-19. A study of American patients noted a particular reduction in diagnoses was recorded, over a similar period, in cancers normally found during a screening or routine examination.</w:t>
      </w:r>
    </w:p>
    <w:p w14:paraId="2AC4E47C" w14:textId="77777777" w:rsidR="00E93410" w:rsidRPr="00180ED3" w:rsidRDefault="00E93410" w:rsidP="00E93410">
      <w:pPr>
        <w:rPr>
          <w:sz w:val="16"/>
        </w:rPr>
      </w:pPr>
      <w:r w:rsidRPr="00180ED3">
        <w:rPr>
          <w:sz w:val="16"/>
        </w:rPr>
        <w:t>In England the nhs waiting list has grown by more than 60% since the pandemic was declared. Many of the people on the list, and on similar ones in other countries, are likely to be sicker, and thus to take up more resources than if they had received care in 2020. A recent paper published in Lancet Public Health, another journal, estimates that over the next two decades deaths from colorectal cancer could be nearly 10% higher in Australia than pre-pandemic trends suggested, in part because of delays in treatment.</w:t>
      </w:r>
    </w:p>
    <w:p w14:paraId="5E7E23B7" w14:textId="77777777" w:rsidR="00E93410" w:rsidRPr="00180ED3" w:rsidRDefault="00E93410" w:rsidP="00E93410">
      <w:pPr>
        <w:rPr>
          <w:sz w:val="16"/>
        </w:rPr>
      </w:pPr>
      <w:r w:rsidRPr="00180ED3">
        <w:rPr>
          <w:sz w:val="16"/>
        </w:rPr>
        <w:t>Covid continues to add to demand as well. The Institute for Fiscal Studies, a think-tank, estimates that the disease is cutting the number of available beds in the nhs by 2-7%. As covid-positive patients draw resources, providers offer everyone worse care. Research by Thiemo Fetzer of Warwick University and Christopher Rauh of Cambridge University suggests that for every 30 or so extra covid deaths, one non-covid patient dies, “caused by the disruption to the quality of care”.</w:t>
      </w:r>
    </w:p>
    <w:p w14:paraId="25AE5356" w14:textId="62499596" w:rsidR="00E93410" w:rsidRPr="00E93410" w:rsidRDefault="00E93410" w:rsidP="00E93410">
      <w:pPr>
        <w:rPr>
          <w:sz w:val="16"/>
        </w:rPr>
      </w:pPr>
      <w:r w:rsidRPr="00180ED3">
        <w:rPr>
          <w:rStyle w:val="StyleUnderline"/>
          <w:highlight w:val="cyan"/>
        </w:rPr>
        <w:t>The effects of</w:t>
      </w:r>
      <w:r w:rsidRPr="00180ED3">
        <w:rPr>
          <w:rStyle w:val="StyleUnderline"/>
        </w:rPr>
        <w:t xml:space="preserve"> </w:t>
      </w:r>
      <w:r w:rsidRPr="00180ED3">
        <w:rPr>
          <w:rStyle w:val="Emphasis"/>
          <w:highlight w:val="cyan"/>
        </w:rPr>
        <w:t>malfunctioning</w:t>
      </w:r>
      <w:r w:rsidRPr="00180ED3">
        <w:rPr>
          <w:rStyle w:val="Emphasis"/>
        </w:rPr>
        <w:t xml:space="preserve"> health-</w:t>
      </w:r>
      <w:r w:rsidRPr="00180ED3">
        <w:rPr>
          <w:rStyle w:val="Emphasis"/>
          <w:highlight w:val="cyan"/>
        </w:rPr>
        <w:t>care</w:t>
      </w:r>
      <w:r w:rsidRPr="00180ED3">
        <w:rPr>
          <w:rStyle w:val="Emphasis"/>
        </w:rPr>
        <w:t xml:space="preserve"> systems</w:t>
      </w:r>
      <w:r w:rsidRPr="00180ED3">
        <w:rPr>
          <w:rStyle w:val="StyleUnderline"/>
        </w:rPr>
        <w:t xml:space="preserve"> </w:t>
      </w:r>
      <w:r w:rsidRPr="00180ED3">
        <w:rPr>
          <w:rStyle w:val="StyleUnderline"/>
          <w:highlight w:val="cyan"/>
        </w:rPr>
        <w:t xml:space="preserve">go beyond </w:t>
      </w:r>
      <w:r w:rsidRPr="00180ED3">
        <w:rPr>
          <w:rStyle w:val="Emphasis"/>
          <w:highlight w:val="cyan"/>
        </w:rPr>
        <w:t>unnecessary deaths</w:t>
      </w:r>
      <w:r w:rsidRPr="00180ED3">
        <w:rPr>
          <w:rStyle w:val="StyleUnderline"/>
          <w:highlight w:val="cyan"/>
        </w:rPr>
        <w:t>. People</w:t>
      </w:r>
      <w:r w:rsidRPr="00180ED3">
        <w:rPr>
          <w:rStyle w:val="StyleUnderline"/>
        </w:rPr>
        <w:t xml:space="preserve"> come to </w:t>
      </w:r>
      <w:r w:rsidRPr="00180ED3">
        <w:rPr>
          <w:rStyle w:val="StyleUnderline"/>
          <w:highlight w:val="cyan"/>
        </w:rPr>
        <w:t>feel</w:t>
      </w:r>
      <w:r w:rsidRPr="00180ED3">
        <w:rPr>
          <w:rStyle w:val="StyleUnderline"/>
        </w:rPr>
        <w:t xml:space="preserve"> that </w:t>
      </w:r>
      <w:r w:rsidRPr="00180ED3">
        <w:rPr>
          <w:rStyle w:val="StyleUnderline"/>
          <w:highlight w:val="cyan"/>
        </w:rPr>
        <w:t xml:space="preserve">their country is </w:t>
      </w:r>
      <w:r w:rsidRPr="00180ED3">
        <w:rPr>
          <w:rStyle w:val="Emphasis"/>
          <w:highlight w:val="cyan"/>
        </w:rPr>
        <w:t>falling apart</w:t>
      </w:r>
      <w:r w:rsidRPr="00180ED3">
        <w:rPr>
          <w:rStyle w:val="StyleUnderline"/>
          <w:highlight w:val="cyan"/>
        </w:rPr>
        <w:t xml:space="preserve">. If you live in a </w:t>
      </w:r>
      <w:r w:rsidRPr="00180ED3">
        <w:rPr>
          <w:rStyle w:val="Emphasis"/>
          <w:highlight w:val="cyan"/>
        </w:rPr>
        <w:t>rich country</w:t>
      </w:r>
      <w:r w:rsidRPr="00180ED3">
        <w:rPr>
          <w:rStyle w:val="StyleUnderline"/>
          <w:highlight w:val="cyan"/>
        </w:rPr>
        <w:t xml:space="preserve"> and fall </w:t>
      </w:r>
      <w:r w:rsidRPr="00180ED3">
        <w:rPr>
          <w:rStyle w:val="Emphasis"/>
          <w:highlight w:val="cyan"/>
        </w:rPr>
        <w:t>ill</w:t>
      </w:r>
      <w:r w:rsidRPr="00180ED3">
        <w:rPr>
          <w:rStyle w:val="StyleUnderline"/>
          <w:highlight w:val="cyan"/>
        </w:rPr>
        <w:t xml:space="preserve">, you expect someone to </w:t>
      </w:r>
      <w:r w:rsidRPr="00180ED3">
        <w:rPr>
          <w:rStyle w:val="Emphasis"/>
          <w:highlight w:val="cyan"/>
        </w:rPr>
        <w:t>help</w:t>
      </w:r>
      <w:r w:rsidRPr="00180ED3">
        <w:rPr>
          <w:rStyle w:val="StyleUnderline"/>
          <w:highlight w:val="cyan"/>
        </w:rPr>
        <w:t xml:space="preserve">. And someone is </w:t>
      </w:r>
      <w:r w:rsidRPr="00180ED3">
        <w:rPr>
          <w:rStyle w:val="Emphasis"/>
          <w:highlight w:val="cyan"/>
        </w:rPr>
        <w:t>definitely supposed</w:t>
      </w:r>
      <w:r w:rsidRPr="00180ED3">
        <w:rPr>
          <w:rStyle w:val="StyleUnderline"/>
          <w:highlight w:val="cyan"/>
        </w:rPr>
        <w:t xml:space="preserve"> to help when the </w:t>
      </w:r>
      <w:r w:rsidRPr="00180ED3">
        <w:rPr>
          <w:rStyle w:val="Emphasis"/>
          <w:highlight w:val="cyan"/>
        </w:rPr>
        <w:t>tax burden</w:t>
      </w:r>
      <w:r w:rsidRPr="00180ED3">
        <w:rPr>
          <w:rStyle w:val="StyleUnderline"/>
          <w:highlight w:val="cyan"/>
        </w:rPr>
        <w:t xml:space="preserve"> is at or close to an </w:t>
      </w:r>
      <w:r w:rsidRPr="00180ED3">
        <w:rPr>
          <w:rStyle w:val="Emphasis"/>
          <w:highlight w:val="cyan"/>
        </w:rPr>
        <w:t>all-time high</w:t>
      </w:r>
      <w:r w:rsidRPr="00180ED3">
        <w:rPr>
          <w:rStyle w:val="StyleUnderline"/>
        </w:rPr>
        <w:t xml:space="preserve">, as it is in many places. In time, the </w:t>
      </w:r>
      <w:r w:rsidRPr="00180ED3">
        <w:rPr>
          <w:rStyle w:val="Emphasis"/>
        </w:rPr>
        <w:t>backlog</w:t>
      </w:r>
      <w:r w:rsidRPr="00180ED3">
        <w:rPr>
          <w:rStyle w:val="StyleUnderline"/>
        </w:rPr>
        <w:t xml:space="preserve"> created by the </w:t>
      </w:r>
      <w:r w:rsidRPr="00180ED3">
        <w:rPr>
          <w:rStyle w:val="Emphasis"/>
        </w:rPr>
        <w:t>pandemic</w:t>
      </w:r>
      <w:r w:rsidRPr="00180ED3">
        <w:rPr>
          <w:rStyle w:val="StyleUnderline"/>
        </w:rPr>
        <w:t xml:space="preserve"> will </w:t>
      </w:r>
      <w:r w:rsidRPr="00180ED3">
        <w:rPr>
          <w:rStyle w:val="Emphasis"/>
        </w:rPr>
        <w:t>disappear</w:t>
      </w:r>
      <w:r w:rsidRPr="00180ED3">
        <w:rPr>
          <w:rStyle w:val="StyleUnderline"/>
        </w:rPr>
        <w:t xml:space="preserve">. The surge in </w:t>
      </w:r>
      <w:r w:rsidRPr="00180ED3">
        <w:rPr>
          <w:rStyle w:val="Emphasis"/>
        </w:rPr>
        <w:t>respiratory viruses</w:t>
      </w:r>
      <w:r w:rsidRPr="00180ED3">
        <w:rPr>
          <w:rStyle w:val="StyleUnderline"/>
        </w:rPr>
        <w:t xml:space="preserve"> in </w:t>
      </w:r>
      <w:r w:rsidRPr="00180ED3">
        <w:rPr>
          <w:rStyle w:val="Emphasis"/>
        </w:rPr>
        <w:t>adults and children</w:t>
      </w:r>
      <w:r w:rsidRPr="00180ED3">
        <w:rPr>
          <w:rStyle w:val="StyleUnderline"/>
        </w:rPr>
        <w:t xml:space="preserve"> has probably </w:t>
      </w:r>
      <w:r w:rsidRPr="00180ED3">
        <w:rPr>
          <w:rStyle w:val="Emphasis"/>
        </w:rPr>
        <w:t>peaked</w:t>
      </w:r>
      <w:r w:rsidRPr="00180ED3">
        <w:rPr>
          <w:rStyle w:val="StyleUnderline"/>
        </w:rPr>
        <w:t xml:space="preserve">. Administrators have made </w:t>
      </w:r>
      <w:r w:rsidRPr="00180ED3">
        <w:rPr>
          <w:rStyle w:val="Emphasis"/>
        </w:rPr>
        <w:t>progress</w:t>
      </w:r>
      <w:r w:rsidRPr="00180ED3">
        <w:rPr>
          <w:rStyle w:val="StyleUnderline"/>
        </w:rPr>
        <w:t xml:space="preserve"> in tackling </w:t>
      </w:r>
      <w:r w:rsidRPr="00180ED3">
        <w:rPr>
          <w:rStyle w:val="Emphasis"/>
        </w:rPr>
        <w:t>enormous waiting lists</w:t>
      </w:r>
      <w:r w:rsidRPr="00180ED3">
        <w:rPr>
          <w:rStyle w:val="StyleUnderline"/>
        </w:rPr>
        <w:t>.</w:t>
      </w:r>
      <w:r w:rsidRPr="00180ED3">
        <w:rPr>
          <w:sz w:val="16"/>
        </w:rPr>
        <w:t xml:space="preserve"> But with an ageing population, and covid now an ever-present threat, pre-pandemic health care may come to seem like it was from a lost golden age. </w:t>
      </w:r>
    </w:p>
    <w:p w14:paraId="271D3740" w14:textId="090D157A" w:rsidR="006C19FE" w:rsidRDefault="006C19FE" w:rsidP="006C19FE">
      <w:pPr>
        <w:pStyle w:val="Heading3"/>
      </w:pPr>
      <w:r>
        <w:t>2AC –</w:t>
      </w:r>
      <w:r w:rsidR="00B4643D">
        <w:t xml:space="preserve"> </w:t>
      </w:r>
      <w:r>
        <w:t>Costs – IL</w:t>
      </w:r>
    </w:p>
    <w:p w14:paraId="7FC266A1" w14:textId="77777777" w:rsidR="00B4643D" w:rsidRDefault="00B4643D" w:rsidP="00B4643D">
      <w:pPr>
        <w:pStyle w:val="Heading4"/>
      </w:pPr>
      <w:r>
        <w:t>Rising healthcare costs destroy economy.</w:t>
      </w:r>
    </w:p>
    <w:p w14:paraId="5FE8373B" w14:textId="77777777" w:rsidR="00B4643D" w:rsidRPr="00C45E76" w:rsidRDefault="00B4643D" w:rsidP="00B4643D">
      <w:r>
        <w:t>Peter G. Peterson Foundation</w:t>
      </w:r>
      <w:r>
        <w:rPr>
          <w:rStyle w:val="Style13ptBold"/>
        </w:rPr>
        <w:t xml:space="preserve"> (PGPF) 23</w:t>
      </w:r>
      <w:r>
        <w:t>, Nonpartisan organization dedicated to addressing America’s long-term fiscal challenges, 1/30/23, “Why are Americans Paying More for Healthcare?” https://www.pgpf.org/blog/2023/01/why-are-americans-paying-more-for-healthcare //sj</w:t>
      </w:r>
    </w:p>
    <w:p w14:paraId="6A9BBF4D" w14:textId="77777777" w:rsidR="00B4643D" w:rsidRPr="00C45E76" w:rsidRDefault="00B4643D" w:rsidP="00B4643D">
      <w:pPr>
        <w:rPr>
          <w:sz w:val="16"/>
        </w:rPr>
      </w:pPr>
      <w:r w:rsidRPr="00C45E76">
        <w:rPr>
          <w:sz w:val="16"/>
        </w:rPr>
        <w:t xml:space="preserve">The </w:t>
      </w:r>
      <w:r w:rsidRPr="00C45E76">
        <w:rPr>
          <w:rStyle w:val="StyleUnderline"/>
        </w:rPr>
        <w:t>United States spends significantly more on healthcare compared to other nations, but we don’t have better healthcare outcomes</w:t>
      </w:r>
      <w:r w:rsidRPr="00C45E76">
        <w:rPr>
          <w:sz w:val="16"/>
        </w:rPr>
        <w:t xml:space="preserve">. What’s more, </w:t>
      </w:r>
      <w:r w:rsidRPr="00C45E76">
        <w:rPr>
          <w:rStyle w:val="StyleUnderline"/>
        </w:rPr>
        <w:t>rising healthcare spending is a key driver of America’s unsustainable national debt and high healthcare costs also make it harder to respond to public health crises</w:t>
      </w:r>
      <w:r w:rsidRPr="00C45E76">
        <w:rPr>
          <w:sz w:val="16"/>
        </w:rPr>
        <w:t xml:space="preserve"> like the COVID-19 pandemic. Below is a look at the increasing healthcare costs in the United States, what is causing that rapid growth, and why it matters for public health and our fiscal outlook.</w:t>
      </w:r>
    </w:p>
    <w:p w14:paraId="7406EA40" w14:textId="77777777" w:rsidR="00B4643D" w:rsidRPr="00C45E76" w:rsidRDefault="00B4643D" w:rsidP="00B4643D">
      <w:pPr>
        <w:rPr>
          <w:sz w:val="16"/>
          <w:szCs w:val="16"/>
        </w:rPr>
      </w:pPr>
      <w:r w:rsidRPr="00C45E76">
        <w:rPr>
          <w:sz w:val="16"/>
          <w:szCs w:val="16"/>
        </w:rPr>
        <w:t>HOW MUCH DOES THE UNITED STATES SPEND ON HEALTHCARE?</w:t>
      </w:r>
    </w:p>
    <w:p w14:paraId="48558E10" w14:textId="77777777" w:rsidR="00B4643D" w:rsidRDefault="00B4643D" w:rsidP="00B4643D">
      <w:pPr>
        <w:rPr>
          <w:sz w:val="16"/>
        </w:rPr>
      </w:pPr>
      <w:r w:rsidRPr="00C45E76">
        <w:rPr>
          <w:sz w:val="16"/>
        </w:rPr>
        <w:t xml:space="preserve">The </w:t>
      </w:r>
      <w:r w:rsidRPr="00C45E76">
        <w:rPr>
          <w:rStyle w:val="StyleUnderline"/>
        </w:rPr>
        <w:t>United States has one of the highest costs of healthcare in the world</w:t>
      </w:r>
      <w:r w:rsidRPr="00C45E76">
        <w:rPr>
          <w:sz w:val="16"/>
        </w:rPr>
        <w:t xml:space="preserve">. In 2021, U.S. healthcare spending reached $4.3 trillion, which averages to about $12,900 per person. By comparison, the average cost of healthcare per person in other wealthy countries is only about half as much. While the </w:t>
      </w:r>
      <w:r w:rsidRPr="00C45E76">
        <w:rPr>
          <w:rStyle w:val="StyleUnderline"/>
        </w:rPr>
        <w:t>COVID-19 pandemic exacerbated</w:t>
      </w:r>
      <w:r w:rsidRPr="00C45E76">
        <w:rPr>
          <w:sz w:val="16"/>
        </w:rPr>
        <w:t xml:space="preserve"> the trend </w:t>
      </w:r>
      <w:r w:rsidRPr="00C45E76">
        <w:rPr>
          <w:rStyle w:val="StyleUnderline"/>
        </w:rPr>
        <w:t>in rising healthcare costs</w:t>
      </w:r>
      <w:r w:rsidRPr="00C45E76">
        <w:rPr>
          <w:sz w:val="16"/>
        </w:rPr>
        <w:t xml:space="preserve">, such spending has been increasing long before COVID-19 began. Relative to the size of the economy, </w:t>
      </w:r>
      <w:r w:rsidRPr="00C45E76">
        <w:rPr>
          <w:rStyle w:val="StyleUnderline"/>
        </w:rPr>
        <w:t>healthcare costs have increased over the past few decades, from 5 percent of GDP in 1960 to 18 percent in 2021</w:t>
      </w:r>
      <w:r w:rsidRPr="00C45E76">
        <w:rPr>
          <w:sz w:val="16"/>
        </w:rPr>
        <w:t>.</w:t>
      </w:r>
    </w:p>
    <w:p w14:paraId="4D3EDD73" w14:textId="4C06DF31" w:rsidR="00B4643D" w:rsidRDefault="00920F7B" w:rsidP="00920F7B">
      <w:pPr>
        <w:pStyle w:val="Heading3"/>
      </w:pPr>
      <w:r>
        <w:t xml:space="preserve">2AC – General </w:t>
      </w:r>
    </w:p>
    <w:p w14:paraId="24AB318C" w14:textId="77777777" w:rsidR="00920F7B" w:rsidRDefault="00920F7B" w:rsidP="00920F7B">
      <w:pPr>
        <w:pStyle w:val="Heading4"/>
      </w:pPr>
      <w:bookmarkStart w:id="1" w:name="_Hlk138949763"/>
      <w:r>
        <w:t xml:space="preserve">Medicare-for-all </w:t>
      </w:r>
      <w:r w:rsidRPr="00083B1E">
        <w:rPr>
          <w:u w:val="single"/>
        </w:rPr>
        <w:t>saves</w:t>
      </w:r>
      <w:r>
        <w:t xml:space="preserve"> the economy---it </w:t>
      </w:r>
      <w:r w:rsidRPr="00083B1E">
        <w:rPr>
          <w:u w:val="single"/>
        </w:rPr>
        <w:t>boosts wages</w:t>
      </w:r>
      <w:r>
        <w:t xml:space="preserve">, increases </w:t>
      </w:r>
      <w:r w:rsidRPr="00083B1E">
        <w:rPr>
          <w:u w:val="single"/>
        </w:rPr>
        <w:t>good jobs</w:t>
      </w:r>
      <w:r>
        <w:t xml:space="preserve">, </w:t>
      </w:r>
      <w:r w:rsidRPr="00083B1E">
        <w:rPr>
          <w:u w:val="single"/>
        </w:rPr>
        <w:t>reduces stress</w:t>
      </w:r>
      <w:r>
        <w:t xml:space="preserve"> during job transitions, creates </w:t>
      </w:r>
      <w:r w:rsidRPr="00083B1E">
        <w:rPr>
          <w:u w:val="single"/>
        </w:rPr>
        <w:t>better employment matches</w:t>
      </w:r>
      <w:r>
        <w:t xml:space="preserve">, and fosters </w:t>
      </w:r>
      <w:r w:rsidRPr="00083B1E">
        <w:rPr>
          <w:u w:val="single"/>
        </w:rPr>
        <w:t>small business</w:t>
      </w:r>
      <w:r>
        <w:t xml:space="preserve"> creation.</w:t>
      </w:r>
    </w:p>
    <w:p w14:paraId="56987B7C" w14:textId="77777777" w:rsidR="00920F7B" w:rsidRPr="006C763E" w:rsidRDefault="00920F7B" w:rsidP="00920F7B">
      <w:r>
        <w:t xml:space="preserve">Josh </w:t>
      </w:r>
      <w:r w:rsidRPr="00C03F24">
        <w:rPr>
          <w:rStyle w:val="Style13ptBold"/>
        </w:rPr>
        <w:t>Bivens 20</w:t>
      </w:r>
      <w:r>
        <w:t xml:space="preserve">, chief economist at the Economic Policy Institute, “Fundamental health reform like ‘Medicare for All’ would help the labor market,” Economic Policy Institute, 3/5/2020, </w:t>
      </w:r>
      <w:r w:rsidRPr="00304BDA">
        <w:t>https://www.epi.org/publication/medicare-for-all-would-help-the-labor-market/</w:t>
      </w:r>
      <w:r>
        <w:t>, ajs</w:t>
      </w:r>
    </w:p>
    <w:p w14:paraId="32C623A8" w14:textId="77777777" w:rsidR="00920F7B" w:rsidRPr="001028E3" w:rsidRDefault="00920F7B" w:rsidP="00920F7B">
      <w:pPr>
        <w:rPr>
          <w:sz w:val="14"/>
        </w:rPr>
      </w:pPr>
      <w:r w:rsidRPr="001028E3">
        <w:rPr>
          <w:sz w:val="14"/>
        </w:rPr>
        <w:t xml:space="preserve">Fundamental reforms like </w:t>
      </w:r>
      <w:r w:rsidRPr="00B65B56">
        <w:rPr>
          <w:rStyle w:val="StyleUnderline"/>
          <w:highlight w:val="cyan"/>
        </w:rPr>
        <w:t>M4A</w:t>
      </w:r>
      <w:r w:rsidRPr="00724123">
        <w:rPr>
          <w:rStyle w:val="StyleUnderline"/>
        </w:rPr>
        <w:t xml:space="preserve"> could </w:t>
      </w:r>
      <w:r w:rsidRPr="00B65B56">
        <w:rPr>
          <w:rStyle w:val="Emphasis"/>
          <w:highlight w:val="cyan"/>
        </w:rPr>
        <w:t>greatly aid labor</w:t>
      </w:r>
      <w:r w:rsidRPr="00724123">
        <w:rPr>
          <w:rStyle w:val="StyleUnderline"/>
        </w:rPr>
        <w:t xml:space="preserve"> market outcomes</w:t>
      </w:r>
      <w:r w:rsidRPr="001028E3">
        <w:rPr>
          <w:sz w:val="14"/>
        </w:rPr>
        <w:t xml:space="preserve"> for U.S. workers. The most obvious </w:t>
      </w:r>
      <w:r w:rsidRPr="00724123">
        <w:rPr>
          <w:rStyle w:val="StyleUnderline"/>
        </w:rPr>
        <w:t xml:space="preserve">benefits would be </w:t>
      </w:r>
      <w:r w:rsidRPr="007E2E73">
        <w:rPr>
          <w:rStyle w:val="Emphasis"/>
        </w:rPr>
        <w:t xml:space="preserve">higher </w:t>
      </w:r>
      <w:r w:rsidRPr="00B65B56">
        <w:rPr>
          <w:rStyle w:val="Emphasis"/>
          <w:highlight w:val="cyan"/>
        </w:rPr>
        <w:t>wages and salaries</w:t>
      </w:r>
      <w:r w:rsidRPr="00724123">
        <w:rPr>
          <w:rStyle w:val="StyleUnderline"/>
        </w:rPr>
        <w:t>, increased</w:t>
      </w:r>
      <w:r w:rsidRPr="001028E3">
        <w:rPr>
          <w:sz w:val="14"/>
        </w:rPr>
        <w:t xml:space="preserve"> availability of </w:t>
      </w:r>
      <w:r w:rsidRPr="00B65B56">
        <w:rPr>
          <w:rStyle w:val="Emphasis"/>
          <w:highlight w:val="cyan"/>
        </w:rPr>
        <w:t>good jobs</w:t>
      </w:r>
      <w:r w:rsidRPr="00724123">
        <w:rPr>
          <w:rStyle w:val="StyleUnderline"/>
        </w:rPr>
        <w:t xml:space="preserve">, </w:t>
      </w:r>
      <w:r w:rsidRPr="00B65B56">
        <w:rPr>
          <w:rStyle w:val="Emphasis"/>
          <w:highlight w:val="cyan"/>
        </w:rPr>
        <w:t>reduced stress</w:t>
      </w:r>
      <w:r w:rsidRPr="00B65B56">
        <w:rPr>
          <w:rStyle w:val="StyleUnderline"/>
          <w:highlight w:val="cyan"/>
        </w:rPr>
        <w:t xml:space="preserve"> during</w:t>
      </w:r>
      <w:r w:rsidRPr="001028E3">
        <w:rPr>
          <w:sz w:val="14"/>
        </w:rPr>
        <w:t xml:space="preserve"> spells of </w:t>
      </w:r>
      <w:r w:rsidRPr="00B65B56">
        <w:rPr>
          <w:rStyle w:val="StyleUnderline"/>
          <w:highlight w:val="cyan"/>
        </w:rPr>
        <w:t xml:space="preserve">job loss, </w:t>
      </w:r>
      <w:r w:rsidRPr="00B65B56">
        <w:rPr>
          <w:rStyle w:val="Emphasis"/>
          <w:highlight w:val="cyan"/>
        </w:rPr>
        <w:t>better</w:t>
      </w:r>
      <w:r w:rsidRPr="007E2E73">
        <w:rPr>
          <w:rStyle w:val="Emphasis"/>
        </w:rPr>
        <w:t xml:space="preserve"> “</w:t>
      </w:r>
      <w:r w:rsidRPr="00B65B56">
        <w:rPr>
          <w:rStyle w:val="Emphasis"/>
          <w:highlight w:val="cyan"/>
        </w:rPr>
        <w:t>matches</w:t>
      </w:r>
      <w:r w:rsidRPr="007E2E73">
        <w:rPr>
          <w:rStyle w:val="Emphasis"/>
        </w:rPr>
        <w:t>”</w:t>
      </w:r>
      <w:r w:rsidRPr="00EC1933">
        <w:rPr>
          <w:rStyle w:val="StyleUnderline"/>
        </w:rPr>
        <w:t xml:space="preserve"> between workers and employers, </w:t>
      </w:r>
      <w:r w:rsidRPr="00B65B56">
        <w:rPr>
          <w:rStyle w:val="StyleUnderline"/>
          <w:highlight w:val="cyan"/>
        </w:rPr>
        <w:t xml:space="preserve">and </w:t>
      </w:r>
      <w:r w:rsidRPr="00B65B56">
        <w:rPr>
          <w:rStyle w:val="Emphasis"/>
          <w:highlight w:val="cyan"/>
        </w:rPr>
        <w:t>greater opportunity</w:t>
      </w:r>
      <w:r w:rsidRPr="00B65B56">
        <w:rPr>
          <w:rStyle w:val="StyleUnderline"/>
          <w:highlight w:val="cyan"/>
        </w:rPr>
        <w:t xml:space="preserve"> to start small businesses</w:t>
      </w:r>
      <w:r w:rsidRPr="001028E3">
        <w:rPr>
          <w:sz w:val="14"/>
        </w:rPr>
        <w:t>.</w:t>
      </w:r>
    </w:p>
    <w:p w14:paraId="7652B52D" w14:textId="77777777" w:rsidR="00920F7B" w:rsidRPr="001028E3" w:rsidRDefault="00920F7B" w:rsidP="00920F7B">
      <w:pPr>
        <w:rPr>
          <w:sz w:val="14"/>
        </w:rPr>
      </w:pPr>
      <w:r w:rsidRPr="001028E3">
        <w:rPr>
          <w:sz w:val="14"/>
        </w:rPr>
        <w:t>Higher cash wages and salaries</w:t>
      </w:r>
    </w:p>
    <w:p w14:paraId="5DFD74AF" w14:textId="77777777" w:rsidR="00920F7B" w:rsidRPr="001028E3" w:rsidRDefault="00920F7B" w:rsidP="00920F7B">
      <w:pPr>
        <w:rPr>
          <w:sz w:val="14"/>
        </w:rPr>
      </w:pPr>
      <w:r w:rsidRPr="00B65B56">
        <w:rPr>
          <w:rStyle w:val="StyleUnderline"/>
          <w:highlight w:val="cyan"/>
        </w:rPr>
        <w:t>Medicare for All</w:t>
      </w:r>
      <w:r w:rsidRPr="008C325B">
        <w:rPr>
          <w:rStyle w:val="StyleUnderline"/>
        </w:rPr>
        <w:t xml:space="preserve"> could </w:t>
      </w:r>
      <w:r w:rsidRPr="00B65B56">
        <w:rPr>
          <w:rStyle w:val="StyleUnderline"/>
          <w:highlight w:val="cyan"/>
        </w:rPr>
        <w:t>increase wages</w:t>
      </w:r>
      <w:r w:rsidRPr="008C325B">
        <w:rPr>
          <w:rStyle w:val="StyleUnderline"/>
        </w:rPr>
        <w:t xml:space="preserve"> and salaries for U.S. workers </w:t>
      </w:r>
      <w:r w:rsidRPr="00B65B56">
        <w:rPr>
          <w:rStyle w:val="StyleUnderline"/>
          <w:highlight w:val="cyan"/>
        </w:rPr>
        <w:t xml:space="preserve">by </w:t>
      </w:r>
      <w:r w:rsidRPr="00B65B56">
        <w:rPr>
          <w:rStyle w:val="Emphasis"/>
          <w:highlight w:val="cyan"/>
        </w:rPr>
        <w:t>reducing employers’ costs</w:t>
      </w:r>
      <w:r w:rsidRPr="00B65B56">
        <w:rPr>
          <w:rStyle w:val="StyleUnderline"/>
          <w:highlight w:val="cyan"/>
        </w:rPr>
        <w:t xml:space="preserve"> for health insurance</w:t>
      </w:r>
      <w:r w:rsidRPr="001028E3">
        <w:rPr>
          <w:sz w:val="14"/>
        </w:rPr>
        <w:t>—</w:t>
      </w:r>
      <w:r w:rsidRPr="00B65B56">
        <w:rPr>
          <w:rStyle w:val="StyleUnderline"/>
          <w:highlight w:val="cyan"/>
        </w:rPr>
        <w:t>freeing up</w:t>
      </w:r>
      <w:r w:rsidRPr="001028E3">
        <w:rPr>
          <w:sz w:val="14"/>
        </w:rPr>
        <w:t xml:space="preserve"> fiscal space to invest in </w:t>
      </w:r>
      <w:r w:rsidRPr="00B65B56">
        <w:rPr>
          <w:rStyle w:val="StyleUnderline"/>
          <w:highlight w:val="cyan"/>
        </w:rPr>
        <w:t>wages</w:t>
      </w:r>
      <w:r w:rsidRPr="001028E3">
        <w:rPr>
          <w:sz w:val="14"/>
        </w:rPr>
        <w:t xml:space="preserve"> instead. The share of total annual compensation paid to American employees in the form of health insurance premiums rather than wages and salaries rose from 1.1% in 1960 to 4.2% in 1979 to 8.4% in 2018.5 If this post-1960 increase had been only half as large—and employers had spent the health cost savings on wages and salaries—the take-home wages of American workers would have been almost $400 billion higher in 2018.6 Given that the </w:t>
      </w:r>
      <w:r w:rsidRPr="00BF0F1E">
        <w:rPr>
          <w:rStyle w:val="StyleUnderline"/>
        </w:rPr>
        <w:t>share of</w:t>
      </w:r>
      <w:r w:rsidRPr="001028E3">
        <w:rPr>
          <w:sz w:val="14"/>
        </w:rPr>
        <w:t xml:space="preserve"> total compensation spoken for by </w:t>
      </w:r>
      <w:r w:rsidRPr="00BF0F1E">
        <w:rPr>
          <w:rStyle w:val="StyleUnderline"/>
        </w:rPr>
        <w:t>health insurance premiums is starting</w:t>
      </w:r>
      <w:r w:rsidRPr="001028E3">
        <w:rPr>
          <w:sz w:val="14"/>
        </w:rPr>
        <w:t xml:space="preserve"> from a </w:t>
      </w:r>
      <w:r w:rsidRPr="00BF0F1E">
        <w:rPr>
          <w:rStyle w:val="StyleUnderline"/>
        </w:rPr>
        <w:t>high</w:t>
      </w:r>
      <w:r w:rsidRPr="001028E3">
        <w:rPr>
          <w:sz w:val="14"/>
        </w:rPr>
        <w:t xml:space="preserve"> base today, any </w:t>
      </w:r>
      <w:r w:rsidRPr="00121838">
        <w:rPr>
          <w:rStyle w:val="StyleUnderline"/>
        </w:rPr>
        <w:t>reform</w:t>
      </w:r>
      <w:r w:rsidRPr="001028E3">
        <w:rPr>
          <w:sz w:val="14"/>
        </w:rPr>
        <w:t xml:space="preserve"> that managed </w:t>
      </w:r>
      <w:r w:rsidRPr="00121838">
        <w:rPr>
          <w:rStyle w:val="StyleUnderline"/>
        </w:rPr>
        <w:t>to slow the excess</w:t>
      </w:r>
      <w:r w:rsidRPr="001028E3">
        <w:rPr>
          <w:sz w:val="14"/>
        </w:rPr>
        <w:t xml:space="preserve"> growth </w:t>
      </w:r>
      <w:r w:rsidRPr="00121838">
        <w:rPr>
          <w:rStyle w:val="StyleUnderline"/>
        </w:rPr>
        <w:t xml:space="preserve">of health spending </w:t>
      </w:r>
      <w:r w:rsidRPr="001028E3">
        <w:rPr>
          <w:sz w:val="14"/>
        </w:rPr>
        <w:t xml:space="preserve">going forward </w:t>
      </w:r>
      <w:r w:rsidRPr="009B55F9">
        <w:rPr>
          <w:rStyle w:val="StyleUnderline"/>
        </w:rPr>
        <w:t>would go</w:t>
      </w:r>
      <w:r w:rsidRPr="001028E3">
        <w:rPr>
          <w:sz w:val="14"/>
        </w:rPr>
        <w:t xml:space="preserve"> a long way </w:t>
      </w:r>
      <w:r w:rsidRPr="009B55F9">
        <w:rPr>
          <w:rStyle w:val="StyleUnderline"/>
        </w:rPr>
        <w:t>in making</w:t>
      </w:r>
      <w:r w:rsidRPr="001028E3">
        <w:rPr>
          <w:sz w:val="14"/>
        </w:rPr>
        <w:t xml:space="preserve"> space for </w:t>
      </w:r>
      <w:r w:rsidRPr="009B55F9">
        <w:rPr>
          <w:rStyle w:val="StyleUnderline"/>
        </w:rPr>
        <w:t xml:space="preserve">faster </w:t>
      </w:r>
      <w:r w:rsidRPr="007E2E73">
        <w:rPr>
          <w:rStyle w:val="Emphasis"/>
        </w:rPr>
        <w:t>growth of cash compensation</w:t>
      </w:r>
      <w:r w:rsidRPr="001028E3">
        <w:rPr>
          <w:sz w:val="14"/>
        </w:rPr>
        <w:t>.7</w:t>
      </w:r>
    </w:p>
    <w:p w14:paraId="5F7248CC" w14:textId="77777777" w:rsidR="00920F7B" w:rsidRPr="007E2E73" w:rsidRDefault="00920F7B" w:rsidP="00920F7B">
      <w:pPr>
        <w:rPr>
          <w:rStyle w:val="StyleUnderline"/>
        </w:rPr>
      </w:pPr>
      <w:r w:rsidRPr="007E2E73">
        <w:rPr>
          <w:rStyle w:val="StyleUnderline"/>
        </w:rPr>
        <w:t>Increased availability of ‘good jobs’</w:t>
      </w:r>
    </w:p>
    <w:p w14:paraId="3E5F912D" w14:textId="77777777" w:rsidR="00920F7B" w:rsidRPr="00AB11E9" w:rsidRDefault="00920F7B" w:rsidP="00920F7B">
      <w:pPr>
        <w:rPr>
          <w:sz w:val="14"/>
        </w:rPr>
      </w:pPr>
      <w:r w:rsidRPr="00B65B56">
        <w:rPr>
          <w:rStyle w:val="StyleUnderline"/>
          <w:highlight w:val="cyan"/>
        </w:rPr>
        <w:t>Medicare for All</w:t>
      </w:r>
      <w:r w:rsidRPr="007E2E73">
        <w:rPr>
          <w:rStyle w:val="StyleUnderline"/>
        </w:rPr>
        <w:t xml:space="preserve"> could </w:t>
      </w:r>
      <w:r w:rsidRPr="00B65B56">
        <w:rPr>
          <w:rStyle w:val="Emphasis"/>
          <w:highlight w:val="cyan"/>
        </w:rPr>
        <w:t>increase job quality</w:t>
      </w:r>
      <w:r w:rsidRPr="007E2E73">
        <w:rPr>
          <w:rStyle w:val="Emphasis"/>
        </w:rPr>
        <w:t xml:space="preserve"> substantially</w:t>
      </w:r>
      <w:r w:rsidRPr="007E2E73">
        <w:rPr>
          <w:rStyle w:val="StyleUnderline"/>
        </w:rPr>
        <w:t xml:space="preserve"> by making all jobs “good”</w:t>
      </w:r>
      <w:r w:rsidRPr="00AB11E9">
        <w:rPr>
          <w:sz w:val="14"/>
        </w:rPr>
        <w:t xml:space="preserve"> jobs </w:t>
      </w:r>
      <w:r w:rsidRPr="00B65B56">
        <w:rPr>
          <w:rStyle w:val="StyleUnderline"/>
          <w:highlight w:val="cyan"/>
        </w:rPr>
        <w:t>in</w:t>
      </w:r>
      <w:r w:rsidRPr="00AB11E9">
        <w:rPr>
          <w:sz w:val="14"/>
        </w:rPr>
        <w:t xml:space="preserve"> terms of </w:t>
      </w:r>
      <w:r w:rsidRPr="007E2E73">
        <w:rPr>
          <w:rStyle w:val="StyleUnderline"/>
        </w:rPr>
        <w:t xml:space="preserve">health </w:t>
      </w:r>
      <w:r w:rsidRPr="00B65B56">
        <w:rPr>
          <w:rStyle w:val="StyleUnderline"/>
          <w:highlight w:val="cyan"/>
        </w:rPr>
        <w:t>insurance coverage and</w:t>
      </w:r>
      <w:r w:rsidRPr="00AB11E9">
        <w:rPr>
          <w:sz w:val="14"/>
        </w:rPr>
        <w:t xml:space="preserve"> by </w:t>
      </w:r>
      <w:r w:rsidRPr="00B65B56">
        <w:rPr>
          <w:rStyle w:val="StyleUnderline"/>
          <w:highlight w:val="cyan"/>
        </w:rPr>
        <w:t>increasing</w:t>
      </w:r>
      <w:r w:rsidRPr="00AB11E9">
        <w:rPr>
          <w:sz w:val="14"/>
        </w:rPr>
        <w:t xml:space="preserve"> the potential for higher </w:t>
      </w:r>
      <w:r w:rsidRPr="00B65B56">
        <w:rPr>
          <w:rStyle w:val="StyleUnderline"/>
          <w:highlight w:val="cyan"/>
        </w:rPr>
        <w:t>wages</w:t>
      </w:r>
      <w:r w:rsidRPr="00AB11E9">
        <w:rPr>
          <w:sz w:val="14"/>
        </w:rPr>
        <w:t xml:space="preserve">. While the definition of a “good job” is always going to be a bit imprecise, the vast majority of U.S. workers would say that </w:t>
      </w:r>
      <w:r w:rsidRPr="007E2E73">
        <w:rPr>
          <w:rStyle w:val="StyleUnderline"/>
        </w:rPr>
        <w:t>a good job</w:t>
      </w:r>
      <w:r w:rsidRPr="00AB11E9">
        <w:rPr>
          <w:sz w:val="14"/>
        </w:rPr>
        <w:t xml:space="preserve"> is one that </w:t>
      </w:r>
      <w:r w:rsidRPr="007E2E73">
        <w:rPr>
          <w:rStyle w:val="StyleUnderline"/>
        </w:rPr>
        <w:t xml:space="preserve">pays </w:t>
      </w:r>
      <w:r w:rsidRPr="007E2E73">
        <w:rPr>
          <w:rStyle w:val="Emphasis"/>
        </w:rPr>
        <w:t>decent wages</w:t>
      </w:r>
      <w:r w:rsidRPr="007E2E73">
        <w:rPr>
          <w:rStyle w:val="StyleUnderline"/>
        </w:rPr>
        <w:t xml:space="preserve"> and</w:t>
      </w:r>
      <w:r w:rsidRPr="00AB11E9">
        <w:rPr>
          <w:sz w:val="14"/>
        </w:rPr>
        <w:t xml:space="preserve"> that also </w:t>
      </w:r>
      <w:r w:rsidRPr="007E2E73">
        <w:rPr>
          <w:rStyle w:val="StyleUnderline"/>
        </w:rPr>
        <w:t>provides</w:t>
      </w:r>
      <w:r w:rsidRPr="00AB11E9">
        <w:rPr>
          <w:sz w:val="14"/>
        </w:rPr>
        <w:t xml:space="preserve"> the </w:t>
      </w:r>
      <w:r w:rsidRPr="007E2E73">
        <w:rPr>
          <w:rStyle w:val="StyleUnderline"/>
        </w:rPr>
        <w:t>health insurance coverage and retirement</w:t>
      </w:r>
      <w:r w:rsidRPr="00AB11E9">
        <w:rPr>
          <w:sz w:val="14"/>
        </w:rPr>
        <w:t xml:space="preserve"> income </w:t>
      </w:r>
      <w:r w:rsidRPr="007E2E73">
        <w:rPr>
          <w:rStyle w:val="StyleUnderline"/>
        </w:rPr>
        <w:t>benefits</w:t>
      </w:r>
      <w:r w:rsidRPr="00AB11E9">
        <w:rPr>
          <w:sz w:val="14"/>
        </w:rPr>
        <w:t xml:space="preserve"> that most of today’s workers can only reliably access through employment. </w:t>
      </w:r>
      <w:r w:rsidRPr="007E2E73">
        <w:rPr>
          <w:rStyle w:val="StyleUnderline"/>
        </w:rPr>
        <w:t xml:space="preserve">Nearly </w:t>
      </w:r>
      <w:r w:rsidRPr="007E2E73">
        <w:rPr>
          <w:rStyle w:val="Emphasis"/>
        </w:rPr>
        <w:t>h</w:t>
      </w:r>
      <w:r w:rsidRPr="00B65B56">
        <w:rPr>
          <w:rStyle w:val="Emphasis"/>
          <w:highlight w:val="cyan"/>
        </w:rPr>
        <w:t>alf of jobs fail</w:t>
      </w:r>
      <w:r w:rsidRPr="00B65B56">
        <w:rPr>
          <w:rStyle w:val="StyleUnderline"/>
          <w:highlight w:val="cyan"/>
        </w:rPr>
        <w:t xml:space="preserve"> this</w:t>
      </w:r>
      <w:r w:rsidRPr="00AB11E9">
        <w:rPr>
          <w:sz w:val="14"/>
        </w:rPr>
        <w:t xml:space="preserve"> test </w:t>
      </w:r>
      <w:r w:rsidRPr="00B65B56">
        <w:rPr>
          <w:rStyle w:val="StyleUnderline"/>
          <w:highlight w:val="cyan"/>
        </w:rPr>
        <w:t>on</w:t>
      </w:r>
      <w:r w:rsidRPr="00AB11E9">
        <w:rPr>
          <w:sz w:val="14"/>
        </w:rPr>
        <w:t xml:space="preserve"> account of </w:t>
      </w:r>
      <w:r w:rsidRPr="00B65B56">
        <w:rPr>
          <w:rStyle w:val="StyleUnderline"/>
          <w:highlight w:val="cyan"/>
        </w:rPr>
        <w:t>health</w:t>
      </w:r>
      <w:r w:rsidRPr="00AB11E9">
        <w:rPr>
          <w:sz w:val="14"/>
        </w:rPr>
        <w:t xml:space="preserve"> care </w:t>
      </w:r>
      <w:r w:rsidRPr="00B65B56">
        <w:rPr>
          <w:rStyle w:val="StyleUnderline"/>
          <w:highlight w:val="cyan"/>
        </w:rPr>
        <w:t>coverage</w:t>
      </w:r>
      <w:r w:rsidRPr="007E2E73">
        <w:rPr>
          <w:rStyle w:val="StyleUnderline"/>
        </w:rPr>
        <w:t xml:space="preserve"> alone</w:t>
      </w:r>
      <w:r w:rsidRPr="00AB11E9">
        <w:rPr>
          <w:sz w:val="14"/>
        </w:rPr>
        <w:t>: In 2016, 46.9% of workers held jobs in which their employer made no contributions to the workers’ health care; for workers in the middle fifth of the wage distribution, 42.9% held jobs in which the employer made no contribution to their health care (EPI 2017).</w:t>
      </w:r>
    </w:p>
    <w:p w14:paraId="735147BB" w14:textId="77777777" w:rsidR="00920F7B" w:rsidRPr="00AB11E9" w:rsidRDefault="00920F7B" w:rsidP="00920F7B">
      <w:pPr>
        <w:rPr>
          <w:sz w:val="14"/>
        </w:rPr>
      </w:pPr>
      <w:r w:rsidRPr="00B65B56">
        <w:rPr>
          <w:rStyle w:val="StyleUnderline"/>
          <w:highlight w:val="cyan"/>
        </w:rPr>
        <w:t>By making</w:t>
      </w:r>
      <w:r w:rsidRPr="007E2E73">
        <w:rPr>
          <w:rStyle w:val="StyleUnderline"/>
        </w:rPr>
        <w:t xml:space="preserve"> health </w:t>
      </w:r>
      <w:r w:rsidRPr="00B65B56">
        <w:rPr>
          <w:rStyle w:val="StyleUnderline"/>
          <w:highlight w:val="cyan"/>
        </w:rPr>
        <w:t xml:space="preserve">coverage </w:t>
      </w:r>
      <w:r w:rsidRPr="00B65B56">
        <w:rPr>
          <w:rStyle w:val="Emphasis"/>
          <w:highlight w:val="cyan"/>
        </w:rPr>
        <w:t>universal</w:t>
      </w:r>
      <w:r w:rsidRPr="00B65B56">
        <w:rPr>
          <w:rStyle w:val="StyleUnderline"/>
          <w:highlight w:val="cyan"/>
        </w:rPr>
        <w:t xml:space="preserve"> and delinking from employment, M4A would make it far easier</w:t>
      </w:r>
      <w:r w:rsidRPr="007E2E73">
        <w:rPr>
          <w:rStyle w:val="StyleUnderline"/>
        </w:rPr>
        <w:t xml:space="preserve"> for employers </w:t>
      </w:r>
      <w:r w:rsidRPr="00B65B56">
        <w:rPr>
          <w:rStyle w:val="StyleUnderline"/>
          <w:highlight w:val="cyan"/>
        </w:rPr>
        <w:t>to offer good jobs</w:t>
      </w:r>
      <w:r w:rsidRPr="00AB11E9">
        <w:rPr>
          <w:sz w:val="14"/>
        </w:rPr>
        <w:t xml:space="preserve"> in this regard, as </w:t>
      </w:r>
      <w:r w:rsidRPr="007E2E73">
        <w:rPr>
          <w:rStyle w:val="StyleUnderline"/>
        </w:rPr>
        <w:t>every job would</w:t>
      </w:r>
      <w:r w:rsidRPr="00AB11E9">
        <w:rPr>
          <w:sz w:val="14"/>
        </w:rPr>
        <w:t xml:space="preserve"> now </w:t>
      </w:r>
      <w:r w:rsidRPr="007E2E73">
        <w:rPr>
          <w:rStyle w:val="StyleUnderline"/>
        </w:rPr>
        <w:t xml:space="preserve">be accompanied by </w:t>
      </w:r>
      <w:r w:rsidRPr="00B65B56">
        <w:rPr>
          <w:rStyle w:val="Emphasis"/>
        </w:rPr>
        <w:t>guaranteed health care</w:t>
      </w:r>
      <w:r w:rsidRPr="00AB11E9">
        <w:rPr>
          <w:sz w:val="14"/>
        </w:rPr>
        <w:t xml:space="preserve"> coverage. Further, as noted above, </w:t>
      </w:r>
      <w:r w:rsidRPr="00B65B56">
        <w:rPr>
          <w:rStyle w:val="StyleUnderline"/>
          <w:highlight w:val="cyan"/>
        </w:rPr>
        <w:t>wages</w:t>
      </w:r>
      <w:r w:rsidRPr="00AB11E9">
        <w:rPr>
          <w:sz w:val="14"/>
        </w:rPr>
        <w:t xml:space="preserve"> and salaries </w:t>
      </w:r>
      <w:r w:rsidRPr="00B65B56">
        <w:rPr>
          <w:rStyle w:val="StyleUnderline"/>
          <w:highlight w:val="cyan"/>
        </w:rPr>
        <w:t>would have</w:t>
      </w:r>
      <w:r w:rsidRPr="0013103D">
        <w:rPr>
          <w:rStyle w:val="StyleUnderline"/>
        </w:rPr>
        <w:t xml:space="preserve"> </w:t>
      </w:r>
      <w:r w:rsidRPr="00B65B56">
        <w:rPr>
          <w:rStyle w:val="Emphasis"/>
        </w:rPr>
        <w:t xml:space="preserve">substantial </w:t>
      </w:r>
      <w:r w:rsidRPr="00B65B56">
        <w:rPr>
          <w:rStyle w:val="Emphasis"/>
          <w:highlight w:val="cyan"/>
        </w:rPr>
        <w:t>room to grow</w:t>
      </w:r>
      <w:r w:rsidRPr="0013103D">
        <w:rPr>
          <w:rStyle w:val="StyleUnderline"/>
        </w:rPr>
        <w:t xml:space="preserve"> if health care costs were taken off</w:t>
      </w:r>
      <w:r w:rsidRPr="00AB11E9">
        <w:rPr>
          <w:sz w:val="14"/>
        </w:rPr>
        <w:t xml:space="preserve"> of the backs of </w:t>
      </w:r>
      <w:r w:rsidRPr="0013103D">
        <w:rPr>
          <w:rStyle w:val="StyleUnderline"/>
        </w:rPr>
        <w:t>employers</w:t>
      </w:r>
      <w:r w:rsidRPr="00AB11E9">
        <w:rPr>
          <w:sz w:val="14"/>
        </w:rPr>
        <w:t xml:space="preserve">. Schmitt and Jones (2013) estimate the share of good jobs—jobs that clear a specified wage floor8 and provide health and retirement coverage—in overall employment each year between 1979 and 2011. They then look at various policy changes that would boost this share. They find that providing </w:t>
      </w:r>
      <w:r w:rsidRPr="0013103D">
        <w:rPr>
          <w:rStyle w:val="StyleUnderline"/>
        </w:rPr>
        <w:t>universal health coverage would boost the probability that any</w:t>
      </w:r>
      <w:r w:rsidRPr="00AB11E9">
        <w:rPr>
          <w:sz w:val="14"/>
        </w:rPr>
        <w:t xml:space="preserve"> given </w:t>
      </w:r>
      <w:r w:rsidRPr="0013103D">
        <w:rPr>
          <w:rStyle w:val="StyleUnderline"/>
        </w:rPr>
        <w:t>job in the economy is a good job by</w:t>
      </w:r>
      <w:r w:rsidRPr="00AB11E9">
        <w:rPr>
          <w:sz w:val="14"/>
        </w:rPr>
        <w:t xml:space="preserve"> almost </w:t>
      </w:r>
      <w:r w:rsidRPr="0013103D">
        <w:rPr>
          <w:rStyle w:val="StyleUnderline"/>
        </w:rPr>
        <w:t>20%</w:t>
      </w:r>
      <w:r w:rsidRPr="00AB11E9">
        <w:rPr>
          <w:sz w:val="14"/>
        </w:rPr>
        <w:t>—</w:t>
      </w:r>
      <w:r w:rsidRPr="0013103D">
        <w:rPr>
          <w:rStyle w:val="StyleUnderline"/>
        </w:rPr>
        <w:t>and that’s</w:t>
      </w:r>
      <w:r w:rsidRPr="00AB11E9">
        <w:rPr>
          <w:sz w:val="14"/>
        </w:rPr>
        <w:t xml:space="preserve"> even </w:t>
      </w:r>
      <w:r w:rsidRPr="0013103D">
        <w:rPr>
          <w:rStyle w:val="StyleUnderline"/>
        </w:rPr>
        <w:t>before any</w:t>
      </w:r>
      <w:r w:rsidRPr="00AB11E9">
        <w:rPr>
          <w:sz w:val="14"/>
        </w:rPr>
        <w:t xml:space="preserve"> potential </w:t>
      </w:r>
      <w:r w:rsidRPr="0013103D">
        <w:rPr>
          <w:rStyle w:val="StyleUnderline"/>
        </w:rPr>
        <w:t xml:space="preserve">boost to the share of jobs that are </w:t>
      </w:r>
      <w:r w:rsidRPr="00B65B56">
        <w:rPr>
          <w:rStyle w:val="StyleUnderline"/>
          <w:highlight w:val="cyan"/>
        </w:rPr>
        <w:t xml:space="preserve">good jobs coming from </w:t>
      </w:r>
      <w:r w:rsidRPr="00B65B56">
        <w:rPr>
          <w:rStyle w:val="Emphasis"/>
          <w:highlight w:val="cyan"/>
        </w:rPr>
        <w:t>cash</w:t>
      </w:r>
      <w:r w:rsidRPr="00B65B56">
        <w:rPr>
          <w:rStyle w:val="Emphasis"/>
        </w:rPr>
        <w:t xml:space="preserve"> wage </w:t>
      </w:r>
      <w:r w:rsidRPr="00B65B56">
        <w:rPr>
          <w:rStyle w:val="Emphasis"/>
          <w:highlight w:val="cyan"/>
        </w:rPr>
        <w:t>increases</w:t>
      </w:r>
      <w:r w:rsidRPr="00AB11E9">
        <w:rPr>
          <w:sz w:val="14"/>
        </w:rPr>
        <w:t xml:space="preserve"> provided </w:t>
      </w:r>
      <w:r w:rsidRPr="00B65B56">
        <w:rPr>
          <w:rStyle w:val="StyleUnderline"/>
          <w:highlight w:val="cyan"/>
        </w:rPr>
        <w:t xml:space="preserve">as employers </w:t>
      </w:r>
      <w:r w:rsidRPr="00B65B56">
        <w:rPr>
          <w:rStyle w:val="Emphasis"/>
          <w:highlight w:val="cyan"/>
        </w:rPr>
        <w:t>shed health care costs</w:t>
      </w:r>
      <w:r w:rsidRPr="00AB11E9">
        <w:rPr>
          <w:sz w:val="14"/>
        </w:rPr>
        <w:t>.9 The boost to job quality from making health coverage universal would be even greater for women workers, as women are currently less likely to receive employer-sponsored health insurance benefits from their own employers.10</w:t>
      </w:r>
    </w:p>
    <w:p w14:paraId="1039CFB7" w14:textId="77777777" w:rsidR="00920F7B" w:rsidRPr="0013103D" w:rsidRDefault="00920F7B" w:rsidP="00920F7B">
      <w:pPr>
        <w:rPr>
          <w:rStyle w:val="StyleUnderline"/>
        </w:rPr>
      </w:pPr>
      <w:r w:rsidRPr="0013103D">
        <w:rPr>
          <w:rStyle w:val="StyleUnderline"/>
        </w:rPr>
        <w:t>Less damaging spells of joblessness</w:t>
      </w:r>
    </w:p>
    <w:p w14:paraId="14E25FD9" w14:textId="77777777" w:rsidR="00920F7B" w:rsidRPr="00AB11E9" w:rsidRDefault="00920F7B" w:rsidP="00920F7B">
      <w:pPr>
        <w:rPr>
          <w:sz w:val="14"/>
        </w:rPr>
      </w:pPr>
      <w:r w:rsidRPr="00B65B56">
        <w:rPr>
          <w:rStyle w:val="StyleUnderline"/>
          <w:highlight w:val="cyan"/>
        </w:rPr>
        <w:t>Medicare for All</w:t>
      </w:r>
      <w:r w:rsidRPr="00AB11E9">
        <w:rPr>
          <w:rStyle w:val="StyleUnderline"/>
        </w:rPr>
        <w:t xml:space="preserve"> could </w:t>
      </w:r>
      <w:r w:rsidRPr="00B65B56">
        <w:rPr>
          <w:rStyle w:val="StyleUnderline"/>
          <w:highlight w:val="cyan"/>
        </w:rPr>
        <w:t>make job</w:t>
      </w:r>
      <w:r w:rsidRPr="00AB11E9">
        <w:rPr>
          <w:rStyle w:val="StyleUnderline"/>
        </w:rPr>
        <w:t xml:space="preserve"> losses and </w:t>
      </w:r>
      <w:r w:rsidRPr="00B65B56">
        <w:rPr>
          <w:rStyle w:val="StyleUnderline"/>
          <w:highlight w:val="cyan"/>
        </w:rPr>
        <w:t xml:space="preserve">transitions </w:t>
      </w:r>
      <w:r w:rsidRPr="00B65B56">
        <w:rPr>
          <w:rStyle w:val="Emphasis"/>
          <w:highlight w:val="cyan"/>
        </w:rPr>
        <w:t>less stressful</w:t>
      </w:r>
      <w:r w:rsidRPr="00B65B56">
        <w:rPr>
          <w:rStyle w:val="StyleUnderline"/>
          <w:highlight w:val="cyan"/>
        </w:rPr>
        <w:t xml:space="preserve"> by delinking employment and</w:t>
      </w:r>
      <w:r w:rsidRPr="00AB11E9">
        <w:rPr>
          <w:rStyle w:val="StyleUnderline"/>
        </w:rPr>
        <w:t xml:space="preserve"> access to </w:t>
      </w:r>
      <w:r w:rsidRPr="00B65B56">
        <w:rPr>
          <w:rStyle w:val="StyleUnderline"/>
          <w:highlight w:val="cyan"/>
        </w:rPr>
        <w:t>health insurance</w:t>
      </w:r>
      <w:r w:rsidRPr="00B65B56">
        <w:rPr>
          <w:sz w:val="14"/>
          <w:highlight w:val="cyan"/>
        </w:rPr>
        <w:t>,</w:t>
      </w:r>
      <w:r w:rsidRPr="00AB11E9">
        <w:rPr>
          <w:sz w:val="14"/>
        </w:rPr>
        <w:t xml:space="preserve"> emulating the universal access to health care offered by our rich country peers. The U.S. is unique among the rich countries of the world in how much it ties crucial social benefits—like health insurance and retirement income—to specific jobs. Hacker (2002) has referred to this arrangement as the “divided welfare state,” with some Americans having relatively full access to health and retirement security while others have access to virtually none, all based on the specific jobs they have. This makes some jobs in the U.S. economy especially valuable, and hence especially damaging to lose. Manufacturing workers without a college degree, for example, likely incur enormous income and social benefits losses in the event of job loss stemming from either automation or trade. </w:t>
      </w:r>
      <w:r w:rsidRPr="00AB11E9">
        <w:rPr>
          <w:rStyle w:val="StyleUnderline"/>
        </w:rPr>
        <w:t>The ability of universal, public social benefits to make</w:t>
      </w:r>
      <w:r w:rsidRPr="00AB11E9">
        <w:rPr>
          <w:sz w:val="14"/>
        </w:rPr>
        <w:t xml:space="preserve"> individual </w:t>
      </w:r>
      <w:r w:rsidRPr="00B65B56">
        <w:rPr>
          <w:rStyle w:val="Emphasis"/>
        </w:rPr>
        <w:t>job losses less damaging</w:t>
      </w:r>
      <w:r w:rsidRPr="00AB11E9">
        <w:rPr>
          <w:rStyle w:val="StyleUnderline"/>
        </w:rPr>
        <w:t xml:space="preserve"> has been long recognized by social scientists</w:t>
      </w:r>
      <w:r w:rsidRPr="00AB11E9">
        <w:rPr>
          <w:sz w:val="14"/>
        </w:rPr>
        <w:t xml:space="preserve"> (see, for example, Estevez-Abe, Iversen, and Soskice 2001).</w:t>
      </w:r>
    </w:p>
    <w:p w14:paraId="4B83BC6E" w14:textId="77777777" w:rsidR="00920F7B" w:rsidRPr="00AB11E9" w:rsidRDefault="00920F7B" w:rsidP="00920F7B">
      <w:pPr>
        <w:rPr>
          <w:sz w:val="14"/>
        </w:rPr>
      </w:pPr>
      <w:r w:rsidRPr="00083B1E">
        <w:rPr>
          <w:rStyle w:val="StyleUnderline"/>
          <w:highlight w:val="cyan"/>
        </w:rPr>
        <w:t>Smooth</w:t>
      </w:r>
      <w:r w:rsidRPr="00AB11E9">
        <w:rPr>
          <w:rStyle w:val="StyleUnderline"/>
        </w:rPr>
        <w:t xml:space="preserve"> job </w:t>
      </w:r>
      <w:r w:rsidRPr="00083B1E">
        <w:rPr>
          <w:rStyle w:val="StyleUnderline"/>
          <w:highlight w:val="cyan"/>
        </w:rPr>
        <w:t xml:space="preserve">transitions contribute to </w:t>
      </w:r>
      <w:r w:rsidRPr="00083B1E">
        <w:rPr>
          <w:rStyle w:val="Emphasis"/>
          <w:highlight w:val="cyan"/>
        </w:rPr>
        <w:t>economic dynamism</w:t>
      </w:r>
      <w:r w:rsidRPr="00AB11E9">
        <w:rPr>
          <w:rStyle w:val="StyleUnderline"/>
        </w:rPr>
        <w:t xml:space="preserve"> by helping ensure that </w:t>
      </w:r>
      <w:r w:rsidRPr="00083B1E">
        <w:rPr>
          <w:rStyle w:val="StyleUnderline"/>
          <w:highlight w:val="cyan"/>
        </w:rPr>
        <w:t xml:space="preserve">vacancies are </w:t>
      </w:r>
      <w:r w:rsidRPr="00083B1E">
        <w:rPr>
          <w:rStyle w:val="Emphasis"/>
          <w:highlight w:val="cyan"/>
        </w:rPr>
        <w:t>filled quickly</w:t>
      </w:r>
      <w:r w:rsidRPr="00AB11E9">
        <w:rPr>
          <w:sz w:val="14"/>
        </w:rPr>
        <w:t xml:space="preserve"> by appropriate workers </w:t>
      </w:r>
      <w:r w:rsidRPr="00AB11E9">
        <w:rPr>
          <w:rStyle w:val="StyleUnderline"/>
        </w:rPr>
        <w:t>and that unemployed workers can quickly find new jobs</w:t>
      </w:r>
      <w:r w:rsidRPr="00AB11E9">
        <w:rPr>
          <w:sz w:val="14"/>
        </w:rPr>
        <w:t xml:space="preserve"> that make good use of their skills. Smooth job transitions will also be an important components of meeting crucial policy goals such as mitigating greenhouse gas emissions with wholesale changes in how energy is created. </w:t>
      </w:r>
      <w:r w:rsidRPr="00AB11E9">
        <w:rPr>
          <w:rStyle w:val="StyleUnderline"/>
        </w:rPr>
        <w:t xml:space="preserve">Policies that make job transitions easier and inspire </w:t>
      </w:r>
      <w:r w:rsidRPr="00B65B56">
        <w:rPr>
          <w:rStyle w:val="Emphasis"/>
        </w:rPr>
        <w:t>less resistance from workers</w:t>
      </w:r>
      <w:r w:rsidRPr="00AB11E9">
        <w:rPr>
          <w:rStyle w:val="StyleUnderline"/>
        </w:rPr>
        <w:t xml:space="preserve"> should be encouraged</w:t>
      </w:r>
      <w:r w:rsidRPr="00AB11E9">
        <w:rPr>
          <w:sz w:val="14"/>
        </w:rPr>
        <w:t xml:space="preserve">. Fundamental health reform that, like M4A, guarantees access to insurance regardless of one’s current job status is a key part of making such transitions easier. </w:t>
      </w:r>
    </w:p>
    <w:p w14:paraId="17E0B56F" w14:textId="77777777" w:rsidR="00920F7B" w:rsidRPr="00AB11E9" w:rsidRDefault="00920F7B" w:rsidP="00920F7B">
      <w:pPr>
        <w:rPr>
          <w:rStyle w:val="StyleUnderline"/>
        </w:rPr>
      </w:pPr>
      <w:r w:rsidRPr="00AB11E9">
        <w:rPr>
          <w:rStyle w:val="StyleUnderline"/>
        </w:rPr>
        <w:t xml:space="preserve">Better </w:t>
      </w:r>
      <w:r w:rsidRPr="00B65B56">
        <w:rPr>
          <w:rStyle w:val="Emphasis"/>
        </w:rPr>
        <w:t>labor market matches</w:t>
      </w:r>
      <w:r w:rsidRPr="00AB11E9">
        <w:rPr>
          <w:rStyle w:val="StyleUnderline"/>
        </w:rPr>
        <w:t xml:space="preserve"> between workers and employers</w:t>
      </w:r>
    </w:p>
    <w:p w14:paraId="229D2543" w14:textId="77777777" w:rsidR="00920F7B" w:rsidRPr="00AB11E9" w:rsidRDefault="00920F7B" w:rsidP="00920F7B">
      <w:pPr>
        <w:rPr>
          <w:sz w:val="14"/>
        </w:rPr>
      </w:pPr>
      <w:r w:rsidRPr="00083B1E">
        <w:rPr>
          <w:rStyle w:val="StyleUnderline"/>
          <w:highlight w:val="cyan"/>
        </w:rPr>
        <w:t>Medicare for All</w:t>
      </w:r>
      <w:r w:rsidRPr="00AB11E9">
        <w:rPr>
          <w:rStyle w:val="StyleUnderline"/>
        </w:rPr>
        <w:t xml:space="preserve"> could </w:t>
      </w:r>
      <w:r w:rsidRPr="00083B1E">
        <w:rPr>
          <w:rStyle w:val="Emphasis"/>
          <w:highlight w:val="cyan"/>
        </w:rPr>
        <w:t>decrease</w:t>
      </w:r>
      <w:r w:rsidRPr="00B65B56">
        <w:rPr>
          <w:rStyle w:val="Emphasis"/>
        </w:rPr>
        <w:t xml:space="preserve"> inefficient “</w:t>
      </w:r>
      <w:r w:rsidRPr="00083B1E">
        <w:rPr>
          <w:rStyle w:val="Emphasis"/>
          <w:highlight w:val="cyan"/>
        </w:rPr>
        <w:t>job lock</w:t>
      </w:r>
      <w:r w:rsidRPr="00B65B56">
        <w:rPr>
          <w:rStyle w:val="Emphasis"/>
        </w:rPr>
        <w:t>”</w:t>
      </w:r>
      <w:r w:rsidRPr="00AB11E9">
        <w:rPr>
          <w:rStyle w:val="StyleUnderline"/>
        </w:rPr>
        <w:t xml:space="preserve"> </w:t>
      </w:r>
      <w:r w:rsidRPr="00083B1E">
        <w:rPr>
          <w:rStyle w:val="StyleUnderline"/>
          <w:highlight w:val="cyan"/>
        </w:rPr>
        <w:t xml:space="preserve">and boost </w:t>
      </w:r>
      <w:r w:rsidRPr="00083B1E">
        <w:rPr>
          <w:rStyle w:val="Emphasis"/>
          <w:highlight w:val="cyan"/>
        </w:rPr>
        <w:t>small business creation</w:t>
      </w:r>
      <w:r w:rsidRPr="00AB11E9">
        <w:rPr>
          <w:sz w:val="14"/>
        </w:rPr>
        <w:t xml:space="preserve"> and voluntary self-employment. </w:t>
      </w:r>
      <w:r w:rsidRPr="00AB11E9">
        <w:rPr>
          <w:rStyle w:val="StyleUnderline"/>
        </w:rPr>
        <w:t>Making health insurance universal and delinked from employment widens the range of economic options</w:t>
      </w:r>
      <w:r w:rsidRPr="00AB11E9">
        <w:rPr>
          <w:sz w:val="14"/>
        </w:rPr>
        <w:t xml:space="preserve"> for workers </w:t>
      </w:r>
      <w:r w:rsidRPr="00AB11E9">
        <w:rPr>
          <w:rStyle w:val="StyleUnderline"/>
        </w:rPr>
        <w:t>and leads to better matches between workers’ skills</w:t>
      </w:r>
      <w:r w:rsidRPr="00AB11E9">
        <w:rPr>
          <w:sz w:val="14"/>
        </w:rPr>
        <w:t xml:space="preserve"> and interests </w:t>
      </w:r>
      <w:r w:rsidRPr="00AB11E9">
        <w:rPr>
          <w:rStyle w:val="StyleUnderline"/>
        </w:rPr>
        <w:t xml:space="preserve">and their jobs. The boost to small business creation and </w:t>
      </w:r>
      <w:r w:rsidRPr="00083B1E">
        <w:rPr>
          <w:rStyle w:val="Emphasis"/>
          <w:highlight w:val="cyan"/>
        </w:rPr>
        <w:t>self-employment</w:t>
      </w:r>
      <w:r w:rsidRPr="00083B1E">
        <w:rPr>
          <w:rStyle w:val="StyleUnderline"/>
          <w:highlight w:val="cyan"/>
        </w:rPr>
        <w:t xml:space="preserve"> would be</w:t>
      </w:r>
      <w:r w:rsidRPr="00AB11E9">
        <w:rPr>
          <w:rStyle w:val="StyleUnderline"/>
        </w:rPr>
        <w:t xml:space="preserve"> particularly useful, as the United States is a </w:t>
      </w:r>
      <w:r w:rsidRPr="00B65B56">
        <w:rPr>
          <w:rStyle w:val="Emphasis"/>
        </w:rPr>
        <w:t>laggard</w:t>
      </w:r>
      <w:r w:rsidRPr="00AB11E9">
        <w:rPr>
          <w:rStyle w:val="StyleUnderline"/>
        </w:rPr>
        <w:t xml:space="preserve"> in both relative to</w:t>
      </w:r>
      <w:r w:rsidRPr="00AB11E9">
        <w:rPr>
          <w:sz w:val="14"/>
        </w:rPr>
        <w:t xml:space="preserve"> advanced economy </w:t>
      </w:r>
      <w:r w:rsidRPr="00AB11E9">
        <w:rPr>
          <w:rStyle w:val="StyleUnderline"/>
        </w:rPr>
        <w:t>peers</w:t>
      </w:r>
      <w:r w:rsidRPr="00AB11E9">
        <w:rPr>
          <w:sz w:val="14"/>
        </w:rPr>
        <w:t>.</w:t>
      </w:r>
    </w:p>
    <w:p w14:paraId="01AB4F30" w14:textId="77777777" w:rsidR="00920F7B" w:rsidRPr="00AB11E9" w:rsidRDefault="00920F7B" w:rsidP="00920F7B">
      <w:pPr>
        <w:rPr>
          <w:sz w:val="14"/>
        </w:rPr>
      </w:pPr>
      <w:r w:rsidRPr="00AB11E9">
        <w:rPr>
          <w:sz w:val="14"/>
        </w:rPr>
        <w:t xml:space="preserve">Substantial evidence indicates that our current system of </w:t>
      </w:r>
      <w:r w:rsidRPr="00AB11E9">
        <w:rPr>
          <w:rStyle w:val="StyleUnderline"/>
        </w:rPr>
        <w:t>employer-sponsored insurance (</w:t>
      </w:r>
      <w:r w:rsidRPr="00083B1E">
        <w:rPr>
          <w:rStyle w:val="StyleUnderline"/>
          <w:highlight w:val="cyan"/>
        </w:rPr>
        <w:t>ESI</w:t>
      </w:r>
      <w:r w:rsidRPr="00AB11E9">
        <w:rPr>
          <w:rStyle w:val="StyleUnderline"/>
        </w:rPr>
        <w:t xml:space="preserve">) </w:t>
      </w:r>
      <w:r w:rsidRPr="00083B1E">
        <w:rPr>
          <w:rStyle w:val="StyleUnderline"/>
          <w:highlight w:val="cyan"/>
        </w:rPr>
        <w:t>creates</w:t>
      </w:r>
      <w:r w:rsidRPr="00AB11E9">
        <w:rPr>
          <w:rStyle w:val="StyleUnderline"/>
        </w:rPr>
        <w:t xml:space="preserve"> significant “</w:t>
      </w:r>
      <w:r w:rsidRPr="00083B1E">
        <w:rPr>
          <w:rStyle w:val="Emphasis"/>
          <w:highlight w:val="cyan"/>
        </w:rPr>
        <w:t>job lock</w:t>
      </w:r>
      <w:r w:rsidRPr="00AB11E9">
        <w:rPr>
          <w:rStyle w:val="StyleUnderline"/>
        </w:rPr>
        <w:t xml:space="preserve">”—a condition in which </w:t>
      </w:r>
      <w:r w:rsidRPr="00083B1E">
        <w:rPr>
          <w:rStyle w:val="StyleUnderline"/>
        </w:rPr>
        <w:t>workers</w:t>
      </w:r>
      <w:r w:rsidRPr="00AB11E9">
        <w:rPr>
          <w:rStyle w:val="StyleUnderline"/>
        </w:rPr>
        <w:t xml:space="preserve"> who don’t want to lose their current ESI </w:t>
      </w:r>
      <w:r w:rsidRPr="00083B1E">
        <w:rPr>
          <w:rStyle w:val="StyleUnderline"/>
        </w:rPr>
        <w:t>stay</w:t>
      </w:r>
      <w:r w:rsidRPr="00AB11E9">
        <w:rPr>
          <w:rStyle w:val="StyleUnderline"/>
        </w:rPr>
        <w:t xml:space="preserve"> in their current jobs rather than make transitions that would better meet their needs</w:t>
      </w:r>
      <w:r w:rsidRPr="00AB11E9">
        <w:rPr>
          <w:sz w:val="14"/>
        </w:rPr>
        <w:t>. In a comprehensive review of this literature, Baker (2015) finds:</w:t>
      </w:r>
    </w:p>
    <w:p w14:paraId="2409A1BB" w14:textId="77777777" w:rsidR="00920F7B" w:rsidRPr="00AB11E9" w:rsidRDefault="00920F7B" w:rsidP="00920F7B">
      <w:pPr>
        <w:rPr>
          <w:sz w:val="14"/>
        </w:rPr>
      </w:pPr>
      <w:r w:rsidRPr="00AB11E9">
        <w:rPr>
          <w:sz w:val="14"/>
        </w:rPr>
        <w:t>“The likely range of a job-lock effect is a reduction in turnover—the rate at which people leave jobs—of 15–25 percent among workers with EPHI [employer-provided health insurance, or ESI]. With normal turnover for prime-age workers (people ages 25–54) in the range of 15–20 percent per year, this job-lock effect implies a reduction in annual turnover of around 4 percentage points among prime-age workers with [employer-provided health insurance, or ESI].”</w:t>
      </w:r>
    </w:p>
    <w:p w14:paraId="208E4CBE" w14:textId="77777777" w:rsidR="00920F7B" w:rsidRPr="00AB11E9" w:rsidRDefault="00920F7B" w:rsidP="00920F7B">
      <w:pPr>
        <w:rPr>
          <w:sz w:val="14"/>
        </w:rPr>
      </w:pPr>
      <w:r w:rsidRPr="00AB11E9">
        <w:rPr>
          <w:sz w:val="14"/>
        </w:rPr>
        <w:t xml:space="preserve">Making </w:t>
      </w:r>
      <w:r w:rsidRPr="00AB11E9">
        <w:rPr>
          <w:rStyle w:val="StyleUnderline"/>
        </w:rPr>
        <w:t xml:space="preserve">employment </w:t>
      </w:r>
      <w:r w:rsidRPr="00083B1E">
        <w:rPr>
          <w:rStyle w:val="StyleUnderline"/>
          <w:highlight w:val="cyan"/>
        </w:rPr>
        <w:t>decisions based on</w:t>
      </w:r>
      <w:r w:rsidRPr="00AB11E9">
        <w:rPr>
          <w:sz w:val="14"/>
        </w:rPr>
        <w:t xml:space="preserve"> access to </w:t>
      </w:r>
      <w:r w:rsidRPr="00083B1E">
        <w:rPr>
          <w:rStyle w:val="StyleUnderline"/>
          <w:highlight w:val="cyan"/>
        </w:rPr>
        <w:t>ESI</w:t>
      </w:r>
      <w:r w:rsidRPr="00AB11E9">
        <w:rPr>
          <w:sz w:val="14"/>
        </w:rPr>
        <w:t xml:space="preserve"> rather than on other criteria—such as work–life balance, cash wages, and commuting distance—</w:t>
      </w:r>
      <w:r w:rsidRPr="00AB11E9">
        <w:rPr>
          <w:rStyle w:val="StyleUnderline"/>
        </w:rPr>
        <w:t xml:space="preserve">can </w:t>
      </w:r>
      <w:r w:rsidRPr="00083B1E">
        <w:rPr>
          <w:rStyle w:val="StyleUnderline"/>
          <w:highlight w:val="cyan"/>
        </w:rPr>
        <w:t>lead to</w:t>
      </w:r>
      <w:r w:rsidRPr="00AB11E9">
        <w:rPr>
          <w:rStyle w:val="StyleUnderline"/>
        </w:rPr>
        <w:t xml:space="preserve"> employment “</w:t>
      </w:r>
      <w:r w:rsidRPr="00083B1E">
        <w:rPr>
          <w:rStyle w:val="StyleUnderline"/>
          <w:highlight w:val="cyan"/>
        </w:rPr>
        <w:t xml:space="preserve">matches” that are </w:t>
      </w:r>
      <w:r w:rsidRPr="00083B1E">
        <w:rPr>
          <w:rStyle w:val="Emphasis"/>
          <w:highlight w:val="cyan"/>
        </w:rPr>
        <w:t>less productive</w:t>
      </w:r>
      <w:r w:rsidRPr="00083B1E">
        <w:rPr>
          <w:rStyle w:val="StyleUnderline"/>
          <w:highlight w:val="cyan"/>
        </w:rPr>
        <w:t xml:space="preserve"> and</w:t>
      </w:r>
      <w:r w:rsidRPr="00AB11E9">
        <w:rPr>
          <w:rStyle w:val="StyleUnderline"/>
        </w:rPr>
        <w:t xml:space="preserve"> that </w:t>
      </w:r>
      <w:r w:rsidRPr="00083B1E">
        <w:rPr>
          <w:rStyle w:val="StyleUnderline"/>
          <w:highlight w:val="cyan"/>
        </w:rPr>
        <w:t>decrease</w:t>
      </w:r>
      <w:r w:rsidRPr="00AB11E9">
        <w:rPr>
          <w:sz w:val="14"/>
        </w:rPr>
        <w:t xml:space="preserve"> overall </w:t>
      </w:r>
      <w:r w:rsidRPr="00AB11E9">
        <w:rPr>
          <w:rStyle w:val="StyleUnderline"/>
        </w:rPr>
        <w:t xml:space="preserve">worker </w:t>
      </w:r>
      <w:r w:rsidRPr="00083B1E">
        <w:rPr>
          <w:rStyle w:val="StyleUnderline"/>
          <w:highlight w:val="cyan"/>
        </w:rPr>
        <w:t>welfare</w:t>
      </w:r>
      <w:r w:rsidRPr="00AB11E9">
        <w:rPr>
          <w:sz w:val="14"/>
        </w:rPr>
        <w:t xml:space="preserve"> relative to job choices that are not constrained by the availability of health insurance.</w:t>
      </w:r>
    </w:p>
    <w:p w14:paraId="0E22DC49" w14:textId="77777777" w:rsidR="00920F7B" w:rsidRPr="00AB11E9" w:rsidRDefault="00920F7B" w:rsidP="00920F7B">
      <w:pPr>
        <w:rPr>
          <w:rStyle w:val="StyleUnderline"/>
        </w:rPr>
      </w:pPr>
      <w:r w:rsidRPr="00AB11E9">
        <w:rPr>
          <w:rStyle w:val="StyleUnderline"/>
        </w:rPr>
        <w:t>More small-business formation</w:t>
      </w:r>
    </w:p>
    <w:p w14:paraId="6A698607" w14:textId="77777777" w:rsidR="00920F7B" w:rsidRPr="00AB11E9" w:rsidRDefault="00920F7B" w:rsidP="00920F7B">
      <w:pPr>
        <w:rPr>
          <w:sz w:val="14"/>
        </w:rPr>
      </w:pPr>
      <w:r w:rsidRPr="00AB11E9">
        <w:rPr>
          <w:sz w:val="14"/>
        </w:rPr>
        <w:t xml:space="preserve">Despite policymakers’ frequent claims that they seek to support small businesses in the U.S. economy, </w:t>
      </w:r>
      <w:r w:rsidRPr="00AB11E9">
        <w:rPr>
          <w:rStyle w:val="StyleUnderline"/>
        </w:rPr>
        <w:t>the U</w:t>
      </w:r>
      <w:r w:rsidRPr="00AB11E9">
        <w:rPr>
          <w:sz w:val="14"/>
        </w:rPr>
        <w:t xml:space="preserve">nited </w:t>
      </w:r>
      <w:r w:rsidRPr="00AB11E9">
        <w:rPr>
          <w:rStyle w:val="StyleUnderline"/>
        </w:rPr>
        <w:t>S</w:t>
      </w:r>
      <w:r w:rsidRPr="00AB11E9">
        <w:rPr>
          <w:sz w:val="14"/>
        </w:rPr>
        <w:t xml:space="preserve">tates </w:t>
      </w:r>
      <w:r w:rsidRPr="00AB11E9">
        <w:rPr>
          <w:rStyle w:val="StyleUnderline"/>
        </w:rPr>
        <w:t xml:space="preserve">has a </w:t>
      </w:r>
      <w:r w:rsidRPr="00B65B56">
        <w:rPr>
          <w:rStyle w:val="Emphasis"/>
        </w:rPr>
        <w:t>notably small share</w:t>
      </w:r>
      <w:r w:rsidRPr="00AB11E9">
        <w:rPr>
          <w:rStyle w:val="StyleUnderline"/>
        </w:rPr>
        <w:t xml:space="preserve"> of </w:t>
      </w:r>
      <w:r w:rsidRPr="00B65B56">
        <w:rPr>
          <w:rStyle w:val="Emphasis"/>
        </w:rPr>
        <w:t>small-business employment</w:t>
      </w:r>
      <w:r w:rsidRPr="00AB11E9">
        <w:rPr>
          <w:sz w:val="14"/>
        </w:rPr>
        <w:t xml:space="preserve"> relative to our rich country peers. In 2018, for example, </w:t>
      </w:r>
      <w:r w:rsidRPr="00AB11E9">
        <w:rPr>
          <w:rStyle w:val="StyleUnderline"/>
        </w:rPr>
        <w:t xml:space="preserve">the </w:t>
      </w:r>
      <w:r w:rsidRPr="00083B1E">
        <w:rPr>
          <w:rStyle w:val="StyleUnderline"/>
          <w:highlight w:val="cyan"/>
        </w:rPr>
        <w:t>U.S. was</w:t>
      </w:r>
      <w:r w:rsidRPr="00AB11E9">
        <w:rPr>
          <w:rStyle w:val="StyleUnderline"/>
        </w:rPr>
        <w:t xml:space="preserve"> </w:t>
      </w:r>
      <w:r w:rsidRPr="00B65B56">
        <w:rPr>
          <w:rStyle w:val="Emphasis"/>
        </w:rPr>
        <w:t>dead-</w:t>
      </w:r>
      <w:r w:rsidRPr="00083B1E">
        <w:rPr>
          <w:rStyle w:val="Emphasis"/>
          <w:highlight w:val="cyan"/>
        </w:rPr>
        <w:t>last</w:t>
      </w:r>
      <w:r w:rsidRPr="00083B1E">
        <w:rPr>
          <w:rStyle w:val="StyleUnderline"/>
          <w:highlight w:val="cyan"/>
        </w:rPr>
        <w:t xml:space="preserve"> among</w:t>
      </w:r>
      <w:r w:rsidRPr="00AB11E9">
        <w:rPr>
          <w:rStyle w:val="StyleUnderline"/>
        </w:rPr>
        <w:t xml:space="preserve"> the</w:t>
      </w:r>
      <w:r w:rsidRPr="00AB11E9">
        <w:rPr>
          <w:sz w:val="14"/>
        </w:rPr>
        <w:t xml:space="preserve"> members of the Organisation for Economic Co-operation and Development (</w:t>
      </w:r>
      <w:r w:rsidRPr="00083B1E">
        <w:rPr>
          <w:rStyle w:val="StyleUnderline"/>
          <w:highlight w:val="cyan"/>
        </w:rPr>
        <w:t>OECD</w:t>
      </w:r>
      <w:r w:rsidRPr="00083B1E">
        <w:rPr>
          <w:sz w:val="14"/>
          <w:highlight w:val="cyan"/>
        </w:rPr>
        <w:t xml:space="preserve">) </w:t>
      </w:r>
      <w:r w:rsidRPr="00083B1E">
        <w:rPr>
          <w:rStyle w:val="StyleUnderline"/>
          <w:highlight w:val="cyan"/>
        </w:rPr>
        <w:t>in</w:t>
      </w:r>
      <w:r w:rsidRPr="00AB11E9">
        <w:rPr>
          <w:sz w:val="14"/>
        </w:rPr>
        <w:t xml:space="preserve"> its share of </w:t>
      </w:r>
      <w:r w:rsidRPr="00083B1E">
        <w:rPr>
          <w:rStyle w:val="StyleUnderline"/>
          <w:highlight w:val="cyan"/>
        </w:rPr>
        <w:t>self-employment</w:t>
      </w:r>
      <w:r w:rsidRPr="00AB11E9">
        <w:rPr>
          <w:sz w:val="14"/>
        </w:rPr>
        <w:t>, at just 6.3% of employment. Countries that are frequently portrayed in U.S. business reporting as being choked by regulation—like Spain, France, and Germany—have far higher shares of self-employment, at 16.0%, 11.7%, and 9.9%, respectively (OECD 2020).</w:t>
      </w:r>
    </w:p>
    <w:p w14:paraId="6D47AC82" w14:textId="77777777" w:rsidR="00920F7B" w:rsidRPr="00AB11E9" w:rsidRDefault="00920F7B" w:rsidP="00920F7B">
      <w:pPr>
        <w:rPr>
          <w:sz w:val="14"/>
        </w:rPr>
      </w:pPr>
      <w:r w:rsidRPr="00AB11E9">
        <w:rPr>
          <w:sz w:val="14"/>
        </w:rPr>
        <w:t xml:space="preserve">Besides a low share of self-employment, </w:t>
      </w:r>
      <w:r w:rsidRPr="00AB11E9">
        <w:rPr>
          <w:rStyle w:val="StyleUnderline"/>
        </w:rPr>
        <w:t xml:space="preserve">the U.S. also had </w:t>
      </w:r>
      <w:r w:rsidRPr="00B65B56">
        <w:rPr>
          <w:rStyle w:val="Emphasis"/>
        </w:rPr>
        <w:t>significantly lower shares</w:t>
      </w:r>
      <w:r w:rsidRPr="00AB11E9">
        <w:rPr>
          <w:rStyle w:val="StyleUnderline"/>
        </w:rPr>
        <w:t xml:space="preserve"> of</w:t>
      </w:r>
      <w:r w:rsidRPr="00AB11E9">
        <w:rPr>
          <w:sz w:val="14"/>
        </w:rPr>
        <w:t xml:space="preserve"> overall </w:t>
      </w:r>
      <w:r w:rsidRPr="00AB11E9">
        <w:rPr>
          <w:rStyle w:val="StyleUnderline"/>
        </w:rPr>
        <w:t>employment in small businesses</w:t>
      </w:r>
      <w:r w:rsidRPr="00AB11E9">
        <w:rPr>
          <w:sz w:val="14"/>
        </w:rPr>
        <w:t xml:space="preserve">, across nearly all industrial sectors. The latest OECD data show that the U.S. share of employment in enterprises with fewer than 50 employees is lower than in any other country except for Russia (OECD 2018, Figure 7). In an earlier overview of trends in employment by firm size, Schmitt and Lane (2009) highlight how </w:t>
      </w:r>
      <w:r w:rsidRPr="00AB11E9">
        <w:rPr>
          <w:rStyle w:val="StyleUnderline"/>
        </w:rPr>
        <w:t>health care policy plays two key roles in</w:t>
      </w:r>
      <w:r w:rsidRPr="00AB11E9">
        <w:rPr>
          <w:sz w:val="14"/>
        </w:rPr>
        <w:t xml:space="preserve"> potentially </w:t>
      </w:r>
      <w:r w:rsidRPr="00AB11E9">
        <w:rPr>
          <w:rStyle w:val="StyleUnderline"/>
        </w:rPr>
        <w:t>explaining</w:t>
      </w:r>
      <w:r w:rsidRPr="00AB11E9">
        <w:rPr>
          <w:sz w:val="14"/>
        </w:rPr>
        <w:t xml:space="preserve"> cross-country </w:t>
      </w:r>
      <w:r w:rsidRPr="00AB11E9">
        <w:rPr>
          <w:rStyle w:val="StyleUnderline"/>
        </w:rPr>
        <w:t>trends</w:t>
      </w:r>
      <w:r w:rsidRPr="00AB11E9">
        <w:rPr>
          <w:sz w:val="14"/>
        </w:rPr>
        <w:t xml:space="preserve">. First, </w:t>
      </w:r>
      <w:r w:rsidRPr="00AB11E9">
        <w:rPr>
          <w:rStyle w:val="StyleUnderline"/>
        </w:rPr>
        <w:t>bec</w:t>
      </w:r>
      <w:r w:rsidRPr="00083B1E">
        <w:rPr>
          <w:rStyle w:val="StyleUnderline"/>
          <w:highlight w:val="cyan"/>
        </w:rPr>
        <w:t>ause health care is</w:t>
      </w:r>
      <w:r w:rsidRPr="00083B1E">
        <w:rPr>
          <w:sz w:val="14"/>
          <w:highlight w:val="cyan"/>
        </w:rPr>
        <w:t xml:space="preserve"> nearly </w:t>
      </w:r>
      <w:r w:rsidRPr="00083B1E">
        <w:rPr>
          <w:rStyle w:val="StyleUnderline"/>
          <w:highlight w:val="cyan"/>
        </w:rPr>
        <w:t>universally provided in other</w:t>
      </w:r>
      <w:r w:rsidRPr="00AB11E9">
        <w:rPr>
          <w:rStyle w:val="StyleUnderline"/>
        </w:rPr>
        <w:t xml:space="preserve"> rich </w:t>
      </w:r>
      <w:r w:rsidRPr="00083B1E">
        <w:rPr>
          <w:rStyle w:val="StyleUnderline"/>
          <w:highlight w:val="cyan"/>
        </w:rPr>
        <w:t>countries, workers</w:t>
      </w:r>
      <w:r w:rsidRPr="00AB11E9">
        <w:rPr>
          <w:rStyle w:val="StyleUnderline"/>
        </w:rPr>
        <w:t xml:space="preserve"> choosing to </w:t>
      </w:r>
      <w:r w:rsidRPr="00083B1E">
        <w:rPr>
          <w:rStyle w:val="StyleUnderline"/>
          <w:highlight w:val="cyan"/>
        </w:rPr>
        <w:t>start</w:t>
      </w:r>
      <w:r w:rsidRPr="00AB11E9">
        <w:rPr>
          <w:rStyle w:val="StyleUnderline"/>
        </w:rPr>
        <w:t xml:space="preserve"> their own </w:t>
      </w:r>
      <w:r w:rsidRPr="00083B1E">
        <w:rPr>
          <w:rStyle w:val="StyleUnderline"/>
          <w:highlight w:val="cyan"/>
        </w:rPr>
        <w:t>businesses</w:t>
      </w:r>
      <w:r w:rsidRPr="00AB11E9">
        <w:rPr>
          <w:rStyle w:val="StyleUnderline"/>
        </w:rPr>
        <w:t xml:space="preserve"> in those countries </w:t>
      </w:r>
      <w:r w:rsidRPr="00083B1E">
        <w:rPr>
          <w:rStyle w:val="StyleUnderline"/>
          <w:highlight w:val="cyan"/>
        </w:rPr>
        <w:t>do not face</w:t>
      </w:r>
      <w:r w:rsidRPr="00AB11E9">
        <w:rPr>
          <w:rStyle w:val="StyleUnderline"/>
        </w:rPr>
        <w:t xml:space="preserve"> a </w:t>
      </w:r>
      <w:r w:rsidRPr="00B65B56">
        <w:rPr>
          <w:rStyle w:val="Emphasis"/>
        </w:rPr>
        <w:t>cost</w:t>
      </w:r>
      <w:r w:rsidRPr="00AB11E9">
        <w:rPr>
          <w:rStyle w:val="StyleUnderline"/>
        </w:rPr>
        <w:t xml:space="preserve"> confronting would-be entrepreneurs in the U.S.: the </w:t>
      </w:r>
      <w:r w:rsidRPr="00083B1E">
        <w:rPr>
          <w:rStyle w:val="Emphasis"/>
          <w:highlight w:val="cyan"/>
        </w:rPr>
        <w:t>loss of ESI</w:t>
      </w:r>
      <w:r w:rsidRPr="00AB11E9">
        <w:rPr>
          <w:sz w:val="14"/>
        </w:rPr>
        <w:t xml:space="preserve">. Second, </w:t>
      </w:r>
      <w:r w:rsidRPr="00083B1E">
        <w:rPr>
          <w:rStyle w:val="StyleUnderline"/>
          <w:highlight w:val="cyan"/>
        </w:rPr>
        <w:t>small businesses in</w:t>
      </w:r>
      <w:r w:rsidRPr="00AB11E9">
        <w:rPr>
          <w:rStyle w:val="StyleUnderline"/>
        </w:rPr>
        <w:t xml:space="preserve"> the </w:t>
      </w:r>
      <w:r w:rsidRPr="00083B1E">
        <w:rPr>
          <w:rStyle w:val="StyleUnderline"/>
          <w:highlight w:val="cyan"/>
        </w:rPr>
        <w:t>U.S. are at a</w:t>
      </w:r>
      <w:r w:rsidRPr="00AB11E9">
        <w:rPr>
          <w:sz w:val="14"/>
        </w:rPr>
        <w:t xml:space="preserve"> distinct </w:t>
      </w:r>
      <w:r w:rsidRPr="00083B1E">
        <w:rPr>
          <w:rStyle w:val="Emphasis"/>
          <w:highlight w:val="cyan"/>
        </w:rPr>
        <w:t>disadvantage</w:t>
      </w:r>
      <w:r w:rsidRPr="00083B1E">
        <w:rPr>
          <w:rStyle w:val="StyleUnderline"/>
          <w:highlight w:val="cyan"/>
        </w:rPr>
        <w:t xml:space="preserve"> in </w:t>
      </w:r>
      <w:r w:rsidRPr="00083B1E">
        <w:rPr>
          <w:rStyle w:val="Emphasis"/>
          <w:highlight w:val="cyan"/>
        </w:rPr>
        <w:t>recruiting</w:t>
      </w:r>
      <w:r w:rsidRPr="00AB11E9">
        <w:rPr>
          <w:sz w:val="14"/>
        </w:rPr>
        <w:t xml:space="preserve"> employees </w:t>
      </w:r>
      <w:r w:rsidRPr="00083B1E">
        <w:rPr>
          <w:rStyle w:val="StyleUnderline"/>
          <w:highlight w:val="cyan"/>
        </w:rPr>
        <w:t>because</w:t>
      </w:r>
      <w:r w:rsidRPr="00AB11E9">
        <w:rPr>
          <w:rStyle w:val="StyleUnderline"/>
        </w:rPr>
        <w:t xml:space="preserve"> the </w:t>
      </w:r>
      <w:r w:rsidRPr="00083B1E">
        <w:rPr>
          <w:rStyle w:val="Emphasis"/>
          <w:highlight w:val="cyan"/>
        </w:rPr>
        <w:t>cost</w:t>
      </w:r>
      <w:r w:rsidRPr="00083B1E">
        <w:rPr>
          <w:rStyle w:val="StyleUnderline"/>
          <w:highlight w:val="cyan"/>
        </w:rPr>
        <w:t xml:space="preserve"> of</w:t>
      </w:r>
      <w:r w:rsidRPr="00AB11E9">
        <w:rPr>
          <w:sz w:val="14"/>
        </w:rPr>
        <w:t xml:space="preserve"> providing </w:t>
      </w:r>
      <w:r w:rsidRPr="00AB11E9">
        <w:rPr>
          <w:rStyle w:val="StyleUnderline"/>
        </w:rPr>
        <w:t xml:space="preserve">health care </w:t>
      </w:r>
      <w:r w:rsidRPr="00083B1E">
        <w:rPr>
          <w:rStyle w:val="StyleUnderline"/>
          <w:highlight w:val="cyan"/>
        </w:rPr>
        <w:t>coverage is</w:t>
      </w:r>
      <w:r w:rsidRPr="00AB11E9">
        <w:rPr>
          <w:rStyle w:val="StyleUnderline"/>
        </w:rPr>
        <w:t xml:space="preserve"> </w:t>
      </w:r>
      <w:r w:rsidRPr="00B65B56">
        <w:rPr>
          <w:rStyle w:val="Emphasis"/>
        </w:rPr>
        <w:t xml:space="preserve">significantly </w:t>
      </w:r>
      <w:r w:rsidRPr="00083B1E">
        <w:rPr>
          <w:rStyle w:val="Emphasis"/>
          <w:highlight w:val="cyan"/>
        </w:rPr>
        <w:t>higher</w:t>
      </w:r>
      <w:r w:rsidRPr="00083B1E">
        <w:rPr>
          <w:rStyle w:val="StyleUnderline"/>
          <w:highlight w:val="cyan"/>
        </w:rPr>
        <w:t xml:space="preserve"> for small companies</w:t>
      </w:r>
      <w:r w:rsidRPr="00AB11E9">
        <w:rPr>
          <w:sz w:val="14"/>
        </w:rPr>
        <w:t>.11</w:t>
      </w:r>
    </w:p>
    <w:bookmarkEnd w:id="1"/>
    <w:p w14:paraId="10098FEE" w14:textId="77777777" w:rsidR="00390C62" w:rsidRPr="0055563E" w:rsidRDefault="00390C62" w:rsidP="00390C62">
      <w:pPr>
        <w:pStyle w:val="Heading4"/>
      </w:pPr>
      <w:r>
        <w:rPr>
          <w:u w:val="single"/>
        </w:rPr>
        <w:t>Savings</w:t>
      </w:r>
      <w:r>
        <w:t xml:space="preserve"> outweigh </w:t>
      </w:r>
      <w:r>
        <w:rPr>
          <w:u w:val="single"/>
        </w:rPr>
        <w:t>costs</w:t>
      </w:r>
      <w:r>
        <w:t>. Every study agrees.</w:t>
      </w:r>
    </w:p>
    <w:p w14:paraId="59E36491" w14:textId="77777777" w:rsidR="00390C62" w:rsidRDefault="00390C62" w:rsidP="00390C62">
      <w:r w:rsidRPr="009F13E5">
        <w:t xml:space="preserve">Diane </w:t>
      </w:r>
      <w:r w:rsidRPr="00CB0D34">
        <w:rPr>
          <w:rStyle w:val="Style13ptBold"/>
        </w:rPr>
        <w:t>Archer 20</w:t>
      </w:r>
      <w:r w:rsidRPr="009F13E5">
        <w:t xml:space="preserve">, </w:t>
      </w:r>
      <w:r>
        <w:t>senior advisor at Social Security Works</w:t>
      </w:r>
      <w:r w:rsidRPr="009F13E5">
        <w:t>; 2-24-2020, “22 studies agree: ‘Medicare for All’ saves money”, Hill, https://thehill.com/blogs/congress-blog/healthcare/484301-22-studies-agree-medicare-for-all-saves-money/, BEJJP-ATJ [6-30-2023]</w:t>
      </w:r>
    </w:p>
    <w:p w14:paraId="0395F6FB" w14:textId="77777777" w:rsidR="00390C62" w:rsidRPr="00C63A59" w:rsidRDefault="00390C62" w:rsidP="00390C62">
      <w:pPr>
        <w:rPr>
          <w:rStyle w:val="StyleUnderline"/>
        </w:rPr>
      </w:pPr>
      <w:r w:rsidRPr="00C63A59">
        <w:rPr>
          <w:rStyle w:val="StyleUnderline"/>
        </w:rPr>
        <w:t xml:space="preserve">The </w:t>
      </w:r>
      <w:r w:rsidRPr="00DA4FDF">
        <w:rPr>
          <w:rStyle w:val="StyleUnderline"/>
          <w:highlight w:val="cyan"/>
        </w:rPr>
        <w:t xml:space="preserve">evidence </w:t>
      </w:r>
      <w:r w:rsidRPr="00464ABB">
        <w:rPr>
          <w:rStyle w:val="Emphasis"/>
          <w:highlight w:val="cyan"/>
        </w:rPr>
        <w:t>abounds</w:t>
      </w:r>
      <w:r w:rsidRPr="00C63A59">
        <w:rPr>
          <w:rStyle w:val="StyleUnderline"/>
        </w:rPr>
        <w:t>: A “</w:t>
      </w:r>
      <w:r w:rsidRPr="00DA4FDF">
        <w:rPr>
          <w:rStyle w:val="StyleUnderline"/>
        </w:rPr>
        <w:t>Medicare for All”</w:t>
      </w:r>
      <w:r w:rsidRPr="00C63A59">
        <w:rPr>
          <w:rStyle w:val="StyleUnderline"/>
        </w:rPr>
        <w:t xml:space="preserve"> </w:t>
      </w:r>
      <w:r w:rsidRPr="00464ABB">
        <w:rPr>
          <w:rStyle w:val="Emphasis"/>
          <w:highlight w:val="cyan"/>
        </w:rPr>
        <w:t>single-payer</w:t>
      </w:r>
      <w:r w:rsidRPr="00C63A59">
        <w:rPr>
          <w:rStyle w:val="StyleUnderline"/>
        </w:rPr>
        <w:t xml:space="preserve"> system </w:t>
      </w:r>
      <w:r w:rsidRPr="00DA4FDF">
        <w:rPr>
          <w:rStyle w:val="StyleUnderline"/>
          <w:highlight w:val="cyan"/>
        </w:rPr>
        <w:t>would</w:t>
      </w:r>
      <w:r w:rsidRPr="00C63A59">
        <w:rPr>
          <w:rStyle w:val="StyleUnderline"/>
        </w:rPr>
        <w:t xml:space="preserve"> guarantee comprehensive coverage to everyone in America and </w:t>
      </w:r>
      <w:r w:rsidRPr="00464ABB">
        <w:rPr>
          <w:rStyle w:val="Emphasis"/>
          <w:highlight w:val="cyan"/>
        </w:rPr>
        <w:t>save</w:t>
      </w:r>
      <w:r w:rsidRPr="00EC1353">
        <w:rPr>
          <w:rStyle w:val="StyleUnderline"/>
          <w:highlight w:val="cyan"/>
        </w:rPr>
        <w:t xml:space="preserve"> money.</w:t>
      </w:r>
    </w:p>
    <w:p w14:paraId="2B30A8AB" w14:textId="77777777" w:rsidR="00390C62" w:rsidRPr="00A31FBF" w:rsidRDefault="00390C62" w:rsidP="00390C62">
      <w:pPr>
        <w:rPr>
          <w:sz w:val="16"/>
        </w:rPr>
      </w:pPr>
      <w:r w:rsidRPr="00A31FBF">
        <w:rPr>
          <w:sz w:val="16"/>
        </w:rPr>
        <w:t xml:space="preserve">Christopher </w:t>
      </w:r>
      <w:r w:rsidRPr="00C63A59">
        <w:rPr>
          <w:rStyle w:val="Emphasis"/>
        </w:rPr>
        <w:t>Cai</w:t>
      </w:r>
      <w:r w:rsidRPr="00A31FBF">
        <w:rPr>
          <w:sz w:val="16"/>
        </w:rPr>
        <w:t xml:space="preserve"> </w:t>
      </w:r>
      <w:r w:rsidRPr="00C63A59">
        <w:rPr>
          <w:rStyle w:val="StyleUnderline"/>
        </w:rPr>
        <w:t xml:space="preserve">and colleagues at three University of California campuses examined </w:t>
      </w:r>
      <w:r w:rsidRPr="00464ABB">
        <w:rPr>
          <w:rStyle w:val="Emphasis"/>
          <w:highlight w:val="cyan"/>
        </w:rPr>
        <w:t>22 studies</w:t>
      </w:r>
      <w:r w:rsidRPr="00EC1353">
        <w:rPr>
          <w:rStyle w:val="StyleUnderline"/>
          <w:highlight w:val="cyan"/>
        </w:rPr>
        <w:t xml:space="preserve"> on</w:t>
      </w:r>
      <w:r w:rsidRPr="00C63A59">
        <w:rPr>
          <w:rStyle w:val="StyleUnderline"/>
        </w:rPr>
        <w:t xml:space="preserve"> the projected </w:t>
      </w:r>
      <w:r w:rsidRPr="00EC1353">
        <w:rPr>
          <w:rStyle w:val="StyleUnderline"/>
          <w:highlight w:val="cyan"/>
        </w:rPr>
        <w:t>cost</w:t>
      </w:r>
      <w:r w:rsidRPr="00C63A59">
        <w:rPr>
          <w:rStyle w:val="StyleUnderline"/>
        </w:rPr>
        <w:t xml:space="preserve"> impact for single-payer health insurance in the United States and reported their findings in a recent paper in </w:t>
      </w:r>
      <w:r w:rsidRPr="00464ABB">
        <w:rPr>
          <w:rStyle w:val="Emphasis"/>
        </w:rPr>
        <w:t>PLOS Medicine</w:t>
      </w:r>
      <w:r w:rsidRPr="00EC1353">
        <w:rPr>
          <w:rStyle w:val="StyleUnderline"/>
        </w:rPr>
        <w:t xml:space="preserve">. </w:t>
      </w:r>
      <w:r w:rsidRPr="00464ABB">
        <w:rPr>
          <w:rStyle w:val="Emphasis"/>
        </w:rPr>
        <w:t>Every single study</w:t>
      </w:r>
      <w:r w:rsidRPr="00EC1353">
        <w:rPr>
          <w:rStyle w:val="StyleUnderline"/>
        </w:rPr>
        <w:t xml:space="preserve"> predicted that it would yield </w:t>
      </w:r>
      <w:r w:rsidRPr="00464ABB">
        <w:rPr>
          <w:rStyle w:val="Emphasis"/>
        </w:rPr>
        <w:t>net savings</w:t>
      </w:r>
      <w:r w:rsidRPr="00EC1353">
        <w:rPr>
          <w:rStyle w:val="StyleUnderline"/>
        </w:rPr>
        <w:t xml:space="preserve"> over several years.</w:t>
      </w:r>
      <w:r w:rsidRPr="00A31FBF">
        <w:rPr>
          <w:sz w:val="16"/>
        </w:rPr>
        <w:t xml:space="preserve"> In fact, </w:t>
      </w:r>
      <w:r w:rsidRPr="00EC1353">
        <w:rPr>
          <w:rStyle w:val="StyleUnderline"/>
        </w:rPr>
        <w:t>it’s the only way to rein in health care spending significantly in the U.S.</w:t>
      </w:r>
    </w:p>
    <w:p w14:paraId="04C3656B" w14:textId="77777777" w:rsidR="00390C62" w:rsidRPr="00A31FBF" w:rsidRDefault="00390C62" w:rsidP="00390C62">
      <w:pPr>
        <w:rPr>
          <w:sz w:val="16"/>
        </w:rPr>
      </w:pPr>
      <w:r w:rsidRPr="00EC1353">
        <w:rPr>
          <w:rStyle w:val="StyleUnderline"/>
          <w:highlight w:val="cyan"/>
        </w:rPr>
        <w:t>All</w:t>
      </w:r>
      <w:r w:rsidRPr="00EC1353">
        <w:rPr>
          <w:rStyle w:val="StyleUnderline"/>
        </w:rPr>
        <w:t xml:space="preserve"> of the </w:t>
      </w:r>
      <w:r w:rsidRPr="00EC1353">
        <w:rPr>
          <w:rStyle w:val="StyleUnderline"/>
          <w:highlight w:val="cyan"/>
        </w:rPr>
        <w:t xml:space="preserve">studies, </w:t>
      </w:r>
      <w:r w:rsidRPr="00464ABB">
        <w:rPr>
          <w:rStyle w:val="Emphasis"/>
          <w:highlight w:val="cyan"/>
        </w:rPr>
        <w:t>regardless</w:t>
      </w:r>
      <w:r w:rsidRPr="00EC1353">
        <w:rPr>
          <w:rStyle w:val="StyleUnderline"/>
          <w:highlight w:val="cyan"/>
        </w:rPr>
        <w:t xml:space="preserve"> of </w:t>
      </w:r>
      <w:r w:rsidRPr="00EC1353">
        <w:rPr>
          <w:rStyle w:val="StyleUnderline"/>
        </w:rPr>
        <w:t xml:space="preserve">ideological </w:t>
      </w:r>
      <w:r w:rsidRPr="00464ABB">
        <w:rPr>
          <w:rStyle w:val="Emphasis"/>
          <w:highlight w:val="cyan"/>
        </w:rPr>
        <w:t>orientation</w:t>
      </w:r>
      <w:r w:rsidRPr="00EC1353">
        <w:rPr>
          <w:rStyle w:val="StyleUnderline"/>
          <w:highlight w:val="cyan"/>
        </w:rPr>
        <w:t>, showed</w:t>
      </w:r>
      <w:r w:rsidRPr="00C63A59">
        <w:rPr>
          <w:rStyle w:val="StyleUnderline"/>
        </w:rPr>
        <w:t xml:space="preserve"> that </w:t>
      </w:r>
      <w:r w:rsidRPr="00EC1353">
        <w:rPr>
          <w:rStyle w:val="StyleUnderline"/>
          <w:highlight w:val="cyan"/>
        </w:rPr>
        <w:t>long-term</w:t>
      </w:r>
      <w:r w:rsidRPr="00C63A59">
        <w:rPr>
          <w:rStyle w:val="StyleUnderline"/>
        </w:rPr>
        <w:t xml:space="preserve"> cost savings </w:t>
      </w:r>
      <w:r w:rsidRPr="00EC1353">
        <w:rPr>
          <w:rStyle w:val="StyleUnderline"/>
          <w:highlight w:val="cyan"/>
        </w:rPr>
        <w:t xml:space="preserve">were </w:t>
      </w:r>
      <w:r w:rsidRPr="00464ABB">
        <w:rPr>
          <w:rStyle w:val="Emphasis"/>
          <w:highlight w:val="cyan"/>
        </w:rPr>
        <w:t>likely</w:t>
      </w:r>
      <w:r w:rsidRPr="003909FA">
        <w:rPr>
          <w:rStyle w:val="StyleUnderline"/>
        </w:rPr>
        <w:t xml:space="preserve">. </w:t>
      </w:r>
      <w:r w:rsidRPr="00040974">
        <w:rPr>
          <w:rStyle w:val="StyleUnderline"/>
          <w:rFonts w:asciiTheme="minorHAnsi" w:hAnsiTheme="minorHAnsi" w:cstheme="minorHAnsi"/>
        </w:rPr>
        <w:t xml:space="preserve">Even the </w:t>
      </w:r>
      <w:r w:rsidRPr="00A31FBF">
        <w:rPr>
          <w:rFonts w:asciiTheme="minorHAnsi" w:hAnsiTheme="minorHAnsi" w:cstheme="minorHAnsi"/>
          <w:color w:val="2B2C30"/>
          <w:sz w:val="16"/>
          <w:shd w:val="clear" w:color="auto" w:fill="FFFFFF"/>
        </w:rPr>
        <w:t> </w:t>
      </w:r>
      <w:hyperlink r:id="rId10" w:history="1">
        <w:r w:rsidRPr="00040974">
          <w:rPr>
            <w:rStyle w:val="Hyperlink"/>
            <w:rFonts w:asciiTheme="minorHAnsi" w:hAnsiTheme="minorHAnsi" w:cstheme="minorHAnsi"/>
            <w:color w:val="2B2C30"/>
            <w:shd w:val="clear" w:color="auto" w:fill="FFFFFF"/>
          </w:rPr>
          <w:t>Mercatus Center</w:t>
        </w:r>
      </w:hyperlink>
      <w:r w:rsidRPr="00A31FBF">
        <w:rPr>
          <w:rFonts w:asciiTheme="minorHAnsi" w:hAnsiTheme="minorHAnsi" w:cstheme="minorHAnsi"/>
          <w:color w:val="2B2C30"/>
          <w:sz w:val="16"/>
          <w:shd w:val="clear" w:color="auto" w:fill="FFFFFF"/>
        </w:rPr>
        <w:t>, </w:t>
      </w:r>
      <w:r w:rsidRPr="00A31FBF">
        <w:rPr>
          <w:rFonts w:asciiTheme="minorHAnsi" w:hAnsiTheme="minorHAnsi" w:cstheme="minorHAnsi"/>
          <w:sz w:val="16"/>
        </w:rPr>
        <w:t>a right-wing</w:t>
      </w:r>
      <w:r w:rsidRPr="00A31FBF">
        <w:rPr>
          <w:sz w:val="16"/>
        </w:rPr>
        <w:t xml:space="preserve"> think tank, recently </w:t>
      </w:r>
      <w:r w:rsidRPr="00F23F3E">
        <w:rPr>
          <w:rStyle w:val="StyleUnderline"/>
        </w:rPr>
        <w:t>found about $2 trillion in net savings over 10 years from a single-payer Medicare for All system.</w:t>
      </w:r>
      <w:r w:rsidRPr="00A31FBF">
        <w:rPr>
          <w:sz w:val="16"/>
        </w:rPr>
        <w:t xml:space="preserve"> Most importantly, everyone in America would have high-quality health care coverage.</w:t>
      </w:r>
    </w:p>
    <w:p w14:paraId="57165D50" w14:textId="77777777" w:rsidR="00390C62" w:rsidRPr="00040974" w:rsidRDefault="00390C62" w:rsidP="00390C62">
      <w:pPr>
        <w:rPr>
          <w:rStyle w:val="StyleUnderline"/>
        </w:rPr>
      </w:pPr>
      <w:r w:rsidRPr="00040974">
        <w:rPr>
          <w:rStyle w:val="StyleUnderline"/>
        </w:rPr>
        <w:t xml:space="preserve">Medicare for All is </w:t>
      </w:r>
      <w:r w:rsidRPr="00A31FBF">
        <w:rPr>
          <w:rStyle w:val="StyleUnderline"/>
          <w:highlight w:val="cyan"/>
        </w:rPr>
        <w:t>far less costly</w:t>
      </w:r>
      <w:r w:rsidRPr="00040974">
        <w:rPr>
          <w:rStyle w:val="StyleUnderline"/>
        </w:rPr>
        <w:t xml:space="preserve"> than our current system largely </w:t>
      </w:r>
      <w:r w:rsidRPr="00A31FBF">
        <w:rPr>
          <w:rStyle w:val="StyleUnderline"/>
          <w:highlight w:val="cyan"/>
        </w:rPr>
        <w:t xml:space="preserve">because it </w:t>
      </w:r>
      <w:r w:rsidRPr="00464ABB">
        <w:rPr>
          <w:rStyle w:val="Emphasis"/>
          <w:highlight w:val="cyan"/>
        </w:rPr>
        <w:t>reduces administrative costs</w:t>
      </w:r>
      <w:r w:rsidRPr="00040974">
        <w:rPr>
          <w:rStyle w:val="StyleUnderline"/>
        </w:rPr>
        <w:t>.</w:t>
      </w:r>
      <w:r w:rsidRPr="00A31FBF">
        <w:rPr>
          <w:sz w:val="16"/>
        </w:rPr>
        <w:t xml:space="preserve"> With one public plan negotiating rates with health care providers, billing becomes quite simple. </w:t>
      </w:r>
      <w:r w:rsidRPr="00040974">
        <w:rPr>
          <w:rStyle w:val="StyleUnderline"/>
        </w:rPr>
        <w:t>We do away with three-quarters of the estimated $812 billion the U.S. now spends on health care administration.</w:t>
      </w:r>
    </w:p>
    <w:p w14:paraId="10069CAF" w14:textId="77777777" w:rsidR="00390C62" w:rsidRPr="00A31FBF" w:rsidRDefault="00390C62" w:rsidP="00390C62">
      <w:pPr>
        <w:rPr>
          <w:sz w:val="16"/>
        </w:rPr>
      </w:pPr>
      <w:r w:rsidRPr="00040974">
        <w:rPr>
          <w:rStyle w:val="StyleUnderline"/>
        </w:rPr>
        <w:t xml:space="preserve">Administrative costs are so high </w:t>
      </w:r>
      <w:r w:rsidRPr="00A31FBF">
        <w:rPr>
          <w:rStyle w:val="StyleUnderline"/>
          <w:highlight w:val="cyan"/>
        </w:rPr>
        <w:t>because</w:t>
      </w:r>
      <w:r w:rsidRPr="00040974">
        <w:rPr>
          <w:rStyle w:val="StyleUnderline"/>
        </w:rPr>
        <w:t xml:space="preserve"> thousands of insurance </w:t>
      </w:r>
      <w:r w:rsidRPr="00A31FBF">
        <w:rPr>
          <w:rStyle w:val="StyleUnderline"/>
          <w:highlight w:val="cyan"/>
        </w:rPr>
        <w:t xml:space="preserve">companies </w:t>
      </w:r>
      <w:r w:rsidRPr="00464ABB">
        <w:rPr>
          <w:rStyle w:val="Emphasis"/>
          <w:highlight w:val="cyan"/>
        </w:rPr>
        <w:t>individually negotiate</w:t>
      </w:r>
      <w:r w:rsidRPr="00040974">
        <w:rPr>
          <w:rStyle w:val="StyleUnderline"/>
        </w:rPr>
        <w:t xml:space="preserve"> benefit rules and rates with thousands of hospitals and doctors.</w:t>
      </w:r>
      <w:r w:rsidRPr="00A31FBF">
        <w:rPr>
          <w:sz w:val="16"/>
        </w:rPr>
        <w:t xml:space="preserve"> On top of that, they rely on different billing procedures — and this puts a costly burden on providers.</w:t>
      </w:r>
    </w:p>
    <w:p w14:paraId="68B59826" w14:textId="77777777" w:rsidR="00390C62" w:rsidRPr="00A31FBF" w:rsidRDefault="00390C62" w:rsidP="00390C62">
      <w:pPr>
        <w:rPr>
          <w:sz w:val="16"/>
        </w:rPr>
      </w:pPr>
      <w:r w:rsidRPr="00A31FBF">
        <w:rPr>
          <w:rStyle w:val="StyleUnderline"/>
        </w:rPr>
        <w:t>Administrative</w:t>
      </w:r>
      <w:r w:rsidRPr="00040974">
        <w:rPr>
          <w:rStyle w:val="StyleUnderline"/>
        </w:rPr>
        <w:t xml:space="preserve"> savings from Medicare for All would be about $600 billion a year. </w:t>
      </w:r>
      <w:r w:rsidRPr="00A31FBF">
        <w:rPr>
          <w:rStyle w:val="StyleUnderline"/>
          <w:highlight w:val="cyan"/>
        </w:rPr>
        <w:t>Savings on</w:t>
      </w:r>
      <w:r w:rsidRPr="00040974">
        <w:rPr>
          <w:rStyle w:val="StyleUnderline"/>
        </w:rPr>
        <w:t xml:space="preserve"> </w:t>
      </w:r>
      <w:r w:rsidRPr="00464ABB">
        <w:rPr>
          <w:rStyle w:val="Emphasis"/>
        </w:rPr>
        <w:t xml:space="preserve">prescription </w:t>
      </w:r>
      <w:r w:rsidRPr="00464ABB">
        <w:rPr>
          <w:rStyle w:val="Emphasis"/>
          <w:highlight w:val="cyan"/>
        </w:rPr>
        <w:t>drugs</w:t>
      </w:r>
      <w:r w:rsidRPr="00040974">
        <w:rPr>
          <w:rStyle w:val="StyleUnderline"/>
        </w:rPr>
        <w:t xml:space="preserve"> would be </w:t>
      </w:r>
      <w:r w:rsidRPr="00A31FBF">
        <w:rPr>
          <w:sz w:val="16"/>
        </w:rPr>
        <w:t xml:space="preserve">between $200 billion and </w:t>
      </w:r>
      <w:r w:rsidRPr="00A31FBF">
        <w:rPr>
          <w:rStyle w:val="StyleUnderline"/>
          <w:highlight w:val="cyan"/>
        </w:rPr>
        <w:t>$</w:t>
      </w:r>
      <w:r w:rsidRPr="00464ABB">
        <w:rPr>
          <w:rStyle w:val="Emphasis"/>
          <w:highlight w:val="cyan"/>
        </w:rPr>
        <w:t>300 billion</w:t>
      </w:r>
      <w:r w:rsidRPr="00040974">
        <w:rPr>
          <w:rStyle w:val="StyleUnderline"/>
        </w:rPr>
        <w:t xml:space="preserve"> a year</w:t>
      </w:r>
      <w:r w:rsidRPr="00A31FBF">
        <w:rPr>
          <w:sz w:val="16"/>
        </w:rPr>
        <w:t>, if we paid about the same price as other wealthy countries pay for their drugs. A Medicare for All system would save still more with implementation of global health care spending budgets.</w:t>
      </w:r>
    </w:p>
    <w:p w14:paraId="199ADAF3" w14:textId="77777777" w:rsidR="00390C62" w:rsidRPr="00A31FBF" w:rsidRDefault="00390C62" w:rsidP="00390C62">
      <w:pPr>
        <w:rPr>
          <w:sz w:val="16"/>
        </w:rPr>
      </w:pPr>
      <w:r w:rsidRPr="00464ABB">
        <w:rPr>
          <w:rStyle w:val="Emphasis"/>
        </w:rPr>
        <w:t xml:space="preserve">Even more </w:t>
      </w:r>
      <w:r w:rsidRPr="00464ABB">
        <w:rPr>
          <w:rStyle w:val="Emphasis"/>
          <w:highlight w:val="cyan"/>
        </w:rPr>
        <w:t>savings</w:t>
      </w:r>
      <w:r w:rsidRPr="00040974">
        <w:rPr>
          <w:rStyle w:val="StyleUnderline"/>
        </w:rPr>
        <w:t xml:space="preserve"> are possible </w:t>
      </w:r>
      <w:r w:rsidRPr="00A31FBF">
        <w:rPr>
          <w:rStyle w:val="StyleUnderline"/>
          <w:highlight w:val="cyan"/>
        </w:rPr>
        <w:t>in</w:t>
      </w:r>
      <w:r w:rsidRPr="00040974">
        <w:rPr>
          <w:rStyle w:val="StyleUnderline"/>
        </w:rPr>
        <w:t xml:space="preserve"> a Medicare for All system because, like every other wealthy country, we would have a </w:t>
      </w:r>
      <w:r w:rsidRPr="00A31FBF">
        <w:rPr>
          <w:rStyle w:val="StyleUnderline"/>
          <w:highlight w:val="cyan"/>
        </w:rPr>
        <w:t>uniform</w:t>
      </w:r>
      <w:r w:rsidRPr="00040974">
        <w:rPr>
          <w:rStyle w:val="StyleUnderline"/>
        </w:rPr>
        <w:t xml:space="preserve"> </w:t>
      </w:r>
      <w:r w:rsidRPr="00A31FBF">
        <w:rPr>
          <w:rStyle w:val="Emphasis"/>
          <w:highlight w:val="cyan"/>
        </w:rPr>
        <w:t>e</w:t>
      </w:r>
      <w:r w:rsidRPr="00040974">
        <w:rPr>
          <w:rStyle w:val="StyleUnderline"/>
        </w:rPr>
        <w:t xml:space="preserve">lectronic </w:t>
      </w:r>
      <w:r w:rsidRPr="00A31FBF">
        <w:rPr>
          <w:rStyle w:val="Emphasis"/>
          <w:highlight w:val="cyan"/>
        </w:rPr>
        <w:t>h</w:t>
      </w:r>
      <w:r w:rsidRPr="00040974">
        <w:rPr>
          <w:rStyle w:val="StyleUnderline"/>
        </w:rPr>
        <w:t xml:space="preserve">ealth </w:t>
      </w:r>
      <w:r w:rsidRPr="00A31FBF">
        <w:rPr>
          <w:rStyle w:val="Emphasis"/>
          <w:highlight w:val="cyan"/>
        </w:rPr>
        <w:t>r</w:t>
      </w:r>
      <w:r w:rsidRPr="00040974">
        <w:rPr>
          <w:rStyle w:val="StyleUnderline"/>
        </w:rPr>
        <w:t>ecords system</w:t>
      </w:r>
      <w:r w:rsidRPr="00A31FBF">
        <w:rPr>
          <w:sz w:val="16"/>
        </w:rPr>
        <w:t xml:space="preserve">. Such a system generates additional savings because </w:t>
      </w:r>
      <w:r w:rsidRPr="00040974">
        <w:rPr>
          <w:rStyle w:val="StyleUnderline"/>
        </w:rPr>
        <w:t>system problems would be easier to detect and correct</w:t>
      </w:r>
      <w:r w:rsidRPr="00A31FBF">
        <w:rPr>
          <w:sz w:val="16"/>
        </w:rPr>
        <w:t>. A uniform claims data system helps reduce health care spending for fraudulent services. In 2018, total U.S. health care costs were $3.6 trillion, representing 17.7 percent of GDP.</w:t>
      </w:r>
    </w:p>
    <w:p w14:paraId="64CE5A64" w14:textId="77777777" w:rsidR="00390C62" w:rsidRPr="00A31FBF" w:rsidRDefault="00390C62" w:rsidP="00390C62">
      <w:pPr>
        <w:rPr>
          <w:sz w:val="16"/>
        </w:rPr>
      </w:pPr>
      <w:r w:rsidRPr="00040974">
        <w:rPr>
          <w:rStyle w:val="StyleUnderline"/>
        </w:rPr>
        <w:t>Savings are in part a function of the benefits Medicare for All covers.</w:t>
      </w:r>
      <w:r w:rsidRPr="00A31FBF">
        <w:rPr>
          <w:sz w:val="16"/>
        </w:rPr>
        <w:t xml:space="preserve"> The Mercatus report and others projected savings, </w:t>
      </w:r>
      <w:r w:rsidRPr="00040974">
        <w:rPr>
          <w:rStyle w:val="StyleUnderline"/>
        </w:rPr>
        <w:t>even with the elimination of deductibles and out-of-pocket costs</w:t>
      </w:r>
      <w:r w:rsidRPr="00A31FBF">
        <w:rPr>
          <w:sz w:val="16"/>
        </w:rPr>
        <w:t>. Under both Sen. Bernie Sanders’s (I-Vt.) Medicare for All bill and Rep. Pramila Jayapal’s (D-Wash.) Medicare for All bill, patients would not pay deductibles or coinsurance when they receive medical care. Their bills also provide for vision, hearing and dental care, as well as long-term services and supports, such as home care and nursing home care.</w:t>
      </w:r>
    </w:p>
    <w:p w14:paraId="5B6E9E6B" w14:textId="77777777" w:rsidR="00390C62" w:rsidRPr="00A31FBF" w:rsidRDefault="00390C62" w:rsidP="00390C62">
      <w:pPr>
        <w:rPr>
          <w:sz w:val="16"/>
        </w:rPr>
      </w:pPr>
      <w:r w:rsidRPr="00464ABB">
        <w:rPr>
          <w:rStyle w:val="Emphasis"/>
          <w:highlight w:val="cyan"/>
        </w:rPr>
        <w:t>No matter</w:t>
      </w:r>
      <w:r w:rsidRPr="00A31FBF">
        <w:rPr>
          <w:rStyle w:val="StyleUnderline"/>
          <w:highlight w:val="cyan"/>
        </w:rPr>
        <w:t xml:space="preserve"> how you design</w:t>
      </w:r>
      <w:r w:rsidRPr="00040974">
        <w:rPr>
          <w:rStyle w:val="StyleUnderline"/>
        </w:rPr>
        <w:t xml:space="preserve"> a </w:t>
      </w:r>
      <w:r w:rsidRPr="00464ABB">
        <w:rPr>
          <w:rStyle w:val="Emphasis"/>
          <w:highlight w:val="cyan"/>
        </w:rPr>
        <w:t>single-payer</w:t>
      </w:r>
      <w:r w:rsidRPr="00040974">
        <w:rPr>
          <w:rStyle w:val="StyleUnderline"/>
        </w:rPr>
        <w:t xml:space="preserve"> public health insurance system, </w:t>
      </w:r>
      <w:r w:rsidRPr="00A31FBF">
        <w:rPr>
          <w:rStyle w:val="StyleUnderline"/>
          <w:highlight w:val="cyan"/>
        </w:rPr>
        <w:t xml:space="preserve">it would have </w:t>
      </w:r>
      <w:r w:rsidRPr="00464ABB">
        <w:rPr>
          <w:rStyle w:val="Emphasis"/>
          <w:highlight w:val="cyan"/>
        </w:rPr>
        <w:t>lower overall</w:t>
      </w:r>
      <w:r w:rsidRPr="00464ABB">
        <w:rPr>
          <w:rStyle w:val="Emphasis"/>
        </w:rPr>
        <w:t xml:space="preserve"> health care </w:t>
      </w:r>
      <w:r w:rsidRPr="00464ABB">
        <w:rPr>
          <w:rStyle w:val="Emphasis"/>
          <w:highlight w:val="cyan"/>
        </w:rPr>
        <w:t>costs</w:t>
      </w:r>
      <w:r w:rsidRPr="00040974">
        <w:rPr>
          <w:rStyle w:val="StyleUnderline"/>
        </w:rPr>
        <w:t>, so long as for-profit private health insurers no longer exist to drive up health care</w:t>
      </w:r>
      <w:r w:rsidRPr="00A31FBF">
        <w:rPr>
          <w:sz w:val="16"/>
        </w:rPr>
        <w:t xml:space="preserve"> costs. Yes, it’s true that some other wealthy countries rely on “private insurers” to provide benefits and spend far less than we do on care. But, these insurers do not operate in any way like health insurers in the U.S.</w:t>
      </w:r>
    </w:p>
    <w:p w14:paraId="3DC064E2" w14:textId="77777777" w:rsidR="00390C62" w:rsidRPr="00A31FBF" w:rsidRDefault="00390C62" w:rsidP="00390C62">
      <w:pPr>
        <w:rPr>
          <w:sz w:val="16"/>
        </w:rPr>
      </w:pPr>
      <w:r w:rsidRPr="00A31FBF">
        <w:rPr>
          <w:sz w:val="16"/>
        </w:rPr>
        <w:t>Other wealthy countries dictate virtually every element of the health insurance people receive, including what’s covered, what’s paid, and people’s out-of-pocket costs — all identical for everyone. The insurers operate like claims processors or bill payers. They follow the coverage and payment rules set by the government, nothing like the private health insurers in the U.S. which revel in product diversity (read: complexity and confusion).</w:t>
      </w:r>
    </w:p>
    <w:p w14:paraId="18EB0F2A" w14:textId="77777777" w:rsidR="00390C62" w:rsidRPr="00A31FBF" w:rsidRDefault="00390C62" w:rsidP="00390C62">
      <w:pPr>
        <w:rPr>
          <w:sz w:val="16"/>
        </w:rPr>
      </w:pPr>
      <w:r w:rsidRPr="00A31FBF">
        <w:rPr>
          <w:sz w:val="16"/>
        </w:rPr>
        <w:t xml:space="preserve">And, </w:t>
      </w:r>
      <w:r w:rsidRPr="00040974">
        <w:rPr>
          <w:rStyle w:val="StyleUnderline"/>
        </w:rPr>
        <w:t xml:space="preserve">if you’re thinking that having the federal government guarantee coverage to all Americans is a big deal, it’s actually not. The government </w:t>
      </w:r>
      <w:r w:rsidRPr="00464ABB">
        <w:rPr>
          <w:rStyle w:val="Emphasis"/>
        </w:rPr>
        <w:t>already pays</w:t>
      </w:r>
      <w:r w:rsidRPr="00040974">
        <w:rPr>
          <w:rStyle w:val="StyleUnderline"/>
        </w:rPr>
        <w:t xml:space="preserve"> for about </w:t>
      </w:r>
      <w:r w:rsidRPr="00464ABB">
        <w:rPr>
          <w:rStyle w:val="Emphasis"/>
        </w:rPr>
        <w:t>two-thirds</w:t>
      </w:r>
      <w:r w:rsidRPr="00040974">
        <w:rPr>
          <w:rStyle w:val="StyleUnderline"/>
        </w:rPr>
        <w:t xml:space="preserve"> of health care costs</w:t>
      </w:r>
      <w:r w:rsidRPr="00A31FBF">
        <w:rPr>
          <w:sz w:val="16"/>
        </w:rPr>
        <w:t>. Among other things, it pays for Medicare, Medicaid, VA, TriCare and a wide range of state and local health care programs, along with private insurance for government employees and tax subsidies for private insurance.</w:t>
      </w:r>
    </w:p>
    <w:p w14:paraId="16A3CAE3" w14:textId="0126DB05" w:rsidR="00920F7B" w:rsidRPr="00390C62" w:rsidRDefault="00390C62" w:rsidP="00B4643D">
      <w:pPr>
        <w:rPr>
          <w:sz w:val="16"/>
        </w:rPr>
      </w:pPr>
      <w:r w:rsidRPr="00A31FBF">
        <w:rPr>
          <w:sz w:val="16"/>
        </w:rPr>
        <w:t>Whether you call it single-payer or Medicare for All, it isn’t some socialist pipe dream. It’s a sensible, efficient, and effective way to guarantee excellent health insurance to everyone.</w:t>
      </w:r>
    </w:p>
    <w:p w14:paraId="5A977EA1" w14:textId="295B0D82" w:rsidR="006C19FE" w:rsidRDefault="006C19FE" w:rsidP="006C19FE">
      <w:pPr>
        <w:pStyle w:val="Heading3"/>
      </w:pPr>
      <w:r>
        <w:t>2AC –</w:t>
      </w:r>
      <w:r w:rsidR="00B4643D">
        <w:t xml:space="preserve"> </w:t>
      </w:r>
      <w:r w:rsidR="00374088">
        <w:t>Small Business</w:t>
      </w:r>
      <w:r>
        <w:t xml:space="preserve"> – IL</w:t>
      </w:r>
    </w:p>
    <w:p w14:paraId="63F3A852" w14:textId="77777777" w:rsidR="00920F7B" w:rsidRPr="001911B7" w:rsidRDefault="00920F7B" w:rsidP="00920F7B">
      <w:pPr>
        <w:pStyle w:val="Heading4"/>
        <w:rPr>
          <w:u w:val="single"/>
        </w:rPr>
      </w:pPr>
      <w:r w:rsidRPr="001911B7">
        <w:rPr>
          <w:u w:val="single"/>
        </w:rPr>
        <w:t>Burdensome</w:t>
      </w:r>
      <w:r>
        <w:t xml:space="preserve"> healthcare costs </w:t>
      </w:r>
      <w:r w:rsidRPr="001911B7">
        <w:rPr>
          <w:u w:val="single"/>
        </w:rPr>
        <w:t>doom</w:t>
      </w:r>
      <w:r>
        <w:t xml:space="preserve"> small businesses and cascade </w:t>
      </w:r>
      <w:r w:rsidRPr="001911B7">
        <w:rPr>
          <w:u w:val="single"/>
        </w:rPr>
        <w:t>nationally</w:t>
      </w:r>
      <w:r>
        <w:t xml:space="preserve">---only </w:t>
      </w:r>
      <w:r w:rsidRPr="001911B7">
        <w:rPr>
          <w:u w:val="single"/>
        </w:rPr>
        <w:t>universal coverage</w:t>
      </w:r>
      <w:r>
        <w:t xml:space="preserve"> solves.</w:t>
      </w:r>
    </w:p>
    <w:p w14:paraId="158D3094" w14:textId="77777777" w:rsidR="00920F7B" w:rsidRPr="00B26D0A" w:rsidRDefault="00920F7B" w:rsidP="00920F7B">
      <w:r>
        <w:t xml:space="preserve">Catherine </w:t>
      </w:r>
      <w:r w:rsidRPr="001651B7">
        <w:rPr>
          <w:rStyle w:val="Style13ptBold"/>
        </w:rPr>
        <w:t>Norman 18</w:t>
      </w:r>
      <w:r>
        <w:t xml:space="preserve">, writer for the Mercer Law Review and graduate from the Mercer University School of Law, “Small-Business Health Insurance: A Symptom of the Diseased American Health Care System ... What is the Cure?,” </w:t>
      </w:r>
      <w:r>
        <w:rPr>
          <w:i/>
          <w:iCs/>
        </w:rPr>
        <w:t xml:space="preserve">Mercer Law </w:t>
      </w:r>
      <w:r w:rsidRPr="001911B7">
        <w:rPr>
          <w:i/>
          <w:iCs/>
        </w:rPr>
        <w:t>Review</w:t>
      </w:r>
      <w:r>
        <w:t xml:space="preserve">, Volume 69, Number 2, </w:t>
      </w:r>
      <w:r w:rsidRPr="001911B7">
        <w:t>March</w:t>
      </w:r>
      <w:r>
        <w:t xml:space="preserve"> 2018,  </w:t>
      </w:r>
      <w:r w:rsidRPr="001911B7">
        <w:t>https://digitalcommons.law.mercer.edu/cgi/viewcontent.cgi?article=2649&amp;context=jour_mlr</w:t>
      </w:r>
      <w:r>
        <w:t>, ajs</w:t>
      </w:r>
    </w:p>
    <w:p w14:paraId="648D489F" w14:textId="77777777" w:rsidR="00920F7B" w:rsidRPr="001651B7" w:rsidRDefault="00920F7B" w:rsidP="00920F7B">
      <w:pPr>
        <w:rPr>
          <w:sz w:val="14"/>
        </w:rPr>
      </w:pPr>
      <w:r w:rsidRPr="001651B7">
        <w:rPr>
          <w:sz w:val="14"/>
        </w:rPr>
        <w:t>Small businesses are independent establishments wholly owned by an individual, a family, or business partner</w:t>
      </w:r>
      <w:r w:rsidRPr="001911B7">
        <w:rPr>
          <w:sz w:val="14"/>
        </w:rPr>
        <w:t xml:space="preserve">s. </w:t>
      </w:r>
      <w:r w:rsidRPr="001911B7">
        <w:rPr>
          <w:rStyle w:val="StyleUnderline"/>
          <w:highlight w:val="cyan"/>
        </w:rPr>
        <w:t xml:space="preserve">Small businesses are </w:t>
      </w:r>
      <w:r w:rsidRPr="001911B7">
        <w:rPr>
          <w:rStyle w:val="Emphasis"/>
          <w:highlight w:val="cyan"/>
        </w:rPr>
        <w:t>vital</w:t>
      </w:r>
      <w:r w:rsidRPr="001911B7">
        <w:rPr>
          <w:rStyle w:val="StyleUnderline"/>
          <w:highlight w:val="cyan"/>
        </w:rPr>
        <w:t xml:space="preserve"> to</w:t>
      </w:r>
      <w:r w:rsidRPr="007C278B">
        <w:rPr>
          <w:rStyle w:val="StyleUnderline"/>
        </w:rPr>
        <w:t xml:space="preserve"> local and </w:t>
      </w:r>
      <w:r w:rsidRPr="001911B7">
        <w:rPr>
          <w:rStyle w:val="Emphasis"/>
          <w:highlight w:val="cyan"/>
        </w:rPr>
        <w:t>national economies</w:t>
      </w:r>
      <w:r w:rsidRPr="001651B7">
        <w:rPr>
          <w:sz w:val="14"/>
        </w:rPr>
        <w:t xml:space="preserve">. In the aggregate, </w:t>
      </w:r>
      <w:r w:rsidRPr="001911B7">
        <w:rPr>
          <w:rStyle w:val="StyleUnderline"/>
          <w:highlight w:val="cyan"/>
        </w:rPr>
        <w:t>they have</w:t>
      </w:r>
      <w:r w:rsidRPr="007C278B">
        <w:rPr>
          <w:rStyle w:val="StyleUnderline"/>
        </w:rPr>
        <w:t xml:space="preserve"> a </w:t>
      </w:r>
      <w:r w:rsidRPr="001651B7">
        <w:rPr>
          <w:rStyle w:val="Emphasis"/>
        </w:rPr>
        <w:t xml:space="preserve">very </w:t>
      </w:r>
      <w:r w:rsidRPr="001911B7">
        <w:rPr>
          <w:rStyle w:val="Emphasis"/>
          <w:highlight w:val="cyan"/>
        </w:rPr>
        <w:t>large impact</w:t>
      </w:r>
      <w:r w:rsidRPr="007C278B">
        <w:rPr>
          <w:rStyle w:val="StyleUnderline"/>
        </w:rPr>
        <w:t xml:space="preserve"> on the nation</w:t>
      </w:r>
      <w:r w:rsidRPr="001651B7">
        <w:rPr>
          <w:sz w:val="14"/>
        </w:rPr>
        <w:t xml:space="preserve">, but individually, they are truly small.1 As such, </w:t>
      </w:r>
      <w:r w:rsidRPr="007C278B">
        <w:rPr>
          <w:rStyle w:val="StyleUnderline"/>
        </w:rPr>
        <w:t xml:space="preserve">the influence of small businesses could </w:t>
      </w:r>
      <w:r w:rsidRPr="001651B7">
        <w:rPr>
          <w:rStyle w:val="Emphasis"/>
        </w:rPr>
        <w:t>easily be overlooked</w:t>
      </w:r>
      <w:r w:rsidRPr="004712EA">
        <w:rPr>
          <w:rStyle w:val="StyleUnderline"/>
        </w:rPr>
        <w:t>, especially when health insurance legislation's focus is on individuals and large businesses</w:t>
      </w:r>
      <w:r w:rsidRPr="001651B7">
        <w:rPr>
          <w:sz w:val="14"/>
        </w:rPr>
        <w:t>.</w:t>
      </w:r>
    </w:p>
    <w:p w14:paraId="1B27F812" w14:textId="77777777" w:rsidR="00920F7B" w:rsidRPr="001651B7" w:rsidRDefault="00920F7B" w:rsidP="00920F7B">
      <w:pPr>
        <w:rPr>
          <w:sz w:val="14"/>
        </w:rPr>
      </w:pPr>
      <w:r w:rsidRPr="00C62CEB">
        <w:rPr>
          <w:rStyle w:val="StyleUnderline"/>
        </w:rPr>
        <w:t xml:space="preserve">The current American </w:t>
      </w:r>
      <w:r w:rsidRPr="001911B7">
        <w:rPr>
          <w:rStyle w:val="StyleUnderline"/>
          <w:highlight w:val="cyan"/>
        </w:rPr>
        <w:t>health</w:t>
      </w:r>
      <w:r w:rsidRPr="00C62CEB">
        <w:rPr>
          <w:rStyle w:val="StyleUnderline"/>
        </w:rPr>
        <w:t xml:space="preserve"> insurance </w:t>
      </w:r>
      <w:r w:rsidRPr="001911B7">
        <w:rPr>
          <w:rStyle w:val="StyleUnderline"/>
          <w:highlight w:val="cyan"/>
        </w:rPr>
        <w:t xml:space="preserve">system is </w:t>
      </w:r>
      <w:r w:rsidRPr="001911B7">
        <w:rPr>
          <w:rStyle w:val="Emphasis"/>
          <w:highlight w:val="cyan"/>
        </w:rPr>
        <w:t>not sustainable</w:t>
      </w:r>
      <w:r w:rsidRPr="001911B7">
        <w:rPr>
          <w:rStyle w:val="StyleUnderline"/>
          <w:highlight w:val="cyan"/>
        </w:rPr>
        <w:t xml:space="preserve"> because</w:t>
      </w:r>
      <w:r w:rsidRPr="00C62CEB">
        <w:rPr>
          <w:rStyle w:val="StyleUnderline"/>
        </w:rPr>
        <w:t xml:space="preserve"> it increases the burden</w:t>
      </w:r>
      <w:r w:rsidRPr="001651B7">
        <w:rPr>
          <w:sz w:val="14"/>
        </w:rPr>
        <w:t xml:space="preserve"> on large employers while providing </w:t>
      </w:r>
      <w:r w:rsidRPr="00C62CEB">
        <w:rPr>
          <w:rStyle w:val="StyleUnderline"/>
        </w:rPr>
        <w:t xml:space="preserve">a potentially </w:t>
      </w:r>
      <w:r w:rsidRPr="001911B7">
        <w:rPr>
          <w:rStyle w:val="Emphasis"/>
          <w:highlight w:val="cyan"/>
        </w:rPr>
        <w:t>untenable situation</w:t>
      </w:r>
      <w:r w:rsidRPr="001911B7">
        <w:rPr>
          <w:rStyle w:val="StyleUnderline"/>
          <w:highlight w:val="cyan"/>
        </w:rPr>
        <w:t xml:space="preserve"> for small employers</w:t>
      </w:r>
      <w:r w:rsidRPr="00C62CEB">
        <w:rPr>
          <w:rStyle w:val="StyleUnderline"/>
        </w:rPr>
        <w:t xml:space="preserve">, does nothing to control </w:t>
      </w:r>
      <w:r w:rsidRPr="001911B7">
        <w:rPr>
          <w:rStyle w:val="Emphasis"/>
          <w:highlight w:val="cyan"/>
        </w:rPr>
        <w:t>rising</w:t>
      </w:r>
      <w:r w:rsidRPr="001651B7">
        <w:rPr>
          <w:rStyle w:val="Emphasis"/>
        </w:rPr>
        <w:t xml:space="preserve"> medical </w:t>
      </w:r>
      <w:r w:rsidRPr="001911B7">
        <w:rPr>
          <w:rStyle w:val="Emphasis"/>
          <w:highlight w:val="cyan"/>
        </w:rPr>
        <w:t>costs</w:t>
      </w:r>
      <w:r w:rsidRPr="001911B7">
        <w:rPr>
          <w:rStyle w:val="StyleUnderline"/>
          <w:highlight w:val="cyan"/>
        </w:rPr>
        <w:t xml:space="preserve">, and does not provide </w:t>
      </w:r>
      <w:r w:rsidRPr="001911B7">
        <w:rPr>
          <w:rStyle w:val="Emphasis"/>
          <w:highlight w:val="cyan"/>
        </w:rPr>
        <w:t>universal</w:t>
      </w:r>
      <w:r w:rsidRPr="001651B7">
        <w:rPr>
          <w:rStyle w:val="Emphasis"/>
        </w:rPr>
        <w:t xml:space="preserve"> insurance </w:t>
      </w:r>
      <w:r w:rsidRPr="001911B7">
        <w:rPr>
          <w:rStyle w:val="Emphasis"/>
          <w:highlight w:val="cyan"/>
        </w:rPr>
        <w:t>coverage</w:t>
      </w:r>
      <w:r w:rsidRPr="001651B7">
        <w:rPr>
          <w:sz w:val="14"/>
        </w:rPr>
        <w:t xml:space="preserve">. Specifically, the way </w:t>
      </w:r>
      <w:r w:rsidRPr="003E2FB7">
        <w:rPr>
          <w:rStyle w:val="StyleUnderline"/>
        </w:rPr>
        <w:t>the health insurance system</w:t>
      </w:r>
      <w:r w:rsidRPr="001651B7">
        <w:rPr>
          <w:sz w:val="14"/>
        </w:rPr>
        <w:t xml:space="preserve"> works </w:t>
      </w:r>
      <w:r w:rsidRPr="003E2FB7">
        <w:rPr>
          <w:rStyle w:val="StyleUnderline"/>
        </w:rPr>
        <w:t>for small emplo</w:t>
      </w:r>
      <w:r w:rsidRPr="00944C4E">
        <w:rPr>
          <w:rStyle w:val="StyleUnderline"/>
        </w:rPr>
        <w:t>yers highlights</w:t>
      </w:r>
      <w:r w:rsidRPr="001651B7">
        <w:rPr>
          <w:sz w:val="14"/>
        </w:rPr>
        <w:t xml:space="preserve"> these problems by providing optional guidelines with </w:t>
      </w:r>
      <w:r w:rsidRPr="001651B7">
        <w:rPr>
          <w:rStyle w:val="Emphasis"/>
        </w:rPr>
        <w:t>little assistance</w:t>
      </w:r>
      <w:r w:rsidRPr="00944C4E">
        <w:rPr>
          <w:rStyle w:val="StyleUnderline"/>
        </w:rPr>
        <w:t xml:space="preserve"> and no standardization for coverages among employers</w:t>
      </w:r>
      <w:r w:rsidRPr="001651B7">
        <w:rPr>
          <w:sz w:val="14"/>
        </w:rPr>
        <w:t xml:space="preserve">. </w:t>
      </w:r>
      <w:r w:rsidRPr="00944C4E">
        <w:rPr>
          <w:rStyle w:val="StyleUnderline"/>
        </w:rPr>
        <w:t>Employers</w:t>
      </w:r>
      <w:r w:rsidRPr="001651B7">
        <w:rPr>
          <w:sz w:val="14"/>
        </w:rPr>
        <w:t xml:space="preserve"> are then left to </w:t>
      </w:r>
      <w:r w:rsidRPr="00944C4E">
        <w:rPr>
          <w:rStyle w:val="StyleUnderline"/>
        </w:rPr>
        <w:t>choose between providing</w:t>
      </w:r>
      <w:r w:rsidRPr="001651B7">
        <w:rPr>
          <w:sz w:val="14"/>
        </w:rPr>
        <w:t xml:space="preserve"> potentially </w:t>
      </w:r>
      <w:r w:rsidRPr="001651B7">
        <w:rPr>
          <w:rStyle w:val="Emphasis"/>
        </w:rPr>
        <w:t>unaffordable coverage</w:t>
      </w:r>
      <w:r w:rsidRPr="0051057E">
        <w:rPr>
          <w:rStyle w:val="StyleUnderline"/>
        </w:rPr>
        <w:t xml:space="preserve"> or forcing</w:t>
      </w:r>
      <w:r w:rsidRPr="001651B7">
        <w:rPr>
          <w:sz w:val="14"/>
        </w:rPr>
        <w:t xml:space="preserve"> themselves and employees to find insurance on the </w:t>
      </w:r>
      <w:r w:rsidRPr="0051057E">
        <w:rPr>
          <w:rStyle w:val="StyleUnderline"/>
        </w:rPr>
        <w:t>individual exchange</w:t>
      </w:r>
      <w:r w:rsidRPr="001651B7">
        <w:rPr>
          <w:sz w:val="14"/>
        </w:rPr>
        <w:t>, which might not be any more affordable.</w:t>
      </w:r>
    </w:p>
    <w:p w14:paraId="67648B20" w14:textId="77777777" w:rsidR="00920F7B" w:rsidRPr="001651B7" w:rsidRDefault="00920F7B" w:rsidP="00920F7B">
      <w:pPr>
        <w:rPr>
          <w:sz w:val="14"/>
        </w:rPr>
      </w:pPr>
      <w:r w:rsidRPr="001651B7">
        <w:rPr>
          <w:sz w:val="14"/>
        </w:rPr>
        <w:t xml:space="preserve">This Article explains the </w:t>
      </w:r>
      <w:r w:rsidRPr="006C7B9A">
        <w:rPr>
          <w:rStyle w:val="StyleUnderline"/>
        </w:rPr>
        <w:t>current health care and insurance</w:t>
      </w:r>
      <w:r w:rsidRPr="001651B7">
        <w:rPr>
          <w:sz w:val="14"/>
        </w:rPr>
        <w:t xml:space="preserve"> laws and regulations, how it affects small businesses, why </w:t>
      </w:r>
      <w:r w:rsidRPr="006C7B9A">
        <w:rPr>
          <w:rStyle w:val="StyleUnderline"/>
        </w:rPr>
        <w:t xml:space="preserve">it is </w:t>
      </w:r>
      <w:r w:rsidRPr="001651B7">
        <w:rPr>
          <w:rStyle w:val="Emphasis"/>
        </w:rPr>
        <w:t>not a solution</w:t>
      </w:r>
      <w:r w:rsidRPr="006C7B9A">
        <w:rPr>
          <w:rStyle w:val="StyleUnderline"/>
        </w:rPr>
        <w:t xml:space="preserve"> for the future</w:t>
      </w:r>
      <w:r w:rsidRPr="001651B7">
        <w:rPr>
          <w:sz w:val="14"/>
        </w:rPr>
        <w:t>, active proposals in Congress, and viable options for the future of small business health insurance.</w:t>
      </w:r>
    </w:p>
    <w:p w14:paraId="173A3A7F" w14:textId="77777777" w:rsidR="00920F7B" w:rsidRPr="001651B7" w:rsidRDefault="00920F7B" w:rsidP="00920F7B">
      <w:pPr>
        <w:rPr>
          <w:sz w:val="14"/>
        </w:rPr>
      </w:pPr>
      <w:r w:rsidRPr="001651B7">
        <w:rPr>
          <w:sz w:val="14"/>
        </w:rPr>
        <w:t>II. ORIGINS OF THE CURRENT EMPLOYER-BASED INSURANCE SYSTEM</w:t>
      </w:r>
    </w:p>
    <w:p w14:paraId="2FE2D4E2" w14:textId="77777777" w:rsidR="00920F7B" w:rsidRPr="001651B7" w:rsidRDefault="00920F7B" w:rsidP="00920F7B">
      <w:pPr>
        <w:rPr>
          <w:sz w:val="14"/>
        </w:rPr>
      </w:pPr>
      <w:r w:rsidRPr="001651B7">
        <w:rPr>
          <w:sz w:val="14"/>
        </w:rPr>
        <w:t>A. Health Care or Health Insurance</w:t>
      </w:r>
    </w:p>
    <w:p w14:paraId="2C0DA52A" w14:textId="77777777" w:rsidR="00920F7B" w:rsidRPr="001651B7" w:rsidRDefault="00920F7B" w:rsidP="00920F7B">
      <w:pPr>
        <w:rPr>
          <w:sz w:val="14"/>
        </w:rPr>
      </w:pPr>
      <w:r w:rsidRPr="001651B7">
        <w:rPr>
          <w:sz w:val="14"/>
        </w:rPr>
        <w:t>Health care, health insurance, universal care, universal coverage, affordable care, and affordable coverage are terms commonly used to discuss the current issues with the American health system and possible "solutions." The importance of these terms depends on context. Although used interchangeably, health care and health insurance are not the same. Simply, health care includes the physical services provided in preventing and treating health issues, while health insurance is what pays for care for most Americans. Equating the two ideas has created a barrier to certain types of health care affecting many small employers and their full-time employees because there is a gap between subsidized insurance and full-cost insurance payments.</w:t>
      </w:r>
    </w:p>
    <w:p w14:paraId="2286058A" w14:textId="77777777" w:rsidR="00920F7B" w:rsidRPr="001651B7" w:rsidRDefault="00920F7B" w:rsidP="00920F7B">
      <w:pPr>
        <w:rPr>
          <w:sz w:val="14"/>
        </w:rPr>
      </w:pPr>
      <w:r w:rsidRPr="001651B7">
        <w:rPr>
          <w:sz w:val="14"/>
        </w:rPr>
        <w:t xml:space="preserve">Health care has not seen the same "successes" in increased access as health insurance. </w:t>
      </w:r>
      <w:r w:rsidRPr="007D32BA">
        <w:rPr>
          <w:rStyle w:val="StyleUnderline"/>
        </w:rPr>
        <w:t xml:space="preserve">Despite the multitude of hospitals and health care centers, </w:t>
      </w:r>
      <w:r w:rsidRPr="001911B7">
        <w:rPr>
          <w:rStyle w:val="StyleUnderline"/>
          <w:highlight w:val="cyan"/>
        </w:rPr>
        <w:t>there remains</w:t>
      </w:r>
      <w:r w:rsidRPr="007D32BA">
        <w:rPr>
          <w:rStyle w:val="StyleUnderline"/>
        </w:rPr>
        <w:t xml:space="preserve"> a </w:t>
      </w:r>
      <w:r w:rsidRPr="001911B7">
        <w:rPr>
          <w:rStyle w:val="Emphasis"/>
          <w:highlight w:val="cyan"/>
        </w:rPr>
        <w:t>shortage of</w:t>
      </w:r>
      <w:r w:rsidRPr="001651B7">
        <w:rPr>
          <w:rStyle w:val="Emphasis"/>
        </w:rPr>
        <w:t xml:space="preserve"> health </w:t>
      </w:r>
      <w:r w:rsidRPr="001911B7">
        <w:rPr>
          <w:rStyle w:val="Emphasis"/>
          <w:highlight w:val="cyan"/>
        </w:rPr>
        <w:t>care</w:t>
      </w:r>
      <w:r w:rsidRPr="001651B7">
        <w:rPr>
          <w:sz w:val="14"/>
        </w:rPr>
        <w:t>." Time required to travel to the health care provider is a major bar to the consumption of health services, and the travel time and distance can make a doctor's visit financially unaffordable." Hospital closures should be a major concern because individuals who do not have a primary care physician will go to the local hospital for care. Additionally, medical emergencies are much less likely to have positive outcomes when an individual must travel hours to see a health care provider.'5</w:t>
      </w:r>
    </w:p>
    <w:p w14:paraId="69EA7E14" w14:textId="0CC4E307" w:rsidR="00920F7B" w:rsidRPr="00920F7B" w:rsidRDefault="00920F7B" w:rsidP="00920F7B">
      <w:pPr>
        <w:rPr>
          <w:sz w:val="14"/>
        </w:rPr>
      </w:pPr>
      <w:r w:rsidRPr="001651B7">
        <w:rPr>
          <w:sz w:val="14"/>
        </w:rPr>
        <w:t xml:space="preserve">The issues with equating </w:t>
      </w:r>
      <w:r w:rsidRPr="005C2B2C">
        <w:rPr>
          <w:rStyle w:val="StyleUnderline"/>
        </w:rPr>
        <w:t>health care and health insurance are very important to the future of small-employer health insurance because those issues drive up the costs of health care</w:t>
      </w:r>
      <w:r w:rsidRPr="001651B7">
        <w:rPr>
          <w:sz w:val="14"/>
        </w:rPr>
        <w:t xml:space="preserve">. Individuals will pay more. </w:t>
      </w:r>
      <w:r w:rsidRPr="005C2B2C">
        <w:rPr>
          <w:rStyle w:val="StyleUnderline"/>
        </w:rPr>
        <w:t xml:space="preserve">Self-insured </w:t>
      </w:r>
      <w:r w:rsidRPr="001911B7">
        <w:rPr>
          <w:rStyle w:val="StyleUnderline"/>
          <w:highlight w:val="cyan"/>
        </w:rPr>
        <w:t>small employers</w:t>
      </w:r>
      <w:r w:rsidRPr="005C2B2C">
        <w:rPr>
          <w:rStyle w:val="StyleUnderline"/>
        </w:rPr>
        <w:t xml:space="preserve"> will </w:t>
      </w:r>
      <w:r w:rsidRPr="001911B7">
        <w:rPr>
          <w:rStyle w:val="Emphasis"/>
          <w:highlight w:val="cyan"/>
        </w:rPr>
        <w:t>pay more</w:t>
      </w:r>
      <w:r w:rsidRPr="005C2B2C">
        <w:rPr>
          <w:rStyle w:val="StyleUnderline"/>
        </w:rPr>
        <w:t xml:space="preserve"> and more often</w:t>
      </w:r>
      <w:r w:rsidRPr="001651B7">
        <w:rPr>
          <w:sz w:val="14"/>
        </w:rPr>
        <w:t xml:space="preserve">, as the cost of even a primary care visit at a hospital could be above an employee's deductible. </w:t>
      </w:r>
      <w:r w:rsidRPr="009F2DEF">
        <w:rPr>
          <w:rStyle w:val="StyleUnderline"/>
        </w:rPr>
        <w:t xml:space="preserve">Reinsurance' could become </w:t>
      </w:r>
      <w:r w:rsidRPr="001651B7">
        <w:rPr>
          <w:rStyle w:val="Emphasis"/>
        </w:rPr>
        <w:t>more expensive</w:t>
      </w:r>
      <w:r w:rsidRPr="009F2DEF">
        <w:rPr>
          <w:rStyle w:val="StyleUnderline"/>
        </w:rPr>
        <w:t xml:space="preserve"> as </w:t>
      </w:r>
      <w:r w:rsidRPr="001911B7">
        <w:rPr>
          <w:rStyle w:val="StyleUnderline"/>
          <w:highlight w:val="cyan"/>
        </w:rPr>
        <w:t>insurers</w:t>
      </w:r>
      <w:r w:rsidRPr="009F2DEF">
        <w:rPr>
          <w:rStyle w:val="StyleUnderline"/>
        </w:rPr>
        <w:t xml:space="preserve"> recognize the increased costs associated with offering that coverage for small employers</w:t>
      </w:r>
      <w:r w:rsidRPr="001651B7">
        <w:rPr>
          <w:sz w:val="14"/>
        </w:rPr>
        <w:t xml:space="preserve">, possibly </w:t>
      </w:r>
      <w:r w:rsidRPr="001911B7">
        <w:rPr>
          <w:rStyle w:val="StyleUnderline"/>
          <w:highlight w:val="cyan"/>
        </w:rPr>
        <w:t>leaving this</w:t>
      </w:r>
      <w:r w:rsidRPr="001651B7">
        <w:rPr>
          <w:sz w:val="14"/>
        </w:rPr>
        <w:t xml:space="preserve"> option </w:t>
      </w:r>
      <w:r w:rsidRPr="001911B7">
        <w:rPr>
          <w:rStyle w:val="Emphasis"/>
          <w:highlight w:val="cyan"/>
        </w:rPr>
        <w:t>unaffordable</w:t>
      </w:r>
      <w:r w:rsidRPr="009F2DEF">
        <w:rPr>
          <w:rStyle w:val="StyleUnderline"/>
        </w:rPr>
        <w:t xml:space="preserve"> for</w:t>
      </w:r>
      <w:r w:rsidRPr="001651B7">
        <w:rPr>
          <w:sz w:val="14"/>
        </w:rPr>
        <w:t xml:space="preserve"> more </w:t>
      </w:r>
      <w:r w:rsidRPr="009F2DEF">
        <w:rPr>
          <w:rStyle w:val="StyleUnderline"/>
        </w:rPr>
        <w:t>small employers</w:t>
      </w:r>
      <w:r w:rsidRPr="001651B7">
        <w:rPr>
          <w:sz w:val="14"/>
        </w:rPr>
        <w:t xml:space="preserve">. Further, </w:t>
      </w:r>
      <w:r w:rsidRPr="00351849">
        <w:rPr>
          <w:rStyle w:val="StyleUnderline"/>
        </w:rPr>
        <w:t>community ratings for Small Business Health Options Program (SHOP</w:t>
      </w:r>
      <w:r w:rsidRPr="001651B7">
        <w:rPr>
          <w:sz w:val="14"/>
        </w:rPr>
        <w:t xml:space="preserve">) marketplace </w:t>
      </w:r>
      <w:r w:rsidRPr="00351849">
        <w:rPr>
          <w:rStyle w:val="StyleUnderline"/>
        </w:rPr>
        <w:t>plans could</w:t>
      </w:r>
      <w:r w:rsidRPr="001651B7">
        <w:rPr>
          <w:sz w:val="14"/>
        </w:rPr>
        <w:t xml:space="preserve"> very well </w:t>
      </w:r>
      <w:r w:rsidRPr="00351849">
        <w:rPr>
          <w:rStyle w:val="StyleUnderline"/>
        </w:rPr>
        <w:t xml:space="preserve">reflect the increase in cost for services, leaving small employers and their employees with </w:t>
      </w:r>
      <w:r w:rsidRPr="001651B7">
        <w:rPr>
          <w:rStyle w:val="Emphasis"/>
        </w:rPr>
        <w:t>increased premiums</w:t>
      </w:r>
      <w:r w:rsidRPr="001651B7">
        <w:rPr>
          <w:sz w:val="14"/>
        </w:rPr>
        <w:t xml:space="preserve"> without increased benefits.</w:t>
      </w:r>
    </w:p>
    <w:p w14:paraId="4C612B17" w14:textId="4F862FF4" w:rsidR="00374088" w:rsidRDefault="00374088" w:rsidP="00374088">
      <w:pPr>
        <w:pStyle w:val="Heading4"/>
      </w:pPr>
      <w:r>
        <w:t xml:space="preserve">Healthcare has </w:t>
      </w:r>
      <w:r w:rsidRPr="007D5982">
        <w:rPr>
          <w:u w:val="single"/>
        </w:rPr>
        <w:t>significant</w:t>
      </w:r>
      <w:r>
        <w:t xml:space="preserve"> effects on business sustainability leading to econ decline.</w:t>
      </w:r>
    </w:p>
    <w:p w14:paraId="46BF0066" w14:textId="77777777" w:rsidR="00374088" w:rsidRDefault="00374088" w:rsidP="00374088">
      <w:r>
        <w:t xml:space="preserve">Susan Adler </w:t>
      </w:r>
      <w:r w:rsidRPr="00834AEE">
        <w:rPr>
          <w:rFonts w:eastAsiaTheme="majorEastAsia" w:cstheme="majorBidi"/>
          <w:b/>
          <w:iCs/>
          <w:sz w:val="26"/>
        </w:rPr>
        <w:t>Channick</w:t>
      </w:r>
      <w:r>
        <w:rPr>
          <w:rFonts w:eastAsiaTheme="majorEastAsia" w:cstheme="majorBidi"/>
          <w:b/>
          <w:iCs/>
          <w:sz w:val="26"/>
        </w:rPr>
        <w:t xml:space="preserve"> 10</w:t>
      </w:r>
      <w:r>
        <w:t>, A</w:t>
      </w:r>
      <w:r w:rsidRPr="00834AEE">
        <w:t xml:space="preserve">ttorney </w:t>
      </w:r>
      <w:r>
        <w:t>for healthcare and general practices</w:t>
      </w:r>
      <w:r w:rsidRPr="00834AEE">
        <w:t>.</w:t>
      </w:r>
      <w:r>
        <w:t xml:space="preserve"> She graduated from the </w:t>
      </w:r>
      <w:r w:rsidRPr="00834AEE">
        <w:t>California Western School of Law</w:t>
      </w:r>
      <w:r>
        <w:t xml:space="preserve"> and got her bachelor’s degree from Cornell., 2010,</w:t>
      </w:r>
      <w:r w:rsidRPr="00834AEE">
        <w:t xml:space="preserve"> </w:t>
      </w:r>
      <w:r>
        <w:t>"Will Americans Embrace Single-Player Health Insurance: The Intractable Barriers of Inertia, Free Market, and Culture," Law and Inequality: A Journal of Theory and Practice 28, Vol. 28, No. 1, p. 50-51</w:t>
      </w:r>
    </w:p>
    <w:p w14:paraId="287F35B4" w14:textId="77777777" w:rsidR="00374088" w:rsidRPr="007D5982" w:rsidRDefault="00374088" w:rsidP="00374088">
      <w:pPr>
        <w:rPr>
          <w:sz w:val="16"/>
        </w:rPr>
      </w:pPr>
      <w:r w:rsidRPr="007D5982">
        <w:rPr>
          <w:sz w:val="16"/>
        </w:rPr>
        <w:t xml:space="preserve">The </w:t>
      </w:r>
      <w:r w:rsidRPr="00834AEE">
        <w:rPr>
          <w:u w:val="single"/>
        </w:rPr>
        <w:t xml:space="preserve">United States is facing an economic crisis that is predicted to result, not only in much higher unemployment, but also in a </w:t>
      </w:r>
      <w:r w:rsidRPr="007D5982">
        <w:rPr>
          <w:rStyle w:val="Emphasis"/>
        </w:rPr>
        <w:t>significant decrease</w:t>
      </w:r>
      <w:r w:rsidRPr="00834AEE">
        <w:rPr>
          <w:u w:val="single"/>
        </w:rPr>
        <w:t xml:space="preserve"> in personal wealth</w:t>
      </w:r>
      <w:r w:rsidRPr="007D5982">
        <w:rPr>
          <w:sz w:val="16"/>
        </w:rPr>
        <w:t xml:space="preserve">. </w:t>
      </w:r>
      <w:r w:rsidRPr="00834AEE">
        <w:rPr>
          <w:u w:val="single"/>
        </w:rPr>
        <w:t xml:space="preserve">Large corporations as well as </w:t>
      </w:r>
      <w:r w:rsidRPr="007D5982">
        <w:rPr>
          <w:rStyle w:val="Emphasis"/>
        </w:rPr>
        <w:t>small businesses are shedding employees</w:t>
      </w:r>
      <w:r w:rsidRPr="00834AEE">
        <w:rPr>
          <w:u w:val="single"/>
        </w:rPr>
        <w:t xml:space="preserve"> in order to survive.</w:t>
      </w:r>
      <w:r w:rsidRPr="007D5982">
        <w:rPr>
          <w:sz w:val="16"/>
        </w:rPr>
        <w:t xml:space="preserve"> 276 As we well know from the sorry sight of the CEOs of the big three automobile companies coming hat-in-hand to plead with Congress for a bailout, </w:t>
      </w:r>
      <w:r w:rsidRPr="00834AEE">
        <w:rPr>
          <w:u w:val="single"/>
        </w:rPr>
        <w:t xml:space="preserve">the </w:t>
      </w:r>
      <w:r w:rsidRPr="007D5982">
        <w:rPr>
          <w:rStyle w:val="Emphasis"/>
        </w:rPr>
        <w:t>cost of health care</w:t>
      </w:r>
      <w:r w:rsidRPr="00834AEE">
        <w:rPr>
          <w:u w:val="single"/>
        </w:rPr>
        <w:t xml:space="preserve"> as well as other employment benefits is part of the reason that U.S. companies are not only </w:t>
      </w:r>
      <w:r w:rsidRPr="007D5982">
        <w:rPr>
          <w:rStyle w:val="Emphasis"/>
        </w:rPr>
        <w:t>unprofitable and uncompetitive</w:t>
      </w:r>
      <w:r w:rsidRPr="00834AEE">
        <w:rPr>
          <w:u w:val="single"/>
        </w:rPr>
        <w:t xml:space="preserve">, but perhaps also </w:t>
      </w:r>
      <w:r w:rsidRPr="007D5982">
        <w:rPr>
          <w:rStyle w:val="Emphasis"/>
        </w:rPr>
        <w:t>unsustainable</w:t>
      </w:r>
      <w:r w:rsidRPr="00834AEE">
        <w:rPr>
          <w:u w:val="single"/>
        </w:rPr>
        <w:t>.</w:t>
      </w:r>
      <w:r w:rsidRPr="007D5982">
        <w:rPr>
          <w:sz w:val="16"/>
        </w:rPr>
        <w:t xml:space="preserve"> 277 As the saying goes, we are all feeling the pain. Is the pain sufficiently universal to create empathy for the less fortunate by the more fortunate; the kind of empathy that might support a redistribution of wealth? With the health care system an acknowledged mess</w:t>
      </w:r>
      <w:r w:rsidRPr="00834AEE">
        <w:rPr>
          <w:u w:val="single"/>
        </w:rPr>
        <w:t xml:space="preserve">, the economic system shaky enough to scare even those who currently have affordable health insurance, a </w:t>
      </w:r>
      <w:r w:rsidRPr="007D5982">
        <w:rPr>
          <w:rStyle w:val="Emphasis"/>
        </w:rPr>
        <w:t>terrible economy</w:t>
      </w:r>
      <w:r w:rsidRPr="00834AEE">
        <w:rPr>
          <w:u w:val="single"/>
        </w:rPr>
        <w:t>, and a new administration that believes in the power of government to solve problems</w:t>
      </w:r>
      <w:r w:rsidRPr="007D5982">
        <w:rPr>
          <w:sz w:val="16"/>
        </w:rPr>
        <w:t xml:space="preserve">, is the time right for systemic health care reform? In other words, has the policy window for health reform opened?278 </w:t>
      </w:r>
    </w:p>
    <w:p w14:paraId="333BFC67" w14:textId="77777777" w:rsidR="00374088" w:rsidRPr="007D5982" w:rsidRDefault="00374088" w:rsidP="00374088">
      <w:pPr>
        <w:rPr>
          <w:sz w:val="16"/>
        </w:rPr>
      </w:pPr>
      <w:r w:rsidRPr="007D5982">
        <w:rPr>
          <w:sz w:val="16"/>
        </w:rPr>
        <w:t xml:space="preserve">Currently there are many reasons to believe that federal health care reform is an idea whose time has come. The President is a Democrat, and Democrats control both houses of Congress, but this does not guarantee a policy outcome. A recent Gallup poll on Americans' perception of the health care system versus their own health care demonstrates what seems to be an inexplicable attitude: while seventy-three percent of respondents believe that the health care system is in crisis or has major problems, eightythree percent rank the quality of their own health care as excellent or good and sixty-seven percent rank their own health care coverage as excellent or good. 279 Is there a coherent take-away message about what the electorate wants from this administration in the way of health care reform? </w:t>
      </w:r>
    </w:p>
    <w:p w14:paraId="1F4ED63C" w14:textId="77777777" w:rsidR="00374088" w:rsidRPr="007D5982" w:rsidRDefault="00374088" w:rsidP="00374088">
      <w:pPr>
        <w:rPr>
          <w:sz w:val="16"/>
        </w:rPr>
      </w:pPr>
      <w:r w:rsidRPr="007D5982">
        <w:rPr>
          <w:sz w:val="16"/>
        </w:rPr>
        <w:t xml:space="preserve">Certainly one interpretation is that whatever is done to reform health care, </w:t>
      </w:r>
      <w:r w:rsidRPr="00834AEE">
        <w:rPr>
          <w:u w:val="single"/>
        </w:rPr>
        <w:t>the majority of Americans are not only happy enough with the coverage they have, but more importantly, fear any change that might jeopardize or undermine their own personal coverage.</w:t>
      </w:r>
      <w:r w:rsidRPr="007D5982">
        <w:rPr>
          <w:sz w:val="16"/>
        </w:rPr>
        <w:t xml:space="preserve"> This dichotomy may be even more compelling today because of the real fear of unemployment. It may be that hard times-rather than increasing empathy for those without employment and therefore without health insurance-increase fear and engender protectionism for what one has, however imperfect. In a culture that prizes individualism over community, and believes only in equality of opportunity, those who do not or cannot take advantage of opportunity are considered redundant and undeserving of support by the productive sector of society. 280 Rather, Americans need to believe in solidarity: that all members of society, regardless of their success or failure, deserve social aid in order to insure that everyone's health care needs are met.281 Social solidarity and human decency mean that health care be available to those who most need it, not just those who can afford it.282 Those who most need it are always the sick, and more often than not, those who can least afford it. </w:t>
      </w:r>
    </w:p>
    <w:p w14:paraId="2E7D74F8" w14:textId="77777777" w:rsidR="00374088" w:rsidRPr="000A0EF4" w:rsidRDefault="00374088" w:rsidP="00374088">
      <w:pPr>
        <w:rPr>
          <w:sz w:val="16"/>
        </w:rPr>
      </w:pPr>
      <w:r w:rsidRPr="007D5982">
        <w:rPr>
          <w:sz w:val="16"/>
        </w:rPr>
        <w:t xml:space="preserve">Although </w:t>
      </w:r>
      <w:r w:rsidRPr="00834AEE">
        <w:rPr>
          <w:rStyle w:val="StyleUnderline"/>
        </w:rPr>
        <w:t xml:space="preserve">single-payer universal health care is </w:t>
      </w:r>
      <w:r w:rsidRPr="007D5982">
        <w:rPr>
          <w:rStyle w:val="Emphasis"/>
        </w:rPr>
        <w:t>a political, economic, and cultural non-starter</w:t>
      </w:r>
      <w:r w:rsidRPr="007D5982">
        <w:rPr>
          <w:sz w:val="16"/>
        </w:rPr>
        <w:t>, apparently health reform under the Obama administration is not. While many remember the systematic dismantling of the HSA by the various entrenched players in the health care arena, 28 3 there seems to be general agreement that it will not happen this time around. At the Wharton Entrepreneur Conference, there seemed to be general agreement among all the participants on the panel that health reform is nigh.28 4 As Len Nichols, a health economist and director of the Health Policy Program at the New American Foundation, a non-profit public policy think tank, put it, the current economic slump has "helped to make the case [that] we are indeed in one boat."25 Perhaps something positive will emerge from this economic disaster: the social solidarity necessary to make decent, affordable, health care available to all Americans. This solidarity would help to mitigate the pain we are all feeling, not only for ourselves and our families, but for all the strangers who make up</w:t>
      </w:r>
      <w:r>
        <w:rPr>
          <w:sz w:val="16"/>
        </w:rPr>
        <w:t xml:space="preserve"> </w:t>
      </w:r>
      <w:r w:rsidRPr="007D5982">
        <w:rPr>
          <w:sz w:val="16"/>
        </w:rPr>
        <w:t>this great nation.</w:t>
      </w:r>
    </w:p>
    <w:p w14:paraId="3E3BDFCC" w14:textId="77777777" w:rsidR="00374088" w:rsidRDefault="00374088" w:rsidP="00374088">
      <w:pPr>
        <w:pStyle w:val="Heading4"/>
      </w:pPr>
      <w:r>
        <w:t xml:space="preserve">Medicare for all </w:t>
      </w:r>
      <w:r w:rsidRPr="005B30A6">
        <w:rPr>
          <w:u w:val="single"/>
        </w:rPr>
        <w:t>boost</w:t>
      </w:r>
      <w:r>
        <w:t xml:space="preserve"> employment and </w:t>
      </w:r>
      <w:r w:rsidRPr="005B30A6">
        <w:rPr>
          <w:u w:val="single"/>
        </w:rPr>
        <w:t>benefits</w:t>
      </w:r>
      <w:r>
        <w:t xml:space="preserve"> small businesses.</w:t>
      </w:r>
    </w:p>
    <w:p w14:paraId="1A05594C" w14:textId="77777777" w:rsidR="00374088" w:rsidRDefault="00374088" w:rsidP="00374088">
      <w:r w:rsidRPr="009A27BA">
        <w:t xml:space="preserve">Christopher </w:t>
      </w:r>
      <w:r w:rsidRPr="009A27BA">
        <w:rPr>
          <w:rFonts w:eastAsiaTheme="majorEastAsia" w:cstheme="majorBidi"/>
          <w:b/>
          <w:iCs/>
          <w:sz w:val="26"/>
        </w:rPr>
        <w:t>Ingraham 20</w:t>
      </w:r>
      <w:r>
        <w:t>, R</w:t>
      </w:r>
      <w:r w:rsidRPr="009A27BA">
        <w:t>eporter on The Post’s business desk from 2014 to 2021. He currently writes the Why Axis, a newsletter about the data shaping and informing our lives.</w:t>
      </w:r>
      <w:r>
        <w:t xml:space="preserve"> He got his BA from Cornell in religious studies, </w:t>
      </w:r>
      <w:r w:rsidRPr="009A27BA">
        <w:t>3-5-2020</w:t>
      </w:r>
      <w:r>
        <w:t xml:space="preserve">, </w:t>
      </w:r>
      <w:r w:rsidRPr="009A27BA">
        <w:t>“Medicare-for-all would be a boon to the American labor market, study finds</w:t>
      </w:r>
      <w:r>
        <w:t>,</w:t>
      </w:r>
      <w:r w:rsidRPr="009A27BA">
        <w:t>” https://www.washingtonpost.com/business/2020/03/05/medicare-for-all-jobs-labor/ //RK</w:t>
      </w:r>
    </w:p>
    <w:p w14:paraId="5A3F7753" w14:textId="77777777" w:rsidR="00374088" w:rsidRPr="000634E9" w:rsidRDefault="00374088" w:rsidP="00374088">
      <w:pPr>
        <w:rPr>
          <w:rFonts w:eastAsia="Times New Roman"/>
          <w:color w:val="000000"/>
          <w:sz w:val="16"/>
        </w:rPr>
      </w:pPr>
      <w:r w:rsidRPr="000634E9">
        <w:rPr>
          <w:rFonts w:eastAsia="Times New Roman"/>
          <w:color w:val="000000"/>
          <w:sz w:val="16"/>
        </w:rPr>
        <w:t>Proponents of a national, single-payer health care system, like one favored by presidential candidates Elizabeth Warren and Bernie Sanders, have long argued it would make medical care accessible to millions of Americans who currently can’t afford it and potentially drive </w:t>
      </w:r>
      <w:r w:rsidRPr="000634E9">
        <w:rPr>
          <w:rFonts w:eastAsia="Times New Roman"/>
          <w:color w:val="2A2A2A"/>
          <w:sz w:val="16"/>
        </w:rPr>
        <w:t>down national health care spending overall</w:t>
      </w:r>
      <w:r w:rsidRPr="000634E9">
        <w:rPr>
          <w:rFonts w:eastAsia="Times New Roman"/>
          <w:color w:val="000000"/>
          <w:sz w:val="16"/>
        </w:rPr>
        <w:t>.</w:t>
      </w:r>
    </w:p>
    <w:p w14:paraId="4FD18644" w14:textId="77777777" w:rsidR="00374088" w:rsidRPr="000634E9" w:rsidRDefault="00374088" w:rsidP="00374088">
      <w:pPr>
        <w:rPr>
          <w:rFonts w:eastAsia="Times New Roman"/>
          <w:color w:val="000000"/>
          <w:sz w:val="16"/>
        </w:rPr>
      </w:pPr>
      <w:r w:rsidRPr="000634E9">
        <w:rPr>
          <w:rFonts w:eastAsia="Times New Roman"/>
          <w:color w:val="000000"/>
          <w:sz w:val="16"/>
        </w:rPr>
        <w:t>Opponents, on the other hand, tend to focus on how it would rework the economy: </w:t>
      </w:r>
      <w:r w:rsidRPr="000634E9">
        <w:rPr>
          <w:rFonts w:eastAsia="Times New Roman"/>
          <w:color w:val="2A2A2A"/>
          <w:sz w:val="16"/>
        </w:rPr>
        <w:t>2 million jobs lost</w:t>
      </w:r>
      <w:r w:rsidRPr="000634E9">
        <w:rPr>
          <w:rFonts w:eastAsia="Times New Roman"/>
          <w:color w:val="000000"/>
          <w:sz w:val="16"/>
        </w:rPr>
        <w:t>, </w:t>
      </w:r>
      <w:r w:rsidRPr="000634E9">
        <w:rPr>
          <w:rFonts w:eastAsia="Times New Roman"/>
          <w:color w:val="2A2A2A"/>
          <w:sz w:val="16"/>
        </w:rPr>
        <w:t>higher taxes to pay for it</w:t>
      </w:r>
      <w:r w:rsidRPr="000634E9">
        <w:rPr>
          <w:rFonts w:eastAsia="Times New Roman"/>
          <w:color w:val="000000"/>
          <w:sz w:val="16"/>
        </w:rPr>
        <w:t>, the concentration of </w:t>
      </w:r>
      <w:r w:rsidRPr="000634E9">
        <w:rPr>
          <w:rFonts w:eastAsia="Times New Roman"/>
          <w:color w:val="2A2A2A"/>
          <w:sz w:val="16"/>
        </w:rPr>
        <w:t>market power in the government</w:t>
      </w:r>
      <w:r w:rsidRPr="000634E9">
        <w:rPr>
          <w:rFonts w:eastAsia="Times New Roman"/>
          <w:color w:val="000000"/>
          <w:sz w:val="16"/>
        </w:rPr>
        <w:t>.</w:t>
      </w:r>
    </w:p>
    <w:p w14:paraId="3418B3BF" w14:textId="77777777" w:rsidR="00374088" w:rsidRPr="000634E9" w:rsidRDefault="00374088" w:rsidP="00374088">
      <w:pPr>
        <w:rPr>
          <w:rStyle w:val="StyleUnderline"/>
        </w:rPr>
      </w:pPr>
      <w:r w:rsidRPr="000634E9">
        <w:rPr>
          <w:rFonts w:eastAsia="Times New Roman"/>
          <w:color w:val="000000"/>
          <w:sz w:val="16"/>
        </w:rPr>
        <w:t>But a </w:t>
      </w:r>
      <w:r w:rsidRPr="000634E9">
        <w:rPr>
          <w:rFonts w:eastAsia="Times New Roman"/>
          <w:color w:val="2A2A2A"/>
          <w:sz w:val="16"/>
        </w:rPr>
        <w:t>report released Thursday by the Economic Policy Institute</w:t>
      </w:r>
      <w:r w:rsidRPr="000634E9">
        <w:rPr>
          <w:rFonts w:eastAsia="Times New Roman"/>
          <w:color w:val="000000"/>
          <w:sz w:val="16"/>
        </w:rPr>
        <w:t xml:space="preserve">, a progressive think tank that surveyed the available data, laid out a case for why </w:t>
      </w:r>
      <w:r w:rsidRPr="000634E9">
        <w:rPr>
          <w:rStyle w:val="StyleUnderline"/>
        </w:rPr>
        <w:t xml:space="preserve">Medicare-for-all could actually be </w:t>
      </w:r>
      <w:r w:rsidRPr="000634E9">
        <w:rPr>
          <w:rStyle w:val="Emphasis"/>
        </w:rPr>
        <w:t>beneficial to the American job market</w:t>
      </w:r>
      <w:r w:rsidRPr="000634E9">
        <w:rPr>
          <w:rStyle w:val="StyleUnderline"/>
        </w:rPr>
        <w:t>.</w:t>
      </w:r>
    </w:p>
    <w:p w14:paraId="32B48672" w14:textId="77777777" w:rsidR="00374088" w:rsidRPr="000634E9" w:rsidRDefault="00374088" w:rsidP="00374088">
      <w:pPr>
        <w:rPr>
          <w:rStyle w:val="StyleUnderline"/>
        </w:rPr>
      </w:pPr>
      <w:r w:rsidRPr="000634E9">
        <w:rPr>
          <w:rFonts w:eastAsia="Times New Roman"/>
          <w:color w:val="000000"/>
          <w:sz w:val="16"/>
        </w:rPr>
        <w:t xml:space="preserve">By decoupling employment from health care, economist Josh Bivens argues, </w:t>
      </w:r>
      <w:r w:rsidRPr="000634E9">
        <w:rPr>
          <w:rStyle w:val="StyleUnderline"/>
        </w:rPr>
        <w:t xml:space="preserve">workers would be able to find jobs that better match their skills and have </w:t>
      </w:r>
      <w:r w:rsidRPr="000634E9">
        <w:rPr>
          <w:rStyle w:val="Emphasis"/>
        </w:rPr>
        <w:t>more freedom to start their own businesses</w:t>
      </w:r>
      <w:r w:rsidRPr="000634E9">
        <w:rPr>
          <w:rStyle w:val="StyleUnderline"/>
        </w:rPr>
        <w:t>. The job losses in health care administration, while very real, are less of a concern in the context of normal amount of job creation and destruction in any given year, he says.</w:t>
      </w:r>
    </w:p>
    <w:p w14:paraId="52969802" w14:textId="77777777" w:rsidR="00374088" w:rsidRPr="000634E9" w:rsidRDefault="00374088" w:rsidP="00374088">
      <w:pPr>
        <w:rPr>
          <w:rStyle w:val="StyleUnderline"/>
        </w:rPr>
      </w:pPr>
      <w:r w:rsidRPr="000634E9">
        <w:rPr>
          <w:rFonts w:eastAsia="Times New Roman"/>
          <w:color w:val="000000"/>
          <w:sz w:val="16"/>
        </w:rPr>
        <w:t xml:space="preserve">Academics who believe Medicare-for-all would reduce total health care spending point to the bloated U.S. industry as a big opportunity for savings. </w:t>
      </w:r>
      <w:r w:rsidRPr="000634E9">
        <w:rPr>
          <w:rStyle w:val="StyleUnderline"/>
        </w:rPr>
        <w:t>We spend a lot more on health care than other countries do, largely because billions of dollars a year are being spent on the salaries of private insurance company workers and enriching their executives and shareholders.</w:t>
      </w:r>
    </w:p>
    <w:p w14:paraId="76526156" w14:textId="77777777" w:rsidR="00374088" w:rsidRPr="000634E9" w:rsidRDefault="00374088" w:rsidP="00374088">
      <w:pPr>
        <w:rPr>
          <w:rStyle w:val="StyleUnderline"/>
        </w:rPr>
      </w:pPr>
      <w:r w:rsidRPr="000634E9">
        <w:rPr>
          <w:rFonts w:eastAsia="Times New Roman"/>
          <w:color w:val="000000"/>
          <w:sz w:val="16"/>
        </w:rPr>
        <w:t xml:space="preserve">Cutting out those middlemen, as </w:t>
      </w:r>
      <w:r w:rsidRPr="000634E9">
        <w:rPr>
          <w:rStyle w:val="Emphasis"/>
        </w:rPr>
        <w:t>Medicare-for-all</w:t>
      </w:r>
      <w:r w:rsidRPr="000634E9">
        <w:rPr>
          <w:rStyle w:val="StyleUnderline"/>
        </w:rPr>
        <w:t xml:space="preserve"> would, </w:t>
      </w:r>
      <w:r w:rsidRPr="000634E9">
        <w:rPr>
          <w:rStyle w:val="Emphasis"/>
        </w:rPr>
        <w:t>saves money</w:t>
      </w:r>
      <w:r w:rsidRPr="000634E9">
        <w:rPr>
          <w:rStyle w:val="StyleUnderline"/>
        </w:rPr>
        <w:t xml:space="preserve">, in part, by eliminating those jobs — about 1.8 million of them, according to a recent estimate. That sounds like a lot, but it’s less than </w:t>
      </w:r>
      <w:r w:rsidRPr="000634E9">
        <w:rPr>
          <w:rStyle w:val="Emphasis"/>
        </w:rPr>
        <w:t>one-tenth the typical number of layoffs in a single year</w:t>
      </w:r>
      <w:r w:rsidRPr="000634E9">
        <w:rPr>
          <w:rStyle w:val="StyleUnderline"/>
        </w:rPr>
        <w:t>, which added up to 21.8 million in 2018.</w:t>
      </w:r>
    </w:p>
    <w:p w14:paraId="516D0D90" w14:textId="77777777" w:rsidR="00374088" w:rsidRPr="000634E9" w:rsidRDefault="00374088" w:rsidP="00374088">
      <w:pPr>
        <w:rPr>
          <w:rFonts w:eastAsia="Times New Roman"/>
          <w:color w:val="000000"/>
          <w:sz w:val="16"/>
        </w:rPr>
      </w:pPr>
      <w:r w:rsidRPr="000634E9">
        <w:rPr>
          <w:rFonts w:eastAsia="Times New Roman"/>
          <w:color w:val="000000"/>
          <w:sz w:val="16"/>
        </w:rPr>
        <w:t>It’s equivalent, in fact, to the number of layoffs in the finance and insurance sectors alone over the past four years, Bivens notes, demonstrating that millions of jobs can disappear from a single sector without causing much of a blip on the economic radar.</w:t>
      </w:r>
    </w:p>
    <w:p w14:paraId="5FAE27C0" w14:textId="77777777" w:rsidR="00374088" w:rsidRPr="000634E9" w:rsidRDefault="00374088" w:rsidP="00374088">
      <w:pPr>
        <w:rPr>
          <w:rFonts w:eastAsia="Times New Roman"/>
          <w:color w:val="000000"/>
          <w:sz w:val="16"/>
        </w:rPr>
      </w:pPr>
      <w:r w:rsidRPr="000634E9">
        <w:rPr>
          <w:rFonts w:eastAsia="Times New Roman"/>
          <w:color w:val="000000"/>
          <w:sz w:val="16"/>
        </w:rPr>
        <w:t>“Our economy generates a huge amount of job churn every year,” he writes. “This churn is the hallmark of growth in productivity — getting more economic output with fewer inputs.”</w:t>
      </w:r>
    </w:p>
    <w:p w14:paraId="3737D3CE" w14:textId="77777777" w:rsidR="00374088" w:rsidRPr="000634E9" w:rsidRDefault="00374088" w:rsidP="00374088">
      <w:pPr>
        <w:rPr>
          <w:rFonts w:eastAsia="Times New Roman"/>
          <w:color w:val="000000"/>
          <w:sz w:val="16"/>
        </w:rPr>
      </w:pPr>
      <w:r w:rsidRPr="000634E9">
        <w:rPr>
          <w:rFonts w:eastAsia="Times New Roman"/>
          <w:color w:val="000000"/>
          <w:sz w:val="16"/>
        </w:rPr>
        <w:t>“Relative to the scale of other gross measures of job churn, the churn associated with M4A is not large,” Bivens adds.</w:t>
      </w:r>
    </w:p>
    <w:p w14:paraId="73C5649E" w14:textId="77777777" w:rsidR="00374088" w:rsidRPr="000634E9" w:rsidRDefault="00374088" w:rsidP="00374088">
      <w:pPr>
        <w:rPr>
          <w:rFonts w:eastAsia="Times New Roman"/>
          <w:color w:val="000000"/>
          <w:sz w:val="16"/>
        </w:rPr>
      </w:pPr>
      <w:r w:rsidRPr="000634E9">
        <w:rPr>
          <w:rStyle w:val="StyleUnderline"/>
        </w:rPr>
        <w:t xml:space="preserve">Counteracting those industry losses would be </w:t>
      </w:r>
      <w:r w:rsidRPr="000634E9">
        <w:rPr>
          <w:rStyle w:val="Emphasis"/>
        </w:rPr>
        <w:t>increased demand for jobs within the health care sector</w:t>
      </w:r>
      <w:r w:rsidRPr="000634E9">
        <w:rPr>
          <w:rStyle w:val="StyleUnderline"/>
        </w:rPr>
        <w:t xml:space="preserve">, due to millions of newly and adequately insured patients catching up on their care. </w:t>
      </w:r>
      <w:r w:rsidRPr="000634E9">
        <w:rPr>
          <w:rFonts w:eastAsia="Times New Roman"/>
          <w:color w:val="000000"/>
          <w:sz w:val="16"/>
        </w:rPr>
        <w:t>Bivens notes many doctors and nurses, for instance, work in the insurance sector. Their jobs would probably translate fairly easily.</w:t>
      </w:r>
    </w:p>
    <w:p w14:paraId="76B1F8FB" w14:textId="77777777" w:rsidR="00374088" w:rsidRPr="000634E9" w:rsidRDefault="00374088" w:rsidP="00374088">
      <w:pPr>
        <w:rPr>
          <w:rFonts w:eastAsia="Times New Roman"/>
          <w:color w:val="000000"/>
          <w:sz w:val="16"/>
        </w:rPr>
      </w:pPr>
      <w:r w:rsidRPr="000634E9">
        <w:rPr>
          <w:rFonts w:eastAsia="Times New Roman"/>
          <w:color w:val="000000"/>
          <w:sz w:val="16"/>
        </w:rPr>
        <w:t>Other health economists </w:t>
      </w:r>
      <w:r w:rsidRPr="000634E9">
        <w:rPr>
          <w:rFonts w:eastAsia="Times New Roman"/>
          <w:color w:val="2A2A2A"/>
          <w:sz w:val="16"/>
        </w:rPr>
        <w:t>have long argued</w:t>
      </w:r>
      <w:r w:rsidRPr="000634E9">
        <w:rPr>
          <w:rFonts w:eastAsia="Times New Roman"/>
          <w:color w:val="000000"/>
          <w:sz w:val="16"/>
        </w:rPr>
        <w:t> that maximizing insurance industry jobs and profits isn’t a great way to run a health-care system. “Treating the health care system like a (wildly inefficient) jobs program conflicts directly with the goal of ensuring that all Americans have access to care at an affordable price,” economists Katherine Baicker and Amitabh Chandra wrote in a </w:t>
      </w:r>
      <w:r w:rsidRPr="000634E9">
        <w:rPr>
          <w:rFonts w:eastAsia="Times New Roman"/>
          <w:color w:val="2A2A2A"/>
          <w:sz w:val="16"/>
        </w:rPr>
        <w:t>2012 New England Journal of Medicine column</w:t>
      </w:r>
      <w:r w:rsidRPr="000634E9">
        <w:rPr>
          <w:rFonts w:eastAsia="Times New Roman"/>
          <w:color w:val="000000"/>
          <w:sz w:val="16"/>
        </w:rPr>
        <w:t>.</w:t>
      </w:r>
    </w:p>
    <w:p w14:paraId="24A9B17E" w14:textId="77777777" w:rsidR="00374088" w:rsidRPr="000634E9" w:rsidRDefault="00374088" w:rsidP="00374088">
      <w:pPr>
        <w:rPr>
          <w:rFonts w:eastAsia="Times New Roman"/>
          <w:color w:val="000000"/>
          <w:sz w:val="16"/>
        </w:rPr>
      </w:pPr>
      <w:r w:rsidRPr="000634E9">
        <w:rPr>
          <w:rFonts w:eastAsia="Times New Roman"/>
          <w:color w:val="000000"/>
          <w:sz w:val="16"/>
        </w:rPr>
        <w:t xml:space="preserve">Beyond that, </w:t>
      </w:r>
      <w:r w:rsidRPr="000634E9">
        <w:rPr>
          <w:rStyle w:val="StyleUnderline"/>
        </w:rPr>
        <w:t xml:space="preserve">Medicare-for-all would directly address one of the most </w:t>
      </w:r>
      <w:r w:rsidRPr="000634E9">
        <w:rPr>
          <w:rStyle w:val="Emphasis"/>
        </w:rPr>
        <w:t>economically devastating</w:t>
      </w:r>
      <w:r w:rsidRPr="000634E9">
        <w:rPr>
          <w:rStyle w:val="StyleUnderline"/>
        </w:rPr>
        <w:t xml:space="preserve"> aspects of losing a job today: the loss of health insurance. </w:t>
      </w:r>
      <w:r w:rsidRPr="000634E9">
        <w:rPr>
          <w:rFonts w:eastAsia="Times New Roman"/>
          <w:color w:val="000000"/>
          <w:sz w:val="16"/>
        </w:rPr>
        <w:t xml:space="preserve">“Fundamental health reform that, like </w:t>
      </w:r>
      <w:r w:rsidRPr="000634E9">
        <w:rPr>
          <w:rStyle w:val="StyleUnderline"/>
        </w:rPr>
        <w:t xml:space="preserve">M4A, guarantees access to insurance regardless of one’s current job status is a key part of making </w:t>
      </w:r>
      <w:r w:rsidRPr="000634E9">
        <w:rPr>
          <w:rStyle w:val="Emphasis"/>
        </w:rPr>
        <w:t>[job] transitions easier</w:t>
      </w:r>
      <w:r w:rsidRPr="000634E9">
        <w:rPr>
          <w:rFonts w:eastAsia="Times New Roman"/>
          <w:color w:val="000000"/>
          <w:sz w:val="16"/>
        </w:rPr>
        <w:t>,” Bivens writes.</w:t>
      </w:r>
    </w:p>
    <w:p w14:paraId="1D0AEF70" w14:textId="77777777" w:rsidR="00374088" w:rsidRPr="000634E9" w:rsidRDefault="00374088" w:rsidP="00374088">
      <w:pPr>
        <w:rPr>
          <w:rFonts w:eastAsia="Times New Roman"/>
          <w:color w:val="000000"/>
          <w:sz w:val="16"/>
        </w:rPr>
      </w:pPr>
      <w:r w:rsidRPr="000634E9">
        <w:rPr>
          <w:rStyle w:val="StyleUnderline"/>
        </w:rPr>
        <w:t>Under the current system, in which health-care benefits are tied to specific jobs, many millions of workers are discouraged from seeking jobs that better match their skills because they don’t want to lose the insurance their current job supplies. </w:t>
      </w:r>
      <w:r w:rsidRPr="000634E9">
        <w:rPr>
          <w:rFonts w:eastAsia="Times New Roman"/>
          <w:color w:val="2A2A2A"/>
          <w:sz w:val="16"/>
        </w:rPr>
        <w:t>One 2015 estimate</w:t>
      </w:r>
      <w:r w:rsidRPr="000634E9">
        <w:rPr>
          <w:rFonts w:eastAsia="Times New Roman"/>
          <w:color w:val="000000"/>
          <w:sz w:val="16"/>
        </w:rPr>
        <w:t> finds this “job lock” reduces turnover among workers with employer-provided insurance by 15 to 25 percent. This isn’t a good thing, because in an optimal labor market people would be freer to pursue better jobs.</w:t>
      </w:r>
    </w:p>
    <w:p w14:paraId="47906C29" w14:textId="77777777" w:rsidR="00374088" w:rsidRPr="000634E9" w:rsidRDefault="00374088" w:rsidP="00374088">
      <w:pPr>
        <w:rPr>
          <w:rFonts w:eastAsia="Times New Roman"/>
          <w:color w:val="000000"/>
          <w:sz w:val="16"/>
        </w:rPr>
      </w:pPr>
      <w:r w:rsidRPr="000634E9">
        <w:rPr>
          <w:rFonts w:eastAsia="Times New Roman"/>
          <w:color w:val="000000"/>
          <w:sz w:val="16"/>
        </w:rPr>
        <w:t>Many conservative health experts </w:t>
      </w:r>
      <w:r w:rsidRPr="000634E9">
        <w:rPr>
          <w:rFonts w:eastAsia="Times New Roman"/>
          <w:color w:val="2A2A2A"/>
          <w:sz w:val="16"/>
        </w:rPr>
        <w:t>agree that “job lock” distorts the labor market</w:t>
      </w:r>
      <w:r w:rsidRPr="000634E9">
        <w:rPr>
          <w:rFonts w:eastAsia="Times New Roman"/>
          <w:color w:val="000000"/>
          <w:sz w:val="16"/>
        </w:rPr>
        <w:t>. But they offer different prescriptions for fixing it: The Cato Institute’s Michael D. Tanner, for instance, says the federal government should eliminate current tax incentives for employer-provided insurance and </w:t>
      </w:r>
      <w:r w:rsidRPr="000634E9">
        <w:rPr>
          <w:rFonts w:eastAsia="Times New Roman"/>
          <w:color w:val="2A2A2A"/>
          <w:sz w:val="16"/>
        </w:rPr>
        <w:t>shift those credits toward individuals</w:t>
      </w:r>
      <w:r w:rsidRPr="000634E9">
        <w:rPr>
          <w:rFonts w:eastAsia="Times New Roman"/>
          <w:color w:val="000000"/>
          <w:sz w:val="16"/>
        </w:rPr>
        <w:t> to make it easier for them to buy on the individual market.</w:t>
      </w:r>
    </w:p>
    <w:p w14:paraId="0A923DE2" w14:textId="77777777" w:rsidR="00374088" w:rsidRPr="000634E9" w:rsidRDefault="00374088" w:rsidP="00374088">
      <w:pPr>
        <w:rPr>
          <w:rFonts w:eastAsia="Times New Roman"/>
          <w:color w:val="000000"/>
          <w:sz w:val="16"/>
        </w:rPr>
      </w:pPr>
      <w:r w:rsidRPr="000634E9">
        <w:rPr>
          <w:rFonts w:eastAsia="Times New Roman"/>
          <w:color w:val="000000"/>
          <w:sz w:val="16"/>
        </w:rPr>
        <w:t>Then there’s the issue of small business formation. The United States </w:t>
      </w:r>
      <w:r w:rsidRPr="000634E9">
        <w:rPr>
          <w:rFonts w:eastAsia="Times New Roman"/>
          <w:color w:val="2A2A2A"/>
          <w:sz w:val="16"/>
        </w:rPr>
        <w:t>has the lowest rate of self-employment</w:t>
      </w:r>
      <w:r w:rsidRPr="000634E9">
        <w:rPr>
          <w:rFonts w:eastAsia="Times New Roman"/>
          <w:color w:val="000000"/>
          <w:sz w:val="16"/>
        </w:rPr>
        <w:t> — roughly 6 percent — among the world’s wealthy democracies. In Canada, that number is 8 percent, while many European countries exceed 10 percent. Similarly, the share of U.S. workers employed by a company with fewer than 50 employees is the lowest of the nearly three dozen Organization for Economic Cooperation and Development countries.</w:t>
      </w:r>
    </w:p>
    <w:p w14:paraId="275CCA8A" w14:textId="77777777" w:rsidR="00374088" w:rsidRPr="000634E9" w:rsidRDefault="00374088" w:rsidP="00374088">
      <w:pPr>
        <w:rPr>
          <w:rFonts w:eastAsia="Times New Roman"/>
          <w:color w:val="000000"/>
          <w:sz w:val="16"/>
        </w:rPr>
      </w:pPr>
      <w:r w:rsidRPr="000634E9">
        <w:rPr>
          <w:rFonts w:eastAsia="Times New Roman"/>
          <w:color w:val="000000"/>
          <w:sz w:val="16"/>
        </w:rPr>
        <w:t>Again, a big reason for this is the cost and difficulty of obtaining health insurance for people who aren’t employed by a large- or medium-size company. “</w:t>
      </w:r>
      <w:r w:rsidRPr="000634E9">
        <w:rPr>
          <w:rStyle w:val="StyleUnderline"/>
        </w:rPr>
        <w:t xml:space="preserve">Because health care is nearly universally provided in other rich countries, workers choosing to start their own businesses in those countries </w:t>
      </w:r>
      <w:r w:rsidRPr="000634E9">
        <w:rPr>
          <w:rStyle w:val="Emphasis"/>
        </w:rPr>
        <w:t>do not face a cost confronting would-be entrepreneurs</w:t>
      </w:r>
      <w:r w:rsidRPr="000634E9">
        <w:rPr>
          <w:rStyle w:val="StyleUnderline"/>
        </w:rPr>
        <w:t xml:space="preserve"> in the U.S</w:t>
      </w:r>
      <w:r w:rsidRPr="000634E9">
        <w:rPr>
          <w:rFonts w:eastAsia="Times New Roman"/>
          <w:color w:val="000000"/>
          <w:sz w:val="16"/>
        </w:rPr>
        <w:t>.,” Bivens writes.</w:t>
      </w:r>
    </w:p>
    <w:p w14:paraId="2DD2D5E4" w14:textId="77777777" w:rsidR="00374088" w:rsidRPr="000634E9" w:rsidRDefault="00374088" w:rsidP="00374088">
      <w:pPr>
        <w:rPr>
          <w:rStyle w:val="StyleUnderline"/>
        </w:rPr>
      </w:pPr>
      <w:r w:rsidRPr="000634E9">
        <w:rPr>
          <w:rFonts w:eastAsia="Times New Roman"/>
          <w:color w:val="000000"/>
          <w:sz w:val="16"/>
        </w:rPr>
        <w:t xml:space="preserve">On top of that, </w:t>
      </w:r>
      <w:r w:rsidRPr="000634E9">
        <w:rPr>
          <w:rStyle w:val="StyleUnderline"/>
        </w:rPr>
        <w:t xml:space="preserve">U.S. health-care costs are so </w:t>
      </w:r>
      <w:r w:rsidRPr="000634E9">
        <w:rPr>
          <w:rStyle w:val="Emphasis"/>
        </w:rPr>
        <w:t>prohibitive for small businesses</w:t>
      </w:r>
      <w:r w:rsidRPr="000634E9">
        <w:rPr>
          <w:rStyle w:val="StyleUnderline"/>
        </w:rPr>
        <w:t xml:space="preserve"> that those with fewer than 50 employees are exempt from the federal requirement to provide insurance.</w:t>
      </w:r>
    </w:p>
    <w:p w14:paraId="0C6469CB" w14:textId="77777777" w:rsidR="00374088" w:rsidRDefault="00374088" w:rsidP="00374088">
      <w:pPr>
        <w:rPr>
          <w:rStyle w:val="StyleUnderline"/>
        </w:rPr>
      </w:pPr>
      <w:r w:rsidRPr="000634E9">
        <w:rPr>
          <w:rFonts w:eastAsia="Times New Roman"/>
          <w:color w:val="000000"/>
          <w:sz w:val="16"/>
        </w:rPr>
        <w:t xml:space="preserve">So while </w:t>
      </w:r>
      <w:r w:rsidRPr="000634E9">
        <w:rPr>
          <w:rStyle w:val="StyleUnderline"/>
        </w:rPr>
        <w:t>Medicare-for-all would</w:t>
      </w:r>
      <w:r w:rsidRPr="000634E9">
        <w:rPr>
          <w:rFonts w:eastAsia="Times New Roman"/>
          <w:color w:val="000000"/>
          <w:sz w:val="16"/>
        </w:rPr>
        <w:t xml:space="preserve"> undoubtedly be a challenge to implement, Bivens underscores that it </w:t>
      </w:r>
      <w:r w:rsidRPr="000634E9">
        <w:rPr>
          <w:rStyle w:val="StyleUnderline"/>
        </w:rPr>
        <w:t xml:space="preserve">could bring considerable </w:t>
      </w:r>
      <w:r w:rsidRPr="000634E9">
        <w:rPr>
          <w:rStyle w:val="Emphasis"/>
        </w:rPr>
        <w:t>economic opportunities</w:t>
      </w:r>
      <w:r w:rsidRPr="000634E9">
        <w:rPr>
          <w:rStyle w:val="StyleUnderline"/>
        </w:rPr>
        <w:t xml:space="preserve"> as well.</w:t>
      </w:r>
    </w:p>
    <w:p w14:paraId="79C2169C" w14:textId="77777777" w:rsidR="004D1B17" w:rsidRDefault="004D1B17" w:rsidP="004D1B17">
      <w:pPr>
        <w:pStyle w:val="Heading4"/>
      </w:pPr>
      <w:r>
        <w:t xml:space="preserve">Universal health care is key to small businesses and the economy. </w:t>
      </w:r>
    </w:p>
    <w:p w14:paraId="25EA6AA4" w14:textId="77777777" w:rsidR="004D1B17" w:rsidRPr="00254207" w:rsidRDefault="004D1B17" w:rsidP="004D1B17">
      <w:r>
        <w:t>Eric</w:t>
      </w:r>
      <w:r w:rsidRPr="00593033">
        <w:rPr>
          <w:rStyle w:val="Style13ptBold"/>
        </w:rPr>
        <w:t xml:space="preserve"> Leenson </w:t>
      </w:r>
      <w:r>
        <w:t xml:space="preserve">and Dan </w:t>
      </w:r>
      <w:r w:rsidRPr="00A06D79">
        <w:rPr>
          <w:rStyle w:val="Style13ptBold"/>
        </w:rPr>
        <w:t>Geiger</w:t>
      </w:r>
      <w:r>
        <w:rPr>
          <w:rStyle w:val="Style13ptBold"/>
        </w:rPr>
        <w:t xml:space="preserve"> 17</w:t>
      </w:r>
      <w:r>
        <w:t xml:space="preserve">, October 17, CEO and Investment Advisor at Progressive Asset Management, Business and Social Responsibility Consultant at Forum EMPRESA; Senior Reporter at Crain’s New York Business; The San Diego Union Tribune; </w:t>
      </w:r>
      <w:r w:rsidRPr="004D6711">
        <w:t>https://www.sandiegouniontribune.com/opinion/commentary/sd-utbg-healthcare-single-payer-business-20171017-story.html</w:t>
      </w:r>
      <w:r>
        <w:t>] calista</w:t>
      </w:r>
    </w:p>
    <w:p w14:paraId="2D09D4BF" w14:textId="77777777" w:rsidR="004D1B17" w:rsidRPr="00FA36D3" w:rsidRDefault="004D1B17" w:rsidP="004D1B17">
      <w:pPr>
        <w:rPr>
          <w:u w:val="single"/>
        </w:rPr>
      </w:pPr>
      <w:r w:rsidRPr="00FA36D3">
        <w:rPr>
          <w:sz w:val="16"/>
        </w:rPr>
        <w:t xml:space="preserve">The </w:t>
      </w:r>
      <w:r w:rsidRPr="007A6371">
        <w:rPr>
          <w:rStyle w:val="Emphasis"/>
          <w:highlight w:val="cyan"/>
        </w:rPr>
        <w:t>powerhouse</w:t>
      </w:r>
      <w:r w:rsidRPr="007A6371">
        <w:rPr>
          <w:rStyle w:val="StyleUnderline"/>
          <w:highlight w:val="cyan"/>
        </w:rPr>
        <w:t xml:space="preserve"> of America’s </w:t>
      </w:r>
      <w:r w:rsidRPr="007A6371">
        <w:rPr>
          <w:rStyle w:val="Emphasis"/>
          <w:highlight w:val="cyan"/>
        </w:rPr>
        <w:t>economy</w:t>
      </w:r>
      <w:r w:rsidRPr="007A6371">
        <w:rPr>
          <w:rStyle w:val="StyleUnderline"/>
          <w:highlight w:val="cyan"/>
        </w:rPr>
        <w:t xml:space="preserve"> — </w:t>
      </w:r>
      <w:r w:rsidRPr="007A6371">
        <w:rPr>
          <w:rStyle w:val="Emphasis"/>
          <w:highlight w:val="cyan"/>
        </w:rPr>
        <w:t>small business</w:t>
      </w:r>
      <w:r w:rsidRPr="00FA36D3">
        <w:rPr>
          <w:rStyle w:val="StyleUnderline"/>
        </w:rPr>
        <w:t xml:space="preserve"> — </w:t>
      </w:r>
      <w:r w:rsidRPr="007A6371">
        <w:rPr>
          <w:rStyle w:val="StyleUnderline"/>
          <w:highlight w:val="cyan"/>
        </w:rPr>
        <w:t>is</w:t>
      </w:r>
      <w:r w:rsidRPr="00FA36D3">
        <w:rPr>
          <w:rStyle w:val="StyleUnderline"/>
        </w:rPr>
        <w:t xml:space="preserve"> </w:t>
      </w:r>
      <w:r w:rsidRPr="007A6371">
        <w:rPr>
          <w:rStyle w:val="StyleUnderline"/>
          <w:highlight w:val="cyan"/>
        </w:rPr>
        <w:t>being</w:t>
      </w:r>
      <w:r w:rsidRPr="00FA36D3">
        <w:rPr>
          <w:rStyle w:val="StyleUnderline"/>
        </w:rPr>
        <w:t xml:space="preserve"> </w:t>
      </w:r>
      <w:r w:rsidRPr="007A6371">
        <w:rPr>
          <w:rStyle w:val="Emphasis"/>
          <w:highlight w:val="cyan"/>
        </w:rPr>
        <w:t>sabotaged</w:t>
      </w:r>
      <w:r w:rsidRPr="00FA36D3">
        <w:rPr>
          <w:sz w:val="16"/>
        </w:rPr>
        <w:t xml:space="preserve">. Yes, sabotaged — </w:t>
      </w:r>
      <w:r w:rsidRPr="00FA36D3">
        <w:rPr>
          <w:rStyle w:val="StyleUnderline"/>
        </w:rPr>
        <w:t xml:space="preserve">not by taxes, but </w:t>
      </w:r>
      <w:r w:rsidRPr="007A6371">
        <w:rPr>
          <w:rStyle w:val="Emphasis"/>
          <w:highlight w:val="cyan"/>
        </w:rPr>
        <w:t>by</w:t>
      </w:r>
      <w:r w:rsidRPr="00FA36D3">
        <w:rPr>
          <w:rStyle w:val="Emphasis"/>
        </w:rPr>
        <w:t xml:space="preserve"> </w:t>
      </w:r>
      <w:r w:rsidRPr="004632B9">
        <w:rPr>
          <w:rStyle w:val="Emphasis"/>
          <w:highlight w:val="cyan"/>
        </w:rPr>
        <w:t>our health care system</w:t>
      </w:r>
      <w:r w:rsidRPr="00FA36D3">
        <w:rPr>
          <w:rStyle w:val="Emphasis"/>
        </w:rPr>
        <w:t>.</w:t>
      </w:r>
    </w:p>
    <w:p w14:paraId="6D335B95" w14:textId="77777777" w:rsidR="004D1B17" w:rsidRPr="00FA36D3" w:rsidRDefault="004D1B17" w:rsidP="004D1B17">
      <w:pPr>
        <w:rPr>
          <w:rStyle w:val="StyleUnderline"/>
        </w:rPr>
      </w:pPr>
      <w:r w:rsidRPr="00FA36D3">
        <w:rPr>
          <w:sz w:val="16"/>
        </w:rPr>
        <w:t xml:space="preserve">Take it from </w:t>
      </w:r>
      <w:r w:rsidRPr="00FA36D3">
        <w:rPr>
          <w:rStyle w:val="StyleUnderline"/>
        </w:rPr>
        <w:t>Warren Buffett, chief executive of Berkshire Hathaway</w:t>
      </w:r>
      <w:r w:rsidRPr="00FA36D3">
        <w:rPr>
          <w:sz w:val="16"/>
        </w:rPr>
        <w:t xml:space="preserve">, who </w:t>
      </w:r>
      <w:r w:rsidRPr="00FA36D3">
        <w:rPr>
          <w:rStyle w:val="StyleUnderline"/>
        </w:rPr>
        <w:t xml:space="preserve">referred to our </w:t>
      </w:r>
      <w:r w:rsidRPr="00FA36D3">
        <w:rPr>
          <w:rStyle w:val="Emphasis"/>
        </w:rPr>
        <w:t xml:space="preserve">health care system </w:t>
      </w:r>
      <w:r w:rsidRPr="00FA36D3">
        <w:rPr>
          <w:rStyle w:val="StyleUnderline"/>
        </w:rPr>
        <w:t xml:space="preserve">as “the </w:t>
      </w:r>
      <w:r w:rsidRPr="00FA36D3">
        <w:rPr>
          <w:rStyle w:val="Emphasis"/>
        </w:rPr>
        <w:t>tapeworm of American economic competitiveness</w:t>
      </w:r>
      <w:r w:rsidRPr="00FA36D3">
        <w:rPr>
          <w:rStyle w:val="StyleUnderline"/>
        </w:rPr>
        <w:t xml:space="preserve">.” </w:t>
      </w:r>
      <w:r w:rsidRPr="00FA36D3">
        <w:rPr>
          <w:sz w:val="16"/>
        </w:rPr>
        <w:t xml:space="preserve">He asserts that </w:t>
      </w:r>
      <w:r w:rsidRPr="004632B9">
        <w:rPr>
          <w:rStyle w:val="StyleUnderline"/>
          <w:highlight w:val="cyan"/>
        </w:rPr>
        <w:t>medical costs harm the economy much more than taxes</w:t>
      </w:r>
      <w:r w:rsidRPr="004632B9">
        <w:rPr>
          <w:sz w:val="16"/>
          <w:highlight w:val="cyan"/>
        </w:rPr>
        <w:t>,</w:t>
      </w:r>
      <w:r w:rsidRPr="00FA36D3">
        <w:rPr>
          <w:sz w:val="16"/>
        </w:rPr>
        <w:t xml:space="preserve"> and he and Berkshire’s vice chairman Charlie Munger (a Republican) </w:t>
      </w:r>
      <w:r w:rsidRPr="00FA36D3">
        <w:rPr>
          <w:rStyle w:val="StyleUnderline"/>
        </w:rPr>
        <w:t xml:space="preserve">favor a </w:t>
      </w:r>
      <w:r w:rsidRPr="00FA36D3">
        <w:rPr>
          <w:rStyle w:val="Emphasis"/>
        </w:rPr>
        <w:t>single-payer solution</w:t>
      </w:r>
      <w:r w:rsidRPr="00FA36D3">
        <w:rPr>
          <w:rStyle w:val="StyleUnderline"/>
        </w:rPr>
        <w:t>, sometimes referred to as “Medicare-for-all.”</w:t>
      </w:r>
    </w:p>
    <w:p w14:paraId="664D45CF" w14:textId="77777777" w:rsidR="004D1B17" w:rsidRPr="00FA36D3" w:rsidRDefault="004D1B17" w:rsidP="004D1B17">
      <w:pPr>
        <w:rPr>
          <w:u w:val="single"/>
        </w:rPr>
      </w:pPr>
      <w:r w:rsidRPr="004632B9">
        <w:rPr>
          <w:rStyle w:val="StyleUnderline"/>
          <w:highlight w:val="cyan"/>
        </w:rPr>
        <w:t xml:space="preserve">Small businesses are a </w:t>
      </w:r>
      <w:r w:rsidRPr="004632B9">
        <w:rPr>
          <w:rStyle w:val="Emphasis"/>
          <w:highlight w:val="cyan"/>
        </w:rPr>
        <w:t>huge sector of</w:t>
      </w:r>
      <w:r w:rsidRPr="00FA36D3">
        <w:rPr>
          <w:sz w:val="16"/>
        </w:rPr>
        <w:t xml:space="preserve"> the California </w:t>
      </w:r>
      <w:r w:rsidRPr="004632B9">
        <w:rPr>
          <w:rStyle w:val="Emphasis"/>
          <w:highlight w:val="cyan"/>
        </w:rPr>
        <w:t>economy</w:t>
      </w:r>
      <w:r w:rsidRPr="00483483">
        <w:rPr>
          <w:rStyle w:val="Emphasis"/>
          <w:highlight w:val="cyan"/>
        </w:rPr>
        <w:t>,</w:t>
      </w:r>
      <w:r w:rsidRPr="00FA36D3">
        <w:rPr>
          <w:sz w:val="16"/>
        </w:rPr>
        <w:t xml:space="preserve"> </w:t>
      </w:r>
      <w:r w:rsidRPr="004632B9">
        <w:rPr>
          <w:rStyle w:val="StyleUnderline"/>
        </w:rPr>
        <w:t>representing</w:t>
      </w:r>
      <w:r w:rsidRPr="00FA36D3">
        <w:rPr>
          <w:rStyle w:val="StyleUnderline"/>
        </w:rPr>
        <w:t xml:space="preserve"> more than </w:t>
      </w:r>
      <w:r w:rsidRPr="00483483">
        <w:rPr>
          <w:rStyle w:val="Emphasis"/>
          <w:highlight w:val="cyan"/>
        </w:rPr>
        <w:t>99 percent of</w:t>
      </w:r>
      <w:r w:rsidRPr="00FA36D3">
        <w:rPr>
          <w:rStyle w:val="Emphasis"/>
        </w:rPr>
        <w:t xml:space="preserve"> all </w:t>
      </w:r>
      <w:r w:rsidRPr="00483483">
        <w:rPr>
          <w:rStyle w:val="Emphasis"/>
          <w:highlight w:val="cyan"/>
        </w:rPr>
        <w:t>state businesses</w:t>
      </w:r>
      <w:r w:rsidRPr="00483483">
        <w:rPr>
          <w:rStyle w:val="StyleUnderline"/>
          <w:highlight w:val="cyan"/>
        </w:rPr>
        <w:t xml:space="preserve"> and providing </w:t>
      </w:r>
      <w:r w:rsidRPr="00483483">
        <w:rPr>
          <w:rStyle w:val="Emphasis"/>
          <w:highlight w:val="cyan"/>
        </w:rPr>
        <w:t>jobs</w:t>
      </w:r>
      <w:r w:rsidRPr="00483483">
        <w:rPr>
          <w:rStyle w:val="StyleUnderline"/>
          <w:highlight w:val="cyan"/>
        </w:rPr>
        <w:t xml:space="preserve"> for</w:t>
      </w:r>
      <w:r w:rsidRPr="00483483">
        <w:rPr>
          <w:rStyle w:val="StyleUnderline"/>
        </w:rPr>
        <w:t xml:space="preserve"> </w:t>
      </w:r>
      <w:r w:rsidRPr="00483483">
        <w:rPr>
          <w:rStyle w:val="Emphasis"/>
        </w:rPr>
        <w:t>6.8 million</w:t>
      </w:r>
      <w:r w:rsidRPr="00483483">
        <w:rPr>
          <w:rStyle w:val="StyleUnderline"/>
        </w:rPr>
        <w:t>,</w:t>
      </w:r>
      <w:r w:rsidRPr="00FA36D3">
        <w:rPr>
          <w:rStyle w:val="StyleUnderline"/>
        </w:rPr>
        <w:t xml:space="preserve"> nearly </w:t>
      </w:r>
      <w:r w:rsidRPr="00483483">
        <w:rPr>
          <w:rStyle w:val="Emphasis"/>
          <w:highlight w:val="cyan"/>
        </w:rPr>
        <w:t>half</w:t>
      </w:r>
      <w:r w:rsidRPr="00483483">
        <w:rPr>
          <w:rStyle w:val="StyleUnderline"/>
          <w:highlight w:val="cyan"/>
        </w:rPr>
        <w:t xml:space="preserve"> </w:t>
      </w:r>
      <w:r w:rsidRPr="00483483">
        <w:rPr>
          <w:rStyle w:val="Emphasis"/>
          <w:highlight w:val="cyan"/>
        </w:rPr>
        <w:t>of all</w:t>
      </w:r>
      <w:r w:rsidRPr="00FA36D3">
        <w:rPr>
          <w:rStyle w:val="StyleUnderline"/>
        </w:rPr>
        <w:t xml:space="preserve"> California’s </w:t>
      </w:r>
      <w:r w:rsidRPr="00483483">
        <w:rPr>
          <w:rStyle w:val="Emphasis"/>
          <w:highlight w:val="cyan"/>
        </w:rPr>
        <w:t>private</w:t>
      </w:r>
      <w:r w:rsidRPr="00483483">
        <w:rPr>
          <w:rStyle w:val="StyleUnderline"/>
          <w:highlight w:val="cyan"/>
        </w:rPr>
        <w:t xml:space="preserve"> </w:t>
      </w:r>
      <w:r w:rsidRPr="00483483">
        <w:rPr>
          <w:rStyle w:val="Emphasis"/>
          <w:highlight w:val="cyan"/>
        </w:rPr>
        <w:t>employees</w:t>
      </w:r>
      <w:r w:rsidRPr="00483483">
        <w:rPr>
          <w:rStyle w:val="StyleUnderline"/>
          <w:highlight w:val="cyan"/>
        </w:rPr>
        <w:t>.</w:t>
      </w:r>
    </w:p>
    <w:p w14:paraId="3D7BF895" w14:textId="77777777" w:rsidR="004D1B17" w:rsidRPr="00FA36D3" w:rsidRDefault="004D1B17" w:rsidP="004D1B17">
      <w:pPr>
        <w:rPr>
          <w:sz w:val="16"/>
        </w:rPr>
      </w:pPr>
      <w:r w:rsidRPr="00FA36D3">
        <w:rPr>
          <w:sz w:val="16"/>
        </w:rPr>
        <w:t xml:space="preserve">Yet </w:t>
      </w:r>
      <w:r w:rsidRPr="00483483">
        <w:rPr>
          <w:rStyle w:val="StyleUnderline"/>
          <w:highlight w:val="cyan"/>
        </w:rPr>
        <w:t>small</w:t>
      </w:r>
      <w:r w:rsidRPr="00483483">
        <w:rPr>
          <w:sz w:val="16"/>
          <w:highlight w:val="cyan"/>
        </w:rPr>
        <w:t xml:space="preserve"> </w:t>
      </w:r>
      <w:r w:rsidRPr="00483483">
        <w:rPr>
          <w:rStyle w:val="StyleUnderline"/>
          <w:highlight w:val="cyan"/>
        </w:rPr>
        <w:t>businesses</w:t>
      </w:r>
      <w:r w:rsidRPr="00FA36D3">
        <w:rPr>
          <w:sz w:val="16"/>
        </w:rPr>
        <w:t xml:space="preserve"> </w:t>
      </w:r>
      <w:r w:rsidRPr="00483483">
        <w:rPr>
          <w:rStyle w:val="StyleUnderline"/>
          <w:highlight w:val="cyan"/>
        </w:rPr>
        <w:t>are</w:t>
      </w:r>
      <w:r w:rsidRPr="00FA36D3">
        <w:rPr>
          <w:sz w:val="16"/>
        </w:rPr>
        <w:t xml:space="preserve"> among the </w:t>
      </w:r>
      <w:r w:rsidRPr="00483483">
        <w:rPr>
          <w:rStyle w:val="StyleUnderline"/>
          <w:highlight w:val="cyan"/>
        </w:rPr>
        <w:t xml:space="preserve">most </w:t>
      </w:r>
      <w:r w:rsidRPr="00483483">
        <w:rPr>
          <w:rStyle w:val="Emphasis"/>
          <w:highlight w:val="cyan"/>
        </w:rPr>
        <w:t>negatively impacted</w:t>
      </w:r>
      <w:r w:rsidRPr="00FA36D3">
        <w:rPr>
          <w:sz w:val="16"/>
        </w:rPr>
        <w:t xml:space="preserve"> </w:t>
      </w:r>
      <w:r w:rsidRPr="00483483">
        <w:rPr>
          <w:rStyle w:val="StyleUnderline"/>
          <w:highlight w:val="cyan"/>
        </w:rPr>
        <w:t>by</w:t>
      </w:r>
      <w:r w:rsidRPr="00FA36D3">
        <w:rPr>
          <w:sz w:val="16"/>
        </w:rPr>
        <w:t xml:space="preserve"> </w:t>
      </w:r>
      <w:r w:rsidRPr="00483483">
        <w:rPr>
          <w:rStyle w:val="StyleUnderline"/>
          <w:highlight w:val="cyan"/>
        </w:rPr>
        <w:t xml:space="preserve">our </w:t>
      </w:r>
      <w:r w:rsidRPr="00483483">
        <w:rPr>
          <w:rStyle w:val="StyleUnderline"/>
        </w:rPr>
        <w:t>nation’s</w:t>
      </w:r>
      <w:r w:rsidRPr="00FA36D3">
        <w:rPr>
          <w:rStyle w:val="StyleUnderline"/>
        </w:rPr>
        <w:t xml:space="preserve"> </w:t>
      </w:r>
      <w:r w:rsidRPr="00483483">
        <w:rPr>
          <w:rStyle w:val="StyleUnderline"/>
          <w:highlight w:val="cyan"/>
        </w:rPr>
        <w:t>health care system</w:t>
      </w:r>
      <w:r w:rsidRPr="00FA36D3">
        <w:rPr>
          <w:rStyle w:val="StyleUnderline"/>
        </w:rPr>
        <w:t>’s</w:t>
      </w:r>
      <w:r w:rsidRPr="00FA36D3">
        <w:rPr>
          <w:sz w:val="16"/>
        </w:rPr>
        <w:t xml:space="preserve"> </w:t>
      </w:r>
      <w:r w:rsidRPr="00FA36D3">
        <w:rPr>
          <w:rStyle w:val="StyleUnderline"/>
        </w:rPr>
        <w:t>runaway costs and corporate insurance system</w:t>
      </w:r>
      <w:r w:rsidRPr="00FA36D3">
        <w:rPr>
          <w:sz w:val="16"/>
        </w:rPr>
        <w:t xml:space="preserve">. </w:t>
      </w:r>
      <w:r w:rsidRPr="00483483">
        <w:rPr>
          <w:rStyle w:val="StyleUnderline"/>
          <w:highlight w:val="cyan"/>
        </w:rPr>
        <w:t>Private businesses</w:t>
      </w:r>
      <w:r w:rsidRPr="00FA36D3">
        <w:rPr>
          <w:rStyle w:val="StyleUnderline"/>
        </w:rPr>
        <w:t xml:space="preserve"> spent </w:t>
      </w:r>
      <w:r w:rsidRPr="00FA36D3">
        <w:rPr>
          <w:rStyle w:val="Emphasis"/>
        </w:rPr>
        <w:t>$637 billion</w:t>
      </w:r>
      <w:r w:rsidRPr="00FA36D3">
        <w:rPr>
          <w:rStyle w:val="StyleUnderline"/>
        </w:rPr>
        <w:t xml:space="preserve"> on </w:t>
      </w:r>
      <w:r w:rsidRPr="00FA36D3">
        <w:rPr>
          <w:rStyle w:val="Emphasis"/>
        </w:rPr>
        <w:t>private health insurance</w:t>
      </w:r>
      <w:r w:rsidRPr="00FA36D3">
        <w:rPr>
          <w:rStyle w:val="StyleUnderline"/>
        </w:rPr>
        <w:t xml:space="preserve"> in 2015 </w:t>
      </w:r>
      <w:r w:rsidRPr="00FA36D3">
        <w:rPr>
          <w:sz w:val="16"/>
        </w:rPr>
        <w:t xml:space="preserve">and </w:t>
      </w:r>
      <w:r w:rsidRPr="00483483">
        <w:rPr>
          <w:rStyle w:val="StyleUnderline"/>
          <w:highlight w:val="cyan"/>
        </w:rPr>
        <w:t>are</w:t>
      </w:r>
      <w:r w:rsidRPr="00FA36D3">
        <w:rPr>
          <w:sz w:val="16"/>
        </w:rPr>
        <w:t xml:space="preserve"> </w:t>
      </w:r>
      <w:r w:rsidRPr="00483483">
        <w:rPr>
          <w:rStyle w:val="StyleUnderline"/>
          <w:highlight w:val="cyan"/>
        </w:rPr>
        <w:t>projected</w:t>
      </w:r>
      <w:r w:rsidRPr="00FA36D3">
        <w:rPr>
          <w:rStyle w:val="StyleUnderline"/>
        </w:rPr>
        <w:t xml:space="preserve"> </w:t>
      </w:r>
      <w:r w:rsidRPr="00483483">
        <w:rPr>
          <w:rStyle w:val="StyleUnderline"/>
          <w:highlight w:val="cyan"/>
        </w:rPr>
        <w:t xml:space="preserve">to spend more than </w:t>
      </w:r>
      <w:r w:rsidRPr="00483483">
        <w:rPr>
          <w:rStyle w:val="Emphasis"/>
          <w:highlight w:val="cyan"/>
        </w:rPr>
        <w:t>$1 trillion by</w:t>
      </w:r>
      <w:r w:rsidRPr="00FA36D3">
        <w:rPr>
          <w:rStyle w:val="Emphasis"/>
        </w:rPr>
        <w:t xml:space="preserve"> </w:t>
      </w:r>
      <w:r w:rsidRPr="00483483">
        <w:rPr>
          <w:rStyle w:val="Emphasis"/>
          <w:highlight w:val="cyan"/>
        </w:rPr>
        <w:t>2025</w:t>
      </w:r>
      <w:r w:rsidRPr="00FA36D3">
        <w:rPr>
          <w:sz w:val="16"/>
        </w:rPr>
        <w:t xml:space="preserve">. </w:t>
      </w:r>
      <w:r w:rsidRPr="00FA36D3">
        <w:rPr>
          <w:rStyle w:val="StyleUnderline"/>
        </w:rPr>
        <w:t xml:space="preserve">Healthcare costs represent more than </w:t>
      </w:r>
      <w:r w:rsidRPr="00FA36D3">
        <w:rPr>
          <w:rStyle w:val="Emphasis"/>
        </w:rPr>
        <w:t>17 percent of U.S. GDP</w:t>
      </w:r>
      <w:r w:rsidRPr="00FA36D3">
        <w:rPr>
          <w:sz w:val="16"/>
        </w:rPr>
        <w:t>, significantly higher than any country in the world.</w:t>
      </w:r>
    </w:p>
    <w:p w14:paraId="57FC328F" w14:textId="77777777" w:rsidR="004D1B17" w:rsidRPr="00FA36D3" w:rsidRDefault="004D1B17" w:rsidP="004D1B17">
      <w:pPr>
        <w:rPr>
          <w:sz w:val="16"/>
        </w:rPr>
      </w:pPr>
      <w:r w:rsidRPr="00FA36D3">
        <w:rPr>
          <w:sz w:val="16"/>
        </w:rPr>
        <w:t>In California, a solution is on the table now — the proposed Healthy California Act (Senate Bill 562) — which will be taken up again when the Legislature reconvenes in January. SB 562 provides superior benefits to businesses and households than those currently on offer, and will dramatically reduce expenses for small businesses. With Medicare-for-all, no company, individual or household would pay premiums, deductibles or co-pays — at all, and everyone is covered.</w:t>
      </w:r>
    </w:p>
    <w:p w14:paraId="012C8E44" w14:textId="77777777" w:rsidR="004D1B17" w:rsidRPr="00FA36D3" w:rsidRDefault="004D1B17" w:rsidP="004D1B17">
      <w:pPr>
        <w:rPr>
          <w:sz w:val="16"/>
        </w:rPr>
      </w:pPr>
      <w:r w:rsidRPr="00866E06">
        <w:rPr>
          <w:rStyle w:val="Emphasis"/>
          <w:highlight w:val="cyan"/>
        </w:rPr>
        <w:t>Taxpayers</w:t>
      </w:r>
      <w:r w:rsidRPr="00866E06">
        <w:rPr>
          <w:rStyle w:val="StyleUnderline"/>
          <w:highlight w:val="cyan"/>
        </w:rPr>
        <w:t xml:space="preserve"> would </w:t>
      </w:r>
      <w:r w:rsidRPr="00866E06">
        <w:rPr>
          <w:rStyle w:val="Emphasis"/>
          <w:highlight w:val="cyan"/>
        </w:rPr>
        <w:t xml:space="preserve">save money </w:t>
      </w:r>
      <w:r w:rsidRPr="00866E06">
        <w:rPr>
          <w:rStyle w:val="StyleUnderline"/>
          <w:highlight w:val="cyan"/>
        </w:rPr>
        <w:t>by</w:t>
      </w:r>
      <w:r w:rsidRPr="00866E06">
        <w:rPr>
          <w:rStyle w:val="Emphasis"/>
          <w:highlight w:val="cyan"/>
        </w:rPr>
        <w:t xml:space="preserve"> lowering</w:t>
      </w:r>
      <w:r w:rsidRPr="00FA36D3">
        <w:rPr>
          <w:rStyle w:val="Emphasis"/>
        </w:rPr>
        <w:t xml:space="preserve"> </w:t>
      </w:r>
      <w:r w:rsidRPr="00FA36D3">
        <w:rPr>
          <w:rStyle w:val="StyleUnderline"/>
        </w:rPr>
        <w:t>overall</w:t>
      </w:r>
      <w:r w:rsidRPr="00FA36D3">
        <w:rPr>
          <w:rStyle w:val="Emphasis"/>
        </w:rPr>
        <w:t xml:space="preserve"> health </w:t>
      </w:r>
      <w:r w:rsidRPr="00866E06">
        <w:rPr>
          <w:rStyle w:val="Emphasis"/>
          <w:highlight w:val="cyan"/>
        </w:rPr>
        <w:t>expenditures</w:t>
      </w:r>
      <w:r w:rsidRPr="00FA36D3">
        <w:rPr>
          <w:rStyle w:val="StyleUnderline"/>
        </w:rPr>
        <w:t xml:space="preserve"> </w:t>
      </w:r>
      <w:r w:rsidRPr="00FA36D3">
        <w:rPr>
          <w:sz w:val="16"/>
        </w:rPr>
        <w:t xml:space="preserve">(taxpayers already finance 70 percent of health care expenditures). </w:t>
      </w:r>
      <w:r w:rsidRPr="00866E06">
        <w:rPr>
          <w:rStyle w:val="StyleUnderline"/>
          <w:highlight w:val="cyan"/>
        </w:rPr>
        <w:t>By</w:t>
      </w:r>
      <w:r w:rsidRPr="00FA36D3">
        <w:rPr>
          <w:sz w:val="16"/>
        </w:rPr>
        <w:t xml:space="preserve"> </w:t>
      </w:r>
      <w:r w:rsidRPr="00FA36D3">
        <w:rPr>
          <w:rStyle w:val="StyleUnderline"/>
        </w:rPr>
        <w:t xml:space="preserve">reducing administrative waste, </w:t>
      </w:r>
      <w:r w:rsidRPr="00866E06">
        <w:rPr>
          <w:rStyle w:val="StyleUnderline"/>
          <w:highlight w:val="cyan"/>
        </w:rPr>
        <w:t>eliminating marketing expenses</w:t>
      </w:r>
      <w:r w:rsidRPr="00FA36D3">
        <w:rPr>
          <w:rStyle w:val="StyleUnderline"/>
        </w:rPr>
        <w:t xml:space="preserve"> and insurance company profits, negotiating payments and through other measures, </w:t>
      </w:r>
      <w:r w:rsidRPr="00866E06">
        <w:rPr>
          <w:rStyle w:val="StyleUnderline"/>
          <w:highlight w:val="cyan"/>
        </w:rPr>
        <w:t>we</w:t>
      </w:r>
      <w:r w:rsidRPr="00FA36D3">
        <w:rPr>
          <w:rStyle w:val="StyleUnderline"/>
        </w:rPr>
        <w:t xml:space="preserve"> </w:t>
      </w:r>
      <w:r w:rsidRPr="00866E06">
        <w:rPr>
          <w:rStyle w:val="StyleUnderline"/>
          <w:highlight w:val="cyan"/>
        </w:rPr>
        <w:t>would</w:t>
      </w:r>
      <w:r w:rsidRPr="00FA36D3">
        <w:rPr>
          <w:rStyle w:val="StyleUnderline"/>
        </w:rPr>
        <w:t xml:space="preserve"> actually </w:t>
      </w:r>
      <w:r w:rsidRPr="00866E06">
        <w:rPr>
          <w:rStyle w:val="Emphasis"/>
          <w:highlight w:val="cyan"/>
        </w:rPr>
        <w:t>reduce</w:t>
      </w:r>
      <w:r w:rsidRPr="00FA36D3">
        <w:rPr>
          <w:rStyle w:val="Emphasis"/>
        </w:rPr>
        <w:t xml:space="preserve"> health </w:t>
      </w:r>
      <w:r w:rsidRPr="00866E06">
        <w:rPr>
          <w:rStyle w:val="Emphasis"/>
          <w:highlight w:val="cyan"/>
        </w:rPr>
        <w:t>spending by 18 percent</w:t>
      </w:r>
      <w:r w:rsidRPr="00FA36D3">
        <w:rPr>
          <w:rStyle w:val="Emphasis"/>
        </w:rPr>
        <w:t xml:space="preserve">. </w:t>
      </w:r>
      <w:r w:rsidRPr="00FA36D3">
        <w:rPr>
          <w:sz w:val="16"/>
        </w:rPr>
        <w:t>A financial analysis by the Political Economy Research Institute at the University of Massachusetts-Amherst found that SB 562 could save small businesses up to 22 percent on health care as a percent of payroll.</w:t>
      </w:r>
    </w:p>
    <w:p w14:paraId="255A72EA" w14:textId="77777777" w:rsidR="004D1B17" w:rsidRPr="00FA36D3" w:rsidRDefault="004D1B17" w:rsidP="004D1B17">
      <w:pPr>
        <w:rPr>
          <w:sz w:val="16"/>
        </w:rPr>
      </w:pPr>
      <w:r w:rsidRPr="00FA36D3">
        <w:rPr>
          <w:sz w:val="16"/>
        </w:rPr>
        <w:t xml:space="preserve">As compelling as the financial figures are, other compelling benefits for small businesses deserve attention. </w:t>
      </w:r>
      <w:r w:rsidRPr="00483483">
        <w:rPr>
          <w:rStyle w:val="Emphasis"/>
          <w:highlight w:val="cyan"/>
        </w:rPr>
        <w:t>Freeing</w:t>
      </w:r>
      <w:r w:rsidRPr="00483483">
        <w:rPr>
          <w:rStyle w:val="StyleUnderline"/>
          <w:highlight w:val="cyan"/>
        </w:rPr>
        <w:t xml:space="preserve"> businesses</w:t>
      </w:r>
      <w:r w:rsidRPr="00FA36D3">
        <w:rPr>
          <w:rStyle w:val="StyleUnderline"/>
        </w:rPr>
        <w:t xml:space="preserve"> </w:t>
      </w:r>
      <w:r w:rsidRPr="00483483">
        <w:rPr>
          <w:rStyle w:val="StyleUnderline"/>
          <w:highlight w:val="cyan"/>
        </w:rPr>
        <w:t xml:space="preserve">from the </w:t>
      </w:r>
      <w:r w:rsidRPr="00483483">
        <w:rPr>
          <w:rStyle w:val="Emphasis"/>
          <w:highlight w:val="cyan"/>
        </w:rPr>
        <w:t>burden</w:t>
      </w:r>
      <w:r w:rsidRPr="00FA36D3">
        <w:rPr>
          <w:rStyle w:val="StyleUnderline"/>
        </w:rPr>
        <w:t xml:space="preserve"> and </w:t>
      </w:r>
      <w:r w:rsidRPr="00FA36D3">
        <w:rPr>
          <w:rStyle w:val="Emphasis"/>
        </w:rPr>
        <w:t>expense</w:t>
      </w:r>
      <w:r w:rsidRPr="00FA36D3">
        <w:rPr>
          <w:rStyle w:val="StyleUnderline"/>
        </w:rPr>
        <w:t xml:space="preserve"> </w:t>
      </w:r>
      <w:r w:rsidRPr="00483483">
        <w:rPr>
          <w:rStyle w:val="StyleUnderline"/>
          <w:highlight w:val="cyan"/>
        </w:rPr>
        <w:t>of managing</w:t>
      </w:r>
      <w:r w:rsidRPr="00FA36D3">
        <w:rPr>
          <w:rStyle w:val="StyleUnderline"/>
        </w:rPr>
        <w:t xml:space="preserve"> and paying for </w:t>
      </w:r>
      <w:r w:rsidRPr="00483483">
        <w:rPr>
          <w:rStyle w:val="StyleUnderline"/>
          <w:highlight w:val="cyan"/>
        </w:rPr>
        <w:t>their employees’ health care</w:t>
      </w:r>
      <w:r w:rsidRPr="00FA36D3">
        <w:rPr>
          <w:rStyle w:val="StyleUnderline"/>
        </w:rPr>
        <w:t xml:space="preserve"> </w:t>
      </w:r>
      <w:r w:rsidRPr="00483483">
        <w:rPr>
          <w:rStyle w:val="StyleUnderline"/>
          <w:highlight w:val="cyan"/>
        </w:rPr>
        <w:t>will unleash</w:t>
      </w:r>
      <w:r w:rsidRPr="00FA36D3">
        <w:rPr>
          <w:rStyle w:val="StyleUnderline"/>
        </w:rPr>
        <w:t xml:space="preserve"> </w:t>
      </w:r>
      <w:r w:rsidRPr="00483483">
        <w:rPr>
          <w:rStyle w:val="StyleUnderline"/>
          <w:highlight w:val="cyan"/>
        </w:rPr>
        <w:t xml:space="preserve">them to </w:t>
      </w:r>
      <w:r w:rsidRPr="00483483">
        <w:rPr>
          <w:rStyle w:val="Emphasis"/>
          <w:highlight w:val="cyan"/>
        </w:rPr>
        <w:t>invest in innovation</w:t>
      </w:r>
      <w:r w:rsidRPr="00FA36D3">
        <w:rPr>
          <w:sz w:val="16"/>
        </w:rPr>
        <w:t xml:space="preserve">, </w:t>
      </w:r>
      <w:r w:rsidRPr="00FA36D3">
        <w:rPr>
          <w:rStyle w:val="StyleUnderline"/>
        </w:rPr>
        <w:t xml:space="preserve">their employees </w:t>
      </w:r>
      <w:r w:rsidRPr="00483483">
        <w:rPr>
          <w:rStyle w:val="StyleUnderline"/>
          <w:highlight w:val="cyan"/>
        </w:rPr>
        <w:t xml:space="preserve">and </w:t>
      </w:r>
      <w:r w:rsidRPr="00483483">
        <w:rPr>
          <w:rStyle w:val="Emphasis"/>
          <w:highlight w:val="cyan"/>
        </w:rPr>
        <w:t>building</w:t>
      </w:r>
      <w:r w:rsidRPr="00FA36D3">
        <w:rPr>
          <w:rStyle w:val="Emphasis"/>
        </w:rPr>
        <w:t xml:space="preserve"> t</w:t>
      </w:r>
      <w:r w:rsidRPr="00FA36D3">
        <w:rPr>
          <w:rStyle w:val="StyleUnderline"/>
        </w:rPr>
        <w:t xml:space="preserve">heir </w:t>
      </w:r>
      <w:r w:rsidRPr="00483483">
        <w:rPr>
          <w:rStyle w:val="Emphasis"/>
          <w:highlight w:val="cyan"/>
        </w:rPr>
        <w:t>businesses</w:t>
      </w:r>
      <w:r w:rsidRPr="00FA36D3">
        <w:rPr>
          <w:rStyle w:val="StyleUnderline"/>
        </w:rPr>
        <w:t>.</w:t>
      </w:r>
      <w:r w:rsidRPr="00FA36D3">
        <w:rPr>
          <w:sz w:val="16"/>
        </w:rPr>
        <w:t xml:space="preserve"> Small businesses could </w:t>
      </w:r>
      <w:r w:rsidRPr="00483483">
        <w:rPr>
          <w:rStyle w:val="Emphasis"/>
        </w:rPr>
        <w:t>compete more effectively</w:t>
      </w:r>
      <w:r w:rsidRPr="00FA36D3">
        <w:rPr>
          <w:rStyle w:val="StyleUnderline"/>
        </w:rPr>
        <w:t xml:space="preserve"> for employees drawn to larger employers because of health benefits</w:t>
      </w:r>
      <w:r w:rsidRPr="00FA36D3">
        <w:rPr>
          <w:sz w:val="16"/>
        </w:rPr>
        <w:t>. Would-be entrepreneurs would not have to hesitate about leaving their jobs to start a business for fear of losing health coverage.</w:t>
      </w:r>
    </w:p>
    <w:p w14:paraId="19F734EE" w14:textId="77777777" w:rsidR="004D1B17" w:rsidRPr="00FA36D3" w:rsidRDefault="004D1B17" w:rsidP="004D1B17">
      <w:pPr>
        <w:rPr>
          <w:u w:val="single"/>
        </w:rPr>
      </w:pPr>
      <w:r w:rsidRPr="00FA36D3">
        <w:rPr>
          <w:sz w:val="16"/>
        </w:rPr>
        <w:t xml:space="preserve">An article in Fortune magazine noted that </w:t>
      </w:r>
      <w:r w:rsidRPr="00FA36D3">
        <w:rPr>
          <w:rStyle w:val="StyleUnderline"/>
        </w:rPr>
        <w:t xml:space="preserve">small- and medium-sized </w:t>
      </w:r>
      <w:r w:rsidRPr="00483483">
        <w:rPr>
          <w:rStyle w:val="StyleUnderline"/>
          <w:highlight w:val="cyan"/>
        </w:rPr>
        <w:t xml:space="preserve">businesses spend </w:t>
      </w:r>
      <w:r w:rsidRPr="00483483">
        <w:rPr>
          <w:rStyle w:val="Emphasis"/>
          <w:highlight w:val="cyan"/>
        </w:rPr>
        <w:t>inordinate amounts of</w:t>
      </w:r>
      <w:r w:rsidRPr="00FA36D3">
        <w:rPr>
          <w:rStyle w:val="Emphasis"/>
        </w:rPr>
        <w:t xml:space="preserve"> time</w:t>
      </w:r>
      <w:r w:rsidRPr="00FA36D3">
        <w:rPr>
          <w:rStyle w:val="StyleUnderline"/>
        </w:rPr>
        <w:t xml:space="preserve">, </w:t>
      </w:r>
      <w:r w:rsidRPr="00483483">
        <w:rPr>
          <w:rStyle w:val="StyleUnderline"/>
          <w:highlight w:val="cyan"/>
        </w:rPr>
        <w:t>energy</w:t>
      </w:r>
      <w:r w:rsidRPr="00FA36D3">
        <w:rPr>
          <w:rStyle w:val="StyleUnderline"/>
        </w:rPr>
        <w:t xml:space="preserve"> and resources </w:t>
      </w:r>
      <w:r w:rsidRPr="00483483">
        <w:rPr>
          <w:rStyle w:val="StyleUnderline"/>
          <w:highlight w:val="cyan"/>
        </w:rPr>
        <w:t>trying to navigate a</w:t>
      </w:r>
      <w:r w:rsidRPr="00FA36D3">
        <w:rPr>
          <w:rStyle w:val="StyleUnderline"/>
        </w:rPr>
        <w:t xml:space="preserve">n incredibly </w:t>
      </w:r>
      <w:r w:rsidRPr="00483483">
        <w:rPr>
          <w:rStyle w:val="StyleUnderline"/>
          <w:highlight w:val="cyan"/>
        </w:rPr>
        <w:t>complex system</w:t>
      </w:r>
      <w:r w:rsidRPr="00FA36D3">
        <w:rPr>
          <w:rStyle w:val="StyleUnderline"/>
        </w:rPr>
        <w:t xml:space="preserve"> </w:t>
      </w:r>
      <w:r w:rsidRPr="00483483">
        <w:rPr>
          <w:rStyle w:val="StyleUnderline"/>
          <w:highlight w:val="cyan"/>
        </w:rPr>
        <w:t>to secure</w:t>
      </w:r>
      <w:r w:rsidRPr="00FA36D3">
        <w:rPr>
          <w:rStyle w:val="StyleUnderline"/>
        </w:rPr>
        <w:t xml:space="preserve"> cost-effective </w:t>
      </w:r>
      <w:r w:rsidRPr="00483483">
        <w:rPr>
          <w:rStyle w:val="StyleUnderline"/>
          <w:highlight w:val="cyan"/>
        </w:rPr>
        <w:t>coverage</w:t>
      </w:r>
      <w:r w:rsidRPr="00FA36D3">
        <w:rPr>
          <w:rStyle w:val="StyleUnderline"/>
        </w:rPr>
        <w:t xml:space="preserve"> for employees.</w:t>
      </w:r>
      <w:r w:rsidRPr="00FA36D3">
        <w:rPr>
          <w:sz w:val="16"/>
        </w:rPr>
        <w:t xml:space="preserve"> Employers often </w:t>
      </w:r>
      <w:r w:rsidRPr="00483483">
        <w:rPr>
          <w:rStyle w:val="Emphasis"/>
          <w:highlight w:val="cyan"/>
        </w:rPr>
        <w:t>spend weeks</w:t>
      </w:r>
      <w:r w:rsidRPr="00FA36D3">
        <w:rPr>
          <w:rStyle w:val="StyleUnderline"/>
        </w:rPr>
        <w:t xml:space="preserve"> every year </w:t>
      </w:r>
      <w:r w:rsidRPr="00483483">
        <w:rPr>
          <w:rStyle w:val="Emphasis"/>
          <w:highlight w:val="cyan"/>
        </w:rPr>
        <w:t>negotiating</w:t>
      </w:r>
      <w:r w:rsidRPr="00483483">
        <w:rPr>
          <w:rStyle w:val="StyleUnderline"/>
          <w:highlight w:val="cyan"/>
        </w:rPr>
        <w:t xml:space="preserve"> with </w:t>
      </w:r>
      <w:r w:rsidRPr="00483483">
        <w:rPr>
          <w:rStyle w:val="StyleUnderline"/>
        </w:rPr>
        <w:t xml:space="preserve">private </w:t>
      </w:r>
      <w:r w:rsidRPr="00483483">
        <w:rPr>
          <w:rStyle w:val="StyleUnderline"/>
          <w:highlight w:val="cyan"/>
        </w:rPr>
        <w:t>insurance</w:t>
      </w:r>
      <w:r w:rsidRPr="00FA36D3">
        <w:rPr>
          <w:rStyle w:val="StyleUnderline"/>
        </w:rPr>
        <w:t xml:space="preserve"> </w:t>
      </w:r>
      <w:r w:rsidRPr="00483483">
        <w:rPr>
          <w:rStyle w:val="StyleUnderline"/>
          <w:highlight w:val="cyan"/>
        </w:rPr>
        <w:t>companies</w:t>
      </w:r>
      <w:r w:rsidRPr="00FA36D3">
        <w:rPr>
          <w:rStyle w:val="StyleUnderline"/>
        </w:rPr>
        <w:t>, filling out reams of paperwork and switching carriers to get the best deal.</w:t>
      </w:r>
    </w:p>
    <w:p w14:paraId="3BB65D19" w14:textId="77777777" w:rsidR="004D1B17" w:rsidRPr="00FA36D3" w:rsidRDefault="004D1B17" w:rsidP="004D1B17">
      <w:pPr>
        <w:rPr>
          <w:u w:val="single"/>
        </w:rPr>
      </w:pPr>
      <w:r w:rsidRPr="00FA36D3">
        <w:rPr>
          <w:sz w:val="16"/>
        </w:rPr>
        <w:t xml:space="preserve">There’s also the </w:t>
      </w:r>
      <w:r w:rsidRPr="00483483">
        <w:rPr>
          <w:rStyle w:val="StyleUnderline"/>
          <w:highlight w:val="cyan"/>
        </w:rPr>
        <w:t>stress</w:t>
      </w:r>
      <w:r w:rsidRPr="00FA36D3">
        <w:rPr>
          <w:rStyle w:val="StyleUnderline"/>
        </w:rPr>
        <w:t xml:space="preserve"> of administering the plan</w:t>
      </w:r>
      <w:r w:rsidRPr="00FA36D3">
        <w:rPr>
          <w:sz w:val="16"/>
        </w:rPr>
        <w:t xml:space="preserve">, which </w:t>
      </w:r>
      <w:r w:rsidRPr="00483483">
        <w:rPr>
          <w:rStyle w:val="StyleUnderline"/>
          <w:highlight w:val="cyan"/>
        </w:rPr>
        <w:t xml:space="preserve">creates </w:t>
      </w:r>
      <w:r w:rsidRPr="00483483">
        <w:rPr>
          <w:rStyle w:val="Emphasis"/>
          <w:highlight w:val="cyan"/>
        </w:rPr>
        <w:t>risks and liabilities</w:t>
      </w:r>
      <w:r w:rsidRPr="00FA36D3">
        <w:rPr>
          <w:rStyle w:val="StyleUnderline"/>
        </w:rPr>
        <w:t xml:space="preserve"> for the business</w:t>
      </w:r>
      <w:r w:rsidRPr="00FA36D3">
        <w:rPr>
          <w:sz w:val="16"/>
        </w:rPr>
        <w:t xml:space="preserve">. For example, </w:t>
      </w:r>
      <w:r w:rsidRPr="00FA36D3">
        <w:rPr>
          <w:rStyle w:val="StyleUnderline"/>
        </w:rPr>
        <w:t>failing to add a newly eligible plan participant</w:t>
      </w:r>
      <w:r w:rsidRPr="00FA36D3">
        <w:rPr>
          <w:sz w:val="16"/>
        </w:rPr>
        <w:t xml:space="preserve"> such as a new employee, an employee’s spouse, adopted child or new baby </w:t>
      </w:r>
      <w:r w:rsidRPr="00FA36D3">
        <w:rPr>
          <w:rStyle w:val="StyleUnderline"/>
        </w:rPr>
        <w:t>can</w:t>
      </w:r>
      <w:r w:rsidRPr="00FA36D3">
        <w:rPr>
          <w:sz w:val="16"/>
        </w:rPr>
        <w:t xml:space="preserve"> </w:t>
      </w:r>
      <w:r w:rsidRPr="00FA36D3">
        <w:rPr>
          <w:rStyle w:val="StyleUnderline"/>
        </w:rPr>
        <w:t xml:space="preserve">cause </w:t>
      </w:r>
      <w:r w:rsidRPr="00FA36D3">
        <w:rPr>
          <w:rStyle w:val="Emphasis"/>
        </w:rPr>
        <w:t>serious issues</w:t>
      </w:r>
      <w:r w:rsidRPr="00FA36D3">
        <w:rPr>
          <w:sz w:val="16"/>
        </w:rPr>
        <w:t xml:space="preserve">. </w:t>
      </w:r>
      <w:r w:rsidRPr="00FA36D3">
        <w:rPr>
          <w:rStyle w:val="StyleUnderline"/>
        </w:rPr>
        <w:t xml:space="preserve">Mistakes made in benefit plans can lead to </w:t>
      </w:r>
      <w:r w:rsidRPr="00FA36D3">
        <w:rPr>
          <w:rStyle w:val="Emphasis"/>
        </w:rPr>
        <w:t>costly lawsuits or to regulatory fines</w:t>
      </w:r>
      <w:r w:rsidRPr="00FA36D3">
        <w:rPr>
          <w:rStyle w:val="StyleUnderline"/>
        </w:rPr>
        <w:t>.</w:t>
      </w:r>
    </w:p>
    <w:p w14:paraId="5E1E66FA" w14:textId="77777777" w:rsidR="004D1B17" w:rsidRPr="00FA36D3" w:rsidRDefault="004D1B17" w:rsidP="004D1B17">
      <w:pPr>
        <w:rPr>
          <w:sz w:val="16"/>
        </w:rPr>
      </w:pPr>
      <w:r w:rsidRPr="00FA36D3">
        <w:rPr>
          <w:sz w:val="16"/>
        </w:rPr>
        <w:t xml:space="preserve">The process of </w:t>
      </w:r>
      <w:r w:rsidRPr="00FA36D3">
        <w:rPr>
          <w:rStyle w:val="StyleUnderline"/>
        </w:rPr>
        <w:t xml:space="preserve">purchasing </w:t>
      </w:r>
      <w:r w:rsidRPr="00483483">
        <w:rPr>
          <w:rStyle w:val="StyleUnderline"/>
          <w:highlight w:val="cyan"/>
        </w:rPr>
        <w:t>and</w:t>
      </w:r>
      <w:r w:rsidRPr="00FA36D3">
        <w:rPr>
          <w:rStyle w:val="StyleUnderline"/>
        </w:rPr>
        <w:t xml:space="preserve"> maintaining complex and expensive employee health benefits </w:t>
      </w:r>
      <w:r w:rsidRPr="00483483">
        <w:rPr>
          <w:rStyle w:val="StyleUnderline"/>
        </w:rPr>
        <w:t>can</w:t>
      </w:r>
      <w:r w:rsidRPr="00FA36D3">
        <w:rPr>
          <w:sz w:val="16"/>
        </w:rPr>
        <w:t xml:space="preserve"> sometimes </w:t>
      </w:r>
      <w:r w:rsidRPr="00483483">
        <w:rPr>
          <w:rStyle w:val="StyleUnderline"/>
          <w:highlight w:val="cyan"/>
        </w:rPr>
        <w:t>push</w:t>
      </w:r>
      <w:r w:rsidRPr="00FA36D3">
        <w:rPr>
          <w:rStyle w:val="StyleUnderline"/>
        </w:rPr>
        <w:t xml:space="preserve"> small </w:t>
      </w:r>
      <w:r w:rsidRPr="00483483">
        <w:rPr>
          <w:rStyle w:val="StyleUnderline"/>
          <w:highlight w:val="cyan"/>
        </w:rPr>
        <w:t>businesses</w:t>
      </w:r>
      <w:r w:rsidRPr="00FA36D3">
        <w:rPr>
          <w:rStyle w:val="StyleUnderline"/>
        </w:rPr>
        <w:t xml:space="preserve"> </w:t>
      </w:r>
      <w:r w:rsidRPr="00483483">
        <w:rPr>
          <w:rStyle w:val="StyleUnderline"/>
          <w:highlight w:val="cyan"/>
        </w:rPr>
        <w:t>to opt out of providing employee coverage</w:t>
      </w:r>
      <w:r w:rsidRPr="00FA36D3">
        <w:rPr>
          <w:sz w:val="16"/>
        </w:rPr>
        <w:t xml:space="preserve">. </w:t>
      </w:r>
      <w:r w:rsidRPr="00FA36D3">
        <w:rPr>
          <w:rStyle w:val="StyleUnderline"/>
        </w:rPr>
        <w:t xml:space="preserve">These decisions not only impact the business owners, but also their own </w:t>
      </w:r>
      <w:r w:rsidRPr="00FA36D3">
        <w:rPr>
          <w:rStyle w:val="Emphasis"/>
        </w:rPr>
        <w:t>families</w:t>
      </w:r>
      <w:r w:rsidRPr="00FA36D3">
        <w:rPr>
          <w:rStyle w:val="StyleUnderline"/>
        </w:rPr>
        <w:t xml:space="preserve"> who </w:t>
      </w:r>
      <w:r w:rsidRPr="00FA36D3">
        <w:rPr>
          <w:rStyle w:val="Emphasis"/>
        </w:rPr>
        <w:t>lose access to</w:t>
      </w:r>
      <w:r w:rsidRPr="00FA36D3">
        <w:rPr>
          <w:sz w:val="16"/>
        </w:rPr>
        <w:t xml:space="preserve"> attractive </w:t>
      </w:r>
      <w:r w:rsidRPr="00FA36D3">
        <w:rPr>
          <w:rStyle w:val="StyleUnderline"/>
        </w:rPr>
        <w:t xml:space="preserve">group health plans with </w:t>
      </w:r>
      <w:r w:rsidRPr="00FA36D3">
        <w:rPr>
          <w:rStyle w:val="Emphasis"/>
        </w:rPr>
        <w:t>lower premiums and deductibles</w:t>
      </w:r>
      <w:r w:rsidRPr="00FA36D3">
        <w:rPr>
          <w:sz w:val="16"/>
        </w:rPr>
        <w:t xml:space="preserve"> like those available in the individual and family insurance market, as well as state exchanges like Covered California.</w:t>
      </w:r>
    </w:p>
    <w:p w14:paraId="4F6173B7" w14:textId="77777777" w:rsidR="004D1B17" w:rsidRPr="00FA36D3" w:rsidRDefault="004D1B17" w:rsidP="004D1B17">
      <w:pPr>
        <w:rPr>
          <w:u w:val="single"/>
        </w:rPr>
      </w:pPr>
      <w:r w:rsidRPr="00FA36D3">
        <w:rPr>
          <w:sz w:val="16"/>
        </w:rPr>
        <w:t>Up until recently, the small business community has been silent in this debate. The Business Alliance for a Healthy California is changing that by organizing volunteers to educate small business owners about the benefits of SB 562. The “Another Business for a Healthy California” campaign is finding that many are not aware of SB 562 or are misinformed about its costs and benefits. However</w:t>
      </w:r>
      <w:r w:rsidRPr="00FA36D3">
        <w:rPr>
          <w:rStyle w:val="StyleUnderline"/>
        </w:rPr>
        <w:t>, once Medicare-for-all is demystified, many business owners become enthusiastic supporters.</w:t>
      </w:r>
    </w:p>
    <w:p w14:paraId="68A106B9" w14:textId="77777777" w:rsidR="004D1B17" w:rsidRPr="00265882" w:rsidRDefault="004D1B17" w:rsidP="004D1B17">
      <w:pPr>
        <w:rPr>
          <w:u w:val="single"/>
        </w:rPr>
      </w:pPr>
      <w:r w:rsidRPr="00FA36D3">
        <w:rPr>
          <w:sz w:val="16"/>
        </w:rPr>
        <w:t xml:space="preserve">We formed the Business Alliance because we believe that </w:t>
      </w:r>
      <w:r w:rsidRPr="00FA36D3">
        <w:rPr>
          <w:rStyle w:val="StyleUnderline"/>
        </w:rPr>
        <w:t>healthcare is a human right and that Medicare-for-all would be a boon to businesses large and small</w:t>
      </w:r>
      <w:r w:rsidRPr="00FA36D3">
        <w:rPr>
          <w:sz w:val="16"/>
        </w:rPr>
        <w:t xml:space="preserve">. Former health insurance company executive Wendell Potter had said, “The voice of the business community is what has been missing in the movement for universal health care. </w:t>
      </w:r>
      <w:r w:rsidRPr="00FA36D3">
        <w:rPr>
          <w:rStyle w:val="StyleUnderline"/>
        </w:rPr>
        <w:t>When business leaders learn how are being taken advantage of by health insurers and how much more they are spending than necessary, they will support this campaign.”</w:t>
      </w:r>
    </w:p>
    <w:p w14:paraId="048BDFD8" w14:textId="77777777" w:rsidR="004D1B17" w:rsidRDefault="004D1B17" w:rsidP="004D1B17">
      <w:pPr>
        <w:pStyle w:val="Heading4"/>
      </w:pPr>
      <w:r>
        <w:t xml:space="preserve">Rising health care costs have become a major burden for small businesses. </w:t>
      </w:r>
    </w:p>
    <w:p w14:paraId="051725E2" w14:textId="77777777" w:rsidR="004D1B17" w:rsidRPr="008C25ED" w:rsidRDefault="004D1B17" w:rsidP="004D1B17">
      <w:r w:rsidRPr="00265882">
        <w:rPr>
          <w:rStyle w:val="Style13ptBold"/>
        </w:rPr>
        <w:t>Buttle et. al ’19</w:t>
      </w:r>
      <w:r>
        <w:t xml:space="preserve"> [Rhett,</w:t>
      </w:r>
      <w:r w:rsidRPr="00265882">
        <w:t xml:space="preserve"> Katie Vlietstra Wonnenberg, </w:t>
      </w:r>
      <w:r>
        <w:t xml:space="preserve">and </w:t>
      </w:r>
      <w:r w:rsidRPr="00265882">
        <w:t>Angela Simaan</w:t>
      </w:r>
      <w:r>
        <w:t xml:space="preserve">; September 9; </w:t>
      </w:r>
      <w:r w:rsidRPr="00265882">
        <w:t>ounder and principal at Public Private Strategies</w:t>
      </w:r>
      <w:r>
        <w:t xml:space="preserve">, </w:t>
      </w:r>
      <w:r w:rsidRPr="00265882">
        <w:t>business advisor to Secretary of State Hillary Clinton, Health and Human Services Secretary Sylvia Burwell</w:t>
      </w:r>
      <w:r>
        <w:t xml:space="preserve">, </w:t>
      </w:r>
      <w:r w:rsidRPr="00265882">
        <w:t>member of the White House Business Council</w:t>
      </w:r>
      <w:r>
        <w:t xml:space="preserve">; </w:t>
      </w:r>
      <w:r w:rsidRPr="00265882">
        <w:t>principal at Public Private Strategies,</w:t>
      </w:r>
      <w:r>
        <w:t xml:space="preserve"> </w:t>
      </w:r>
      <w:r w:rsidRPr="00265882">
        <w:t>vice president for government relations and public affairs for the National Association for the Self-Employed</w:t>
      </w:r>
      <w:r>
        <w:t xml:space="preserve">; </w:t>
      </w:r>
      <w:r w:rsidRPr="00265882">
        <w:t>senior communications advisor at Public Private Strategies</w:t>
      </w:r>
      <w:r>
        <w:t>; The Commonwealth Fund; “</w:t>
      </w:r>
      <w:r w:rsidRPr="00265882">
        <w:t>Small-Business Owners’ Views on Health Coverage and Costs</w:t>
      </w:r>
      <w:r>
        <w:t xml:space="preserve">”; </w:t>
      </w:r>
      <w:r w:rsidRPr="00265882">
        <w:t>https://www.commonwealthfund.org/publications/issue-briefs/2019/sep/small-business-owners-views-health-coverage-costs</w:t>
      </w:r>
      <w:r>
        <w:t>] calista</w:t>
      </w:r>
    </w:p>
    <w:p w14:paraId="6414FC5B" w14:textId="77777777" w:rsidR="004D1B17" w:rsidRPr="00BD276F" w:rsidRDefault="004D1B17" w:rsidP="004D1B17">
      <w:pPr>
        <w:rPr>
          <w:rStyle w:val="StyleUnderline"/>
        </w:rPr>
      </w:pPr>
      <w:r w:rsidRPr="008C25ED">
        <w:rPr>
          <w:rStyle w:val="StyleUnderline"/>
          <w:sz w:val="16"/>
          <w:u w:val="none"/>
        </w:rPr>
        <w:t xml:space="preserve">Issue: For years, </w:t>
      </w:r>
      <w:r w:rsidRPr="00BD276F">
        <w:rPr>
          <w:rStyle w:val="Emphasis"/>
          <w:highlight w:val="cyan"/>
        </w:rPr>
        <w:t>small-business owners</w:t>
      </w:r>
      <w:r w:rsidRPr="008C25ED">
        <w:rPr>
          <w:rStyle w:val="StyleUnderline"/>
        </w:rPr>
        <w:t xml:space="preserve"> have </w:t>
      </w:r>
      <w:r w:rsidRPr="00BD276F">
        <w:rPr>
          <w:rStyle w:val="StyleUnderline"/>
          <w:highlight w:val="cyan"/>
        </w:rPr>
        <w:t>face</w:t>
      </w:r>
      <w:r w:rsidRPr="008C25ED">
        <w:rPr>
          <w:rStyle w:val="StyleUnderline"/>
        </w:rPr>
        <w:t xml:space="preserve">d rapidly </w:t>
      </w:r>
      <w:r w:rsidRPr="00BD276F">
        <w:rPr>
          <w:rStyle w:val="Emphasis"/>
          <w:highlight w:val="cyan"/>
        </w:rPr>
        <w:t>escalating health care</w:t>
      </w:r>
      <w:r w:rsidRPr="00BD276F">
        <w:rPr>
          <w:rStyle w:val="Emphasis"/>
        </w:rPr>
        <w:t xml:space="preserve"> coverage </w:t>
      </w:r>
      <w:r w:rsidRPr="00BD276F">
        <w:rPr>
          <w:rStyle w:val="Emphasis"/>
          <w:highlight w:val="cyan"/>
        </w:rPr>
        <w:t>costs</w:t>
      </w:r>
      <w:r w:rsidRPr="008C25ED">
        <w:rPr>
          <w:rStyle w:val="StyleUnderline"/>
        </w:rPr>
        <w:t xml:space="preserve">, </w:t>
      </w:r>
      <w:r w:rsidRPr="00BD276F">
        <w:rPr>
          <w:rStyle w:val="StyleUnderline"/>
          <w:highlight w:val="cyan"/>
        </w:rPr>
        <w:t>which affects their employees, their business, and the economy.</w:t>
      </w:r>
    </w:p>
    <w:p w14:paraId="1422242D" w14:textId="77777777" w:rsidR="004D1B17" w:rsidRPr="008C25ED" w:rsidRDefault="004D1B17" w:rsidP="004D1B17">
      <w:pPr>
        <w:rPr>
          <w:rStyle w:val="StyleUnderline"/>
          <w:sz w:val="16"/>
          <w:u w:val="none"/>
        </w:rPr>
      </w:pPr>
      <w:r w:rsidRPr="008C25ED">
        <w:rPr>
          <w:rStyle w:val="StyleUnderline"/>
          <w:sz w:val="16"/>
          <w:u w:val="none"/>
        </w:rPr>
        <w:t>Goals: To better understand employers’ perspectives on health care costs and to develop a targeted strategy for engaging and mobilizing to drive down costs and improve health outcomes.</w:t>
      </w:r>
    </w:p>
    <w:p w14:paraId="7CD28226" w14:textId="77777777" w:rsidR="004D1B17" w:rsidRPr="008C25ED" w:rsidRDefault="004D1B17" w:rsidP="004D1B17">
      <w:pPr>
        <w:rPr>
          <w:rStyle w:val="StyleUnderline"/>
          <w:sz w:val="16"/>
          <w:u w:val="none"/>
        </w:rPr>
      </w:pPr>
      <w:r w:rsidRPr="008C25ED">
        <w:rPr>
          <w:rStyle w:val="StyleUnderline"/>
          <w:sz w:val="16"/>
          <w:u w:val="none"/>
        </w:rPr>
        <w:t>Methods: Key informant interviews, focus groups, and a nationwide survey.</w:t>
      </w:r>
    </w:p>
    <w:p w14:paraId="32D7E7AA" w14:textId="77777777" w:rsidR="004D1B17" w:rsidRPr="008C25ED" w:rsidRDefault="004D1B17" w:rsidP="004D1B17">
      <w:pPr>
        <w:rPr>
          <w:rStyle w:val="StyleUnderline"/>
          <w:sz w:val="16"/>
          <w:u w:val="none"/>
        </w:rPr>
      </w:pPr>
      <w:r w:rsidRPr="008C25ED">
        <w:rPr>
          <w:rStyle w:val="StyleUnderline"/>
          <w:sz w:val="16"/>
          <w:u w:val="none"/>
        </w:rPr>
        <w:t xml:space="preserve">Key Findings: Despite a healthy economic period, </w:t>
      </w:r>
      <w:r w:rsidRPr="00BD276F">
        <w:rPr>
          <w:rStyle w:val="StyleUnderline"/>
        </w:rPr>
        <w:t>rising</w:t>
      </w:r>
      <w:r w:rsidRPr="008C25ED">
        <w:rPr>
          <w:rStyle w:val="StyleUnderline"/>
        </w:rPr>
        <w:t xml:space="preserve"> health care costs represent a </w:t>
      </w:r>
      <w:r w:rsidRPr="00BD276F">
        <w:rPr>
          <w:rStyle w:val="Emphasis"/>
        </w:rPr>
        <w:t>major burden</w:t>
      </w:r>
      <w:r w:rsidRPr="008C25ED">
        <w:rPr>
          <w:rStyle w:val="StyleUnderline"/>
        </w:rPr>
        <w:t xml:space="preserve"> for small-business owners.</w:t>
      </w:r>
      <w:r w:rsidRPr="008C25ED">
        <w:rPr>
          <w:rStyle w:val="StyleUnderline"/>
          <w:sz w:val="16"/>
          <w:u w:val="none"/>
        </w:rPr>
        <w:t xml:space="preserve"> As a result, most are taking steps to cut costs and would look favorably on policy changes that would help curb the cost of providing health care coverage to employees. Their preferences are not ideological; policy prescriptions across the spectrum find favor. There is significant interest in banding together with other business owners to advocate for a different approach to health care.</w:t>
      </w:r>
    </w:p>
    <w:p w14:paraId="1FDF21FA" w14:textId="77777777" w:rsidR="004D1B17" w:rsidRPr="008C25ED" w:rsidRDefault="004D1B17" w:rsidP="004D1B17">
      <w:pPr>
        <w:rPr>
          <w:rStyle w:val="StyleUnderline"/>
          <w:sz w:val="16"/>
          <w:u w:val="none"/>
        </w:rPr>
      </w:pPr>
      <w:r w:rsidRPr="008C25ED">
        <w:rPr>
          <w:rStyle w:val="StyleUnderline"/>
          <w:sz w:val="16"/>
          <w:u w:val="none"/>
        </w:rPr>
        <w:t xml:space="preserve">Conclusion: </w:t>
      </w:r>
      <w:r w:rsidRPr="00BD276F">
        <w:rPr>
          <w:rStyle w:val="StyleUnderline"/>
          <w:highlight w:val="cyan"/>
        </w:rPr>
        <w:t>The weight of</w:t>
      </w:r>
      <w:r w:rsidRPr="008C25ED">
        <w:rPr>
          <w:rStyle w:val="StyleUnderline"/>
        </w:rPr>
        <w:t xml:space="preserve"> </w:t>
      </w:r>
      <w:r w:rsidRPr="00BD276F">
        <w:rPr>
          <w:rStyle w:val="StyleUnderline"/>
          <w:highlight w:val="cyan"/>
        </w:rPr>
        <w:t>health</w:t>
      </w:r>
      <w:r w:rsidRPr="008C25ED">
        <w:rPr>
          <w:rStyle w:val="StyleUnderline"/>
        </w:rPr>
        <w:t xml:space="preserve"> coverage and </w:t>
      </w:r>
      <w:r w:rsidRPr="00BD276F">
        <w:rPr>
          <w:rStyle w:val="StyleUnderline"/>
          <w:highlight w:val="cyan"/>
        </w:rPr>
        <w:t xml:space="preserve">costs </w:t>
      </w:r>
      <w:r w:rsidRPr="00BD276F">
        <w:rPr>
          <w:rStyle w:val="Emphasis"/>
          <w:highlight w:val="cyan"/>
        </w:rPr>
        <w:t>threatens</w:t>
      </w:r>
      <w:r w:rsidRPr="00BD276F">
        <w:rPr>
          <w:rStyle w:val="StyleUnderline"/>
          <w:highlight w:val="cyan"/>
        </w:rPr>
        <w:t xml:space="preserve"> </w:t>
      </w:r>
      <w:r w:rsidRPr="00BD276F">
        <w:rPr>
          <w:rStyle w:val="StyleUnderline"/>
        </w:rPr>
        <w:t xml:space="preserve">the </w:t>
      </w:r>
      <w:r w:rsidRPr="00BD276F">
        <w:rPr>
          <w:rStyle w:val="Emphasis"/>
          <w:highlight w:val="cyan"/>
        </w:rPr>
        <w:t>competitiveness</w:t>
      </w:r>
      <w:r w:rsidRPr="008C25ED">
        <w:rPr>
          <w:rStyle w:val="StyleUnderline"/>
        </w:rPr>
        <w:t xml:space="preserve"> of small businesses.</w:t>
      </w:r>
      <w:r w:rsidRPr="008C25ED">
        <w:rPr>
          <w:rStyle w:val="StyleUnderline"/>
          <w:sz w:val="16"/>
          <w:u w:val="none"/>
        </w:rPr>
        <w:t xml:space="preserve"> There are many health policy solutions that would help small businesses.</w:t>
      </w:r>
    </w:p>
    <w:p w14:paraId="4E2736A8" w14:textId="77777777" w:rsidR="004D1B17" w:rsidRPr="008C25ED" w:rsidRDefault="004D1B17" w:rsidP="004D1B17">
      <w:pPr>
        <w:rPr>
          <w:rStyle w:val="StyleUnderline"/>
          <w:sz w:val="16"/>
          <w:u w:val="none"/>
        </w:rPr>
      </w:pPr>
      <w:r w:rsidRPr="008C25ED">
        <w:rPr>
          <w:rStyle w:val="StyleUnderline"/>
          <w:sz w:val="16"/>
          <w:u w:val="none"/>
        </w:rPr>
        <w:t>Introduction</w:t>
      </w:r>
    </w:p>
    <w:p w14:paraId="5168A5C5" w14:textId="77777777" w:rsidR="004D1B17" w:rsidRPr="008C25ED" w:rsidRDefault="004D1B17" w:rsidP="004D1B17">
      <w:pPr>
        <w:rPr>
          <w:rStyle w:val="StyleUnderline"/>
          <w:sz w:val="16"/>
          <w:u w:val="none"/>
        </w:rPr>
      </w:pPr>
      <w:r w:rsidRPr="00BD276F">
        <w:rPr>
          <w:rStyle w:val="StyleUnderline"/>
        </w:rPr>
        <w:t>There are an estimated</w:t>
      </w:r>
      <w:r w:rsidRPr="008C25ED">
        <w:rPr>
          <w:rStyle w:val="StyleUnderline"/>
          <w:sz w:val="16"/>
          <w:u w:val="none"/>
        </w:rPr>
        <w:t xml:space="preserve"> </w:t>
      </w:r>
      <w:r w:rsidRPr="00BD276F">
        <w:rPr>
          <w:rStyle w:val="Emphasis"/>
        </w:rPr>
        <w:t>30.7 million small businesses</w:t>
      </w:r>
      <w:r w:rsidRPr="008C25ED">
        <w:rPr>
          <w:rStyle w:val="StyleUnderline"/>
        </w:rPr>
        <w:t xml:space="preserve"> </w:t>
      </w:r>
      <w:r w:rsidRPr="008C25ED">
        <w:rPr>
          <w:rStyle w:val="StyleUnderline"/>
          <w:sz w:val="16"/>
          <w:u w:val="none"/>
        </w:rPr>
        <w:t xml:space="preserve">(defined as those with fewer than 500 employees) in the United States, employing approximately 60 million people.1 </w:t>
      </w:r>
      <w:r w:rsidRPr="008C25ED">
        <w:rPr>
          <w:rStyle w:val="StyleUnderline"/>
        </w:rPr>
        <w:t xml:space="preserve">Small firms make up </w:t>
      </w:r>
      <w:r w:rsidRPr="00BD276F">
        <w:rPr>
          <w:rStyle w:val="Emphasis"/>
        </w:rPr>
        <w:t>99 percent of U.S. employers</w:t>
      </w:r>
      <w:r w:rsidRPr="008C25ED">
        <w:rPr>
          <w:rStyle w:val="StyleUnderline"/>
        </w:rPr>
        <w:t>,</w:t>
      </w:r>
      <w:r w:rsidRPr="008C25ED">
        <w:rPr>
          <w:rStyle w:val="StyleUnderline"/>
          <w:sz w:val="16"/>
          <w:u w:val="none"/>
        </w:rPr>
        <w:t xml:space="preserve"> and these </w:t>
      </w:r>
      <w:r w:rsidRPr="00BD276F">
        <w:rPr>
          <w:rStyle w:val="Emphasis"/>
        </w:rPr>
        <w:t>businesses create 66 percent of new private-sector jobs</w:t>
      </w:r>
      <w:r w:rsidRPr="008C25ED">
        <w:rPr>
          <w:rStyle w:val="StyleUnderline"/>
          <w:sz w:val="16"/>
          <w:u w:val="none"/>
        </w:rPr>
        <w:t>.2 Small businesses, like their larger counterparts, have not been shielded from the increasing cost of health care. Without advantages such as a larger pool of insured employees, more bargaining power with health insurance companies, and the benefit of full-time human resources personnel, small-business owners are often left with little recourse and few options when a health insurance carrier hikes costs.</w:t>
      </w:r>
    </w:p>
    <w:p w14:paraId="36AC4F22" w14:textId="77777777" w:rsidR="004D1B17" w:rsidRPr="008C25ED" w:rsidRDefault="004D1B17" w:rsidP="004D1B17">
      <w:pPr>
        <w:rPr>
          <w:rStyle w:val="StyleUnderline"/>
          <w:sz w:val="16"/>
          <w:u w:val="none"/>
        </w:rPr>
      </w:pPr>
      <w:r w:rsidRPr="008C25ED">
        <w:rPr>
          <w:rStyle w:val="StyleUnderline"/>
        </w:rPr>
        <w:t>Small-business owners</w:t>
      </w:r>
      <w:r w:rsidRPr="008C25ED">
        <w:rPr>
          <w:rStyle w:val="StyleUnderline"/>
          <w:sz w:val="16"/>
          <w:u w:val="none"/>
        </w:rPr>
        <w:t xml:space="preserve"> meet critical needs for communities, </w:t>
      </w:r>
      <w:r w:rsidRPr="00BD276F">
        <w:rPr>
          <w:rStyle w:val="Emphasis"/>
        </w:rPr>
        <w:t>employing</w:t>
      </w:r>
      <w:r w:rsidRPr="008C25ED">
        <w:rPr>
          <w:rStyle w:val="StyleUnderline"/>
        </w:rPr>
        <w:t xml:space="preserve"> </w:t>
      </w:r>
      <w:r w:rsidRPr="00BD276F">
        <w:rPr>
          <w:rStyle w:val="Emphasis"/>
        </w:rPr>
        <w:t>more than 47 percent</w:t>
      </w:r>
      <w:r w:rsidRPr="008C25ED">
        <w:rPr>
          <w:rStyle w:val="StyleUnderline"/>
        </w:rPr>
        <w:t xml:space="preserve"> of the private-sector workforce and accounting for about </w:t>
      </w:r>
      <w:r w:rsidRPr="00BD276F">
        <w:rPr>
          <w:rStyle w:val="Emphasis"/>
        </w:rPr>
        <w:t>one-third of America’s export value</w:t>
      </w:r>
      <w:r w:rsidRPr="008C25ED">
        <w:rPr>
          <w:rStyle w:val="StyleUnderline"/>
          <w:sz w:val="16"/>
          <w:u w:val="none"/>
        </w:rPr>
        <w:t xml:space="preserve">.3 This importance requires policymakers to consider the needs and unique circumstances of small-business owners. Further, the American public trusts small business as an institution. Gallup found that </w:t>
      </w:r>
      <w:r w:rsidRPr="008C25ED">
        <w:rPr>
          <w:rStyle w:val="StyleUnderline"/>
        </w:rPr>
        <w:t>70 percent of Americans have high confidence in small business</w:t>
      </w:r>
      <w:r w:rsidRPr="008C25ED">
        <w:rPr>
          <w:rStyle w:val="StyleUnderline"/>
          <w:sz w:val="16"/>
          <w:u w:val="none"/>
        </w:rPr>
        <w:t>, compared to just 21 percent who feel similarly about larger businesses.4 As trusted local pillars, they have the ears of policymakers invested in small-business owners as a constituency.</w:t>
      </w:r>
    </w:p>
    <w:p w14:paraId="0B6499A8" w14:textId="77777777" w:rsidR="004D1B17" w:rsidRPr="008C25ED" w:rsidRDefault="004D1B17" w:rsidP="004D1B17">
      <w:pPr>
        <w:rPr>
          <w:rStyle w:val="StyleUnderline"/>
          <w:sz w:val="16"/>
          <w:u w:val="none"/>
        </w:rPr>
      </w:pPr>
      <w:r w:rsidRPr="008C25ED">
        <w:rPr>
          <w:rStyle w:val="StyleUnderline"/>
          <w:sz w:val="16"/>
          <w:u w:val="none"/>
        </w:rPr>
        <w:t>We saw the power of small-business support during the passage of the Affordable Care Act (ACA), when business owners played a significant role in building critical support for several portions of the law, such as the small-business health care exchange. Throughout the debate, small-business owners were called upon to talk about their difficulties managing health care costs.</w:t>
      </w:r>
    </w:p>
    <w:p w14:paraId="2D676E64" w14:textId="77777777" w:rsidR="004D1B17" w:rsidRPr="008C25ED" w:rsidRDefault="004D1B17" w:rsidP="004D1B17">
      <w:pPr>
        <w:rPr>
          <w:rStyle w:val="StyleUnderline"/>
          <w:sz w:val="16"/>
          <w:u w:val="none"/>
        </w:rPr>
      </w:pPr>
      <w:r w:rsidRPr="008C25ED">
        <w:rPr>
          <w:rStyle w:val="StyleUnderline"/>
          <w:sz w:val="16"/>
          <w:u w:val="none"/>
        </w:rPr>
        <w:t>In the first half of 2019, we conducted three phases of research (key informant interviews, two focus groups, and a national survey of 500 small employers) to better understand small employers’ current thoughts and perspectives on rising health care costs and prices, their appetite for change, and any levers they may be willing to use.</w:t>
      </w:r>
    </w:p>
    <w:p w14:paraId="7402BA2E" w14:textId="77777777" w:rsidR="004D1B17" w:rsidRPr="008C25ED" w:rsidRDefault="004D1B17" w:rsidP="004D1B17">
      <w:pPr>
        <w:rPr>
          <w:rStyle w:val="StyleUnderline"/>
          <w:sz w:val="16"/>
          <w:u w:val="none"/>
        </w:rPr>
      </w:pPr>
      <w:r w:rsidRPr="008C25ED">
        <w:rPr>
          <w:rStyle w:val="StyleUnderline"/>
          <w:sz w:val="16"/>
          <w:u w:val="none"/>
        </w:rPr>
        <w:t>Only small-business owners who offered health insurance to their employees and who had two or more employees were included in the focus groups and survey. In both focus groups, about a third of the participants reported having 26 or more employees. In the survey of small-business owners who provide health care to their employees, about a third of the respondents reported having 26 or more employees.</w:t>
      </w:r>
    </w:p>
    <w:p w14:paraId="27AD7E55" w14:textId="77777777" w:rsidR="004D1B17" w:rsidRPr="008C25ED" w:rsidRDefault="004D1B17" w:rsidP="004D1B17">
      <w:pPr>
        <w:rPr>
          <w:rStyle w:val="StyleUnderline"/>
          <w:sz w:val="16"/>
          <w:u w:val="none"/>
        </w:rPr>
      </w:pPr>
      <w:r w:rsidRPr="008C25ED">
        <w:rPr>
          <w:rStyle w:val="StyleUnderline"/>
          <w:sz w:val="16"/>
          <w:u w:val="none"/>
        </w:rPr>
        <w:t>Key Findings</w:t>
      </w:r>
    </w:p>
    <w:p w14:paraId="45D45407" w14:textId="77777777" w:rsidR="004D1B17" w:rsidRPr="008C25ED" w:rsidRDefault="004D1B17" w:rsidP="004D1B17">
      <w:pPr>
        <w:rPr>
          <w:rStyle w:val="StyleUnderline"/>
          <w:sz w:val="16"/>
          <w:u w:val="none"/>
        </w:rPr>
      </w:pPr>
      <w:r w:rsidRPr="008C25ED">
        <w:rPr>
          <w:rStyle w:val="StyleUnderline"/>
          <w:sz w:val="16"/>
          <w:u w:val="none"/>
        </w:rPr>
        <w:t>Small-business owners are doing well and are optimistic about the future.</w:t>
      </w:r>
    </w:p>
    <w:p w14:paraId="7DA85F84" w14:textId="77777777" w:rsidR="004D1B17" w:rsidRPr="008C25ED" w:rsidRDefault="004D1B17" w:rsidP="004D1B17">
      <w:pPr>
        <w:rPr>
          <w:rStyle w:val="StyleUnderline"/>
          <w:sz w:val="16"/>
          <w:u w:val="none"/>
        </w:rPr>
      </w:pPr>
      <w:r w:rsidRPr="008C25ED">
        <w:rPr>
          <w:rStyle w:val="StyleUnderline"/>
          <w:sz w:val="16"/>
          <w:u w:val="none"/>
        </w:rPr>
        <w:t>Most small-business owners in the survey rated current economic conditions highly (76%) (data not shown). Their businesses are doing well — 85 percent described them as excellent or good. The larger the business, the more likely owners were to report good conditions and a positive outlook for the next year.</w:t>
      </w:r>
    </w:p>
    <w:p w14:paraId="3F653607" w14:textId="77777777" w:rsidR="004D1B17" w:rsidRPr="008C25ED" w:rsidRDefault="004D1B17" w:rsidP="004D1B17">
      <w:pPr>
        <w:rPr>
          <w:rStyle w:val="StyleUnderline"/>
          <w:sz w:val="16"/>
          <w:u w:val="none"/>
        </w:rPr>
      </w:pPr>
      <w:r w:rsidRPr="008C25ED">
        <w:rPr>
          <w:rStyle w:val="StyleUnderline"/>
          <w:sz w:val="16"/>
          <w:u w:val="none"/>
        </w:rPr>
        <w:t>Health care cost is a major problem.</w:t>
      </w:r>
    </w:p>
    <w:p w14:paraId="28D673C0" w14:textId="77777777" w:rsidR="004D1B17" w:rsidRPr="008C25ED" w:rsidRDefault="004D1B17" w:rsidP="004D1B17">
      <w:pPr>
        <w:rPr>
          <w:rStyle w:val="StyleUnderline"/>
          <w:sz w:val="16"/>
          <w:u w:val="none"/>
        </w:rPr>
      </w:pPr>
      <w:r w:rsidRPr="008C25ED">
        <w:rPr>
          <w:rStyle w:val="StyleUnderline"/>
          <w:sz w:val="16"/>
          <w:u w:val="none"/>
        </w:rPr>
        <w:t xml:space="preserve">The survey reveals that </w:t>
      </w:r>
      <w:r w:rsidRPr="00BD276F">
        <w:rPr>
          <w:rStyle w:val="Emphasis"/>
        </w:rPr>
        <w:t>health care costs are top of mind</w:t>
      </w:r>
      <w:r w:rsidRPr="008C25ED">
        <w:rPr>
          <w:rStyle w:val="StyleUnderline"/>
        </w:rPr>
        <w:t xml:space="preserve"> for small businesses</w:t>
      </w:r>
      <w:r w:rsidRPr="008C25ED">
        <w:rPr>
          <w:rStyle w:val="StyleUnderline"/>
          <w:sz w:val="16"/>
          <w:u w:val="none"/>
        </w:rPr>
        <w:t xml:space="preserve">. When asked to choose their </w:t>
      </w:r>
      <w:r w:rsidRPr="008C25ED">
        <w:rPr>
          <w:rStyle w:val="StyleUnderline"/>
        </w:rPr>
        <w:t xml:space="preserve">top </w:t>
      </w:r>
      <w:r w:rsidRPr="008C25ED">
        <w:rPr>
          <w:sz w:val="16"/>
        </w:rPr>
        <w:t>two</w:t>
      </w:r>
      <w:r w:rsidRPr="008C25ED">
        <w:rPr>
          <w:rStyle w:val="StyleUnderline"/>
        </w:rPr>
        <w:t xml:space="preserve"> challenges</w:t>
      </w:r>
      <w:r w:rsidRPr="008C25ED">
        <w:rPr>
          <w:rStyle w:val="StyleUnderline"/>
          <w:sz w:val="16"/>
          <w:u w:val="none"/>
        </w:rPr>
        <w:t xml:space="preserve">, they cited </w:t>
      </w:r>
      <w:r w:rsidRPr="008C25ED">
        <w:rPr>
          <w:rStyle w:val="StyleUnderline"/>
        </w:rPr>
        <w:t>the cost of providing health coverage to employees</w:t>
      </w:r>
      <w:r w:rsidRPr="008C25ED">
        <w:rPr>
          <w:rStyle w:val="StyleUnderline"/>
          <w:sz w:val="16"/>
          <w:u w:val="none"/>
        </w:rPr>
        <w:t xml:space="preserve"> and attracting new customers (Exhibit 1).</w:t>
      </w:r>
    </w:p>
    <w:p w14:paraId="462351FC" w14:textId="77777777" w:rsidR="004D1B17" w:rsidRPr="008C25ED" w:rsidRDefault="004D1B17" w:rsidP="004D1B17">
      <w:pPr>
        <w:rPr>
          <w:rStyle w:val="StyleUnderline"/>
          <w:sz w:val="16"/>
          <w:u w:val="none"/>
        </w:rPr>
      </w:pPr>
      <w:r w:rsidRPr="008C25ED">
        <w:rPr>
          <w:rStyle w:val="StyleUnderline"/>
          <w:sz w:val="16"/>
          <w:u w:val="none"/>
        </w:rPr>
        <w:t>Not surprisingly, the cost of providing health coverage to employees looms larger the smaller the business, but this issue plagues businesses regardless of size (Exhibit 2).</w:t>
      </w:r>
    </w:p>
    <w:p w14:paraId="540D0417" w14:textId="77777777" w:rsidR="004D1B17" w:rsidRPr="008C25ED" w:rsidRDefault="004D1B17" w:rsidP="004D1B17">
      <w:pPr>
        <w:rPr>
          <w:rStyle w:val="StyleUnderline"/>
          <w:sz w:val="16"/>
          <w:u w:val="none"/>
        </w:rPr>
      </w:pPr>
      <w:r w:rsidRPr="008C25ED">
        <w:rPr>
          <w:rStyle w:val="StyleUnderline"/>
        </w:rPr>
        <w:t xml:space="preserve">The </w:t>
      </w:r>
      <w:r w:rsidRPr="00BD276F">
        <w:rPr>
          <w:rStyle w:val="Emphasis"/>
        </w:rPr>
        <w:t>price tag</w:t>
      </w:r>
      <w:r w:rsidRPr="008C25ED">
        <w:rPr>
          <w:rStyle w:val="StyleUnderline"/>
        </w:rPr>
        <w:t xml:space="preserve"> on </w:t>
      </w:r>
      <w:r w:rsidRPr="007C18FD">
        <w:rPr>
          <w:rStyle w:val="StyleUnderline"/>
          <w:highlight w:val="cyan"/>
        </w:rPr>
        <w:t xml:space="preserve">health insurance is a </w:t>
      </w:r>
      <w:r w:rsidRPr="007C18FD">
        <w:rPr>
          <w:rStyle w:val="Emphasis"/>
          <w:highlight w:val="cyan"/>
        </w:rPr>
        <w:t>significant pain point</w:t>
      </w:r>
      <w:r w:rsidRPr="007C18FD">
        <w:rPr>
          <w:rStyle w:val="StyleUnderline"/>
          <w:highlight w:val="cyan"/>
        </w:rPr>
        <w:t xml:space="preserve"> for small employers</w:t>
      </w:r>
      <w:r w:rsidRPr="008C25ED">
        <w:rPr>
          <w:rStyle w:val="StyleUnderline"/>
          <w:sz w:val="16"/>
          <w:u w:val="none"/>
        </w:rPr>
        <w:t xml:space="preserve">. </w:t>
      </w:r>
      <w:r w:rsidRPr="007C18FD">
        <w:rPr>
          <w:rStyle w:val="StyleUnderline"/>
          <w:highlight w:val="cyan"/>
        </w:rPr>
        <w:t xml:space="preserve">The problem extends to </w:t>
      </w:r>
      <w:r w:rsidRPr="007C18FD">
        <w:rPr>
          <w:rStyle w:val="Emphasis"/>
          <w:highlight w:val="cyan"/>
        </w:rPr>
        <w:t>recruiting and retaining</w:t>
      </w:r>
      <w:r w:rsidRPr="007C18FD">
        <w:rPr>
          <w:rStyle w:val="StyleUnderline"/>
          <w:highlight w:val="cyan"/>
        </w:rPr>
        <w:t xml:space="preserve"> talent</w:t>
      </w:r>
      <w:r w:rsidRPr="008C25ED">
        <w:rPr>
          <w:rStyle w:val="StyleUnderline"/>
          <w:sz w:val="16"/>
          <w:u w:val="none"/>
        </w:rPr>
        <w:t>. To compete with larger employers, small employers are hard-pressed to offer benefits like health insurance, even as the benefit takes up a larger share of the bottom line.</w:t>
      </w:r>
    </w:p>
    <w:p w14:paraId="1262D481" w14:textId="77777777" w:rsidR="004D1B17" w:rsidRPr="008C25ED" w:rsidRDefault="004D1B17" w:rsidP="004D1B17">
      <w:pPr>
        <w:rPr>
          <w:rStyle w:val="StyleUnderline"/>
          <w:sz w:val="16"/>
          <w:u w:val="none"/>
        </w:rPr>
      </w:pPr>
      <w:r w:rsidRPr="00BD276F">
        <w:rPr>
          <w:rStyle w:val="Emphasis"/>
        </w:rPr>
        <w:t xml:space="preserve">Two-thirds </w:t>
      </w:r>
      <w:r w:rsidRPr="008C25ED">
        <w:rPr>
          <w:rStyle w:val="StyleUnderline"/>
        </w:rPr>
        <w:t xml:space="preserve">of </w:t>
      </w:r>
      <w:r w:rsidRPr="007C18FD">
        <w:rPr>
          <w:rStyle w:val="StyleUnderline"/>
          <w:highlight w:val="cyan"/>
        </w:rPr>
        <w:t>businesses</w:t>
      </w:r>
      <w:r w:rsidRPr="008C25ED">
        <w:rPr>
          <w:rStyle w:val="StyleUnderline"/>
        </w:rPr>
        <w:t xml:space="preserve"> (69%) said the </w:t>
      </w:r>
      <w:r w:rsidRPr="007C18FD">
        <w:rPr>
          <w:rStyle w:val="Emphasis"/>
        </w:rPr>
        <w:t>problem has been getting worse</w:t>
      </w:r>
      <w:r w:rsidRPr="007C18FD">
        <w:rPr>
          <w:rStyle w:val="StyleUnderline"/>
          <w:sz w:val="16"/>
          <w:u w:val="none"/>
        </w:rPr>
        <w:t>.</w:t>
      </w:r>
      <w:r w:rsidRPr="008C25ED">
        <w:rPr>
          <w:rStyle w:val="StyleUnderline"/>
          <w:sz w:val="16"/>
          <w:u w:val="none"/>
        </w:rPr>
        <w:t xml:space="preserve"> They </w:t>
      </w:r>
      <w:r w:rsidRPr="007C18FD">
        <w:rPr>
          <w:rStyle w:val="StyleUnderline"/>
          <w:highlight w:val="cyan"/>
        </w:rPr>
        <w:t>reported</w:t>
      </w:r>
      <w:r w:rsidRPr="007C18FD">
        <w:rPr>
          <w:rStyle w:val="StyleUnderline"/>
        </w:rPr>
        <w:t xml:space="preserve"> that </w:t>
      </w:r>
      <w:r w:rsidRPr="007C18FD">
        <w:rPr>
          <w:rStyle w:val="StyleUnderline"/>
          <w:highlight w:val="cyan"/>
        </w:rPr>
        <w:t>costs</w:t>
      </w:r>
      <w:r w:rsidRPr="008C25ED">
        <w:rPr>
          <w:rStyle w:val="StyleUnderline"/>
        </w:rPr>
        <w:t xml:space="preserve"> </w:t>
      </w:r>
      <w:r w:rsidRPr="007C18FD">
        <w:rPr>
          <w:rStyle w:val="StyleUnderline"/>
          <w:highlight w:val="cyan"/>
        </w:rPr>
        <w:t>have</w:t>
      </w:r>
      <w:r w:rsidRPr="008C25ED">
        <w:rPr>
          <w:rStyle w:val="StyleUnderline"/>
        </w:rPr>
        <w:t xml:space="preserve"> </w:t>
      </w:r>
      <w:r w:rsidRPr="00BD276F">
        <w:rPr>
          <w:rStyle w:val="Emphasis"/>
        </w:rPr>
        <w:t>increased</w:t>
      </w:r>
      <w:r w:rsidRPr="008C25ED">
        <w:rPr>
          <w:rStyle w:val="StyleUnderline"/>
        </w:rPr>
        <w:t xml:space="preserve"> over the last four years</w:t>
      </w:r>
      <w:r w:rsidRPr="00BD276F">
        <w:rPr>
          <w:rStyle w:val="StyleUnderline"/>
        </w:rPr>
        <w:t>; one-third</w:t>
      </w:r>
      <w:r w:rsidRPr="008C25ED">
        <w:rPr>
          <w:rStyle w:val="StyleUnderline"/>
        </w:rPr>
        <w:t xml:space="preserve"> of this group </w:t>
      </w:r>
      <w:r w:rsidRPr="007C18FD">
        <w:rPr>
          <w:rStyle w:val="StyleUnderline"/>
        </w:rPr>
        <w:t xml:space="preserve">reported </w:t>
      </w:r>
      <w:r w:rsidRPr="007C18FD">
        <w:rPr>
          <w:rStyle w:val="Emphasis"/>
          <w:highlight w:val="cyan"/>
        </w:rPr>
        <w:t>annual increases of 10 percent</w:t>
      </w:r>
      <w:r w:rsidRPr="008C25ED">
        <w:rPr>
          <w:rStyle w:val="StyleUnderline"/>
        </w:rPr>
        <w:t xml:space="preserve"> </w:t>
      </w:r>
      <w:r w:rsidRPr="007C18FD">
        <w:rPr>
          <w:rStyle w:val="StyleUnderline"/>
          <w:highlight w:val="cyan"/>
        </w:rPr>
        <w:t>or more.</w:t>
      </w:r>
      <w:r w:rsidRPr="008C25ED">
        <w:rPr>
          <w:rStyle w:val="StyleUnderline"/>
          <w:sz w:val="16"/>
          <w:u w:val="none"/>
        </w:rPr>
        <w:t xml:space="preserve"> Businesses with fewer employees cited bigger increases than larger businesses. Employers cited prescription drugs and lack of choice of health care plans as pain points (Exhibit 3).</w:t>
      </w:r>
    </w:p>
    <w:p w14:paraId="747F0CC9" w14:textId="77777777" w:rsidR="004D1B17" w:rsidRPr="008C25ED" w:rsidRDefault="004D1B17" w:rsidP="004D1B17">
      <w:pPr>
        <w:rPr>
          <w:rStyle w:val="StyleUnderline"/>
          <w:sz w:val="16"/>
          <w:u w:val="none"/>
        </w:rPr>
      </w:pPr>
      <w:r w:rsidRPr="008C25ED">
        <w:rPr>
          <w:rStyle w:val="StyleUnderline"/>
          <w:sz w:val="16"/>
          <w:u w:val="none"/>
        </w:rPr>
        <w:t>Focus group findings also revealed that many small-business owners make painful decisions around health care quickly, often because they lack choice or the time or resources to wade through the policy information. Without a human resources professional on staff, small-business owners then often have to take more time later to find an alternative when a health care plan becomes too costly.</w:t>
      </w:r>
    </w:p>
    <w:p w14:paraId="491A7680" w14:textId="77777777" w:rsidR="004D1B17" w:rsidRPr="008C25ED" w:rsidRDefault="004D1B17" w:rsidP="004D1B17">
      <w:pPr>
        <w:rPr>
          <w:rStyle w:val="StyleUnderline"/>
          <w:sz w:val="16"/>
          <w:u w:val="none"/>
        </w:rPr>
      </w:pPr>
      <w:r w:rsidRPr="008C25ED">
        <w:rPr>
          <w:rStyle w:val="StyleUnderline"/>
          <w:sz w:val="16"/>
          <w:u w:val="none"/>
        </w:rPr>
        <w:t>Small-business owners have taken active steps to lower their own health care costs.</w:t>
      </w:r>
    </w:p>
    <w:p w14:paraId="1740F387" w14:textId="77777777" w:rsidR="004D1B17" w:rsidRPr="008C25ED" w:rsidRDefault="004D1B17" w:rsidP="004D1B17">
      <w:pPr>
        <w:rPr>
          <w:rStyle w:val="StyleUnderline"/>
        </w:rPr>
      </w:pPr>
      <w:r w:rsidRPr="008C25ED">
        <w:rPr>
          <w:rStyle w:val="StyleUnderline"/>
          <w:sz w:val="16"/>
          <w:u w:val="none"/>
        </w:rPr>
        <w:t xml:space="preserve">Over half of </w:t>
      </w:r>
      <w:r w:rsidRPr="007C18FD">
        <w:rPr>
          <w:rStyle w:val="StyleUnderline"/>
          <w:highlight w:val="cyan"/>
        </w:rPr>
        <w:t>employers</w:t>
      </w:r>
      <w:r w:rsidRPr="008C25ED">
        <w:rPr>
          <w:rStyle w:val="StyleUnderline"/>
          <w:sz w:val="16"/>
          <w:u w:val="none"/>
        </w:rPr>
        <w:t xml:space="preserve"> say they have made adjustments in the past four years to decrease the costs of providing health care, with many </w:t>
      </w:r>
      <w:r w:rsidRPr="007C18FD">
        <w:rPr>
          <w:rStyle w:val="Emphasis"/>
          <w:highlight w:val="cyan"/>
        </w:rPr>
        <w:t>shift</w:t>
      </w:r>
      <w:r w:rsidRPr="00BD276F">
        <w:rPr>
          <w:rStyle w:val="Emphasis"/>
        </w:rPr>
        <w:t>ing</w:t>
      </w:r>
      <w:r w:rsidRPr="008C25ED">
        <w:rPr>
          <w:rStyle w:val="StyleUnderline"/>
        </w:rPr>
        <w:t xml:space="preserve"> the </w:t>
      </w:r>
      <w:r w:rsidRPr="007C18FD">
        <w:rPr>
          <w:rStyle w:val="StyleUnderline"/>
          <w:highlight w:val="cyan"/>
        </w:rPr>
        <w:t xml:space="preserve">cost </w:t>
      </w:r>
      <w:r w:rsidRPr="007C18FD">
        <w:rPr>
          <w:rStyle w:val="Emphasis"/>
          <w:highlight w:val="cyan"/>
        </w:rPr>
        <w:t>burden</w:t>
      </w:r>
      <w:r w:rsidRPr="007C18FD">
        <w:rPr>
          <w:rStyle w:val="StyleUnderline"/>
          <w:highlight w:val="cyan"/>
        </w:rPr>
        <w:t xml:space="preserve"> onto </w:t>
      </w:r>
      <w:r w:rsidRPr="007C18FD">
        <w:rPr>
          <w:rStyle w:val="Emphasis"/>
          <w:highlight w:val="cyan"/>
        </w:rPr>
        <w:t>employees</w:t>
      </w:r>
      <w:r w:rsidRPr="008C25ED">
        <w:rPr>
          <w:rStyle w:val="StyleUnderline"/>
          <w:sz w:val="16"/>
          <w:u w:val="none"/>
        </w:rPr>
        <w:t xml:space="preserve">. Nearly half said they have </w:t>
      </w:r>
      <w:r w:rsidRPr="008C25ED">
        <w:rPr>
          <w:rStyle w:val="StyleUnderline"/>
        </w:rPr>
        <w:t>increased deductibles or copayments for their employees</w:t>
      </w:r>
      <w:r w:rsidRPr="008C25ED">
        <w:rPr>
          <w:rStyle w:val="StyleUnderline"/>
          <w:sz w:val="16"/>
          <w:u w:val="none"/>
        </w:rPr>
        <w:t xml:space="preserve">, one-quarter </w:t>
      </w:r>
      <w:r w:rsidRPr="00BD276F">
        <w:rPr>
          <w:rStyle w:val="Emphasis"/>
        </w:rPr>
        <w:t>required</w:t>
      </w:r>
      <w:r w:rsidRPr="008C25ED">
        <w:rPr>
          <w:rStyle w:val="StyleUnderline"/>
        </w:rPr>
        <w:t xml:space="preserve"> employees to pay </w:t>
      </w:r>
      <w:r w:rsidRPr="00BD276F">
        <w:rPr>
          <w:rStyle w:val="Emphasis"/>
        </w:rPr>
        <w:t>higher premiums</w:t>
      </w:r>
      <w:r w:rsidRPr="008C25ED">
        <w:rPr>
          <w:rStyle w:val="StyleUnderline"/>
        </w:rPr>
        <w:t>,</w:t>
      </w:r>
      <w:r w:rsidRPr="008C25ED">
        <w:rPr>
          <w:rStyle w:val="StyleUnderline"/>
          <w:sz w:val="16"/>
          <w:u w:val="none"/>
        </w:rPr>
        <w:t xml:space="preserve"> and 16 percent either </w:t>
      </w:r>
      <w:r w:rsidRPr="008C25ED">
        <w:rPr>
          <w:rStyle w:val="StyleUnderline"/>
        </w:rPr>
        <w:t>reduced or eliminated dependent coverage</w:t>
      </w:r>
      <w:r w:rsidRPr="008C25ED">
        <w:rPr>
          <w:rStyle w:val="StyleUnderline"/>
          <w:sz w:val="16"/>
          <w:u w:val="none"/>
        </w:rPr>
        <w:t xml:space="preserve"> (Exhibit 4). In addition</w:t>
      </w:r>
      <w:r w:rsidRPr="008C25ED">
        <w:rPr>
          <w:rStyle w:val="StyleUnderline"/>
        </w:rPr>
        <w:t xml:space="preserve">, 29 percent of small-business owners negotiated with their current carriers and slightly more than one-quarter changed carriers. </w:t>
      </w:r>
      <w:r w:rsidRPr="00BD276F">
        <w:rPr>
          <w:rStyle w:val="Emphasis"/>
        </w:rPr>
        <w:t>One-third have considered discontinuing health care coverage</w:t>
      </w:r>
      <w:r w:rsidRPr="008C25ED">
        <w:rPr>
          <w:rStyle w:val="StyleUnderline"/>
        </w:rPr>
        <w:t xml:space="preserve"> for their employees.</w:t>
      </w:r>
    </w:p>
    <w:p w14:paraId="31CB5284" w14:textId="77777777" w:rsidR="004D1B17" w:rsidRPr="008C25ED" w:rsidRDefault="004D1B17" w:rsidP="004D1B17">
      <w:pPr>
        <w:rPr>
          <w:rStyle w:val="StyleUnderline"/>
          <w:sz w:val="16"/>
          <w:u w:val="none"/>
        </w:rPr>
      </w:pPr>
      <w:r w:rsidRPr="008C25ED">
        <w:rPr>
          <w:rStyle w:val="StyleUnderline"/>
          <w:sz w:val="16"/>
          <w:u w:val="none"/>
        </w:rPr>
        <w:t>Health care brokers have a large impact on the selection of health benefits.</w:t>
      </w:r>
    </w:p>
    <w:p w14:paraId="60296EF0" w14:textId="77777777" w:rsidR="004D1B17" w:rsidRPr="008C25ED" w:rsidRDefault="004D1B17" w:rsidP="004D1B17">
      <w:pPr>
        <w:rPr>
          <w:rStyle w:val="StyleUnderline"/>
          <w:sz w:val="16"/>
          <w:u w:val="none"/>
        </w:rPr>
      </w:pPr>
      <w:r w:rsidRPr="008C25ED">
        <w:rPr>
          <w:rStyle w:val="StyleUnderline"/>
          <w:sz w:val="16"/>
          <w:u w:val="none"/>
        </w:rPr>
        <w:t>When asked what resources they have used to make benefit selection decisions, including choosing plans, the most-used resource was health care brokers (69%). The next-most used resource was an internal human resource department (43%). Small-business owners view health care brokers as helpful (92%); more than half (51%) said health care brokers are very helpful (data not shown).</w:t>
      </w:r>
    </w:p>
    <w:p w14:paraId="3E846FCE" w14:textId="71BE7640" w:rsidR="004D1B17" w:rsidRDefault="004D1B17" w:rsidP="004D1B17">
      <w:pPr>
        <w:pStyle w:val="Heading3"/>
      </w:pPr>
      <w:r>
        <w:t>2AC – Small Business Key – IL</w:t>
      </w:r>
    </w:p>
    <w:p w14:paraId="4A57AD99" w14:textId="77777777" w:rsidR="004D1B17" w:rsidRDefault="004D1B17" w:rsidP="004D1B17">
      <w:pPr>
        <w:pStyle w:val="Heading4"/>
      </w:pPr>
      <w:r>
        <w:t xml:space="preserve">Small businesses are key to the economy. </w:t>
      </w:r>
    </w:p>
    <w:p w14:paraId="20ABA6A4" w14:textId="77777777" w:rsidR="004D1B17" w:rsidRPr="00265882" w:rsidRDefault="004D1B17" w:rsidP="004D1B17">
      <w:r w:rsidRPr="008669BC">
        <w:rPr>
          <w:rStyle w:val="Style13ptBold"/>
        </w:rPr>
        <w:t>Main ’22</w:t>
      </w:r>
      <w:r>
        <w:t xml:space="preserve"> [Kelly and Cassie Bottorff; December 7; </w:t>
      </w:r>
      <w:r w:rsidRPr="008669BC">
        <w:t>SMB Editor specializing in starting and marketing new ventures</w:t>
      </w:r>
      <w:r>
        <w:t xml:space="preserve">, </w:t>
      </w:r>
      <w:r w:rsidRPr="008669BC">
        <w:t>former Google Tech Entrepreneur</w:t>
      </w:r>
      <w:r>
        <w:t xml:space="preserve">; </w:t>
      </w:r>
      <w:r w:rsidRPr="008669BC">
        <w:t>deputy editor</w:t>
      </w:r>
      <w:r>
        <w:t xml:space="preserve"> at Forbes Advisor; Forbes Advisor; “</w:t>
      </w:r>
      <w:r w:rsidRPr="008669BC">
        <w:t>Small Business Statistics Of 2023</w:t>
      </w:r>
      <w:r>
        <w:t xml:space="preserve">”; </w:t>
      </w:r>
      <w:r w:rsidRPr="008669BC">
        <w:t>https://www.forbes.com/advisor/business/small-business-statistics/</w:t>
      </w:r>
      <w:r>
        <w:t>] calista</w:t>
      </w:r>
    </w:p>
    <w:p w14:paraId="7424B62B" w14:textId="77777777" w:rsidR="004D1B17" w:rsidRPr="00265882" w:rsidRDefault="004D1B17" w:rsidP="004D1B17">
      <w:pPr>
        <w:rPr>
          <w:sz w:val="16"/>
        </w:rPr>
      </w:pPr>
      <w:r w:rsidRPr="00265882">
        <w:rPr>
          <w:sz w:val="16"/>
        </w:rPr>
        <w:t xml:space="preserve">Big tech companies and large corporations tend to steal the spotlight, however, </w:t>
      </w:r>
      <w:r w:rsidRPr="00BF6B1B">
        <w:rPr>
          <w:rStyle w:val="Emphasis"/>
          <w:highlight w:val="cyan"/>
        </w:rPr>
        <w:t>small businesses</w:t>
      </w:r>
      <w:r w:rsidRPr="00BF6B1B">
        <w:rPr>
          <w:rStyle w:val="StyleUnderline"/>
          <w:highlight w:val="cyan"/>
        </w:rPr>
        <w:t xml:space="preserve"> are the </w:t>
      </w:r>
      <w:r w:rsidRPr="00BF6B1B">
        <w:rPr>
          <w:rStyle w:val="Emphasis"/>
          <w:highlight w:val="cyan"/>
        </w:rPr>
        <w:t>backbone</w:t>
      </w:r>
      <w:r w:rsidRPr="00BF6B1B">
        <w:rPr>
          <w:rStyle w:val="StyleUnderline"/>
          <w:highlight w:val="cyan"/>
        </w:rPr>
        <w:t xml:space="preserve"> of</w:t>
      </w:r>
      <w:r w:rsidRPr="00265882">
        <w:rPr>
          <w:rStyle w:val="StyleUnderline"/>
        </w:rPr>
        <w:t xml:space="preserve"> </w:t>
      </w:r>
      <w:r w:rsidRPr="00BF6B1B">
        <w:rPr>
          <w:rStyle w:val="StyleUnderline"/>
          <w:highlight w:val="cyan"/>
        </w:rPr>
        <w:t>the</w:t>
      </w:r>
      <w:r w:rsidRPr="00265882">
        <w:rPr>
          <w:rStyle w:val="StyleUnderline"/>
        </w:rPr>
        <w:t xml:space="preserve"> American </w:t>
      </w:r>
      <w:r w:rsidRPr="00BF6B1B">
        <w:rPr>
          <w:rStyle w:val="Emphasis"/>
          <w:highlight w:val="cyan"/>
        </w:rPr>
        <w:t>economy</w:t>
      </w:r>
      <w:r w:rsidRPr="00265882">
        <w:rPr>
          <w:sz w:val="16"/>
        </w:rPr>
        <w:t xml:space="preserve">. According to recent data, </w:t>
      </w:r>
      <w:r w:rsidRPr="00BD276F">
        <w:rPr>
          <w:rStyle w:val="StyleUnderline"/>
          <w:highlight w:val="cyan"/>
        </w:rPr>
        <w:t>not only are</w:t>
      </w:r>
      <w:r w:rsidRPr="00BD276F">
        <w:rPr>
          <w:sz w:val="16"/>
        </w:rPr>
        <w:t xml:space="preserve"> the </w:t>
      </w:r>
      <w:r w:rsidRPr="00BD276F">
        <w:rPr>
          <w:rStyle w:val="Emphasis"/>
          <w:highlight w:val="cyan"/>
        </w:rPr>
        <w:t>majority</w:t>
      </w:r>
      <w:r w:rsidRPr="00BD276F">
        <w:rPr>
          <w:rStyle w:val="StyleUnderline"/>
          <w:highlight w:val="cyan"/>
        </w:rPr>
        <w:t xml:space="preserve"> of </w:t>
      </w:r>
      <w:r w:rsidRPr="00BD276F">
        <w:rPr>
          <w:rStyle w:val="Emphasis"/>
          <w:highlight w:val="cyan"/>
        </w:rPr>
        <w:t>jobs</w:t>
      </w:r>
      <w:r w:rsidRPr="00BD276F">
        <w:rPr>
          <w:rStyle w:val="StyleUnderline"/>
          <w:highlight w:val="cyan"/>
        </w:rPr>
        <w:t xml:space="preserve"> in the U.S. created by small businesses,</w:t>
      </w:r>
      <w:r w:rsidRPr="00BD276F">
        <w:rPr>
          <w:sz w:val="16"/>
          <w:highlight w:val="cyan"/>
        </w:rPr>
        <w:t xml:space="preserve"> </w:t>
      </w:r>
      <w:r w:rsidRPr="00BD276F">
        <w:rPr>
          <w:rStyle w:val="StyleUnderline"/>
          <w:highlight w:val="cyan"/>
        </w:rPr>
        <w:t>but</w:t>
      </w:r>
      <w:r w:rsidRPr="00265882">
        <w:rPr>
          <w:sz w:val="16"/>
        </w:rPr>
        <w:t xml:space="preserve"> </w:t>
      </w:r>
      <w:r w:rsidRPr="00BD276F">
        <w:rPr>
          <w:rStyle w:val="StyleUnderline"/>
          <w:highlight w:val="cyan"/>
        </w:rPr>
        <w:t>they</w:t>
      </w:r>
      <w:r w:rsidRPr="00265882">
        <w:rPr>
          <w:sz w:val="16"/>
        </w:rPr>
        <w:t xml:space="preserve"> </w:t>
      </w:r>
      <w:r w:rsidRPr="00BD276F">
        <w:rPr>
          <w:rStyle w:val="StyleUnderline"/>
          <w:highlight w:val="cyan"/>
        </w:rPr>
        <w:t>are also a</w:t>
      </w:r>
      <w:r w:rsidRPr="00BD276F">
        <w:rPr>
          <w:sz w:val="16"/>
          <w:highlight w:val="cyan"/>
        </w:rPr>
        <w:t xml:space="preserve"> </w:t>
      </w:r>
      <w:r w:rsidRPr="00BD276F">
        <w:rPr>
          <w:rStyle w:val="StyleUnderline"/>
          <w:highlight w:val="cyan"/>
        </w:rPr>
        <w:t xml:space="preserve">major source of </w:t>
      </w:r>
      <w:r w:rsidRPr="00BD276F">
        <w:rPr>
          <w:rStyle w:val="Emphasis"/>
          <w:highlight w:val="cyan"/>
        </w:rPr>
        <w:t>innovation, economic growth, and national prosperity</w:t>
      </w:r>
      <w:r w:rsidRPr="00265882">
        <w:rPr>
          <w:sz w:val="16"/>
        </w:rPr>
        <w:t>. But the top small business statistics for 2022 do more than unveil insights on what works and what doesn’t. They shed light on the direction of the future—vital information for those looking to start and run a business.</w:t>
      </w:r>
    </w:p>
    <w:p w14:paraId="3F6D9299" w14:textId="77777777" w:rsidR="004D1B17" w:rsidRPr="00265882" w:rsidRDefault="004D1B17" w:rsidP="004D1B17">
      <w:pPr>
        <w:rPr>
          <w:sz w:val="16"/>
        </w:rPr>
      </w:pPr>
      <w:r w:rsidRPr="00265882">
        <w:rPr>
          <w:sz w:val="16"/>
        </w:rPr>
        <w:t>Small Business Employment Statistics</w:t>
      </w:r>
    </w:p>
    <w:p w14:paraId="699DBE89" w14:textId="77777777" w:rsidR="004D1B17" w:rsidRPr="00265882" w:rsidRDefault="004D1B17" w:rsidP="004D1B17">
      <w:pPr>
        <w:rPr>
          <w:sz w:val="16"/>
        </w:rPr>
      </w:pPr>
      <w:r w:rsidRPr="00265882">
        <w:rPr>
          <w:sz w:val="16"/>
        </w:rPr>
        <w:t xml:space="preserve">1. </w:t>
      </w:r>
      <w:r w:rsidRPr="00BD276F">
        <w:rPr>
          <w:rStyle w:val="Emphasis"/>
          <w:highlight w:val="cyan"/>
        </w:rPr>
        <w:t>99.9% of businesses</w:t>
      </w:r>
      <w:r w:rsidRPr="00BD276F">
        <w:rPr>
          <w:rStyle w:val="StyleUnderline"/>
          <w:highlight w:val="cyan"/>
        </w:rPr>
        <w:t xml:space="preserve"> across the US are small businesses</w:t>
      </w:r>
    </w:p>
    <w:p w14:paraId="63A38E7F" w14:textId="77777777" w:rsidR="004D1B17" w:rsidRPr="00265882" w:rsidRDefault="004D1B17" w:rsidP="004D1B17">
      <w:pPr>
        <w:rPr>
          <w:sz w:val="16"/>
        </w:rPr>
      </w:pPr>
      <w:r w:rsidRPr="00265882">
        <w:rPr>
          <w:sz w:val="16"/>
        </w:rPr>
        <w:t xml:space="preserve">Though the nation’s largest corporations get the spotlight, according to the U.S. Small Business Administration the reality is that the vast majority of businesses in the U.S. are small businesses. In fact, there are an astounding </w:t>
      </w:r>
      <w:r w:rsidRPr="00265882">
        <w:rPr>
          <w:rStyle w:val="Emphasis"/>
        </w:rPr>
        <w:t>33.2 million small businesses</w:t>
      </w:r>
      <w:r w:rsidRPr="00265882">
        <w:rPr>
          <w:rStyle w:val="StyleUnderline"/>
        </w:rPr>
        <w:t>[1] across America.</w:t>
      </w:r>
    </w:p>
    <w:p w14:paraId="149E7A3A" w14:textId="77777777" w:rsidR="004D1B17" w:rsidRPr="00265882" w:rsidRDefault="004D1B17" w:rsidP="004D1B17">
      <w:pPr>
        <w:rPr>
          <w:sz w:val="16"/>
        </w:rPr>
      </w:pPr>
      <w:r w:rsidRPr="00265882">
        <w:rPr>
          <w:sz w:val="16"/>
        </w:rPr>
        <w:t>2. Nearly half of all U.S. employees are employed by a small business</w:t>
      </w:r>
    </w:p>
    <w:p w14:paraId="1EC3BF9D" w14:textId="77777777" w:rsidR="004D1B17" w:rsidRPr="00265882" w:rsidRDefault="004D1B17" w:rsidP="004D1B17">
      <w:pPr>
        <w:rPr>
          <w:sz w:val="16"/>
        </w:rPr>
      </w:pPr>
      <w:r w:rsidRPr="00265882">
        <w:rPr>
          <w:sz w:val="16"/>
        </w:rPr>
        <w:t xml:space="preserve">Yet, despite the fact that over 80% of small businesses have no employees, </w:t>
      </w:r>
      <w:r w:rsidRPr="00BD276F">
        <w:rPr>
          <w:rStyle w:val="StyleUnderline"/>
          <w:highlight w:val="cyan"/>
        </w:rPr>
        <w:t>small businesses employ</w:t>
      </w:r>
      <w:r w:rsidRPr="00265882">
        <w:rPr>
          <w:rStyle w:val="StyleUnderline"/>
        </w:rPr>
        <w:t xml:space="preserve"> </w:t>
      </w:r>
      <w:r w:rsidRPr="00265882">
        <w:rPr>
          <w:rStyle w:val="Emphasis"/>
        </w:rPr>
        <w:t>61.7 million workers</w:t>
      </w:r>
      <w:r w:rsidRPr="00265882">
        <w:rPr>
          <w:rStyle w:val="StyleUnderline"/>
        </w:rPr>
        <w:t xml:space="preserve">. That’s </w:t>
      </w:r>
      <w:r w:rsidRPr="00BD276F">
        <w:rPr>
          <w:rStyle w:val="Emphasis"/>
          <w:highlight w:val="cyan"/>
        </w:rPr>
        <w:t>46.4% of all US employees</w:t>
      </w:r>
      <w:r w:rsidRPr="00265882">
        <w:rPr>
          <w:sz w:val="16"/>
        </w:rPr>
        <w:t>[1] —a large percentage of employees when less than 20% of small businesses even have employees at all. This shows just how vital the growth of small businesses is in a nation that depends so heavily on them for employment and with that, survival.</w:t>
      </w:r>
    </w:p>
    <w:p w14:paraId="569ABAE2" w14:textId="77777777" w:rsidR="004D1B17" w:rsidRPr="00265882" w:rsidRDefault="004D1B17" w:rsidP="004D1B17">
      <w:pPr>
        <w:rPr>
          <w:sz w:val="16"/>
        </w:rPr>
      </w:pPr>
      <w:r w:rsidRPr="00265882">
        <w:rPr>
          <w:sz w:val="16"/>
        </w:rPr>
        <w:t>3. Over 8 out of 10 small businesses have no employees</w:t>
      </w:r>
    </w:p>
    <w:p w14:paraId="09004992" w14:textId="77777777" w:rsidR="004D1B17" w:rsidRPr="00265882" w:rsidRDefault="004D1B17" w:rsidP="004D1B17">
      <w:pPr>
        <w:rPr>
          <w:sz w:val="16"/>
        </w:rPr>
      </w:pPr>
      <w:r w:rsidRPr="00265882">
        <w:rPr>
          <w:sz w:val="16"/>
        </w:rPr>
        <w:t>According to the aforementioned data, out of the 33.2 million small businesses, 27.1 million are run by a single owner and have no employees.</w:t>
      </w:r>
    </w:p>
    <w:p w14:paraId="6B1314DE" w14:textId="77777777" w:rsidR="004D1B17" w:rsidRPr="00265882" w:rsidRDefault="004D1B17" w:rsidP="004D1B17">
      <w:pPr>
        <w:rPr>
          <w:sz w:val="16"/>
        </w:rPr>
      </w:pPr>
      <w:r w:rsidRPr="00265882">
        <w:rPr>
          <w:sz w:val="16"/>
        </w:rPr>
        <w:t>4. Just 16% of small businesses have 1-19 employees</w:t>
      </w:r>
    </w:p>
    <w:p w14:paraId="561476A4" w14:textId="77777777" w:rsidR="004D1B17" w:rsidRPr="00265882" w:rsidRDefault="004D1B17" w:rsidP="004D1B17">
      <w:pPr>
        <w:rPr>
          <w:sz w:val="16"/>
        </w:rPr>
      </w:pPr>
      <w:r w:rsidRPr="00265882">
        <w:rPr>
          <w:sz w:val="16"/>
        </w:rPr>
        <w:t>While most small businesses have no employees at all, 16% of small businesses have between one and 19 employees. And out of the 33.2 million small businesses, only 650,003 small businesses have between 20 and 499 employees.</w:t>
      </w:r>
    </w:p>
    <w:p w14:paraId="6A18644B" w14:textId="77777777" w:rsidR="004D1B17" w:rsidRPr="00265882" w:rsidRDefault="004D1B17" w:rsidP="004D1B17">
      <w:pPr>
        <w:rPr>
          <w:sz w:val="16"/>
        </w:rPr>
      </w:pPr>
      <w:r w:rsidRPr="00265882">
        <w:rPr>
          <w:sz w:val="16"/>
        </w:rPr>
        <w:t>Small Business Job Creation</w:t>
      </w:r>
    </w:p>
    <w:p w14:paraId="44CC6E9B" w14:textId="77777777" w:rsidR="004D1B17" w:rsidRPr="00265882" w:rsidRDefault="004D1B17" w:rsidP="004D1B17">
      <w:pPr>
        <w:rPr>
          <w:sz w:val="16"/>
        </w:rPr>
      </w:pPr>
      <w:r w:rsidRPr="00265882">
        <w:rPr>
          <w:sz w:val="16"/>
        </w:rPr>
        <w:t>5. Small businesses have added over 12.9 million jobs in the last 25 years</w:t>
      </w:r>
    </w:p>
    <w:p w14:paraId="4334AB93" w14:textId="5AEFD6EB" w:rsidR="004D1B17" w:rsidRDefault="004D1B17" w:rsidP="00374088">
      <w:pPr>
        <w:rPr>
          <w:rStyle w:val="StyleUnderline"/>
        </w:rPr>
      </w:pPr>
      <w:r w:rsidRPr="00265882">
        <w:rPr>
          <w:sz w:val="16"/>
        </w:rPr>
        <w:t xml:space="preserve">Though the average small business is operated by a solo founder, small businesses still provide a vast amount of employment opportunities within the U.S. </w:t>
      </w:r>
      <w:r w:rsidRPr="00BD276F">
        <w:rPr>
          <w:rStyle w:val="StyleUnderline"/>
          <w:highlight w:val="cyan"/>
        </w:rPr>
        <w:t>Over</w:t>
      </w:r>
      <w:r w:rsidRPr="00265882">
        <w:rPr>
          <w:rStyle w:val="StyleUnderline"/>
        </w:rPr>
        <w:t xml:space="preserve"> the </w:t>
      </w:r>
      <w:r w:rsidRPr="00BD276F">
        <w:rPr>
          <w:rStyle w:val="StyleUnderline"/>
          <w:highlight w:val="cyan"/>
        </w:rPr>
        <w:t>past 25 years</w:t>
      </w:r>
      <w:r w:rsidRPr="00265882">
        <w:rPr>
          <w:rStyle w:val="StyleUnderline"/>
        </w:rPr>
        <w:t xml:space="preserve">, </w:t>
      </w:r>
      <w:r w:rsidRPr="00BD276F">
        <w:rPr>
          <w:rStyle w:val="StyleUnderline"/>
          <w:highlight w:val="cyan"/>
        </w:rPr>
        <w:t>small businesses</w:t>
      </w:r>
      <w:r w:rsidRPr="00265882">
        <w:rPr>
          <w:rStyle w:val="StyleUnderline"/>
        </w:rPr>
        <w:t xml:space="preserve"> </w:t>
      </w:r>
      <w:r w:rsidRPr="00BD276F">
        <w:rPr>
          <w:rStyle w:val="StyleUnderline"/>
          <w:highlight w:val="cyan"/>
        </w:rPr>
        <w:t>have generated</w:t>
      </w:r>
      <w:r w:rsidRPr="00265882">
        <w:rPr>
          <w:rStyle w:val="StyleUnderline"/>
        </w:rPr>
        <w:t xml:space="preserve"> nearly </w:t>
      </w:r>
      <w:r w:rsidRPr="00265882">
        <w:rPr>
          <w:rStyle w:val="Emphasis"/>
        </w:rPr>
        <w:t>13 million net new jobs.</w:t>
      </w:r>
      <w:r w:rsidRPr="00265882">
        <w:rPr>
          <w:sz w:val="16"/>
        </w:rPr>
        <w:t xml:space="preserve">[1] For perspective, that’s about </w:t>
      </w:r>
      <w:r w:rsidRPr="00BD276F">
        <w:rPr>
          <w:rStyle w:val="Emphasis"/>
          <w:highlight w:val="cyan"/>
        </w:rPr>
        <w:t>two-thirds of the jobs added to the economy</w:t>
      </w:r>
      <w:r w:rsidRPr="00265882">
        <w:rPr>
          <w:rStyle w:val="StyleUnderline"/>
        </w:rPr>
        <w:t>.</w:t>
      </w:r>
    </w:p>
    <w:p w14:paraId="416BC654" w14:textId="77777777" w:rsidR="00554A26" w:rsidRPr="007C0896" w:rsidRDefault="00554A26" w:rsidP="00554A26">
      <w:pPr>
        <w:pStyle w:val="Heading4"/>
      </w:pPr>
      <w:r>
        <w:t>Small businesses contribute to 44% of overall GDP</w:t>
      </w:r>
    </w:p>
    <w:p w14:paraId="5EA44C72" w14:textId="77777777" w:rsidR="00554A26" w:rsidRPr="007C0896" w:rsidRDefault="00554A26" w:rsidP="00554A26">
      <w:r w:rsidRPr="007C0896">
        <w:rPr>
          <w:rStyle w:val="Style13ptBold"/>
        </w:rPr>
        <w:t>Office Of Advocacy 19</w:t>
      </w:r>
      <w:r>
        <w:t xml:space="preserve">, part of the Small Business Administration, </w:t>
      </w:r>
      <w:r w:rsidRPr="007C0896">
        <w:t>“Small Businesses Generate 44 Percent of U.S. Economic Activity</w:t>
      </w:r>
      <w:r>
        <w:t>,</w:t>
      </w:r>
      <w:r w:rsidRPr="007C0896">
        <w:t>” SBA's Office of Advocacy</w:t>
      </w:r>
      <w:r>
        <w:t>,</w:t>
      </w:r>
      <w:r w:rsidRPr="007C0896">
        <w:t xml:space="preserve"> 1</w:t>
      </w:r>
      <w:r>
        <w:t>/</w:t>
      </w:r>
      <w:r w:rsidRPr="007C0896">
        <w:t>30</w:t>
      </w:r>
      <w:r>
        <w:t>/</w:t>
      </w:r>
      <w:r w:rsidRPr="007C0896">
        <w:t>2019</w:t>
      </w:r>
      <w:r>
        <w:t xml:space="preserve">, </w:t>
      </w:r>
      <w:r w:rsidRPr="007C0896">
        <w:t>https://advocacy.sba.gov/2019/01/30/small-businesses-generate-44-percent-of-u-s-economic-activity/ //nm</w:t>
      </w:r>
    </w:p>
    <w:p w14:paraId="601599A3" w14:textId="77777777" w:rsidR="00554A26" w:rsidRPr="007C0896" w:rsidRDefault="00554A26" w:rsidP="00554A26">
      <w:pPr>
        <w:rPr>
          <w:sz w:val="14"/>
        </w:rPr>
      </w:pPr>
      <w:r w:rsidRPr="00ED1C9D">
        <w:rPr>
          <w:rStyle w:val="StyleUnderline"/>
          <w:highlight w:val="cyan"/>
        </w:rPr>
        <w:t xml:space="preserve">Small businesses created </w:t>
      </w:r>
      <w:r w:rsidRPr="00ED1C9D">
        <w:rPr>
          <w:rStyle w:val="Emphasis"/>
          <w:highlight w:val="cyan"/>
        </w:rPr>
        <w:t>$5.9 trillion</w:t>
      </w:r>
      <w:r w:rsidRPr="001B3158">
        <w:rPr>
          <w:rStyle w:val="StyleUnderline"/>
        </w:rPr>
        <w:t xml:space="preserve">, or </w:t>
      </w:r>
      <w:r w:rsidRPr="00ED1C9D">
        <w:rPr>
          <w:rStyle w:val="Emphasis"/>
          <w:highlight w:val="cyan"/>
        </w:rPr>
        <w:t>43.5%,</w:t>
      </w:r>
      <w:r w:rsidRPr="00ED1C9D">
        <w:rPr>
          <w:rStyle w:val="StyleUnderline"/>
          <w:highlight w:val="cyan"/>
        </w:rPr>
        <w:t xml:space="preserve"> of the </w:t>
      </w:r>
      <w:r w:rsidRPr="00ED1C9D">
        <w:rPr>
          <w:rStyle w:val="Emphasis"/>
          <w:highlight w:val="cyan"/>
        </w:rPr>
        <w:t>$13.6 trillion</w:t>
      </w:r>
      <w:r w:rsidRPr="001B3158">
        <w:rPr>
          <w:rStyle w:val="StyleUnderline"/>
        </w:rPr>
        <w:t xml:space="preserve"> private non-farm </w:t>
      </w:r>
      <w:r w:rsidRPr="00ED1C9D">
        <w:rPr>
          <w:rStyle w:val="StyleUnderline"/>
          <w:highlight w:val="cyan"/>
        </w:rPr>
        <w:t>US economy</w:t>
      </w:r>
      <w:r w:rsidRPr="001B3158">
        <w:rPr>
          <w:rStyle w:val="StyleUnderline"/>
        </w:rPr>
        <w:t xml:space="preserve"> in 2014</w:t>
      </w:r>
      <w:r w:rsidRPr="007C0896">
        <w:rPr>
          <w:sz w:val="16"/>
        </w:rPr>
        <w:t xml:space="preserve">. This followed 16 years of uneven nominal growth averaging 3.3% per year. SGDP stagnated briefly in 2001, declined $213 billion during the great recession, and did not recover to pre-recession levels until 2011. The small business share of the economy fell from 48.0% in 1998 to 43.5% in 2014 due to faster nominal </w:t>
      </w:r>
      <w:r w:rsidRPr="007C0896">
        <w:rPr>
          <w:sz w:val="14"/>
        </w:rPr>
        <w:t xml:space="preserve">growth for large businesses of 4.8% versus 3.3% for small businesses. </w:t>
      </w:r>
    </w:p>
    <w:p w14:paraId="37B3F575" w14:textId="77777777" w:rsidR="00554A26" w:rsidRPr="007C0896" w:rsidRDefault="00554A26" w:rsidP="00554A26">
      <w:pPr>
        <w:rPr>
          <w:sz w:val="14"/>
        </w:rPr>
      </w:pPr>
      <w:r w:rsidRPr="007C0896">
        <w:rPr>
          <w:sz w:val="14"/>
        </w:rPr>
        <w:t xml:space="preserve">Figure 1 displays SGDP over time, the shaded bars highlight recessions. SGDP stagnated briefly in 2001 and declined steeply between 2007 and 2009. SGDP did not recover to 2007 levels until 2011. </w:t>
      </w:r>
      <w:r w:rsidRPr="00ED1C9D">
        <w:rPr>
          <w:rStyle w:val="StyleUnderline"/>
          <w:highlight w:val="cyan"/>
        </w:rPr>
        <w:t>SGDP was $3.4 trillion</w:t>
      </w:r>
      <w:r w:rsidRPr="001B3158">
        <w:rPr>
          <w:rStyle w:val="StyleUnderline"/>
        </w:rPr>
        <w:t xml:space="preserve"> in 1998 a</w:t>
      </w:r>
      <w:r w:rsidRPr="00ED1C9D">
        <w:rPr>
          <w:rStyle w:val="StyleUnderline"/>
          <w:highlight w:val="cyan"/>
        </w:rPr>
        <w:t xml:space="preserve">nd </w:t>
      </w:r>
      <w:r w:rsidRPr="00ED1C9D">
        <w:rPr>
          <w:rStyle w:val="Emphasis"/>
          <w:highlight w:val="cyan"/>
        </w:rPr>
        <w:t>grew 71.9%, or 3.4% annually, to $5.9 trillion</w:t>
      </w:r>
      <w:r w:rsidRPr="001B3158">
        <w:rPr>
          <w:rStyle w:val="StyleUnderline"/>
        </w:rPr>
        <w:t xml:space="preserve"> in 2014</w:t>
      </w:r>
      <w:r w:rsidRPr="007C0896">
        <w:rPr>
          <w:sz w:val="14"/>
        </w:rPr>
        <w:t xml:space="preserve">. The full series, including industry-level breakdowns, is provided in the Appendix A. 2.2 </w:t>
      </w:r>
    </w:p>
    <w:p w14:paraId="0DDC4AEB" w14:textId="77777777" w:rsidR="00554A26" w:rsidRPr="00C276FE" w:rsidRDefault="00554A26" w:rsidP="00554A26">
      <w:pPr>
        <w:rPr>
          <w:sz w:val="14"/>
        </w:rPr>
      </w:pPr>
      <w:r w:rsidRPr="007C0896">
        <w:rPr>
          <w:sz w:val="14"/>
        </w:rPr>
        <w:t xml:space="preserve">Figure 2 shows that the share of GDP attributable to small businesses declined from </w:t>
      </w:r>
      <w:r w:rsidRPr="007C0896">
        <w:rPr>
          <w:rStyle w:val="StyleUnderline"/>
        </w:rPr>
        <w:t>48.0% in 1998</w:t>
      </w:r>
      <w:r w:rsidRPr="007C0896">
        <w:rPr>
          <w:sz w:val="14"/>
        </w:rPr>
        <w:t xml:space="preserve"> to to </w:t>
      </w:r>
      <w:r w:rsidRPr="007C0896">
        <w:rPr>
          <w:rStyle w:val="StyleUnderline"/>
        </w:rPr>
        <w:t>43.5% in 2014</w:t>
      </w:r>
      <w:r w:rsidRPr="007C0896">
        <w:rPr>
          <w:sz w:val="14"/>
        </w:rPr>
        <w:t xml:space="preserve">. The share fell sharply small business gdp, 1998–2014 4 1 For research purposes, the Office of Advocacy defines a small business as an independent business having fewer than 500 employees. For the industry-level definitions of small business used in government programs and contracting, see https://www.sba.gov/document/support– table-size-standards. The terms GDP, SGDP, and large business GDP refer to private non-farm nominal GDP and thus exclude owner-occupied housing, government, and agriculture unless otherwise noted. Including these sectors, total value-added GDP was $17.4 trillion in 2014. $0 $1T $2T $3T $4T $5T 1998 2002 2006 2010 2014 Figure 1: Small Business Nominal GDP, 1998-2014 in 2000 and 2005 and declined steadily in most other years. However, the overall level of SGDP rose throughout the period. Therefore the declining small business share is attributable to the markedly faster growth of large business GDP. </w:t>
      </w:r>
    </w:p>
    <w:p w14:paraId="5732E2CD" w14:textId="77777777" w:rsidR="00554A26" w:rsidRDefault="00554A26" w:rsidP="00554A26">
      <w:pPr>
        <w:pStyle w:val="Heading4"/>
      </w:pPr>
      <w:r>
        <w:t>Small businesses are keeping the economy afloat</w:t>
      </w:r>
    </w:p>
    <w:p w14:paraId="5633AC9C" w14:textId="77777777" w:rsidR="00554A26" w:rsidRPr="00ED1C9D" w:rsidRDefault="00554A26" w:rsidP="00554A26">
      <w:r w:rsidRPr="00ED1C9D">
        <w:t xml:space="preserve">Jennifer Ortakales </w:t>
      </w:r>
      <w:r w:rsidRPr="00ED1C9D">
        <w:rPr>
          <w:rStyle w:val="Style13ptBold"/>
        </w:rPr>
        <w:t>Dawkins</w:t>
      </w:r>
      <w:r w:rsidRPr="00ED1C9D">
        <w:t xml:space="preserve"> </w:t>
      </w:r>
      <w:r w:rsidRPr="00ED1C9D">
        <w:rPr>
          <w:rStyle w:val="Style13ptBold"/>
        </w:rPr>
        <w:t>23</w:t>
      </w:r>
      <w:r>
        <w:t>,</w:t>
      </w:r>
      <w:r w:rsidRPr="00ED1C9D">
        <w:t xml:space="preserve"> </w:t>
      </w:r>
      <w:r>
        <w:t>senior retail reporter,</w:t>
      </w:r>
      <w:r w:rsidRPr="00ED1C9D">
        <w:t xml:space="preserve"> “Small businesses are saving the economy from a recession, for now</w:t>
      </w:r>
      <w:r>
        <w:t>,</w:t>
      </w:r>
      <w:r w:rsidRPr="00ED1C9D">
        <w:t>” Business Insider</w:t>
      </w:r>
      <w:r>
        <w:t>,</w:t>
      </w:r>
      <w:r w:rsidRPr="00ED1C9D">
        <w:t xml:space="preserve"> 1</w:t>
      </w:r>
      <w:r>
        <w:t>/</w:t>
      </w:r>
      <w:r w:rsidRPr="00ED1C9D">
        <w:t>25</w:t>
      </w:r>
      <w:r>
        <w:t>/</w:t>
      </w:r>
      <w:r w:rsidRPr="00ED1C9D">
        <w:t>2023</w:t>
      </w:r>
      <w:r>
        <w:t>,</w:t>
      </w:r>
      <w:r w:rsidRPr="00ED1C9D">
        <w:t xml:space="preserve"> https://www.businessinsider.com/small-businesses-are-saving-the-economy-from-a-recession-2023-1 //nm</w:t>
      </w:r>
    </w:p>
    <w:p w14:paraId="1771CA38" w14:textId="77777777" w:rsidR="00554A26" w:rsidRPr="007C0896" w:rsidRDefault="00554A26" w:rsidP="00554A26">
      <w:pPr>
        <w:rPr>
          <w:rStyle w:val="StyleUnderline"/>
        </w:rPr>
      </w:pPr>
      <w:r w:rsidRPr="00ED1C9D">
        <w:rPr>
          <w:rStyle w:val="StyleUnderline"/>
          <w:highlight w:val="cyan"/>
        </w:rPr>
        <w:t>Small businesses</w:t>
      </w:r>
      <w:r w:rsidRPr="007C0896">
        <w:rPr>
          <w:rStyle w:val="StyleUnderline"/>
        </w:rPr>
        <w:t xml:space="preserve"> are </w:t>
      </w:r>
      <w:r w:rsidRPr="00ED1C9D">
        <w:rPr>
          <w:rStyle w:val="Emphasis"/>
          <w:highlight w:val="cyan"/>
        </w:rPr>
        <w:t>keep</w:t>
      </w:r>
      <w:r w:rsidRPr="00ED1C9D">
        <w:rPr>
          <w:rStyle w:val="Emphasis"/>
        </w:rPr>
        <w:t xml:space="preserve">ing </w:t>
      </w:r>
      <w:r w:rsidRPr="00ED1C9D">
        <w:rPr>
          <w:rStyle w:val="Emphasis"/>
          <w:highlight w:val="cyan"/>
        </w:rPr>
        <w:t>the econ</w:t>
      </w:r>
      <w:r w:rsidRPr="00ED1C9D">
        <w:rPr>
          <w:rStyle w:val="Emphasis"/>
        </w:rPr>
        <w:t xml:space="preserve">omy </w:t>
      </w:r>
      <w:r w:rsidRPr="00ED1C9D">
        <w:rPr>
          <w:rStyle w:val="Emphasis"/>
          <w:highlight w:val="cyan"/>
        </w:rPr>
        <w:t>strong</w:t>
      </w:r>
      <w:r w:rsidRPr="007C0896">
        <w:rPr>
          <w:rStyle w:val="StyleUnderline"/>
        </w:rPr>
        <w:t>.</w:t>
      </w:r>
    </w:p>
    <w:p w14:paraId="03678F41" w14:textId="77777777" w:rsidR="00554A26" w:rsidRPr="00ED1C9D" w:rsidRDefault="00554A26" w:rsidP="00554A26">
      <w:pPr>
        <w:rPr>
          <w:sz w:val="16"/>
        </w:rPr>
      </w:pPr>
      <w:r w:rsidRPr="00ED1C9D">
        <w:rPr>
          <w:sz w:val="16"/>
        </w:rPr>
        <w:t>While large companies like Goldman Sachs, Amazon, and Salesforce are cutting staff this year, private firms with fewer employees are still hiring. Additionally, layoffs overall in the US are very low.</w:t>
      </w:r>
    </w:p>
    <w:p w14:paraId="36EF59F9" w14:textId="77777777" w:rsidR="00554A26" w:rsidRPr="00ED1C9D" w:rsidRDefault="00554A26" w:rsidP="00554A26">
      <w:pPr>
        <w:rPr>
          <w:sz w:val="16"/>
        </w:rPr>
      </w:pPr>
      <w:r w:rsidRPr="007C0896">
        <w:rPr>
          <w:rStyle w:val="StyleUnderline"/>
        </w:rPr>
        <w:t xml:space="preserve">Robust </w:t>
      </w:r>
      <w:r w:rsidRPr="00ED1C9D">
        <w:rPr>
          <w:rStyle w:val="StyleUnderline"/>
          <w:highlight w:val="cyan"/>
        </w:rPr>
        <w:t>job numbers</w:t>
      </w:r>
      <w:r w:rsidRPr="007C0896">
        <w:rPr>
          <w:rStyle w:val="StyleUnderline"/>
        </w:rPr>
        <w:t xml:space="preserve"> are one </w:t>
      </w:r>
      <w:r w:rsidRPr="00ED1C9D">
        <w:rPr>
          <w:rStyle w:val="StyleUnderline"/>
          <w:highlight w:val="cyan"/>
        </w:rPr>
        <w:t xml:space="preserve">reason that </w:t>
      </w:r>
      <w:r w:rsidRPr="00ED1C9D">
        <w:rPr>
          <w:rStyle w:val="Emphasis"/>
          <w:highlight w:val="cyan"/>
        </w:rPr>
        <w:t>we're not in a recession</w:t>
      </w:r>
      <w:r w:rsidRPr="007C0896">
        <w:rPr>
          <w:rStyle w:val="StyleUnderline"/>
        </w:rPr>
        <w:t xml:space="preserve"> yet</w:t>
      </w:r>
      <w:r w:rsidRPr="00ED1C9D">
        <w:rPr>
          <w:sz w:val="16"/>
        </w:rPr>
        <w:t xml:space="preserve">, as economists previously told Insider. The US added 223,000 jobs this past December and the </w:t>
      </w:r>
      <w:r w:rsidRPr="00ED1C9D">
        <w:rPr>
          <w:rStyle w:val="Emphasis"/>
          <w:highlight w:val="cyan"/>
        </w:rPr>
        <w:t>unemployment</w:t>
      </w:r>
      <w:r w:rsidRPr="00ED1C9D">
        <w:rPr>
          <w:rStyle w:val="Emphasis"/>
        </w:rPr>
        <w:t xml:space="preserve"> rate </w:t>
      </w:r>
      <w:r w:rsidRPr="00ED1C9D">
        <w:rPr>
          <w:rStyle w:val="Emphasis"/>
          <w:highlight w:val="cyan"/>
        </w:rPr>
        <w:t>shrank</w:t>
      </w:r>
      <w:r w:rsidRPr="007C0896">
        <w:rPr>
          <w:rStyle w:val="StyleUnderline"/>
        </w:rPr>
        <w:t xml:space="preserve"> from 3.6% in November to 3.5%, according to Bureau of Labor Statistics data</w:t>
      </w:r>
      <w:r w:rsidRPr="00ED1C9D">
        <w:rPr>
          <w:sz w:val="16"/>
        </w:rPr>
        <w:t>. And overall, there are lots of job openings waiting to be filled: 10.5 million in November.</w:t>
      </w:r>
    </w:p>
    <w:p w14:paraId="175B897D" w14:textId="77777777" w:rsidR="00554A26" w:rsidRPr="007C0896" w:rsidRDefault="00554A26" w:rsidP="00554A26">
      <w:pPr>
        <w:rPr>
          <w:rStyle w:val="StyleUnderline"/>
        </w:rPr>
      </w:pPr>
      <w:r w:rsidRPr="00ED1C9D">
        <w:rPr>
          <w:rStyle w:val="StyleUnderline"/>
          <w:highlight w:val="cyan"/>
        </w:rPr>
        <w:t xml:space="preserve">Small businesses have seen their </w:t>
      </w:r>
      <w:r w:rsidRPr="00ED1C9D">
        <w:rPr>
          <w:rStyle w:val="Emphasis"/>
          <w:highlight w:val="cyan"/>
        </w:rPr>
        <w:t>openings soar</w:t>
      </w:r>
      <w:r w:rsidRPr="007C0896">
        <w:rPr>
          <w:rStyle w:val="StyleUnderline"/>
        </w:rPr>
        <w:t xml:space="preserve">, compared to larger businesses, from where they stood before the pandemic. Bureau of Labor Statistics data on private-sector job openings show that the </w:t>
      </w:r>
      <w:r w:rsidRPr="00ED1C9D">
        <w:rPr>
          <w:rStyle w:val="StyleUnderline"/>
          <w:highlight w:val="cyan"/>
        </w:rPr>
        <w:t xml:space="preserve">number of openings in businesses with </w:t>
      </w:r>
      <w:r w:rsidRPr="00ED1C9D">
        <w:rPr>
          <w:rStyle w:val="Emphasis"/>
          <w:highlight w:val="cyan"/>
        </w:rPr>
        <w:t>1 to 49 employees was 85% higher</w:t>
      </w:r>
      <w:r w:rsidRPr="00ED1C9D">
        <w:rPr>
          <w:rStyle w:val="StyleUnderline"/>
          <w:highlight w:val="cyan"/>
        </w:rPr>
        <w:t xml:space="preserve"> in November 2022</w:t>
      </w:r>
      <w:r w:rsidRPr="007C0896">
        <w:rPr>
          <w:rStyle w:val="StyleUnderline"/>
        </w:rPr>
        <w:t xml:space="preserve"> than in February 2020, much bigger than the 41% increase for companies with at least 1,000 employees. </w:t>
      </w:r>
    </w:p>
    <w:p w14:paraId="2DB646B2" w14:textId="77777777" w:rsidR="00554A26" w:rsidRPr="00ED1C9D" w:rsidRDefault="00554A26" w:rsidP="00554A26">
      <w:pPr>
        <w:rPr>
          <w:rStyle w:val="StyleUnderline"/>
        </w:rPr>
      </w:pPr>
      <w:r w:rsidRPr="00ED1C9D">
        <w:rPr>
          <w:sz w:val="16"/>
        </w:rPr>
        <w:t xml:space="preserve">While openings for </w:t>
      </w:r>
      <w:r w:rsidRPr="00ED1C9D">
        <w:rPr>
          <w:rStyle w:val="StyleUnderline"/>
        </w:rPr>
        <w:t xml:space="preserve">small businesses are </w:t>
      </w:r>
      <w:r w:rsidRPr="00ED1C9D">
        <w:rPr>
          <w:rStyle w:val="Emphasis"/>
        </w:rPr>
        <w:t>not as high</w:t>
      </w:r>
      <w:r w:rsidRPr="00ED1C9D">
        <w:rPr>
          <w:rStyle w:val="StyleUnderline"/>
        </w:rPr>
        <w:t xml:space="preserve"> as they were in spring 2022, </w:t>
      </w:r>
      <w:r w:rsidRPr="00ED1C9D">
        <w:rPr>
          <w:rStyle w:val="Emphasis"/>
          <w:highlight w:val="cyan"/>
        </w:rPr>
        <w:t>there still are more openings</w:t>
      </w:r>
      <w:r w:rsidRPr="00ED1C9D">
        <w:rPr>
          <w:rStyle w:val="StyleUnderline"/>
        </w:rPr>
        <w:t xml:space="preserve"> in these kinds of businesses </w:t>
      </w:r>
      <w:r w:rsidRPr="00ED1C9D">
        <w:rPr>
          <w:rStyle w:val="StyleUnderline"/>
          <w:highlight w:val="cyan"/>
        </w:rPr>
        <w:t>than big ones</w:t>
      </w:r>
      <w:r w:rsidRPr="00ED1C9D">
        <w:rPr>
          <w:rStyle w:val="StyleUnderline"/>
        </w:rPr>
        <w:t>.</w:t>
      </w:r>
    </w:p>
    <w:p w14:paraId="44C2DCAD" w14:textId="77777777" w:rsidR="00554A26" w:rsidRPr="00ED1C9D" w:rsidRDefault="00554A26" w:rsidP="00554A26">
      <w:pPr>
        <w:rPr>
          <w:sz w:val="16"/>
        </w:rPr>
      </w:pPr>
      <w:r w:rsidRPr="00ED1C9D">
        <w:rPr>
          <w:rStyle w:val="StyleUnderline"/>
        </w:rPr>
        <w:t xml:space="preserve">Data from payroll processing giant ADP shows </w:t>
      </w:r>
      <w:r w:rsidRPr="00ED1C9D">
        <w:rPr>
          <w:rStyle w:val="StyleUnderline"/>
          <w:highlight w:val="cyan"/>
        </w:rPr>
        <w:t xml:space="preserve">private employment has </w:t>
      </w:r>
      <w:r w:rsidRPr="00ED1C9D">
        <w:rPr>
          <w:rStyle w:val="Emphasis"/>
          <w:highlight w:val="cyan"/>
        </w:rPr>
        <w:t>historically been higher</w:t>
      </w:r>
      <w:r w:rsidRPr="00ED1C9D">
        <w:rPr>
          <w:rStyle w:val="StyleUnderline"/>
          <w:highlight w:val="cyan"/>
        </w:rPr>
        <w:t xml:space="preserve"> for smaller businesses</w:t>
      </w:r>
      <w:r w:rsidRPr="00ED1C9D">
        <w:rPr>
          <w:rStyle w:val="StyleUnderline"/>
        </w:rPr>
        <w:t xml:space="preserve"> than those with 500 or more employees.</w:t>
      </w:r>
      <w:r w:rsidRPr="00ED1C9D">
        <w:rPr>
          <w:sz w:val="16"/>
        </w:rPr>
        <w:t xml:space="preserve"> Additionally, businesses with 500 or more employees saw employment decline by 151,000 in December, according to ADP employment data. At the same time, small businesses with 1 to 19 employees saw a 65,000 gain and those with 20 to 49 employees saw employment increase by 130,000.</w:t>
      </w:r>
    </w:p>
    <w:p w14:paraId="0298B3AA" w14:textId="77777777" w:rsidR="00554A26" w:rsidRPr="00ED1C9D" w:rsidRDefault="00554A26" w:rsidP="00554A26">
      <w:pPr>
        <w:rPr>
          <w:sz w:val="16"/>
        </w:rPr>
      </w:pPr>
      <w:r w:rsidRPr="00ED1C9D">
        <w:rPr>
          <w:sz w:val="16"/>
        </w:rPr>
        <w:t>"The labor market is strong but fragmented, with hiring varying sharply by industry and establishment size," Nela Richardson, chief economist of ADP, said. "Business segments that hired aggressively in the first half of 2022 have slowed hiring and in some cases cut jobs in the last month of the year."</w:t>
      </w:r>
    </w:p>
    <w:p w14:paraId="373139EE" w14:textId="77777777" w:rsidR="00554A26" w:rsidRPr="00ED1C9D" w:rsidRDefault="00554A26" w:rsidP="00554A26">
      <w:pPr>
        <w:rPr>
          <w:sz w:val="16"/>
        </w:rPr>
      </w:pPr>
      <w:r w:rsidRPr="00ED1C9D">
        <w:rPr>
          <w:sz w:val="16"/>
        </w:rPr>
        <w:t xml:space="preserve">But as the Wall Street Journal reported, all this job growth jeopardizes the Federal Reserve's efforts to tamper inflation, which could be bad news for the public markets. </w:t>
      </w:r>
    </w:p>
    <w:p w14:paraId="768829A4" w14:textId="77777777" w:rsidR="00554A26" w:rsidRPr="00ED1C9D" w:rsidRDefault="00554A26" w:rsidP="00554A26">
      <w:pPr>
        <w:rPr>
          <w:sz w:val="16"/>
        </w:rPr>
      </w:pPr>
      <w:r w:rsidRPr="00ED1C9D">
        <w:rPr>
          <w:sz w:val="16"/>
        </w:rPr>
        <w:t>High-propensity startups create jobs</w:t>
      </w:r>
    </w:p>
    <w:p w14:paraId="60B262AD" w14:textId="77777777" w:rsidR="00554A26" w:rsidRPr="00ED1C9D" w:rsidRDefault="00554A26" w:rsidP="00554A26">
      <w:pPr>
        <w:rPr>
          <w:sz w:val="16"/>
        </w:rPr>
      </w:pPr>
      <w:r w:rsidRPr="00ED1C9D">
        <w:rPr>
          <w:sz w:val="16"/>
        </w:rPr>
        <w:t>KPMG Chief Economist Diane Swonk told Marketplace Morning Report that many of the new business formations since 2020, powered by reduced barriers to entry, are firms that plan to hire.</w:t>
      </w:r>
    </w:p>
    <w:p w14:paraId="3680687B" w14:textId="77777777" w:rsidR="00554A26" w:rsidRPr="00ED1C9D" w:rsidRDefault="00554A26" w:rsidP="00554A26">
      <w:pPr>
        <w:rPr>
          <w:sz w:val="16"/>
        </w:rPr>
      </w:pPr>
      <w:r w:rsidRPr="00ED1C9D">
        <w:rPr>
          <w:sz w:val="16"/>
        </w:rPr>
        <w:t>"These are high quality businesses that could become bigger businesses down the road,' she said. "That surge has accounted for more than half of the increase in new job openings."</w:t>
      </w:r>
    </w:p>
    <w:p w14:paraId="77350428" w14:textId="77777777" w:rsidR="00554A26" w:rsidRPr="00ED1C9D" w:rsidRDefault="00554A26" w:rsidP="00554A26">
      <w:pPr>
        <w:rPr>
          <w:sz w:val="16"/>
        </w:rPr>
      </w:pPr>
      <w:r w:rsidRPr="00ED1C9D">
        <w:rPr>
          <w:sz w:val="16"/>
        </w:rPr>
        <w:t>This was also detailed in a KPMG publication where Swonk wrote that "Lower barriers to entry with work-from-home, easier credit conditions and venture capital funding fueled that jump."</w:t>
      </w:r>
    </w:p>
    <w:p w14:paraId="47ED6BB1" w14:textId="77777777" w:rsidR="00554A26" w:rsidRPr="00ED1C9D" w:rsidRDefault="00554A26" w:rsidP="00554A26">
      <w:pPr>
        <w:rPr>
          <w:sz w:val="16"/>
        </w:rPr>
      </w:pPr>
      <w:r w:rsidRPr="00ED1C9D">
        <w:rPr>
          <w:sz w:val="16"/>
        </w:rPr>
        <w:t>The Census Bureau refers to these businesses as "high-propensity," or likely to employ workers rather than remain sole proprietorships. In fact, there was about a 24% increase in new high-propensity business applications recorded by the Census Bureau between February 2020 and November 2022. The high-propensity business boom peaked in 2021, but still remains historically robust.</w:t>
      </w:r>
    </w:p>
    <w:p w14:paraId="7A493432" w14:textId="77777777" w:rsidR="00554A26" w:rsidRPr="00ED1C9D" w:rsidRDefault="00554A26" w:rsidP="00554A26">
      <w:pPr>
        <w:rPr>
          <w:sz w:val="16"/>
        </w:rPr>
      </w:pPr>
      <w:r w:rsidRPr="00ED1C9D">
        <w:rPr>
          <w:sz w:val="16"/>
        </w:rPr>
        <w:t xml:space="preserve">But small businesses are cutting back on hiring and are worried about a recession </w:t>
      </w:r>
    </w:p>
    <w:p w14:paraId="65646CA1" w14:textId="77777777" w:rsidR="00554A26" w:rsidRPr="00ED1C9D" w:rsidRDefault="00554A26" w:rsidP="00554A26">
      <w:pPr>
        <w:rPr>
          <w:sz w:val="16"/>
        </w:rPr>
      </w:pPr>
      <w:r w:rsidRPr="00ED1C9D">
        <w:rPr>
          <w:sz w:val="16"/>
        </w:rPr>
        <w:t>To be sure, many of the factors that made it easier to start a business in 2020 and 2021, such as low interest rates and overflowing venture capital funding, have reversed. Business data from Gusto, a payroll and HR platform for small and mid-size businesses, shows that businesses aren't hiring as much as they once were as they deal with a tough economy and a potential recession on the horizon.</w:t>
      </w:r>
    </w:p>
    <w:p w14:paraId="58A8501A" w14:textId="77777777" w:rsidR="00554A26" w:rsidRPr="00ED1C9D" w:rsidRDefault="00554A26" w:rsidP="00554A26">
      <w:pPr>
        <w:rPr>
          <w:sz w:val="16"/>
        </w:rPr>
      </w:pPr>
      <w:r w:rsidRPr="00ED1C9D">
        <w:rPr>
          <w:sz w:val="16"/>
        </w:rPr>
        <w:t>"</w:t>
      </w:r>
      <w:r w:rsidRPr="00ED1C9D">
        <w:rPr>
          <w:rStyle w:val="StyleUnderline"/>
        </w:rPr>
        <w:t xml:space="preserve">The US </w:t>
      </w:r>
      <w:r w:rsidRPr="00ED1C9D">
        <w:rPr>
          <w:rStyle w:val="StyleUnderline"/>
          <w:highlight w:val="cyan"/>
        </w:rPr>
        <w:t xml:space="preserve">economy rounded out 2022 with a </w:t>
      </w:r>
      <w:r w:rsidRPr="00ED1C9D">
        <w:rPr>
          <w:rStyle w:val="Emphasis"/>
          <w:highlight w:val="cyan"/>
        </w:rPr>
        <w:t>slowdown in employment growth</w:t>
      </w:r>
      <w:r w:rsidRPr="00ED1C9D">
        <w:rPr>
          <w:rStyle w:val="StyleUnderline"/>
        </w:rPr>
        <w:t xml:space="preserve"> from levels seen earlier in the year, and we saw that pullback among small and medium-sized businesses as wel</w:t>
      </w:r>
      <w:r w:rsidRPr="00ED1C9D">
        <w:rPr>
          <w:sz w:val="16"/>
        </w:rPr>
        <w:t>l," Luke Pardue, an economist at Gusto, said in a statement to Insider. "These businesses battled a triple whammy of economic forces – rising inflation, rising labor costs, and higher interest rates – all while competing with larger firms with more resources."</w:t>
      </w:r>
    </w:p>
    <w:p w14:paraId="4C15D9B3" w14:textId="77777777" w:rsidR="00554A26" w:rsidRPr="00ED1C9D" w:rsidRDefault="00554A26" w:rsidP="00554A26">
      <w:pPr>
        <w:rPr>
          <w:sz w:val="16"/>
        </w:rPr>
      </w:pPr>
      <w:r w:rsidRPr="00ED1C9D">
        <w:rPr>
          <w:sz w:val="16"/>
        </w:rPr>
        <w:t>"</w:t>
      </w:r>
      <w:r w:rsidRPr="00ED1C9D">
        <w:rPr>
          <w:rStyle w:val="StyleUnderline"/>
          <w:highlight w:val="cyan"/>
        </w:rPr>
        <w:t>Importantly</w:t>
      </w:r>
      <w:r w:rsidRPr="00ED1C9D">
        <w:rPr>
          <w:rStyle w:val="StyleUnderline"/>
        </w:rPr>
        <w:t xml:space="preserve">, however, we have seen </w:t>
      </w:r>
      <w:r w:rsidRPr="00ED1C9D">
        <w:rPr>
          <w:rStyle w:val="StyleUnderline"/>
          <w:highlight w:val="cyan"/>
        </w:rPr>
        <w:t>firms react to these headwinds primarily by pumping the brakes</w:t>
      </w:r>
      <w:r w:rsidRPr="00ED1C9D">
        <w:rPr>
          <w:rStyle w:val="StyleUnderline"/>
        </w:rPr>
        <w:t xml:space="preserve"> on hiring, which fell from 5.5% in December 2021 to 4.5% last month, rather than increasing layoffs significantly, </w:t>
      </w:r>
      <w:r w:rsidRPr="00ED1C9D">
        <w:rPr>
          <w:rStyle w:val="StyleUnderline"/>
          <w:highlight w:val="cyan"/>
        </w:rPr>
        <w:t xml:space="preserve">a hopeful sign that the economy can </w:t>
      </w:r>
      <w:r w:rsidRPr="00ED1C9D">
        <w:rPr>
          <w:rStyle w:val="Emphasis"/>
          <w:highlight w:val="cyan"/>
        </w:rPr>
        <w:t>navigate this slowdown</w:t>
      </w:r>
      <w:r w:rsidRPr="00ED1C9D">
        <w:rPr>
          <w:rStyle w:val="StyleUnderline"/>
          <w:highlight w:val="cyan"/>
        </w:rPr>
        <w:t xml:space="preserve"> without entering an economic downturn</w:t>
      </w:r>
      <w:r w:rsidRPr="00ED1C9D">
        <w:rPr>
          <w:sz w:val="16"/>
        </w:rPr>
        <w:t>," Pardue added.</w:t>
      </w:r>
    </w:p>
    <w:p w14:paraId="7D4D8336" w14:textId="77777777" w:rsidR="00554A26" w:rsidRPr="00ED1C9D" w:rsidRDefault="00554A26" w:rsidP="00554A26">
      <w:pPr>
        <w:rPr>
          <w:sz w:val="16"/>
        </w:rPr>
      </w:pPr>
      <w:r w:rsidRPr="00ED1C9D">
        <w:rPr>
          <w:sz w:val="16"/>
        </w:rPr>
        <w:t>A small and midsize business CEO survey from Vistage shows that a majority of these CEOs reported they "plan to increase hiring in the year ahead" per a press release.</w:t>
      </w:r>
    </w:p>
    <w:p w14:paraId="21AFB0FF" w14:textId="77777777" w:rsidR="00554A26" w:rsidRPr="00ED1C9D" w:rsidRDefault="00554A26" w:rsidP="00554A26">
      <w:pPr>
        <w:rPr>
          <w:sz w:val="16"/>
        </w:rPr>
      </w:pPr>
      <w:r w:rsidRPr="00ED1C9D">
        <w:rPr>
          <w:sz w:val="16"/>
        </w:rPr>
        <w:t>On the other hand, a Nationwide Agency Forward survey also found that some small businesses are thinking about pausing their hiring efforts while some have already done so.</w:t>
      </w:r>
    </w:p>
    <w:p w14:paraId="3090E346" w14:textId="77777777" w:rsidR="00554A26" w:rsidRPr="004455DA" w:rsidRDefault="00554A26" w:rsidP="00374088">
      <w:pPr>
        <w:rPr>
          <w:u w:val="single"/>
        </w:rPr>
      </w:pPr>
    </w:p>
    <w:p w14:paraId="17BC6C77" w14:textId="0F0011D7" w:rsidR="00374088" w:rsidRDefault="00B4643D" w:rsidP="00B4643D">
      <w:pPr>
        <w:pStyle w:val="Heading3"/>
      </w:pPr>
      <w:r>
        <w:t>2AC – Manufacturing – IL</w:t>
      </w:r>
    </w:p>
    <w:p w14:paraId="1F1ED2AE" w14:textId="77777777" w:rsidR="00B4643D" w:rsidRDefault="00B4643D" w:rsidP="00B4643D">
      <w:pPr>
        <w:pStyle w:val="Heading4"/>
      </w:pPr>
      <w:r>
        <w:t xml:space="preserve">Rising healthcare costs </w:t>
      </w:r>
      <w:r w:rsidRPr="004E5ACC">
        <w:rPr>
          <w:u w:val="single"/>
        </w:rPr>
        <w:t>devastate</w:t>
      </w:r>
      <w:r>
        <w:t xml:space="preserve"> US manufacturing.</w:t>
      </w:r>
    </w:p>
    <w:p w14:paraId="7C8524FD" w14:textId="77777777" w:rsidR="00B4643D" w:rsidRPr="004E5ACC" w:rsidRDefault="00B4643D" w:rsidP="00B4643D">
      <w:r>
        <w:t xml:space="preserve">Roy </w:t>
      </w:r>
      <w:r w:rsidRPr="004E5ACC">
        <w:rPr>
          <w:rStyle w:val="Style13ptBold"/>
        </w:rPr>
        <w:t>Meidinger 20,</w:t>
      </w:r>
      <w:r>
        <w:t xml:space="preserve"> Author of the book </w:t>
      </w:r>
      <w:r w:rsidRPr="004E5ACC">
        <w:rPr>
          <w:i/>
          <w:iCs/>
        </w:rPr>
        <w:t>The Truth about the Healthcare Industry</w:t>
      </w:r>
      <w:r>
        <w:t>, 9/22/20, “</w:t>
      </w:r>
      <w:r w:rsidRPr="004E5ACC">
        <w:rPr>
          <w:rStyle w:val="StyleUnderline"/>
        </w:rPr>
        <w:t>Healthcare Costs Are Killing US Manufacturing</w:t>
      </w:r>
      <w:r>
        <w:t xml:space="preserve">,” </w:t>
      </w:r>
      <w:r w:rsidRPr="004E5ACC">
        <w:t>https://www.industryweek.com/the-economy/public-policy/article/21142527/healthcare-costs-are-killing-us-manufacturing</w:t>
      </w:r>
      <w:r>
        <w:t xml:space="preserve"> //sj</w:t>
      </w:r>
    </w:p>
    <w:p w14:paraId="1AE8FE91" w14:textId="77777777" w:rsidR="00B4643D" w:rsidRPr="004E5ACC" w:rsidRDefault="00B4643D" w:rsidP="00B4643D">
      <w:pPr>
        <w:rPr>
          <w:sz w:val="16"/>
        </w:rPr>
      </w:pPr>
      <w:r w:rsidRPr="004E5ACC">
        <w:rPr>
          <w:sz w:val="16"/>
        </w:rPr>
        <w:t xml:space="preserve">The </w:t>
      </w:r>
      <w:r w:rsidRPr="004E5ACC">
        <w:rPr>
          <w:rStyle w:val="StyleUnderline"/>
        </w:rPr>
        <w:t>U.S. manufacturing industry is at its lowest level in modern history</w:t>
      </w:r>
      <w:r w:rsidRPr="004E5ACC">
        <w:rPr>
          <w:sz w:val="16"/>
        </w:rPr>
        <w:t xml:space="preserve">, now at 11% of GDP. The </w:t>
      </w:r>
      <w:r w:rsidRPr="004E5ACC">
        <w:rPr>
          <w:rStyle w:val="StyleUnderline"/>
        </w:rPr>
        <w:t>cause is the growth of the healthcare Industry and how the U.S. pays for it</w:t>
      </w:r>
      <w:r w:rsidRPr="004E5ACC">
        <w:rPr>
          <w:sz w:val="16"/>
        </w:rPr>
        <w:t xml:space="preserve">. A simple </w:t>
      </w:r>
      <w:r w:rsidRPr="004E5ACC">
        <w:rPr>
          <w:rStyle w:val="StyleUnderline"/>
        </w:rPr>
        <w:t>comparison of the percentage change in GDP of the healthcare industry versus the manufacturing industry shows a direct correlation between the growth of one and the shrinkage of the other</w:t>
      </w:r>
      <w:r w:rsidRPr="004E5ACC">
        <w:rPr>
          <w:sz w:val="16"/>
        </w:rPr>
        <w:t>, percentage point for a percentage point. No other industry besides manufacturing has seen such a decline during this time period.</w:t>
      </w:r>
    </w:p>
    <w:p w14:paraId="777AAF81" w14:textId="77777777" w:rsidR="00B4643D" w:rsidRPr="004E5ACC" w:rsidRDefault="00B4643D" w:rsidP="00B4643D">
      <w:pPr>
        <w:rPr>
          <w:sz w:val="16"/>
        </w:rPr>
      </w:pPr>
      <w:r w:rsidRPr="004E5ACC">
        <w:rPr>
          <w:sz w:val="16"/>
        </w:rPr>
        <w:t xml:space="preserve">The cause is simple: the </w:t>
      </w:r>
      <w:r w:rsidRPr="004E5ACC">
        <w:rPr>
          <w:rStyle w:val="StyleUnderline"/>
        </w:rPr>
        <w:t>U.S. is the only industrial country where the employer directly pays a substantial share of employees' healthcare benefits</w:t>
      </w:r>
      <w:r w:rsidRPr="004E5ACC">
        <w:rPr>
          <w:sz w:val="16"/>
        </w:rPr>
        <w:t xml:space="preserve">. In other nations, for the most part, citizens themselves and businesses foot the bill, through income taxes. </w:t>
      </w:r>
    </w:p>
    <w:p w14:paraId="38ABD5DC" w14:textId="77777777" w:rsidR="00B4643D" w:rsidRDefault="00B4643D" w:rsidP="00B4643D">
      <w:r>
        <w:t>[Diagram]</w:t>
      </w:r>
    </w:p>
    <w:p w14:paraId="33382546" w14:textId="77777777" w:rsidR="00B4643D" w:rsidRPr="004E5ACC" w:rsidRDefault="00B4643D" w:rsidP="00B4643D">
      <w:pPr>
        <w:rPr>
          <w:sz w:val="16"/>
        </w:rPr>
      </w:pPr>
      <w:r w:rsidRPr="004E5ACC">
        <w:rPr>
          <w:sz w:val="16"/>
        </w:rPr>
        <w:t xml:space="preserve">The most </w:t>
      </w:r>
      <w:r w:rsidRPr="004E5ACC">
        <w:rPr>
          <w:rStyle w:val="StyleUnderline"/>
        </w:rPr>
        <w:t>fundamental rule of competition is to lower manufacturing costs</w:t>
      </w:r>
      <w:r w:rsidRPr="004E5ACC">
        <w:rPr>
          <w:sz w:val="16"/>
        </w:rPr>
        <w:t xml:space="preserve">, whether it is for a small business or a whole country. </w:t>
      </w:r>
      <w:r w:rsidRPr="004E5ACC">
        <w:rPr>
          <w:rStyle w:val="StyleUnderline"/>
        </w:rPr>
        <w:t>Until the United States goes from an employer-paid system for healthcare benefits to a citizen-paid policy, it will continue to lose its dominance in manufacturing</w:t>
      </w:r>
      <w:r w:rsidRPr="004E5ACC">
        <w:rPr>
          <w:sz w:val="16"/>
        </w:rPr>
        <w:t>.</w:t>
      </w:r>
    </w:p>
    <w:p w14:paraId="0BFACBCB" w14:textId="77777777" w:rsidR="00B4643D" w:rsidRPr="004E5ACC" w:rsidRDefault="00B4643D" w:rsidP="00B4643D">
      <w:pPr>
        <w:rPr>
          <w:sz w:val="16"/>
        </w:rPr>
      </w:pPr>
      <w:r w:rsidRPr="004E5ACC">
        <w:rPr>
          <w:rStyle w:val="StyleUnderline"/>
        </w:rPr>
        <w:t>U.S</w:t>
      </w:r>
      <w:r w:rsidRPr="004E5ACC">
        <w:rPr>
          <w:sz w:val="16"/>
        </w:rPr>
        <w:t xml:space="preserve">. payment of </w:t>
      </w:r>
      <w:r w:rsidRPr="004E5ACC">
        <w:rPr>
          <w:rStyle w:val="StyleUnderline"/>
        </w:rPr>
        <w:t>healthcare costs</w:t>
      </w:r>
      <w:r w:rsidRPr="004E5ACC">
        <w:rPr>
          <w:sz w:val="16"/>
        </w:rPr>
        <w:t xml:space="preserve"> by employers </w:t>
      </w:r>
      <w:r w:rsidRPr="004E5ACC">
        <w:rPr>
          <w:rStyle w:val="StyleUnderline"/>
        </w:rPr>
        <w:t>causes the loss of U.S. manufacturing companies and manufacturing jobs. Health care costs</w:t>
      </w:r>
      <w:r w:rsidRPr="004E5ACC">
        <w:rPr>
          <w:sz w:val="16"/>
        </w:rPr>
        <w:t xml:space="preserve">, both primary and secondary, are </w:t>
      </w:r>
      <w:r w:rsidRPr="004E5ACC">
        <w:rPr>
          <w:rStyle w:val="StyleUnderline"/>
        </w:rPr>
        <w:t>passed during each step to the next contributor in the manufacturing process</w:t>
      </w:r>
      <w:r w:rsidRPr="004E5ACC">
        <w:rPr>
          <w:sz w:val="16"/>
        </w:rPr>
        <w:t>; think of it as value-added tax, moving the health care benefit costs to the next purchaser of services or goods. But each time the cost is passed on to another manufacturer in the supply chain, there is an additional markup for profit; therefore, manufacturing employers’ portion of the $3.6 trillion spent annually on healthcare in the United States is included in manufacturing costs. No other industry has as many links in the supply chain for cost markups or have international competition.</w:t>
      </w:r>
    </w:p>
    <w:p w14:paraId="70EC4903" w14:textId="49F1145A" w:rsidR="00B4643D" w:rsidRDefault="00D84EB3" w:rsidP="00D84EB3">
      <w:pPr>
        <w:pStyle w:val="Heading3"/>
      </w:pPr>
      <w:r>
        <w:t xml:space="preserve">2AC – Inequality – IL </w:t>
      </w:r>
    </w:p>
    <w:p w14:paraId="59AAC91B" w14:textId="77777777" w:rsidR="00EB23C0" w:rsidRDefault="00EB23C0" w:rsidP="00EB23C0">
      <w:pPr>
        <w:pStyle w:val="Heading4"/>
      </w:pPr>
      <w:r>
        <w:t xml:space="preserve">Healthcare costs are a </w:t>
      </w:r>
      <w:r w:rsidRPr="00F33D13">
        <w:rPr>
          <w:u w:val="single"/>
        </w:rPr>
        <w:t>main contributing factor</w:t>
      </w:r>
      <w:r>
        <w:t xml:space="preserve"> to inequality, </w:t>
      </w:r>
      <w:r w:rsidRPr="00F33D13">
        <w:rPr>
          <w:u w:val="single"/>
        </w:rPr>
        <w:t>despite</w:t>
      </w:r>
      <w:r>
        <w:t xml:space="preserve"> the </w:t>
      </w:r>
      <w:r w:rsidRPr="00F33D13">
        <w:rPr>
          <w:u w:val="single"/>
        </w:rPr>
        <w:t>ACA</w:t>
      </w:r>
      <w:r>
        <w:t xml:space="preserve"> and </w:t>
      </w:r>
      <w:r w:rsidRPr="00F33D13">
        <w:rPr>
          <w:u w:val="single"/>
        </w:rPr>
        <w:t>Medicaid</w:t>
      </w:r>
      <w:r>
        <w:t>.</w:t>
      </w:r>
    </w:p>
    <w:p w14:paraId="07F20567" w14:textId="77777777" w:rsidR="00EB23C0" w:rsidRPr="00585732" w:rsidRDefault="00EB23C0" w:rsidP="00EB23C0">
      <w:r>
        <w:t xml:space="preserve">Vann R. </w:t>
      </w:r>
      <w:r w:rsidRPr="00602249">
        <w:rPr>
          <w:rStyle w:val="Style13ptBold"/>
        </w:rPr>
        <w:t>Newkirk 18</w:t>
      </w:r>
      <w:r>
        <w:t xml:space="preserve">, senior editor at The Atlantic, “The American Health-Care System Increases Income Inequality,” </w:t>
      </w:r>
      <w:r>
        <w:rPr>
          <w:i/>
          <w:iCs/>
        </w:rPr>
        <w:t>The Atlantic</w:t>
      </w:r>
      <w:r>
        <w:t xml:space="preserve">, 1/19/2018, </w:t>
      </w:r>
      <w:r w:rsidRPr="00602249">
        <w:t>https://www.theatlantic.com/politics/archive/2018/01/health-care-income-inequality-premiums-deductibles-costs/550997/</w:t>
      </w:r>
      <w:r>
        <w:t xml:space="preserve"> , ajs</w:t>
      </w:r>
    </w:p>
    <w:p w14:paraId="6AC5E5CE" w14:textId="77777777" w:rsidR="00EB23C0" w:rsidRPr="00602249" w:rsidRDefault="00EB23C0" w:rsidP="00EB23C0">
      <w:pPr>
        <w:rPr>
          <w:u w:val="single"/>
        </w:rPr>
      </w:pPr>
      <w:r w:rsidRPr="00602249">
        <w:rPr>
          <w:u w:val="single"/>
        </w:rPr>
        <w:t xml:space="preserve">For most people, a single doctor’s visit can be a </w:t>
      </w:r>
      <w:r w:rsidRPr="00F33D13">
        <w:rPr>
          <w:rStyle w:val="Emphasis"/>
        </w:rPr>
        <w:t>financial obstacle course</w:t>
      </w:r>
      <w:r w:rsidRPr="00602249">
        <w:rPr>
          <w:u w:val="single"/>
        </w:rPr>
        <w:t>.</w:t>
      </w:r>
    </w:p>
    <w:p w14:paraId="450E022D" w14:textId="77777777" w:rsidR="00EB23C0" w:rsidRPr="00F33D13" w:rsidRDefault="00EB23C0" w:rsidP="00EB23C0">
      <w:pPr>
        <w:rPr>
          <w:sz w:val="14"/>
        </w:rPr>
      </w:pPr>
      <w:r w:rsidRPr="00602249">
        <w:rPr>
          <w:rStyle w:val="StyleUnderline"/>
        </w:rPr>
        <w:t xml:space="preserve">Many patients throughout the year pay hundreds or </w:t>
      </w:r>
      <w:r w:rsidRPr="00F33D13">
        <w:rPr>
          <w:rStyle w:val="Emphasis"/>
        </w:rPr>
        <w:t>thousands of dollars</w:t>
      </w:r>
      <w:r w:rsidRPr="00602249">
        <w:rPr>
          <w:rStyle w:val="StyleUnderline"/>
        </w:rPr>
        <w:t xml:space="preserve"> in premiums</w:t>
      </w:r>
      <w:r w:rsidRPr="00F33D13">
        <w:rPr>
          <w:sz w:val="14"/>
        </w:rPr>
        <w:t xml:space="preserve">, most often through workplace contributions. Then, </w:t>
      </w:r>
      <w:r w:rsidRPr="00602249">
        <w:rPr>
          <w:rStyle w:val="StyleUnderline"/>
        </w:rPr>
        <w:t>at the doctor’s office, they are faced with a deductible</w:t>
      </w:r>
      <w:r w:rsidRPr="00F33D13">
        <w:rPr>
          <w:sz w:val="14"/>
        </w:rPr>
        <w:t>, and they may need to pay coinsurance or make a copayment. If they have prescriptions, they’ll likely fork over cash for those, too.</w:t>
      </w:r>
    </w:p>
    <w:p w14:paraId="45765961" w14:textId="77777777" w:rsidR="00EB23C0" w:rsidRPr="00F33D13" w:rsidRDefault="00EB23C0" w:rsidP="00EB23C0">
      <w:pPr>
        <w:rPr>
          <w:sz w:val="14"/>
        </w:rPr>
      </w:pPr>
      <w:r w:rsidRPr="00602249">
        <w:rPr>
          <w:rStyle w:val="StyleUnderline"/>
        </w:rPr>
        <w:t xml:space="preserve">And that’s just for basic primary care for one person. Repeat that process for an </w:t>
      </w:r>
      <w:r w:rsidRPr="00F33D13">
        <w:rPr>
          <w:rStyle w:val="Emphasis"/>
        </w:rPr>
        <w:t>entire family</w:t>
      </w:r>
      <w:r w:rsidRPr="00602249">
        <w:rPr>
          <w:rStyle w:val="StyleUnderline"/>
        </w:rPr>
        <w:t>; add in any labs, referrals, specialists, emergency-room visits, and surgeries</w:t>
      </w:r>
      <w:r w:rsidRPr="00F33D13">
        <w:rPr>
          <w:sz w:val="14"/>
        </w:rPr>
        <w:t xml:space="preserve">; and </w:t>
      </w:r>
      <w:r w:rsidRPr="00D41151">
        <w:rPr>
          <w:rStyle w:val="StyleUnderline"/>
        </w:rPr>
        <w:t>the result for even healthy families is</w:t>
      </w:r>
      <w:r w:rsidRPr="00F33D13">
        <w:rPr>
          <w:sz w:val="14"/>
        </w:rPr>
        <w:t xml:space="preserve"> dozens and </w:t>
      </w:r>
      <w:r w:rsidRPr="00F33D13">
        <w:rPr>
          <w:rStyle w:val="Emphasis"/>
        </w:rPr>
        <w:t>dozens of payments</w:t>
      </w:r>
      <w:r w:rsidRPr="00F33D13">
        <w:rPr>
          <w:sz w:val="14"/>
        </w:rPr>
        <w:t xml:space="preserve">, and </w:t>
      </w:r>
      <w:r w:rsidRPr="00D41151">
        <w:rPr>
          <w:rStyle w:val="StyleUnderline"/>
        </w:rPr>
        <w:t xml:space="preserve">often </w:t>
      </w:r>
      <w:r w:rsidRPr="00F33D13">
        <w:rPr>
          <w:rStyle w:val="Emphasis"/>
        </w:rPr>
        <w:t>thousands of dollars</w:t>
      </w:r>
      <w:r w:rsidRPr="00D41151">
        <w:rPr>
          <w:rStyle w:val="StyleUnderline"/>
        </w:rPr>
        <w:t>. This series of expenditures</w:t>
      </w:r>
      <w:r w:rsidRPr="00F33D13">
        <w:rPr>
          <w:sz w:val="14"/>
        </w:rPr>
        <w:t xml:space="preserve"> before, during, and after care </w:t>
      </w:r>
      <w:r w:rsidRPr="00D41151">
        <w:rPr>
          <w:rStyle w:val="StyleUnderline"/>
        </w:rPr>
        <w:t>is euphemistically called having “skin in the game.”</w:t>
      </w:r>
      <w:r w:rsidRPr="00F33D13">
        <w:rPr>
          <w:sz w:val="14"/>
        </w:rPr>
        <w:t xml:space="preserve"> But </w:t>
      </w:r>
      <w:r w:rsidRPr="008A18F3">
        <w:rPr>
          <w:rStyle w:val="StyleUnderline"/>
        </w:rPr>
        <w:t xml:space="preserve">the reality is, the American insurance system is designed to make health care </w:t>
      </w:r>
      <w:r w:rsidRPr="00F33D13">
        <w:rPr>
          <w:rStyle w:val="Emphasis"/>
        </w:rPr>
        <w:t>financially unpleasant</w:t>
      </w:r>
      <w:r w:rsidRPr="00F33D13">
        <w:rPr>
          <w:sz w:val="14"/>
        </w:rPr>
        <w:t xml:space="preserve">, often </w:t>
      </w:r>
      <w:r w:rsidRPr="008A18F3">
        <w:rPr>
          <w:rStyle w:val="StyleUnderline"/>
        </w:rPr>
        <w:t xml:space="preserve">to the point where patients </w:t>
      </w:r>
      <w:r w:rsidRPr="00F33D13">
        <w:rPr>
          <w:rStyle w:val="Emphasis"/>
        </w:rPr>
        <w:t>forego necessary care</w:t>
      </w:r>
      <w:r w:rsidRPr="00F33D13">
        <w:rPr>
          <w:sz w:val="14"/>
        </w:rPr>
        <w:t>.</w:t>
      </w:r>
    </w:p>
    <w:p w14:paraId="684FC0B1" w14:textId="77777777" w:rsidR="00EB23C0" w:rsidRPr="00F33D13" w:rsidRDefault="00EB23C0" w:rsidP="00EB23C0">
      <w:pPr>
        <w:rPr>
          <w:sz w:val="14"/>
        </w:rPr>
      </w:pPr>
      <w:r w:rsidRPr="008A18F3">
        <w:rPr>
          <w:rStyle w:val="StyleUnderline"/>
        </w:rPr>
        <w:t>A new study in</w:t>
      </w:r>
      <w:r w:rsidRPr="00F33D13">
        <w:rPr>
          <w:sz w:val="14"/>
        </w:rPr>
        <w:t xml:space="preserve"> the forthcoming March issue of </w:t>
      </w:r>
      <w:r w:rsidRPr="008A18F3">
        <w:rPr>
          <w:rStyle w:val="StyleUnderline"/>
        </w:rPr>
        <w:t>the American Journal of Public Health sheds light on</w:t>
      </w:r>
      <w:r w:rsidRPr="00F33D13">
        <w:rPr>
          <w:sz w:val="14"/>
        </w:rPr>
        <w:t xml:space="preserve"> just </w:t>
      </w:r>
      <w:r w:rsidRPr="008A18F3">
        <w:rPr>
          <w:rStyle w:val="StyleUnderline"/>
        </w:rPr>
        <w:t>how</w:t>
      </w:r>
      <w:r w:rsidRPr="00F33D13">
        <w:rPr>
          <w:sz w:val="14"/>
        </w:rPr>
        <w:t xml:space="preserve"> all that </w:t>
      </w:r>
      <w:r w:rsidRPr="008A18F3">
        <w:rPr>
          <w:rStyle w:val="StyleUnderline"/>
        </w:rPr>
        <w:t>“skin in the game” affects</w:t>
      </w:r>
      <w:r w:rsidRPr="00F33D13">
        <w:rPr>
          <w:sz w:val="14"/>
        </w:rPr>
        <w:t xml:space="preserve"> the material conditions of </w:t>
      </w:r>
      <w:r w:rsidRPr="008A18F3">
        <w:rPr>
          <w:rStyle w:val="StyleUnderline"/>
        </w:rPr>
        <w:t>patients</w:t>
      </w:r>
      <w:r w:rsidRPr="00F33D13">
        <w:rPr>
          <w:sz w:val="14"/>
        </w:rPr>
        <w:t xml:space="preserve">. </w:t>
      </w:r>
      <w:r w:rsidRPr="008A18F3">
        <w:rPr>
          <w:rStyle w:val="StyleUnderline"/>
        </w:rPr>
        <w:t>The research</w:t>
      </w:r>
      <w:r w:rsidRPr="00F33D13">
        <w:rPr>
          <w:sz w:val="14"/>
        </w:rPr>
        <w:t>—by Andrea Christopher at the Boise Veterans Affairs Medical Center, David Himmelstein and Steffie Woolhandler at the City University of New York at Hunter College, and Danny McCormick at Harvard Medical School—</w:t>
      </w:r>
      <w:r w:rsidRPr="008A18F3">
        <w:rPr>
          <w:rStyle w:val="StyleUnderline"/>
        </w:rPr>
        <w:t>indicates that</w:t>
      </w:r>
      <w:r w:rsidRPr="00F33D13">
        <w:rPr>
          <w:sz w:val="14"/>
        </w:rPr>
        <w:t xml:space="preserve"> household </w:t>
      </w:r>
      <w:r w:rsidRPr="008A18F3">
        <w:rPr>
          <w:rStyle w:val="StyleUnderline"/>
        </w:rPr>
        <w:t xml:space="preserve">spending on health care is a </w:t>
      </w:r>
      <w:r w:rsidRPr="00F33D13">
        <w:rPr>
          <w:rStyle w:val="Emphasis"/>
        </w:rPr>
        <w:t>significant contributor to income inequality</w:t>
      </w:r>
      <w:r w:rsidRPr="008A18F3">
        <w:rPr>
          <w:rStyle w:val="StyleUnderline"/>
        </w:rPr>
        <w:t xml:space="preserve"> in the United States</w:t>
      </w:r>
      <w:r w:rsidRPr="00F33D13">
        <w:rPr>
          <w:sz w:val="14"/>
        </w:rPr>
        <w:t xml:space="preserve">. It </w:t>
      </w:r>
      <w:r w:rsidRPr="008A18F3">
        <w:rPr>
          <w:u w:val="single"/>
        </w:rPr>
        <w:t>also</w:t>
      </w:r>
      <w:r w:rsidRPr="00F33D13">
        <w:rPr>
          <w:sz w:val="14"/>
        </w:rPr>
        <w:t xml:space="preserve"> indicates </w:t>
      </w:r>
      <w:r w:rsidRPr="00380ABF">
        <w:rPr>
          <w:rStyle w:val="StyleUnderline"/>
        </w:rPr>
        <w:t>that medical expenses push millions</w:t>
      </w:r>
      <w:r w:rsidRPr="00F33D13">
        <w:rPr>
          <w:sz w:val="14"/>
        </w:rPr>
        <w:t xml:space="preserve"> of Americans </w:t>
      </w:r>
      <w:r w:rsidRPr="00380ABF">
        <w:rPr>
          <w:rStyle w:val="StyleUnderline"/>
        </w:rPr>
        <w:t>below the</w:t>
      </w:r>
      <w:r w:rsidRPr="00F33D13">
        <w:rPr>
          <w:sz w:val="14"/>
        </w:rPr>
        <w:t xml:space="preserve"> federal </w:t>
      </w:r>
      <w:r w:rsidRPr="00380ABF">
        <w:rPr>
          <w:rStyle w:val="StyleUnderline"/>
        </w:rPr>
        <w:t xml:space="preserve">poverty line, including </w:t>
      </w:r>
      <w:r w:rsidRPr="00F33D13">
        <w:rPr>
          <w:rStyle w:val="Emphasis"/>
        </w:rPr>
        <w:t>7 million</w:t>
      </w:r>
      <w:r w:rsidRPr="00F33D13">
        <w:rPr>
          <w:sz w:val="14"/>
        </w:rPr>
        <w:t xml:space="preserve"> people </w:t>
      </w:r>
      <w:r w:rsidRPr="00380ABF">
        <w:rPr>
          <w:rStyle w:val="StyleUnderline"/>
        </w:rPr>
        <w:t>who make more than 150 percent of</w:t>
      </w:r>
      <w:r w:rsidRPr="00F33D13">
        <w:rPr>
          <w:sz w:val="14"/>
        </w:rPr>
        <w:t xml:space="preserve"> </w:t>
      </w:r>
      <w:r w:rsidRPr="00380ABF">
        <w:rPr>
          <w:rStyle w:val="StyleUnderline"/>
        </w:rPr>
        <w:t>the poverty level. Four million of those</w:t>
      </w:r>
      <w:r w:rsidRPr="00F33D13">
        <w:rPr>
          <w:sz w:val="14"/>
        </w:rPr>
        <w:t xml:space="preserve"> Americans </w:t>
      </w:r>
      <w:r w:rsidRPr="00C76BB9">
        <w:rPr>
          <w:rStyle w:val="StyleUnderline"/>
        </w:rPr>
        <w:t>are</w:t>
      </w:r>
      <w:r w:rsidRPr="00F33D13">
        <w:rPr>
          <w:sz w:val="14"/>
        </w:rPr>
        <w:t xml:space="preserve"> pushed </w:t>
      </w:r>
      <w:r w:rsidRPr="00C76BB9">
        <w:rPr>
          <w:rStyle w:val="StyleUnderline"/>
        </w:rPr>
        <w:t>in</w:t>
      </w:r>
      <w:r w:rsidRPr="00F33D13">
        <w:rPr>
          <w:sz w:val="14"/>
        </w:rPr>
        <w:t xml:space="preserve">to the ranks of </w:t>
      </w:r>
      <w:r w:rsidRPr="00F33D13">
        <w:rPr>
          <w:rStyle w:val="Emphasis"/>
        </w:rPr>
        <w:t>extreme poverty</w:t>
      </w:r>
      <w:r w:rsidRPr="00F33D13">
        <w:rPr>
          <w:sz w:val="14"/>
        </w:rPr>
        <w:t>.</w:t>
      </w:r>
    </w:p>
    <w:p w14:paraId="56A03A10" w14:textId="77777777" w:rsidR="00EB23C0" w:rsidRPr="00F33D13" w:rsidRDefault="00EB23C0" w:rsidP="00EB23C0">
      <w:pPr>
        <w:rPr>
          <w:sz w:val="14"/>
        </w:rPr>
      </w:pPr>
      <w:r w:rsidRPr="00F33D13">
        <w:rPr>
          <w:sz w:val="14"/>
        </w:rPr>
        <w:t xml:space="preserve">That </w:t>
      </w:r>
      <w:r w:rsidRPr="00C76BB9">
        <w:rPr>
          <w:rStyle w:val="StyleUnderline"/>
        </w:rPr>
        <w:t>health-care costs in the country are expensive</w:t>
      </w:r>
      <w:r w:rsidRPr="00F33D13">
        <w:rPr>
          <w:sz w:val="14"/>
        </w:rPr>
        <w:t xml:space="preserve">—often, prohibitively so—is well known. As Vox’s Sarah Kliff notes, </w:t>
      </w:r>
      <w:r w:rsidRPr="006C7CF6">
        <w:rPr>
          <w:rStyle w:val="StyleUnderline"/>
        </w:rPr>
        <w:t>the first reason why is the exorbitantly high cost of care, which doesn’t</w:t>
      </w:r>
      <w:r w:rsidRPr="00F33D13">
        <w:rPr>
          <w:sz w:val="14"/>
        </w:rPr>
        <w:t xml:space="preserve"> always </w:t>
      </w:r>
      <w:r w:rsidRPr="006C7CF6">
        <w:rPr>
          <w:rStyle w:val="StyleUnderline"/>
        </w:rPr>
        <w:t>correspond with measurable increases in quality or demand</w:t>
      </w:r>
      <w:r w:rsidRPr="00F33D13">
        <w:rPr>
          <w:sz w:val="14"/>
        </w:rPr>
        <w:t xml:space="preserve">. Even </w:t>
      </w:r>
      <w:r w:rsidRPr="006C7CF6">
        <w:rPr>
          <w:rStyle w:val="StyleUnderline"/>
        </w:rPr>
        <w:t>for routine procedures or precautionary visits</w:t>
      </w:r>
      <w:r w:rsidRPr="00F33D13">
        <w:rPr>
          <w:sz w:val="14"/>
        </w:rPr>
        <w:t xml:space="preserve">, hospital bills can run over $400, an expense that </w:t>
      </w:r>
      <w:r w:rsidRPr="006C7CF6">
        <w:rPr>
          <w:rStyle w:val="StyleUnderline"/>
        </w:rPr>
        <w:t xml:space="preserve">almost </w:t>
      </w:r>
      <w:r w:rsidRPr="00F33D13">
        <w:rPr>
          <w:rStyle w:val="StyleUnderline"/>
        </w:rPr>
        <w:t>half</w:t>
      </w:r>
      <w:r w:rsidRPr="006C7CF6">
        <w:rPr>
          <w:rStyle w:val="StyleUnderline"/>
        </w:rPr>
        <w:t xml:space="preserve"> of American households can’t meet without </w:t>
      </w:r>
      <w:r w:rsidRPr="00F33D13">
        <w:rPr>
          <w:rStyle w:val="Emphasis"/>
        </w:rPr>
        <w:t>dipping into credit</w:t>
      </w:r>
      <w:r w:rsidRPr="00F33D13">
        <w:rPr>
          <w:sz w:val="14"/>
        </w:rPr>
        <w:t xml:space="preserve">. Additionally, </w:t>
      </w:r>
      <w:r w:rsidRPr="00AB1A74">
        <w:rPr>
          <w:rStyle w:val="StyleUnderline"/>
        </w:rPr>
        <w:t xml:space="preserve">billing is famously </w:t>
      </w:r>
      <w:r w:rsidRPr="00F33D13">
        <w:rPr>
          <w:rStyle w:val="Emphasis"/>
        </w:rPr>
        <w:t>opaque, incoherent, and fragmented</w:t>
      </w:r>
      <w:r w:rsidRPr="00AB1A74">
        <w:rPr>
          <w:rStyle w:val="StyleUnderline"/>
        </w:rPr>
        <w:t xml:space="preserve">, creating </w:t>
      </w:r>
      <w:r w:rsidRPr="00F33D13">
        <w:rPr>
          <w:rStyle w:val="Emphasis"/>
        </w:rPr>
        <w:t>major barriers</w:t>
      </w:r>
      <w:r w:rsidRPr="00AB1A74">
        <w:rPr>
          <w:rStyle w:val="StyleUnderline"/>
        </w:rPr>
        <w:t xml:space="preserve"> to informed care decisions</w:t>
      </w:r>
      <w:r w:rsidRPr="00F33D13">
        <w:rPr>
          <w:sz w:val="14"/>
        </w:rPr>
        <w:t xml:space="preserve"> and often resulting in bills going into collections.</w:t>
      </w:r>
    </w:p>
    <w:p w14:paraId="5BE06A00" w14:textId="77777777" w:rsidR="00EB23C0" w:rsidRPr="00F33D13" w:rsidRDefault="00EB23C0" w:rsidP="00EB23C0">
      <w:pPr>
        <w:rPr>
          <w:sz w:val="14"/>
        </w:rPr>
      </w:pPr>
      <w:r w:rsidRPr="00684978">
        <w:rPr>
          <w:rStyle w:val="StyleUnderline"/>
        </w:rPr>
        <w:t>Health insurance is supposed to mitigate</w:t>
      </w:r>
      <w:r w:rsidRPr="00F33D13">
        <w:rPr>
          <w:sz w:val="14"/>
        </w:rPr>
        <w:t xml:space="preserve"> those </w:t>
      </w:r>
      <w:r w:rsidRPr="00684978">
        <w:rPr>
          <w:rStyle w:val="StyleUnderline"/>
        </w:rPr>
        <w:t>cost and information barriers</w:t>
      </w:r>
      <w:r w:rsidRPr="00F33D13">
        <w:rPr>
          <w:sz w:val="14"/>
        </w:rPr>
        <w:t xml:space="preserve">. A 2016 Kaiser Family Foundation analysis found that while significant numbers of Americans have trouble paying medical bills, only 20 percent of insured people had difficulty versus half of all uninsured people. </w:t>
      </w:r>
      <w:r w:rsidRPr="004869D4">
        <w:rPr>
          <w:rStyle w:val="StyleUnderline"/>
        </w:rPr>
        <w:t>Most of that difficulty</w:t>
      </w:r>
      <w:r w:rsidRPr="00F33D13">
        <w:rPr>
          <w:sz w:val="14"/>
        </w:rPr>
        <w:t xml:space="preserve"> for both groups </w:t>
      </w:r>
      <w:r w:rsidRPr="004869D4">
        <w:rPr>
          <w:rStyle w:val="StyleUnderline"/>
        </w:rPr>
        <w:t xml:space="preserve">comes from </w:t>
      </w:r>
      <w:r w:rsidRPr="00F33D13">
        <w:rPr>
          <w:rStyle w:val="Emphasis"/>
        </w:rPr>
        <w:t>sudden medical events</w:t>
      </w:r>
      <w:r w:rsidRPr="004869D4">
        <w:rPr>
          <w:rStyle w:val="StyleUnderline"/>
        </w:rPr>
        <w:t xml:space="preserve"> or accidents, or sudden life events like the loss of a job. Medical debt is</w:t>
      </w:r>
      <w:r w:rsidRPr="00F33D13">
        <w:rPr>
          <w:sz w:val="14"/>
        </w:rPr>
        <w:t xml:space="preserve"> also </w:t>
      </w:r>
      <w:r w:rsidRPr="004869D4">
        <w:rPr>
          <w:rStyle w:val="StyleUnderline"/>
        </w:rPr>
        <w:t xml:space="preserve">a </w:t>
      </w:r>
      <w:r w:rsidRPr="00F33D13">
        <w:rPr>
          <w:rStyle w:val="Emphasis"/>
        </w:rPr>
        <w:t>major contributor to bankruptcy</w:t>
      </w:r>
      <w:r w:rsidRPr="00F33D13">
        <w:rPr>
          <w:sz w:val="14"/>
        </w:rPr>
        <w:t xml:space="preserve"> in the United States. One of the major arguments for the Affordable Care Act was in its name: a promise to help shield people from the worst financial effects of medical catastrophe or chronic illness.</w:t>
      </w:r>
    </w:p>
    <w:p w14:paraId="4B4F7B4F" w14:textId="77777777" w:rsidR="00EB23C0" w:rsidRPr="00F33D13" w:rsidRDefault="00EB23C0" w:rsidP="00EB23C0">
      <w:pPr>
        <w:rPr>
          <w:sz w:val="14"/>
        </w:rPr>
      </w:pPr>
      <w:r w:rsidRPr="00F33D13">
        <w:rPr>
          <w:sz w:val="14"/>
        </w:rPr>
        <w:t>New avenues of subsidized or free health insurance that sprang from Obamacare—including private insurance offered on the exchanges and expanded Medicaid rolls in many states—have been able to do some shielding. The ACA helped reduce total bankruptcies by as many as 1.5 million between 2010 and 2017. The Centers for Disease Control and Prevention reports that, between 2011 and 2016, the percentage of Americans with trouble paying medical bills dropped precipitously. And a 2017 study by the Urban Institute’s Kyle Caswell and Timothy Waidmann found “improved credit scores, reduced balances past due as a percent of total debt, reduced probability of a medical collection balance of $1,000 or more, … and a reduction in the probability of a new bankruptcy filing” for people in Medicaid-expansion states.</w:t>
      </w:r>
    </w:p>
    <w:p w14:paraId="433A6276" w14:textId="77777777" w:rsidR="00EB23C0" w:rsidRPr="00F33D13" w:rsidRDefault="00EB23C0" w:rsidP="00EB23C0">
      <w:pPr>
        <w:rPr>
          <w:sz w:val="14"/>
        </w:rPr>
      </w:pPr>
      <w:r w:rsidRPr="00F33D13">
        <w:rPr>
          <w:sz w:val="14"/>
        </w:rPr>
        <w:t xml:space="preserve">But </w:t>
      </w:r>
      <w:r w:rsidRPr="00E11154">
        <w:rPr>
          <w:rStyle w:val="StyleUnderline"/>
        </w:rPr>
        <w:t>the new AJPH study complicates</w:t>
      </w:r>
      <w:r w:rsidRPr="00F33D13">
        <w:rPr>
          <w:sz w:val="14"/>
        </w:rPr>
        <w:t xml:space="preserve"> some of that </w:t>
      </w:r>
      <w:r w:rsidRPr="00481415">
        <w:rPr>
          <w:rStyle w:val="StyleUnderline"/>
        </w:rPr>
        <w:t>rosy analysis</w:t>
      </w:r>
      <w:r w:rsidRPr="00F33D13">
        <w:rPr>
          <w:sz w:val="14"/>
        </w:rPr>
        <w:t xml:space="preserve">. The researchers didn’t split the survey population up based on insurance status; they instead measured income inequality across the population, both before medical expenses were taken into account and after. </w:t>
      </w:r>
      <w:r w:rsidRPr="00281B76">
        <w:rPr>
          <w:rStyle w:val="StyleUnderline"/>
        </w:rPr>
        <w:t>They found that income inequality</w:t>
      </w:r>
      <w:r w:rsidRPr="00F33D13">
        <w:rPr>
          <w:sz w:val="14"/>
        </w:rPr>
        <w:t xml:space="preserve"> in 2014 actually </w:t>
      </w:r>
      <w:r w:rsidRPr="00281B76">
        <w:rPr>
          <w:rStyle w:val="StyleUnderline"/>
        </w:rPr>
        <w:t>increased by 1.5 points after medical expenses were subtracted from income</w:t>
      </w:r>
      <w:r w:rsidRPr="00F33D13">
        <w:rPr>
          <w:sz w:val="14"/>
        </w:rPr>
        <w:t xml:space="preserve">. Put another way, </w:t>
      </w:r>
      <w:r w:rsidRPr="00041CF9">
        <w:rPr>
          <w:rStyle w:val="StyleUnderline"/>
        </w:rPr>
        <w:t>poor people spent much more of their income on health care than the richest people did</w:t>
      </w:r>
      <w:r w:rsidRPr="00F33D13">
        <w:rPr>
          <w:sz w:val="14"/>
        </w:rPr>
        <w:t>, and as a result around 1.5 percent of all relative income shifted toward the higher earners.</w:t>
      </w:r>
    </w:p>
    <w:p w14:paraId="31E01DC3" w14:textId="77777777" w:rsidR="00EB23C0" w:rsidRPr="00F33D13" w:rsidRDefault="00EB23C0" w:rsidP="00EB23C0">
      <w:pPr>
        <w:rPr>
          <w:sz w:val="14"/>
        </w:rPr>
      </w:pPr>
      <w:r w:rsidRPr="00F33D13">
        <w:rPr>
          <w:sz w:val="14"/>
        </w:rPr>
        <w:t xml:space="preserve">The researchers also found that </w:t>
      </w:r>
      <w:r w:rsidRPr="00041CF9">
        <w:rPr>
          <w:rStyle w:val="StyleUnderline"/>
        </w:rPr>
        <w:t xml:space="preserve">medical spending sent </w:t>
      </w:r>
      <w:r w:rsidRPr="00F33D13">
        <w:rPr>
          <w:rStyle w:val="Emphasis"/>
        </w:rPr>
        <w:t>millions of people</w:t>
      </w:r>
      <w:r w:rsidRPr="00F33D13">
        <w:rPr>
          <w:sz w:val="14"/>
        </w:rPr>
        <w:t xml:space="preserve"> effectively </w:t>
      </w:r>
      <w:r w:rsidRPr="00041CF9">
        <w:rPr>
          <w:rStyle w:val="StyleUnderline"/>
        </w:rPr>
        <w:t>into poverty or into deeper rungs of poverty. Seven million Americans making more than 150 percent of the</w:t>
      </w:r>
      <w:r w:rsidRPr="00F33D13">
        <w:rPr>
          <w:sz w:val="14"/>
        </w:rPr>
        <w:t xml:space="preserve"> federal </w:t>
      </w:r>
      <w:r w:rsidRPr="00041CF9">
        <w:rPr>
          <w:rStyle w:val="StyleUnderline"/>
        </w:rPr>
        <w:t>poverty line</w:t>
      </w:r>
      <w:r w:rsidRPr="00F33D13">
        <w:rPr>
          <w:sz w:val="14"/>
        </w:rPr>
        <w:t>—$31,000 for a family of three—</w:t>
      </w:r>
      <w:r w:rsidRPr="00041CF9">
        <w:rPr>
          <w:rStyle w:val="StyleUnderline"/>
        </w:rPr>
        <w:t>dropped below that line if medical expenses were subtracted</w:t>
      </w:r>
      <w:r w:rsidRPr="00F33D13">
        <w:rPr>
          <w:sz w:val="14"/>
        </w:rPr>
        <w:t xml:space="preserve"> from their income. </w:t>
      </w:r>
      <w:r w:rsidRPr="00041CF9">
        <w:rPr>
          <w:rStyle w:val="StyleUnderline"/>
        </w:rPr>
        <w:t>That meant that these families spent</w:t>
      </w:r>
      <w:r w:rsidRPr="00F33D13">
        <w:rPr>
          <w:sz w:val="14"/>
        </w:rPr>
        <w:t xml:space="preserve"> something like </w:t>
      </w:r>
      <w:r w:rsidRPr="00041CF9">
        <w:rPr>
          <w:rStyle w:val="StyleUnderline"/>
        </w:rPr>
        <w:t xml:space="preserve">a </w:t>
      </w:r>
      <w:r w:rsidRPr="00F33D13">
        <w:rPr>
          <w:rStyle w:val="Emphasis"/>
        </w:rPr>
        <w:t>third or more</w:t>
      </w:r>
      <w:r w:rsidRPr="00041CF9">
        <w:rPr>
          <w:rStyle w:val="StyleUnderline"/>
        </w:rPr>
        <w:t xml:space="preserve"> of all their income on health care</w:t>
      </w:r>
      <w:r w:rsidRPr="00F33D13">
        <w:rPr>
          <w:sz w:val="14"/>
        </w:rPr>
        <w:t xml:space="preserve">. Of the 7 million, </w:t>
      </w:r>
      <w:r w:rsidRPr="00C655E8">
        <w:rPr>
          <w:rStyle w:val="StyleUnderline"/>
        </w:rPr>
        <w:t>4 million found their post-health-care income reduced below 50 percent of the poverty line</w:t>
      </w:r>
      <w:r w:rsidRPr="00F33D13">
        <w:rPr>
          <w:sz w:val="14"/>
        </w:rPr>
        <w:t xml:space="preserve">, meaning </w:t>
      </w:r>
      <w:r w:rsidRPr="00C655E8">
        <w:rPr>
          <w:rStyle w:val="StyleUnderline"/>
        </w:rPr>
        <w:t xml:space="preserve">they spent about </w:t>
      </w:r>
      <w:r w:rsidRPr="00F33D13">
        <w:rPr>
          <w:rStyle w:val="Emphasis"/>
        </w:rPr>
        <w:t>two-thirds</w:t>
      </w:r>
      <w:r w:rsidRPr="00C655E8">
        <w:rPr>
          <w:rStyle w:val="StyleUnderline"/>
        </w:rPr>
        <w:t xml:space="preserve"> of their total income on health care</w:t>
      </w:r>
      <w:r w:rsidRPr="00F33D13">
        <w:rPr>
          <w:sz w:val="14"/>
        </w:rPr>
        <w:t xml:space="preserve">. The study also found that </w:t>
      </w:r>
      <w:r w:rsidRPr="00B97529">
        <w:rPr>
          <w:rStyle w:val="StyleUnderline"/>
        </w:rPr>
        <w:t>the ACA decreased</w:t>
      </w:r>
      <w:r w:rsidRPr="00F33D13">
        <w:rPr>
          <w:sz w:val="14"/>
        </w:rPr>
        <w:t xml:space="preserve"> the amount of </w:t>
      </w:r>
      <w:r w:rsidRPr="00B97529">
        <w:rPr>
          <w:rStyle w:val="StyleUnderline"/>
        </w:rPr>
        <w:t>inequality</w:t>
      </w:r>
      <w:r w:rsidRPr="00F33D13">
        <w:rPr>
          <w:sz w:val="14"/>
        </w:rPr>
        <w:t xml:space="preserve"> caused by health-care expenses, but </w:t>
      </w:r>
      <w:r w:rsidRPr="00B97529">
        <w:rPr>
          <w:rStyle w:val="Emphasis"/>
        </w:rPr>
        <w:t>only slightly</w:t>
      </w:r>
      <w:r w:rsidRPr="00F33D13">
        <w:rPr>
          <w:sz w:val="14"/>
        </w:rPr>
        <w:t>.</w:t>
      </w:r>
    </w:p>
    <w:p w14:paraId="7DE293F5" w14:textId="77777777" w:rsidR="00EB23C0" w:rsidRPr="00F33D13" w:rsidRDefault="00EB23C0" w:rsidP="00EB23C0">
      <w:pPr>
        <w:rPr>
          <w:sz w:val="14"/>
        </w:rPr>
      </w:pPr>
      <w:r w:rsidRPr="00F33D13">
        <w:rPr>
          <w:sz w:val="14"/>
        </w:rPr>
        <w:t>There are some limitations to how far these results can be interpreted. It’s possible that, since 2014, continued gains in insurance coverage—at least until the uninsured rate rose in 2017—combined with additional states expanding Medicaid, decreased coverage costs; a more recent study would be needed to say for sure. Also, without insurance-enrollment breakdowns, it’s impossible to see where and why the biggest gaps in income inequality emerge, and the exact role the ACA may have played in fixing them.</w:t>
      </w:r>
    </w:p>
    <w:p w14:paraId="78532133" w14:textId="77777777" w:rsidR="00EB23C0" w:rsidRPr="00F33D13" w:rsidRDefault="00EB23C0" w:rsidP="00EB23C0">
      <w:pPr>
        <w:rPr>
          <w:sz w:val="14"/>
        </w:rPr>
      </w:pPr>
      <w:r w:rsidRPr="00F33D13">
        <w:rPr>
          <w:sz w:val="14"/>
        </w:rPr>
        <w:t xml:space="preserve">Still, </w:t>
      </w:r>
      <w:r w:rsidRPr="00DD7D00">
        <w:rPr>
          <w:rStyle w:val="StyleUnderline"/>
        </w:rPr>
        <w:t xml:space="preserve">the study adds to the body of evidence on the </w:t>
      </w:r>
      <w:r w:rsidRPr="00F33D13">
        <w:rPr>
          <w:rStyle w:val="Emphasis"/>
        </w:rPr>
        <w:t>dramatic impact</w:t>
      </w:r>
      <w:r w:rsidRPr="00DD7D00">
        <w:rPr>
          <w:rStyle w:val="StyleUnderline"/>
        </w:rPr>
        <w:t xml:space="preserve"> of health-care costs. Even with Medicaid as a safety net, health care is a </w:t>
      </w:r>
      <w:r w:rsidRPr="00F33D13">
        <w:rPr>
          <w:rStyle w:val="Emphasis"/>
        </w:rPr>
        <w:t>major burden</w:t>
      </w:r>
      <w:r w:rsidRPr="00DD7D00">
        <w:rPr>
          <w:rStyle w:val="StyleUnderline"/>
        </w:rPr>
        <w:t xml:space="preserve"> for low-income people</w:t>
      </w:r>
      <w:r w:rsidRPr="00F33D13">
        <w:rPr>
          <w:sz w:val="14"/>
        </w:rPr>
        <w:t xml:space="preserve">—so much so that </w:t>
      </w:r>
      <w:r w:rsidRPr="00DD7D00">
        <w:rPr>
          <w:rStyle w:val="StyleUnderline"/>
        </w:rPr>
        <w:t xml:space="preserve">it </w:t>
      </w:r>
      <w:r w:rsidRPr="00F33D13">
        <w:rPr>
          <w:rStyle w:val="Emphasis"/>
        </w:rPr>
        <w:t>deeply exacerbates differences</w:t>
      </w:r>
      <w:r w:rsidRPr="00DD7D00">
        <w:rPr>
          <w:rStyle w:val="StyleUnderline"/>
        </w:rPr>
        <w:t xml:space="preserve"> in income and wealth</w:t>
      </w:r>
      <w:r w:rsidRPr="00F33D13">
        <w:rPr>
          <w:sz w:val="14"/>
        </w:rPr>
        <w:t>.</w:t>
      </w:r>
    </w:p>
    <w:p w14:paraId="282DA3D4" w14:textId="77777777" w:rsidR="00EB23C0" w:rsidRPr="00F33D13" w:rsidRDefault="00EB23C0" w:rsidP="00EB23C0">
      <w:pPr>
        <w:rPr>
          <w:sz w:val="14"/>
        </w:rPr>
      </w:pPr>
      <w:r w:rsidRPr="00DE564F">
        <w:rPr>
          <w:rStyle w:val="StyleUnderline"/>
        </w:rPr>
        <w:t>One major reason for this burden</w:t>
      </w:r>
      <w:r w:rsidRPr="00F33D13">
        <w:rPr>
          <w:sz w:val="14"/>
        </w:rPr>
        <w:t xml:space="preserve">, perhaps even especially under the ACA, </w:t>
      </w:r>
      <w:r w:rsidRPr="00DE564F">
        <w:rPr>
          <w:rStyle w:val="StyleUnderline"/>
        </w:rPr>
        <w:t>is</w:t>
      </w:r>
      <w:r w:rsidRPr="00F33D13">
        <w:rPr>
          <w:sz w:val="14"/>
        </w:rPr>
        <w:t xml:space="preserve"> deductibles. While almost the whole of the national health-care debate has centered on how to lower premiums, </w:t>
      </w:r>
      <w:r w:rsidRPr="00DE564F">
        <w:rPr>
          <w:rStyle w:val="StyleUnderline"/>
        </w:rPr>
        <w:t>the ACA and other</w:t>
      </w:r>
      <w:r w:rsidRPr="00F33D13">
        <w:rPr>
          <w:sz w:val="14"/>
        </w:rPr>
        <w:t xml:space="preserve"> health </w:t>
      </w:r>
      <w:r w:rsidRPr="00DE564F">
        <w:rPr>
          <w:rStyle w:val="StyleUnderline"/>
        </w:rPr>
        <w:t>policies have</w:t>
      </w:r>
      <w:r w:rsidRPr="00F33D13">
        <w:rPr>
          <w:sz w:val="14"/>
        </w:rPr>
        <w:t xml:space="preserve"> in many cases </w:t>
      </w:r>
      <w:r w:rsidRPr="00DE564F">
        <w:rPr>
          <w:rStyle w:val="StyleUnderline"/>
        </w:rPr>
        <w:t xml:space="preserve">purposefully </w:t>
      </w:r>
      <w:r w:rsidRPr="00F33D13">
        <w:rPr>
          <w:rStyle w:val="Emphasis"/>
        </w:rPr>
        <w:t>driven deductibles upward</w:t>
      </w:r>
      <w:r w:rsidRPr="00F33D13">
        <w:rPr>
          <w:sz w:val="14"/>
        </w:rPr>
        <w:t xml:space="preserve">. More </w:t>
      </w:r>
      <w:r w:rsidRPr="00345A8C">
        <w:rPr>
          <w:rStyle w:val="StyleUnderline"/>
        </w:rPr>
        <w:t>Americans say they have trouble affording their deductibles</w:t>
      </w:r>
      <w:r w:rsidRPr="00F33D13">
        <w:rPr>
          <w:sz w:val="14"/>
        </w:rPr>
        <w:t xml:space="preserve"> than they do affording their premiums. Between 2006 and 2017, the Kaiser Family Foundation found that </w:t>
      </w:r>
      <w:r w:rsidRPr="0068595E">
        <w:rPr>
          <w:rStyle w:val="StyleUnderline"/>
        </w:rPr>
        <w:t xml:space="preserve">deductibles for people with employer-sponsored insurance </w:t>
      </w:r>
      <w:r w:rsidRPr="00F33D13">
        <w:rPr>
          <w:rStyle w:val="Emphasis"/>
        </w:rPr>
        <w:t>increased fourfold</w:t>
      </w:r>
      <w:r w:rsidRPr="00F33D13">
        <w:rPr>
          <w:sz w:val="14"/>
        </w:rPr>
        <w:t xml:space="preserve">. The </w:t>
      </w:r>
      <w:r w:rsidRPr="00CE3077">
        <w:rPr>
          <w:rStyle w:val="StyleUnderline"/>
        </w:rPr>
        <w:t>out-of-pocket maximums</w:t>
      </w:r>
      <w:r w:rsidRPr="00F33D13">
        <w:rPr>
          <w:sz w:val="14"/>
        </w:rPr>
        <w:t xml:space="preserve"> on many of these plans also </w:t>
      </w:r>
      <w:r w:rsidRPr="00CE3077">
        <w:rPr>
          <w:rStyle w:val="StyleUnderline"/>
        </w:rPr>
        <w:t>increased sharply</w:t>
      </w:r>
      <w:r w:rsidRPr="00F33D13">
        <w:rPr>
          <w:sz w:val="14"/>
        </w:rPr>
        <w:t>. Many of these hikes came from an across-the-board embrace of so-called high-deductible plans, which have been theorized to limit both utilization of health care and the burden of premiums. The tradeoff for those lower premiums is that those who use their insurance have to pay a lot more to do so.</w:t>
      </w:r>
    </w:p>
    <w:p w14:paraId="79F2D10E" w14:textId="77777777" w:rsidR="00EB23C0" w:rsidRPr="00F33D13" w:rsidRDefault="00EB23C0" w:rsidP="00EB23C0">
      <w:pPr>
        <w:rPr>
          <w:sz w:val="14"/>
        </w:rPr>
      </w:pPr>
      <w:r w:rsidRPr="00F33D13">
        <w:rPr>
          <w:sz w:val="14"/>
        </w:rPr>
        <w:t xml:space="preserve">As a 2017 Atlantic investigation showed, this theory can often create two kinds of adverse outcomes when put into practice. </w:t>
      </w:r>
      <w:r w:rsidRPr="001874F0">
        <w:rPr>
          <w:rStyle w:val="StyleUnderline"/>
        </w:rPr>
        <w:t>Many people simply spend what they need to</w:t>
      </w:r>
      <w:r w:rsidRPr="00F33D13">
        <w:rPr>
          <w:sz w:val="14"/>
        </w:rPr>
        <w:t xml:space="preserve"> to </w:t>
      </w:r>
      <w:r w:rsidRPr="001874F0">
        <w:rPr>
          <w:rStyle w:val="StyleUnderline"/>
        </w:rPr>
        <w:t>cover health</w:t>
      </w:r>
      <w:r w:rsidRPr="00F33D13">
        <w:rPr>
          <w:sz w:val="14"/>
        </w:rPr>
        <w:t xml:space="preserve">-care costs, </w:t>
      </w:r>
      <w:r w:rsidRPr="00F33D13">
        <w:rPr>
          <w:rStyle w:val="StyleUnderline"/>
        </w:rPr>
        <w:t>draining</w:t>
      </w:r>
      <w:r w:rsidRPr="00F33D13">
        <w:rPr>
          <w:sz w:val="14"/>
        </w:rPr>
        <w:t xml:space="preserve"> their </w:t>
      </w:r>
      <w:r w:rsidRPr="00F33D13">
        <w:rPr>
          <w:rStyle w:val="StyleUnderline"/>
        </w:rPr>
        <w:t>savings and income</w:t>
      </w:r>
      <w:r w:rsidRPr="00F33D13">
        <w:rPr>
          <w:sz w:val="14"/>
        </w:rPr>
        <w:t xml:space="preserve"> as they go. And </w:t>
      </w:r>
      <w:r w:rsidRPr="00F33D13">
        <w:rPr>
          <w:rStyle w:val="StyleUnderline"/>
        </w:rPr>
        <w:t>many</w:t>
      </w:r>
      <w:r w:rsidRPr="00F33D13">
        <w:rPr>
          <w:sz w:val="14"/>
        </w:rPr>
        <w:t xml:space="preserve"> who don’t turn to crowdfunding to pay their bills, or </w:t>
      </w:r>
      <w:r w:rsidRPr="00F33D13">
        <w:rPr>
          <w:rStyle w:val="Emphasis"/>
        </w:rPr>
        <w:t>go without care</w:t>
      </w:r>
      <w:r w:rsidRPr="00F33D13">
        <w:rPr>
          <w:sz w:val="14"/>
        </w:rPr>
        <w:t xml:space="preserve"> in the first place. Technically, these outcomes reduce the number of medical bankruptcies—a victory for policymakers—because even high-deductible plans place a hard cap on medical expenditures.</w:t>
      </w:r>
    </w:p>
    <w:p w14:paraId="734B0C81" w14:textId="77777777" w:rsidR="00EB23C0" w:rsidRPr="00F33D13" w:rsidRDefault="00EB23C0" w:rsidP="00EB23C0">
      <w:pPr>
        <w:rPr>
          <w:sz w:val="14"/>
        </w:rPr>
      </w:pPr>
      <w:r w:rsidRPr="00F33D13">
        <w:rPr>
          <w:sz w:val="14"/>
        </w:rPr>
        <w:t xml:space="preserve">Yet even as Americans are better protected from the worst consequences of catastrophic illness, </w:t>
      </w:r>
      <w:r w:rsidRPr="00F33D13">
        <w:rPr>
          <w:rStyle w:val="StyleUnderline"/>
        </w:rPr>
        <w:t>routine care continues to hurt low-income people’s finances</w:t>
      </w:r>
      <w:r w:rsidRPr="00F33D13">
        <w:rPr>
          <w:sz w:val="14"/>
        </w:rPr>
        <w:t>.</w:t>
      </w:r>
    </w:p>
    <w:p w14:paraId="212BABF9" w14:textId="77777777" w:rsidR="00EB23C0" w:rsidRPr="00F33D13" w:rsidRDefault="00EB23C0" w:rsidP="00EB23C0">
      <w:pPr>
        <w:rPr>
          <w:sz w:val="14"/>
        </w:rPr>
      </w:pPr>
      <w:r w:rsidRPr="00F33D13">
        <w:rPr>
          <w:rStyle w:val="StyleUnderline"/>
        </w:rPr>
        <w:t>The ACA isn’t really designed to combat that</w:t>
      </w:r>
      <w:r w:rsidRPr="00F33D13">
        <w:rPr>
          <w:sz w:val="14"/>
        </w:rPr>
        <w:t xml:space="preserve"> particular </w:t>
      </w:r>
      <w:r w:rsidRPr="00F33D13">
        <w:rPr>
          <w:rStyle w:val="StyleUnderline"/>
        </w:rPr>
        <w:t>paradox</w:t>
      </w:r>
      <w:r w:rsidRPr="00F33D13">
        <w:rPr>
          <w:sz w:val="14"/>
        </w:rPr>
        <w:t xml:space="preserve">. In fact, the law at times embraces it. It juiced up the comprehensiveness of most plans, and it shields people from the true cost of premiums through a number of mechanisms. But in exchange, the structure of the high-deductible plan was accepted as a basic mechanism for both rationing and budgeting. While cost-sharing reductions were introduced to put a cap on the burden that deductibles, copayments, and coinsurance place on low-income Americans, </w:t>
      </w:r>
      <w:r w:rsidRPr="00F33D13">
        <w:rPr>
          <w:rStyle w:val="StyleUnderline"/>
        </w:rPr>
        <w:t>90 percent</w:t>
      </w:r>
      <w:r w:rsidRPr="00F33D13">
        <w:rPr>
          <w:sz w:val="14"/>
        </w:rPr>
        <w:t xml:space="preserve"> of all people on the exchanges </w:t>
      </w:r>
      <w:r w:rsidRPr="00F33D13">
        <w:rPr>
          <w:rStyle w:val="StyleUnderline"/>
        </w:rPr>
        <w:t>still pay deductibles in excess of</w:t>
      </w:r>
      <w:r w:rsidRPr="00F33D13">
        <w:rPr>
          <w:sz w:val="14"/>
        </w:rPr>
        <w:t xml:space="preserve"> $1,300 individually or </w:t>
      </w:r>
      <w:r w:rsidRPr="00F33D13">
        <w:rPr>
          <w:rStyle w:val="StyleUnderline"/>
        </w:rPr>
        <w:t xml:space="preserve">$2,600 per family, amounts that are often </w:t>
      </w:r>
      <w:r w:rsidRPr="00F33D13">
        <w:rPr>
          <w:rStyle w:val="Emphasis"/>
        </w:rPr>
        <w:t>difficult to afford</w:t>
      </w:r>
      <w:r w:rsidRPr="00F33D13">
        <w:rPr>
          <w:rStyle w:val="StyleUnderline"/>
        </w:rPr>
        <w:t xml:space="preserve"> even for middle-class families</w:t>
      </w:r>
      <w:r w:rsidRPr="00F33D13">
        <w:rPr>
          <w:sz w:val="14"/>
        </w:rPr>
        <w:t>.</w:t>
      </w:r>
    </w:p>
    <w:p w14:paraId="237133B8" w14:textId="77777777" w:rsidR="00EB23C0" w:rsidRPr="00F33D13" w:rsidRDefault="00EB23C0" w:rsidP="00EB23C0">
      <w:pPr>
        <w:rPr>
          <w:sz w:val="14"/>
        </w:rPr>
      </w:pPr>
      <w:r w:rsidRPr="00F33D13">
        <w:rPr>
          <w:sz w:val="14"/>
        </w:rPr>
        <w:t>Republican plans to create a new health-care regime would, for the most part, only increase that difficulty, because both the Senate and House bills to repeal Obamacare increased deductibles even further. President Trump, meanwhile, has stopped paying cost-sharing reduction payments and signed a tax law that repealed the individual mandate to purchase insurance. Both of these actions could increase premiums, thus giving some patients yet another financial burden to worry about.</w:t>
      </w:r>
    </w:p>
    <w:p w14:paraId="1DD04319" w14:textId="69611508" w:rsidR="00EB23C0" w:rsidRPr="00EB23C0" w:rsidRDefault="00EB23C0" w:rsidP="00EB23C0">
      <w:pPr>
        <w:rPr>
          <w:sz w:val="14"/>
        </w:rPr>
      </w:pPr>
      <w:r w:rsidRPr="00F33D13">
        <w:rPr>
          <w:sz w:val="14"/>
        </w:rPr>
        <w:t xml:space="preserve">The new study functions as a reminder that </w:t>
      </w:r>
      <w:r w:rsidRPr="00F33D13">
        <w:rPr>
          <w:rStyle w:val="StyleUnderline"/>
        </w:rPr>
        <w:t>policymakers seeking to address income and wealth inequality cannot do so without continuing to address health care</w:t>
      </w:r>
      <w:r w:rsidRPr="00F33D13">
        <w:rPr>
          <w:sz w:val="14"/>
        </w:rPr>
        <w:t xml:space="preserve">, still </w:t>
      </w:r>
      <w:r w:rsidRPr="00F33D13">
        <w:rPr>
          <w:rStyle w:val="StyleUnderline"/>
        </w:rPr>
        <w:t>one of the most constant sources of financial woe</w:t>
      </w:r>
      <w:r w:rsidRPr="00F33D13">
        <w:rPr>
          <w:sz w:val="14"/>
        </w:rPr>
        <w:t xml:space="preserve"> in American life. </w:t>
      </w:r>
      <w:r w:rsidRPr="00F33D13">
        <w:rPr>
          <w:rStyle w:val="StyleUnderline"/>
        </w:rPr>
        <w:t>That includes</w:t>
      </w:r>
      <w:r w:rsidRPr="00F33D13">
        <w:rPr>
          <w:sz w:val="14"/>
        </w:rPr>
        <w:t xml:space="preserve"> both </w:t>
      </w:r>
      <w:r w:rsidRPr="00F33D13">
        <w:rPr>
          <w:rStyle w:val="StyleUnderline"/>
        </w:rPr>
        <w:t>the absolute cost of</w:t>
      </w:r>
      <w:r w:rsidRPr="00F33D13">
        <w:rPr>
          <w:sz w:val="14"/>
        </w:rPr>
        <w:t xml:space="preserve"> health </w:t>
      </w:r>
      <w:r w:rsidRPr="00F33D13">
        <w:rPr>
          <w:rStyle w:val="StyleUnderline"/>
        </w:rPr>
        <w:t>care and the</w:t>
      </w:r>
      <w:r w:rsidRPr="00F33D13">
        <w:rPr>
          <w:sz w:val="14"/>
        </w:rPr>
        <w:t xml:space="preserve"> myriad ways the </w:t>
      </w:r>
      <w:r w:rsidRPr="00F33D13">
        <w:rPr>
          <w:rStyle w:val="StyleUnderline"/>
        </w:rPr>
        <w:t>cost</w:t>
      </w:r>
      <w:r w:rsidRPr="00F33D13">
        <w:rPr>
          <w:sz w:val="14"/>
        </w:rPr>
        <w:t xml:space="preserve"> is </w:t>
      </w:r>
      <w:r w:rsidRPr="00F33D13">
        <w:rPr>
          <w:rStyle w:val="StyleUnderline"/>
        </w:rPr>
        <w:t xml:space="preserve">passed onto people with insurance. Until those problems are mitigated, having “skin in the game” for the poorest Americans translates to </w:t>
      </w:r>
      <w:r w:rsidRPr="00F33D13">
        <w:rPr>
          <w:rStyle w:val="Emphasis"/>
        </w:rPr>
        <w:t>losing financial ground</w:t>
      </w:r>
      <w:r w:rsidRPr="00F33D13">
        <w:rPr>
          <w:sz w:val="14"/>
        </w:rPr>
        <w:t>.</w:t>
      </w:r>
    </w:p>
    <w:p w14:paraId="5E4BA14D" w14:textId="11E1C85D" w:rsidR="00EB23C0" w:rsidRDefault="00EB23C0" w:rsidP="00EB23C0">
      <w:pPr>
        <w:pStyle w:val="Heading4"/>
      </w:pPr>
      <w:r>
        <w:t xml:space="preserve">Employer-sponsored healthcare </w:t>
      </w:r>
      <w:r w:rsidRPr="003A63F0">
        <w:rPr>
          <w:u w:val="single"/>
        </w:rPr>
        <w:t>explodes</w:t>
      </w:r>
      <w:r>
        <w:t xml:space="preserve"> inequality---rising costs impose a </w:t>
      </w:r>
      <w:r w:rsidRPr="000E4AF9">
        <w:rPr>
          <w:u w:val="single"/>
        </w:rPr>
        <w:t>disproportionate burden</w:t>
      </w:r>
      <w:r>
        <w:t xml:space="preserve"> on the working class. </w:t>
      </w:r>
    </w:p>
    <w:p w14:paraId="1677F186" w14:textId="77777777" w:rsidR="00EB23C0" w:rsidRPr="00557576" w:rsidRDefault="00EB23C0" w:rsidP="00EB23C0">
      <w:r>
        <w:t xml:space="preserve">David </w:t>
      </w:r>
      <w:r w:rsidRPr="00A2696B">
        <w:rPr>
          <w:rStyle w:val="Style13ptBold"/>
        </w:rPr>
        <w:t>Blumenthal 14</w:t>
      </w:r>
      <w:r>
        <w:t xml:space="preserve">, former president of the Commonwealth Fund; David Squires, former senior researcher to the president of the Commonwealth Fund, "Do Health Care Costs Fuel Economic Inequality in the United States?," 9-9-2014, </w:t>
      </w:r>
      <w:r w:rsidRPr="00557576">
        <w:t>https://www.commonwealthfund.org/blog/2014/do-health-care-costs-fuel-economic-inequality-united-states</w:t>
      </w:r>
      <w:r>
        <w:t xml:space="preserve"> , ajs </w:t>
      </w:r>
    </w:p>
    <w:p w14:paraId="12796066" w14:textId="77777777" w:rsidR="00EB23C0" w:rsidRPr="008A237E" w:rsidRDefault="00EB23C0" w:rsidP="00EB23C0">
      <w:pPr>
        <w:rPr>
          <w:sz w:val="14"/>
        </w:rPr>
      </w:pPr>
      <w:r w:rsidRPr="009C1E07">
        <w:rPr>
          <w:rStyle w:val="StyleUnderline"/>
        </w:rPr>
        <w:t>From</w:t>
      </w:r>
      <w:r w:rsidRPr="008A237E">
        <w:rPr>
          <w:sz w:val="14"/>
        </w:rPr>
        <w:t xml:space="preserve"> the </w:t>
      </w:r>
      <w:r w:rsidRPr="009C1E07">
        <w:rPr>
          <w:rStyle w:val="StyleUnderline"/>
        </w:rPr>
        <w:t>perspective of</w:t>
      </w:r>
      <w:r w:rsidRPr="008A237E">
        <w:rPr>
          <w:sz w:val="14"/>
        </w:rPr>
        <w:t xml:space="preserve"> the more than </w:t>
      </w:r>
      <w:r w:rsidRPr="00D86DAD">
        <w:rPr>
          <w:rStyle w:val="StyleUnderline"/>
        </w:rPr>
        <w:t>150 million Americans who receive health insurance through</w:t>
      </w:r>
      <w:r w:rsidRPr="008A237E">
        <w:rPr>
          <w:sz w:val="14"/>
        </w:rPr>
        <w:t xml:space="preserve"> their </w:t>
      </w:r>
      <w:r w:rsidRPr="00D86DAD">
        <w:rPr>
          <w:rStyle w:val="StyleUnderline"/>
        </w:rPr>
        <w:t xml:space="preserve">employers, </w:t>
      </w:r>
      <w:r w:rsidRPr="004A30F7">
        <w:rPr>
          <w:rStyle w:val="StyleUnderline"/>
          <w:highlight w:val="cyan"/>
        </w:rPr>
        <w:t>health</w:t>
      </w:r>
      <w:r w:rsidRPr="00D86DAD">
        <w:rPr>
          <w:rStyle w:val="StyleUnderline"/>
        </w:rPr>
        <w:t xml:space="preserve"> care </w:t>
      </w:r>
      <w:r w:rsidRPr="004A30F7">
        <w:rPr>
          <w:rStyle w:val="StyleUnderline"/>
          <w:highlight w:val="cyan"/>
        </w:rPr>
        <w:t>costs</w:t>
      </w:r>
      <w:r w:rsidRPr="00D86DAD">
        <w:rPr>
          <w:rStyle w:val="StyleUnderline"/>
        </w:rPr>
        <w:t xml:space="preserve"> may</w:t>
      </w:r>
      <w:r w:rsidRPr="008A237E">
        <w:rPr>
          <w:sz w:val="14"/>
        </w:rPr>
        <w:t xml:space="preserve">, in fact, </w:t>
      </w:r>
      <w:r w:rsidRPr="00D86DAD">
        <w:rPr>
          <w:rStyle w:val="StyleUnderline"/>
        </w:rPr>
        <w:t xml:space="preserve">be </w:t>
      </w:r>
      <w:r w:rsidRPr="004A30F7">
        <w:rPr>
          <w:rStyle w:val="Emphasis"/>
          <w:highlight w:val="cyan"/>
        </w:rPr>
        <w:t>widen</w:t>
      </w:r>
      <w:r w:rsidRPr="008A237E">
        <w:rPr>
          <w:rStyle w:val="Emphasis"/>
        </w:rPr>
        <w:t xml:space="preserve">ing </w:t>
      </w:r>
      <w:r w:rsidRPr="004A30F7">
        <w:rPr>
          <w:rStyle w:val="Emphasis"/>
          <w:highlight w:val="cyan"/>
        </w:rPr>
        <w:t>inequality</w:t>
      </w:r>
      <w:r w:rsidRPr="008A237E">
        <w:rPr>
          <w:sz w:val="14"/>
        </w:rPr>
        <w:t xml:space="preserve">. Economists generally agree that employers for the most part treat workers’ compensation in all forms—wages and benefits—as a single expense. </w:t>
      </w:r>
      <w:r w:rsidRPr="00D86DAD">
        <w:rPr>
          <w:rStyle w:val="StyleUnderline"/>
        </w:rPr>
        <w:t>When</w:t>
      </w:r>
      <w:r w:rsidRPr="008A237E">
        <w:rPr>
          <w:sz w:val="14"/>
        </w:rPr>
        <w:t xml:space="preserve"> health insurance </w:t>
      </w:r>
      <w:r w:rsidRPr="00D86DAD">
        <w:rPr>
          <w:rStyle w:val="StyleUnderline"/>
        </w:rPr>
        <w:t xml:space="preserve">premiums go up, </w:t>
      </w:r>
      <w:r w:rsidRPr="004A30F7">
        <w:rPr>
          <w:rStyle w:val="StyleUnderline"/>
          <w:highlight w:val="cyan"/>
        </w:rPr>
        <w:t>employers</w:t>
      </w:r>
      <w:r w:rsidRPr="008A237E">
        <w:rPr>
          <w:sz w:val="14"/>
        </w:rPr>
        <w:t xml:space="preserve"> may </w:t>
      </w:r>
      <w:r w:rsidRPr="004A30F7">
        <w:rPr>
          <w:rStyle w:val="Emphasis"/>
          <w:highlight w:val="cyan"/>
        </w:rPr>
        <w:t>reduce</w:t>
      </w:r>
      <w:r w:rsidRPr="008A237E">
        <w:rPr>
          <w:rStyle w:val="Emphasis"/>
        </w:rPr>
        <w:t xml:space="preserve"> take-home </w:t>
      </w:r>
      <w:r w:rsidRPr="004A30F7">
        <w:rPr>
          <w:rStyle w:val="Emphasis"/>
          <w:highlight w:val="cyan"/>
        </w:rPr>
        <w:t>pay</w:t>
      </w:r>
      <w:r w:rsidRPr="008A237E">
        <w:rPr>
          <w:sz w:val="14"/>
        </w:rPr>
        <w:t xml:space="preserve"> to keep overall compensation in check.</w:t>
      </w:r>
    </w:p>
    <w:p w14:paraId="5573DDCE" w14:textId="77777777" w:rsidR="00EB23C0" w:rsidRPr="008A237E" w:rsidRDefault="00EB23C0" w:rsidP="00EB23C0">
      <w:pPr>
        <w:rPr>
          <w:sz w:val="14"/>
        </w:rPr>
      </w:pPr>
      <w:r w:rsidRPr="00174993">
        <w:rPr>
          <w:rStyle w:val="StyleUnderline"/>
        </w:rPr>
        <w:t xml:space="preserve">Because health costs have </w:t>
      </w:r>
      <w:r w:rsidRPr="008A237E">
        <w:rPr>
          <w:rStyle w:val="Emphasis"/>
        </w:rPr>
        <w:t>grown so quickly</w:t>
      </w:r>
      <w:r w:rsidRPr="008A237E">
        <w:rPr>
          <w:sz w:val="14"/>
        </w:rPr>
        <w:t xml:space="preserve"> over the past several decades, </w:t>
      </w:r>
      <w:r w:rsidRPr="00174993">
        <w:rPr>
          <w:rStyle w:val="StyleUnderline"/>
        </w:rPr>
        <w:t xml:space="preserve">an </w:t>
      </w:r>
      <w:r w:rsidRPr="004A30F7">
        <w:rPr>
          <w:rStyle w:val="StyleUnderline"/>
          <w:highlight w:val="cyan"/>
        </w:rPr>
        <w:t>increasing share of</w:t>
      </w:r>
      <w:r w:rsidRPr="00174993">
        <w:rPr>
          <w:rStyle w:val="StyleUnderline"/>
        </w:rPr>
        <w:t xml:space="preserve"> workers’</w:t>
      </w:r>
      <w:r w:rsidRPr="008A237E">
        <w:rPr>
          <w:sz w:val="14"/>
        </w:rPr>
        <w:t xml:space="preserve"> total </w:t>
      </w:r>
      <w:r w:rsidRPr="004A30F7">
        <w:rPr>
          <w:rStyle w:val="StyleUnderline"/>
          <w:highlight w:val="cyan"/>
        </w:rPr>
        <w:t>comp</w:t>
      </w:r>
      <w:r w:rsidRPr="00174993">
        <w:rPr>
          <w:rStyle w:val="StyleUnderline"/>
        </w:rPr>
        <w:t xml:space="preserve">ensation </w:t>
      </w:r>
      <w:r w:rsidRPr="004A30F7">
        <w:rPr>
          <w:rStyle w:val="StyleUnderline"/>
          <w:highlight w:val="cyan"/>
        </w:rPr>
        <w:t>has gone to</w:t>
      </w:r>
      <w:r w:rsidRPr="00174993">
        <w:rPr>
          <w:rStyle w:val="StyleUnderline"/>
        </w:rPr>
        <w:t xml:space="preserve">ward health insurance </w:t>
      </w:r>
      <w:r w:rsidRPr="004A30F7">
        <w:rPr>
          <w:rStyle w:val="StyleUnderline"/>
          <w:highlight w:val="cyan"/>
        </w:rPr>
        <w:t>premiums</w:t>
      </w:r>
      <w:r w:rsidRPr="008A237E">
        <w:rPr>
          <w:sz w:val="14"/>
        </w:rPr>
        <w:t xml:space="preserve">. These </w:t>
      </w:r>
      <w:r w:rsidRPr="00174993">
        <w:rPr>
          <w:rStyle w:val="StyleUnderline"/>
        </w:rPr>
        <w:t xml:space="preserve">higher </w:t>
      </w:r>
      <w:r w:rsidRPr="004A30F7">
        <w:rPr>
          <w:rStyle w:val="StyleUnderline"/>
          <w:highlight w:val="cyan"/>
        </w:rPr>
        <w:t>premiums</w:t>
      </w:r>
      <w:r w:rsidRPr="008A237E">
        <w:rPr>
          <w:sz w:val="14"/>
        </w:rPr>
        <w:t xml:space="preserve"> partly </w:t>
      </w:r>
      <w:r w:rsidRPr="004A30F7">
        <w:rPr>
          <w:rStyle w:val="StyleUnderline"/>
          <w:highlight w:val="cyan"/>
        </w:rPr>
        <w:t>explain why</w:t>
      </w:r>
      <w:r w:rsidRPr="00174993">
        <w:rPr>
          <w:rStyle w:val="StyleUnderline"/>
        </w:rPr>
        <w:t xml:space="preserve"> middle-class </w:t>
      </w:r>
      <w:r w:rsidRPr="004A30F7">
        <w:rPr>
          <w:rStyle w:val="StyleUnderline"/>
          <w:highlight w:val="cyan"/>
        </w:rPr>
        <w:t>wages</w:t>
      </w:r>
      <w:r w:rsidRPr="008A237E">
        <w:rPr>
          <w:sz w:val="14"/>
        </w:rPr>
        <w:t xml:space="preserve"> have </w:t>
      </w:r>
      <w:r w:rsidRPr="004A30F7">
        <w:rPr>
          <w:rStyle w:val="Emphasis"/>
          <w:highlight w:val="cyan"/>
        </w:rPr>
        <w:t>stagnated</w:t>
      </w:r>
      <w:r w:rsidRPr="004A30F7">
        <w:rPr>
          <w:rStyle w:val="StyleUnderline"/>
          <w:highlight w:val="cyan"/>
        </w:rPr>
        <w:t>, lagging productivity gains</w:t>
      </w:r>
      <w:r w:rsidRPr="00977772">
        <w:rPr>
          <w:rStyle w:val="StyleUnderline"/>
        </w:rPr>
        <w:t xml:space="preserve">. Rising health </w:t>
      </w:r>
      <w:r w:rsidRPr="004A30F7">
        <w:rPr>
          <w:rStyle w:val="StyleUnderline"/>
          <w:highlight w:val="cyan"/>
        </w:rPr>
        <w:t>care spending</w:t>
      </w:r>
      <w:r w:rsidRPr="008A237E">
        <w:rPr>
          <w:sz w:val="14"/>
        </w:rPr>
        <w:t>—both on premiums and out-of-pocket costs—</w:t>
      </w:r>
      <w:r w:rsidRPr="00977772">
        <w:rPr>
          <w:rStyle w:val="StyleUnderline"/>
        </w:rPr>
        <w:t xml:space="preserve">totally </w:t>
      </w:r>
      <w:r w:rsidRPr="008A237E">
        <w:rPr>
          <w:rStyle w:val="Emphasis"/>
        </w:rPr>
        <w:t>e</w:t>
      </w:r>
      <w:r w:rsidRPr="004A30F7">
        <w:rPr>
          <w:rStyle w:val="Emphasis"/>
          <w:highlight w:val="cyan"/>
        </w:rPr>
        <w:t>rased wage gains</w:t>
      </w:r>
      <w:r w:rsidRPr="008A237E">
        <w:rPr>
          <w:sz w:val="14"/>
        </w:rPr>
        <w:t xml:space="preserve"> for a typical family from 1999 to 2009.</w:t>
      </w:r>
    </w:p>
    <w:p w14:paraId="5910FCE1" w14:textId="77777777" w:rsidR="00EB23C0" w:rsidRPr="008A237E" w:rsidRDefault="00EB23C0" w:rsidP="00EB23C0">
      <w:pPr>
        <w:rPr>
          <w:sz w:val="14"/>
        </w:rPr>
      </w:pPr>
      <w:r w:rsidRPr="008A237E">
        <w:rPr>
          <w:sz w:val="14"/>
        </w:rPr>
        <w:t xml:space="preserve">To illustrate, Exhibit 1 compares health insurance premiums relative to income for U.S. families in the bottom 40 percent of the nation’s income distribution versus the top 5 percent. </w:t>
      </w:r>
      <w:r w:rsidRPr="002C4D8F">
        <w:rPr>
          <w:rStyle w:val="StyleUnderline"/>
        </w:rPr>
        <w:t>From 1988 to 2012, the</w:t>
      </w:r>
      <w:r w:rsidRPr="00545DBE">
        <w:rPr>
          <w:rStyle w:val="StyleUnderline"/>
        </w:rPr>
        <w:t xml:space="preserve"> average employer-sponsored insurance </w:t>
      </w:r>
      <w:r w:rsidRPr="004A30F7">
        <w:rPr>
          <w:rStyle w:val="StyleUnderline"/>
          <w:highlight w:val="cyan"/>
        </w:rPr>
        <w:t>premium</w:t>
      </w:r>
      <w:r w:rsidRPr="008A237E">
        <w:rPr>
          <w:sz w:val="14"/>
        </w:rPr>
        <w:t xml:space="preserve"> rose from $3,660 to $15,745. For families in the lower-income bracket, that </w:t>
      </w:r>
      <w:r w:rsidRPr="00545DBE">
        <w:rPr>
          <w:rStyle w:val="StyleUnderline"/>
        </w:rPr>
        <w:t xml:space="preserve">represents an </w:t>
      </w:r>
      <w:r w:rsidRPr="004A30F7">
        <w:rPr>
          <w:rStyle w:val="StyleUnderline"/>
          <w:highlight w:val="cyan"/>
        </w:rPr>
        <w:t xml:space="preserve">increase from </w:t>
      </w:r>
      <w:r w:rsidRPr="004A30F7">
        <w:rPr>
          <w:rStyle w:val="Emphasis"/>
          <w:highlight w:val="cyan"/>
        </w:rPr>
        <w:t>13</w:t>
      </w:r>
      <w:r w:rsidRPr="008A237E">
        <w:rPr>
          <w:rStyle w:val="Emphasis"/>
        </w:rPr>
        <w:t xml:space="preserve"> percent </w:t>
      </w:r>
      <w:r w:rsidRPr="004A30F7">
        <w:rPr>
          <w:rStyle w:val="Emphasis"/>
          <w:highlight w:val="cyan"/>
        </w:rPr>
        <w:t>to 60 percent</w:t>
      </w:r>
      <w:r w:rsidRPr="004A30F7">
        <w:rPr>
          <w:rStyle w:val="StyleUnderline"/>
          <w:highlight w:val="cyan"/>
        </w:rPr>
        <w:t xml:space="preserve"> of</w:t>
      </w:r>
      <w:r w:rsidRPr="00545DBE">
        <w:rPr>
          <w:rStyle w:val="StyleUnderline"/>
        </w:rPr>
        <w:t xml:space="preserve"> average annual </w:t>
      </w:r>
      <w:r w:rsidRPr="004A30F7">
        <w:rPr>
          <w:rStyle w:val="StyleUnderline"/>
          <w:highlight w:val="cyan"/>
        </w:rPr>
        <w:t>income</w:t>
      </w:r>
      <w:r w:rsidRPr="008A237E">
        <w:rPr>
          <w:sz w:val="14"/>
        </w:rPr>
        <w:t xml:space="preserve">. For those in the </w:t>
      </w:r>
      <w:r w:rsidRPr="002C4D8F">
        <w:rPr>
          <w:rStyle w:val="StyleUnderline"/>
        </w:rPr>
        <w:t>upper-income</w:t>
      </w:r>
      <w:r w:rsidRPr="008A237E">
        <w:rPr>
          <w:sz w:val="14"/>
        </w:rPr>
        <w:t xml:space="preserve"> bracket, premium </w:t>
      </w:r>
      <w:r w:rsidRPr="002C4D8F">
        <w:rPr>
          <w:rStyle w:val="StyleUnderline"/>
        </w:rPr>
        <w:t>increases amounted only</w:t>
      </w:r>
      <w:r w:rsidRPr="008A237E">
        <w:rPr>
          <w:sz w:val="14"/>
        </w:rPr>
        <w:t xml:space="preserve"> to a rise from </w:t>
      </w:r>
      <w:r w:rsidRPr="007174AD">
        <w:rPr>
          <w:rStyle w:val="StyleUnderline"/>
        </w:rPr>
        <w:t>1.4 percent to 4.5 percent of income—a much smaller drain on workers’ take-</w:t>
      </w:r>
      <w:r>
        <w:rPr>
          <w:rStyle w:val="StyleUnderline"/>
        </w:rPr>
        <w:t xml:space="preserve">it </w:t>
      </w:r>
      <w:r w:rsidRPr="007174AD">
        <w:rPr>
          <w:rStyle w:val="StyleUnderline"/>
        </w:rPr>
        <w:t>home pay</w:t>
      </w:r>
      <w:r w:rsidRPr="008A237E">
        <w:rPr>
          <w:sz w:val="14"/>
        </w:rPr>
        <w:t>.</w:t>
      </w:r>
    </w:p>
    <w:p w14:paraId="7BC223CB" w14:textId="77777777" w:rsidR="00EB23C0" w:rsidRPr="008A237E" w:rsidRDefault="00EB23C0" w:rsidP="00EB23C0">
      <w:pPr>
        <w:rPr>
          <w:sz w:val="14"/>
        </w:rPr>
      </w:pPr>
      <w:r w:rsidRPr="008A237E">
        <w:rPr>
          <w:sz w:val="14"/>
        </w:rPr>
        <w:t>[Exhibit 1 omitted]</w:t>
      </w:r>
    </w:p>
    <w:p w14:paraId="61E41DB4" w14:textId="77777777" w:rsidR="00EB23C0" w:rsidRPr="008A237E" w:rsidRDefault="00EB23C0" w:rsidP="00EB23C0">
      <w:pPr>
        <w:rPr>
          <w:sz w:val="14"/>
        </w:rPr>
      </w:pPr>
      <w:r w:rsidRPr="008A237E">
        <w:rPr>
          <w:sz w:val="14"/>
        </w:rPr>
        <w:t>Still, there are important nuances. The insurance coverage provided through employer-sponsored plans may have disproportionate value for lower-income workers. If they use more health care than their better-paid coworkers, they may gain more economic benefit from their health insurance. This could be the case for the many lower-income Americans in poor health.</w:t>
      </w:r>
    </w:p>
    <w:p w14:paraId="07545F15" w14:textId="77777777" w:rsidR="00EB23C0" w:rsidRPr="008A237E" w:rsidRDefault="00EB23C0" w:rsidP="00EB23C0">
      <w:pPr>
        <w:rPr>
          <w:sz w:val="14"/>
        </w:rPr>
      </w:pPr>
      <w:r w:rsidRPr="008A237E">
        <w:rPr>
          <w:sz w:val="14"/>
        </w:rPr>
        <w:t xml:space="preserve">However, </w:t>
      </w:r>
      <w:r w:rsidRPr="00126839">
        <w:rPr>
          <w:rStyle w:val="StyleUnderline"/>
        </w:rPr>
        <w:t>rising deductibles and copayments have reduced the value of health insurance over time</w:t>
      </w:r>
      <w:r w:rsidRPr="008A237E">
        <w:rPr>
          <w:sz w:val="14"/>
        </w:rPr>
        <w:t xml:space="preserve">, and </w:t>
      </w:r>
      <w:r w:rsidRPr="00126839">
        <w:rPr>
          <w:rStyle w:val="StyleUnderline"/>
        </w:rPr>
        <w:t xml:space="preserve">these </w:t>
      </w:r>
      <w:r w:rsidRPr="004A30F7">
        <w:rPr>
          <w:rStyle w:val="StyleUnderline"/>
          <w:highlight w:val="cyan"/>
        </w:rPr>
        <w:t xml:space="preserve">out-of-pocket costs </w:t>
      </w:r>
      <w:r w:rsidRPr="004A30F7">
        <w:rPr>
          <w:rStyle w:val="Emphasis"/>
          <w:highlight w:val="cyan"/>
        </w:rPr>
        <w:t>weigh</w:t>
      </w:r>
      <w:r w:rsidRPr="00EA68D4">
        <w:rPr>
          <w:rStyle w:val="Emphasis"/>
        </w:rPr>
        <w:t xml:space="preserve"> more </w:t>
      </w:r>
      <w:r w:rsidRPr="004A30F7">
        <w:rPr>
          <w:rStyle w:val="Emphasis"/>
          <w:highlight w:val="cyan"/>
        </w:rPr>
        <w:t>heavily</w:t>
      </w:r>
      <w:r w:rsidRPr="004A30F7">
        <w:rPr>
          <w:rStyle w:val="StyleUnderline"/>
          <w:highlight w:val="cyan"/>
        </w:rPr>
        <w:t xml:space="preserve"> on low-income workers</w:t>
      </w:r>
      <w:r w:rsidRPr="008A237E">
        <w:rPr>
          <w:sz w:val="14"/>
        </w:rPr>
        <w:t xml:space="preserve">. Also, </w:t>
      </w:r>
      <w:r w:rsidRPr="00126839">
        <w:rPr>
          <w:rStyle w:val="StyleUnderline"/>
        </w:rPr>
        <w:t xml:space="preserve">the added </w:t>
      </w:r>
      <w:r w:rsidRPr="004A30F7">
        <w:rPr>
          <w:rStyle w:val="StyleUnderline"/>
          <w:highlight w:val="cyan"/>
        </w:rPr>
        <w:t xml:space="preserve">benefits may not be worth the </w:t>
      </w:r>
      <w:r w:rsidRPr="004A30F7">
        <w:rPr>
          <w:rStyle w:val="Emphasis"/>
          <w:highlight w:val="cyan"/>
        </w:rPr>
        <w:t>disproportionate</w:t>
      </w:r>
      <w:r w:rsidRPr="00EA68D4">
        <w:rPr>
          <w:rStyle w:val="Emphasis"/>
        </w:rPr>
        <w:t xml:space="preserve"> economic </w:t>
      </w:r>
      <w:r w:rsidRPr="004A30F7">
        <w:rPr>
          <w:rStyle w:val="Emphasis"/>
          <w:highlight w:val="cyan"/>
        </w:rPr>
        <w:t>burden</w:t>
      </w:r>
      <w:r w:rsidRPr="008A237E">
        <w:rPr>
          <w:sz w:val="14"/>
        </w:rPr>
        <w:t xml:space="preserve"> imposed </w:t>
      </w:r>
      <w:r w:rsidRPr="00126839">
        <w:rPr>
          <w:rStyle w:val="StyleUnderline"/>
        </w:rPr>
        <w:t>on lower-income employees</w:t>
      </w:r>
      <w:r w:rsidRPr="008A237E">
        <w:rPr>
          <w:sz w:val="14"/>
        </w:rPr>
        <w:t xml:space="preserve">. The Institute of Medicine estimates that about </w:t>
      </w:r>
      <w:r w:rsidRPr="004A30F7">
        <w:rPr>
          <w:rStyle w:val="StyleUnderline"/>
          <w:highlight w:val="cyan"/>
        </w:rPr>
        <w:t>30 percent of</w:t>
      </w:r>
      <w:r w:rsidRPr="00350CD4">
        <w:rPr>
          <w:rStyle w:val="StyleUnderline"/>
        </w:rPr>
        <w:t xml:space="preserve"> health care </w:t>
      </w:r>
      <w:r w:rsidRPr="004A30F7">
        <w:rPr>
          <w:rStyle w:val="StyleUnderline"/>
          <w:highlight w:val="cyan"/>
        </w:rPr>
        <w:t>expenditures are wasteful</w:t>
      </w:r>
      <w:r w:rsidRPr="00350CD4">
        <w:rPr>
          <w:rStyle w:val="StyleUnderline"/>
        </w:rPr>
        <w:t>. For lower-income workers, wasting 30 percent of</w:t>
      </w:r>
      <w:r w:rsidRPr="008A237E">
        <w:rPr>
          <w:sz w:val="14"/>
        </w:rPr>
        <w:t xml:space="preserve"> what they </w:t>
      </w:r>
      <w:r w:rsidRPr="00350CD4">
        <w:rPr>
          <w:rStyle w:val="StyleUnderline"/>
        </w:rPr>
        <w:t xml:space="preserve">pay for health care is a </w:t>
      </w:r>
      <w:r w:rsidRPr="00142C76">
        <w:rPr>
          <w:rStyle w:val="Emphasis"/>
        </w:rPr>
        <w:t>far greater burden</w:t>
      </w:r>
      <w:r w:rsidRPr="008A237E">
        <w:rPr>
          <w:sz w:val="14"/>
        </w:rPr>
        <w:t xml:space="preserve"> than it is for higher-income employees. In other words, </w:t>
      </w:r>
      <w:r w:rsidRPr="00350CD4">
        <w:rPr>
          <w:rStyle w:val="StyleUnderline"/>
        </w:rPr>
        <w:t>if</w:t>
      </w:r>
      <w:r w:rsidRPr="008A237E">
        <w:rPr>
          <w:sz w:val="14"/>
        </w:rPr>
        <w:t xml:space="preserve"> the </w:t>
      </w:r>
      <w:r w:rsidRPr="00350CD4">
        <w:rPr>
          <w:rStyle w:val="StyleUnderline"/>
        </w:rPr>
        <w:t>health care system were more efficient and less costly, lower-income workers</w:t>
      </w:r>
      <w:r w:rsidRPr="008A237E">
        <w:rPr>
          <w:sz w:val="14"/>
        </w:rPr>
        <w:t xml:space="preserve"> might </w:t>
      </w:r>
      <w:r w:rsidRPr="00350CD4">
        <w:rPr>
          <w:rStyle w:val="StyleUnderline"/>
        </w:rPr>
        <w:t>gain considerably more</w:t>
      </w:r>
      <w:r w:rsidRPr="008A237E">
        <w:rPr>
          <w:sz w:val="14"/>
        </w:rPr>
        <w:t>—as a proportion of total compensation—than higher-income workers.</w:t>
      </w:r>
    </w:p>
    <w:p w14:paraId="6F2D1C2E" w14:textId="1C65F510" w:rsidR="00EB23C0" w:rsidRPr="00EB23C0" w:rsidRDefault="00EB23C0" w:rsidP="00EB23C0">
      <w:r w:rsidRPr="008A237E">
        <w:rPr>
          <w:sz w:val="14"/>
        </w:rPr>
        <w:t xml:space="preserve">Other evidence of the inequality-increasing effects of high health care costs emerges in a 2011 blog post by The Commonwealth Fund’s Sara Collins. According to a then-new Census Bureau measure, </w:t>
      </w:r>
      <w:r w:rsidRPr="00EF688D">
        <w:rPr>
          <w:rStyle w:val="StyleUnderline"/>
        </w:rPr>
        <w:t xml:space="preserve">the national </w:t>
      </w:r>
      <w:r w:rsidRPr="004A30F7">
        <w:rPr>
          <w:rStyle w:val="StyleUnderline"/>
          <w:highlight w:val="cyan"/>
        </w:rPr>
        <w:t>poverty rate increased by</w:t>
      </w:r>
      <w:r w:rsidRPr="00EF688D">
        <w:rPr>
          <w:rStyle w:val="StyleUnderline"/>
        </w:rPr>
        <w:t xml:space="preserve"> 3.3 percentage</w:t>
      </w:r>
      <w:r w:rsidRPr="008A237E">
        <w:rPr>
          <w:sz w:val="14"/>
        </w:rPr>
        <w:t xml:space="preserve"> points, </w:t>
      </w:r>
      <w:r w:rsidRPr="00EF688D">
        <w:rPr>
          <w:rStyle w:val="StyleUnderline"/>
        </w:rPr>
        <w:t>or</w:t>
      </w:r>
      <w:r w:rsidRPr="008A237E">
        <w:rPr>
          <w:sz w:val="14"/>
        </w:rPr>
        <w:t xml:space="preserve"> by about </w:t>
      </w:r>
      <w:r w:rsidRPr="004A30F7">
        <w:rPr>
          <w:rStyle w:val="Emphasis"/>
          <w:highlight w:val="cyan"/>
        </w:rPr>
        <w:t>10 million people</w:t>
      </w:r>
      <w:r w:rsidRPr="003A7F79">
        <w:rPr>
          <w:rStyle w:val="StyleUnderline"/>
        </w:rPr>
        <w:t>, when family incomes were adjusted for out-of-pocket medical costs</w:t>
      </w:r>
      <w:r w:rsidRPr="008A237E">
        <w:rPr>
          <w:sz w:val="14"/>
        </w:rPr>
        <w:t xml:space="preserve"> (Exhibit 2). In other words, </w:t>
      </w:r>
      <w:r w:rsidRPr="004A30F7">
        <w:rPr>
          <w:rStyle w:val="StyleUnderline"/>
          <w:highlight w:val="cyan"/>
        </w:rPr>
        <w:t>health care costs</w:t>
      </w:r>
      <w:r w:rsidRPr="003A7F79">
        <w:rPr>
          <w:rStyle w:val="StyleUnderline"/>
        </w:rPr>
        <w:t xml:space="preserve"> may be </w:t>
      </w:r>
      <w:r w:rsidRPr="004A30F7">
        <w:rPr>
          <w:rStyle w:val="Emphasis"/>
          <w:highlight w:val="cyan"/>
        </w:rPr>
        <w:t>directly increasing</w:t>
      </w:r>
      <w:r w:rsidRPr="003A7F79">
        <w:rPr>
          <w:rStyle w:val="StyleUnderline"/>
        </w:rPr>
        <w:t xml:space="preserve"> the number of Americans living in </w:t>
      </w:r>
      <w:r w:rsidRPr="004A30F7">
        <w:rPr>
          <w:rStyle w:val="Emphasis"/>
          <w:highlight w:val="cyan"/>
        </w:rPr>
        <w:t>poverty</w:t>
      </w:r>
      <w:r w:rsidRPr="008A237E">
        <w:rPr>
          <w:sz w:val="14"/>
        </w:rPr>
        <w:t xml:space="preserve">. This is consistent with the observation that </w:t>
      </w:r>
      <w:r w:rsidRPr="004A30F7">
        <w:rPr>
          <w:rStyle w:val="StyleUnderline"/>
          <w:highlight w:val="cyan"/>
        </w:rPr>
        <w:t>health</w:t>
      </w:r>
      <w:r w:rsidRPr="003A7F79">
        <w:rPr>
          <w:rStyle w:val="StyleUnderline"/>
        </w:rPr>
        <w:t xml:space="preserve"> care–related </w:t>
      </w:r>
      <w:r w:rsidRPr="004A30F7">
        <w:rPr>
          <w:rStyle w:val="StyleUnderline"/>
          <w:highlight w:val="cyan"/>
        </w:rPr>
        <w:t>expenses contribute to</w:t>
      </w:r>
      <w:r w:rsidRPr="003A7F79">
        <w:rPr>
          <w:rStyle w:val="StyleUnderline"/>
        </w:rPr>
        <w:t xml:space="preserve"> more than </w:t>
      </w:r>
      <w:r w:rsidRPr="004A30F7">
        <w:rPr>
          <w:rStyle w:val="Emphasis"/>
          <w:highlight w:val="cyan"/>
        </w:rPr>
        <w:t>half of</w:t>
      </w:r>
      <w:r w:rsidRPr="00142C76">
        <w:rPr>
          <w:rStyle w:val="Emphasis"/>
        </w:rPr>
        <w:t xml:space="preserve"> personal </w:t>
      </w:r>
      <w:r w:rsidRPr="004A30F7">
        <w:rPr>
          <w:rStyle w:val="Emphasis"/>
          <w:highlight w:val="cyan"/>
        </w:rPr>
        <w:t>bankruptcies</w:t>
      </w:r>
      <w:r w:rsidRPr="003A7F79">
        <w:rPr>
          <w:rStyle w:val="StyleUnderline"/>
        </w:rPr>
        <w:t xml:space="preserve"> in the U</w:t>
      </w:r>
      <w:r w:rsidRPr="008A237E">
        <w:rPr>
          <w:sz w:val="14"/>
        </w:rPr>
        <w:t xml:space="preserve">nited </w:t>
      </w:r>
      <w:r w:rsidRPr="003A7F79">
        <w:rPr>
          <w:rStyle w:val="StyleUnderline"/>
        </w:rPr>
        <w:t>S</w:t>
      </w:r>
      <w:r w:rsidRPr="008A237E">
        <w:rPr>
          <w:sz w:val="14"/>
        </w:rPr>
        <w:t xml:space="preserve">tates. </w:t>
      </w:r>
      <w:r w:rsidRPr="003A7F79">
        <w:rPr>
          <w:rStyle w:val="StyleUnderline"/>
        </w:rPr>
        <w:t>Most of these medical debtors worked in middle-class</w:t>
      </w:r>
      <w:r w:rsidRPr="008A237E">
        <w:rPr>
          <w:sz w:val="14"/>
        </w:rPr>
        <w:t xml:space="preserve"> occupations and had health insurance.</w:t>
      </w:r>
    </w:p>
    <w:p w14:paraId="09B6E80F" w14:textId="0611F004" w:rsidR="004D1B17" w:rsidRDefault="004D1B17" w:rsidP="004D1B17">
      <w:pPr>
        <w:pStyle w:val="Heading4"/>
      </w:pPr>
      <w:r>
        <w:t>Medicare for All would reduce poverty by over 20 percent.</w:t>
      </w:r>
    </w:p>
    <w:p w14:paraId="48F1450A" w14:textId="77777777" w:rsidR="004D1B17" w:rsidRPr="007045F2" w:rsidRDefault="004D1B17" w:rsidP="004D1B17">
      <w:r w:rsidRPr="00441CC2">
        <w:rPr>
          <w:rStyle w:val="Style13ptBold"/>
        </w:rPr>
        <w:t>Bruenig ’19</w:t>
      </w:r>
      <w:r>
        <w:t xml:space="preserve"> [Matt September 13; founder of the People’s Policy Project, lawyer, policy analyst; Jacobin; “</w:t>
      </w:r>
      <w:r w:rsidRPr="00441CC2">
        <w:t>Medicare for All Would Cut Poverty by Over 20 Percent</w:t>
      </w:r>
      <w:r>
        <w:t xml:space="preserve">”; </w:t>
      </w:r>
      <w:r w:rsidRPr="00441CC2">
        <w:t>https://jacobin.com/2019/09/medicare-for-all-poverty-out-of-pocket-expenses</w:t>
      </w:r>
      <w:r>
        <w:t>] calista</w:t>
      </w:r>
    </w:p>
    <w:p w14:paraId="6AF2764F" w14:textId="77777777" w:rsidR="004D1B17" w:rsidRPr="007045F2" w:rsidRDefault="004D1B17" w:rsidP="004D1B17">
      <w:pPr>
        <w:rPr>
          <w:rStyle w:val="Emphasis"/>
        </w:rPr>
      </w:pPr>
      <w:r w:rsidRPr="007045F2">
        <w:rPr>
          <w:rStyle w:val="Emphasis"/>
          <w:highlight w:val="cyan"/>
        </w:rPr>
        <w:t>Medicare for All</w:t>
      </w:r>
      <w:r w:rsidRPr="007045F2">
        <w:rPr>
          <w:rStyle w:val="StyleUnderline"/>
        </w:rPr>
        <w:t xml:space="preserve"> doesn’t just provide everyone with the care they need, free of charge. </w:t>
      </w:r>
      <w:r w:rsidRPr="007045F2">
        <w:rPr>
          <w:rStyle w:val="Emphasis"/>
          <w:highlight w:val="cyan"/>
        </w:rPr>
        <w:t>I</w:t>
      </w:r>
      <w:r w:rsidRPr="007045F2">
        <w:rPr>
          <w:rStyle w:val="StyleUnderline"/>
        </w:rPr>
        <w:t>t’</w:t>
      </w:r>
      <w:r w:rsidRPr="007045F2">
        <w:rPr>
          <w:rStyle w:val="Emphasis"/>
          <w:highlight w:val="cyan"/>
        </w:rPr>
        <w:t>s</w:t>
      </w:r>
      <w:r w:rsidRPr="007045F2">
        <w:rPr>
          <w:rStyle w:val="StyleUnderline"/>
        </w:rPr>
        <w:t xml:space="preserve"> also </w:t>
      </w:r>
      <w:r w:rsidRPr="007045F2">
        <w:rPr>
          <w:rStyle w:val="StyleUnderline"/>
          <w:highlight w:val="cyan"/>
        </w:rPr>
        <w:t xml:space="preserve">a potent </w:t>
      </w:r>
      <w:r w:rsidRPr="007045F2">
        <w:rPr>
          <w:rStyle w:val="Emphasis"/>
          <w:highlight w:val="cyan"/>
        </w:rPr>
        <w:t>anti-poverty program</w:t>
      </w:r>
      <w:r w:rsidRPr="007045F2">
        <w:rPr>
          <w:rStyle w:val="StyleUnderline"/>
          <w:highlight w:val="cyan"/>
        </w:rPr>
        <w:t>,</w:t>
      </w:r>
      <w:r w:rsidRPr="007045F2">
        <w:rPr>
          <w:rStyle w:val="StyleUnderline"/>
        </w:rPr>
        <w:t xml:space="preserve"> </w:t>
      </w:r>
      <w:r w:rsidRPr="007045F2">
        <w:rPr>
          <w:rStyle w:val="Emphasis"/>
        </w:rPr>
        <w:t>reducing</w:t>
      </w:r>
      <w:r w:rsidRPr="007045F2">
        <w:rPr>
          <w:rStyle w:val="StyleUnderline"/>
        </w:rPr>
        <w:t xml:space="preserve"> poverty by </w:t>
      </w:r>
      <w:r w:rsidRPr="007045F2">
        <w:rPr>
          <w:rStyle w:val="Emphasis"/>
        </w:rPr>
        <w:t>over 20 percent</w:t>
      </w:r>
      <w:r w:rsidRPr="007045F2">
        <w:rPr>
          <w:rStyle w:val="StyleUnderline"/>
        </w:rPr>
        <w:t xml:space="preserve"> and </w:t>
      </w:r>
      <w:r w:rsidRPr="007045F2">
        <w:rPr>
          <w:rStyle w:val="Emphasis"/>
        </w:rPr>
        <w:t>increasing</w:t>
      </w:r>
      <w:r w:rsidRPr="007045F2">
        <w:rPr>
          <w:rStyle w:val="StyleUnderline"/>
        </w:rPr>
        <w:t xml:space="preserve"> poor people’s </w:t>
      </w:r>
      <w:r w:rsidRPr="007045F2">
        <w:rPr>
          <w:rStyle w:val="Emphasis"/>
        </w:rPr>
        <w:t>incomes</w:t>
      </w:r>
      <w:r w:rsidRPr="007045F2">
        <w:rPr>
          <w:rStyle w:val="StyleUnderline"/>
        </w:rPr>
        <w:t xml:space="preserve"> by </w:t>
      </w:r>
      <w:r w:rsidRPr="007045F2">
        <w:rPr>
          <w:rStyle w:val="Emphasis"/>
        </w:rPr>
        <w:t>29 percent.</w:t>
      </w:r>
    </w:p>
    <w:p w14:paraId="72B1A131" w14:textId="77777777" w:rsidR="004D1B17" w:rsidRPr="007045F2" w:rsidRDefault="004D1B17" w:rsidP="004D1B17">
      <w:pPr>
        <w:rPr>
          <w:sz w:val="16"/>
        </w:rPr>
      </w:pPr>
      <w:r w:rsidRPr="007045F2">
        <w:rPr>
          <w:sz w:val="16"/>
        </w:rPr>
        <w:t>People march at a Medicare for All rally in Los Angeles in February 2017. (Molly Adams / flickr)</w:t>
      </w:r>
    </w:p>
    <w:p w14:paraId="2381D59B" w14:textId="77777777" w:rsidR="004D1B17" w:rsidRPr="007045F2" w:rsidRDefault="004D1B17" w:rsidP="004D1B17">
      <w:pPr>
        <w:rPr>
          <w:u w:val="single"/>
        </w:rPr>
      </w:pPr>
      <w:r w:rsidRPr="007045F2">
        <w:rPr>
          <w:rStyle w:val="StyleUnderline"/>
          <w:highlight w:val="cyan"/>
        </w:rPr>
        <w:t>The Census</w:t>
      </w:r>
      <w:r w:rsidRPr="007045F2">
        <w:rPr>
          <w:sz w:val="16"/>
        </w:rPr>
        <w:t xml:space="preserve"> released its </w:t>
      </w:r>
      <w:r w:rsidRPr="007045F2">
        <w:rPr>
          <w:rStyle w:val="StyleUnderline"/>
          <w:highlight w:val="cyan"/>
        </w:rPr>
        <w:t>annual</w:t>
      </w:r>
      <w:r w:rsidRPr="007045F2">
        <w:rPr>
          <w:rStyle w:val="StyleUnderline"/>
        </w:rPr>
        <w:t xml:space="preserve"> income, poverty, and health insurance statistics </w:t>
      </w:r>
      <w:r w:rsidRPr="007045F2">
        <w:rPr>
          <w:sz w:val="16"/>
        </w:rPr>
        <w:t>earlier this week.</w:t>
      </w:r>
      <w:r w:rsidRPr="007045F2">
        <w:rPr>
          <w:rStyle w:val="StyleUnderline"/>
        </w:rPr>
        <w:t xml:space="preserve"> The summary </w:t>
      </w:r>
      <w:r w:rsidRPr="007045F2">
        <w:rPr>
          <w:rStyle w:val="StyleUnderline"/>
          <w:highlight w:val="cyan"/>
        </w:rPr>
        <w:t>report</w:t>
      </w:r>
      <w:r w:rsidRPr="007045F2">
        <w:rPr>
          <w:rStyle w:val="StyleUnderline"/>
        </w:rPr>
        <w:t xml:space="preserve"> </w:t>
      </w:r>
      <w:r w:rsidRPr="007045F2">
        <w:rPr>
          <w:rStyle w:val="StyleUnderline"/>
          <w:highlight w:val="cyan"/>
        </w:rPr>
        <w:t>shows</w:t>
      </w:r>
      <w:r w:rsidRPr="007045F2">
        <w:rPr>
          <w:rStyle w:val="StyleUnderline"/>
        </w:rPr>
        <w:t xml:space="preserve"> that </w:t>
      </w:r>
      <w:r w:rsidRPr="007045F2">
        <w:rPr>
          <w:rStyle w:val="Emphasis"/>
          <w:highlight w:val="cyan"/>
        </w:rPr>
        <w:t>8 million</w:t>
      </w:r>
      <w:r w:rsidRPr="007045F2">
        <w:rPr>
          <w:rStyle w:val="StyleUnderline"/>
        </w:rPr>
        <w:t xml:space="preserve"> of the nation’s 42.5 million </w:t>
      </w:r>
      <w:r w:rsidRPr="007045F2">
        <w:rPr>
          <w:rStyle w:val="StyleUnderline"/>
          <w:highlight w:val="cyan"/>
        </w:rPr>
        <w:t xml:space="preserve">poor people </w:t>
      </w:r>
      <w:r w:rsidRPr="007045F2">
        <w:rPr>
          <w:rStyle w:val="Emphasis"/>
          <w:highlight w:val="cyan"/>
        </w:rPr>
        <w:t>would not be poor</w:t>
      </w:r>
      <w:r w:rsidRPr="007045F2">
        <w:rPr>
          <w:rStyle w:val="StyleUnderline"/>
          <w:highlight w:val="cyan"/>
        </w:rPr>
        <w:t xml:space="preserve"> if they did not</w:t>
      </w:r>
      <w:r w:rsidRPr="007045F2">
        <w:rPr>
          <w:rStyle w:val="StyleUnderline"/>
        </w:rPr>
        <w:t xml:space="preserve"> </w:t>
      </w:r>
      <w:r w:rsidRPr="007045F2">
        <w:rPr>
          <w:rStyle w:val="StyleUnderline"/>
          <w:highlight w:val="cyan"/>
        </w:rPr>
        <w:t>have to pay</w:t>
      </w:r>
      <w:r w:rsidRPr="007045F2">
        <w:rPr>
          <w:rStyle w:val="StyleUnderline"/>
        </w:rPr>
        <w:t xml:space="preserve"> </w:t>
      </w:r>
      <w:r w:rsidRPr="007045F2">
        <w:rPr>
          <w:rStyle w:val="Emphasis"/>
        </w:rPr>
        <w:t>medical out-of-pocket (</w:t>
      </w:r>
      <w:r w:rsidRPr="007045F2">
        <w:rPr>
          <w:rStyle w:val="Emphasis"/>
          <w:highlight w:val="cyan"/>
        </w:rPr>
        <w:t>MOOP) expenses</w:t>
      </w:r>
      <w:r w:rsidRPr="007045F2">
        <w:rPr>
          <w:rStyle w:val="StyleUnderline"/>
        </w:rPr>
        <w:t xml:space="preserve"> like </w:t>
      </w:r>
      <w:r w:rsidRPr="007045F2">
        <w:rPr>
          <w:rStyle w:val="Emphasis"/>
        </w:rPr>
        <w:t>deductibles, co-pays, coinsurance, and self-payments.</w:t>
      </w:r>
      <w:r w:rsidRPr="007045F2">
        <w:rPr>
          <w:sz w:val="16"/>
        </w:rPr>
        <w:t xml:space="preserve"> </w:t>
      </w:r>
      <w:r w:rsidRPr="007045F2">
        <w:rPr>
          <w:rStyle w:val="StyleUnderline"/>
        </w:rPr>
        <w:t xml:space="preserve">Medicare for All (M4A) virtually </w:t>
      </w:r>
      <w:r w:rsidRPr="007045F2">
        <w:rPr>
          <w:rStyle w:val="Emphasis"/>
        </w:rPr>
        <w:t>eliminates</w:t>
      </w:r>
      <w:r w:rsidRPr="007045F2">
        <w:rPr>
          <w:rStyle w:val="StyleUnderline"/>
        </w:rPr>
        <w:t xml:space="preserve"> these kinds of </w:t>
      </w:r>
      <w:r w:rsidRPr="007045F2">
        <w:rPr>
          <w:rStyle w:val="Emphasis"/>
        </w:rPr>
        <w:t>payments</w:t>
      </w:r>
      <w:r w:rsidRPr="007045F2">
        <w:rPr>
          <w:rStyle w:val="StyleUnderline"/>
        </w:rPr>
        <w:t xml:space="preserve">, meaning that these 8 million people (18.8 percent of all poor people) would find themselves </w:t>
      </w:r>
      <w:r w:rsidRPr="007045F2">
        <w:rPr>
          <w:rStyle w:val="Emphasis"/>
        </w:rPr>
        <w:t>lifted</w:t>
      </w:r>
      <w:r w:rsidRPr="007045F2">
        <w:rPr>
          <w:rStyle w:val="StyleUnderline"/>
        </w:rPr>
        <w:t xml:space="preserve"> over the </w:t>
      </w:r>
      <w:r w:rsidRPr="007045F2">
        <w:rPr>
          <w:rStyle w:val="Emphasis"/>
        </w:rPr>
        <w:t>poverty</w:t>
      </w:r>
      <w:r w:rsidRPr="007045F2">
        <w:rPr>
          <w:rStyle w:val="StyleUnderline"/>
        </w:rPr>
        <w:t xml:space="preserve"> threshold if M4A were enacted.</w:t>
      </w:r>
    </w:p>
    <w:p w14:paraId="46EC5813" w14:textId="77777777" w:rsidR="004D1B17" w:rsidRPr="007045F2" w:rsidRDefault="004D1B17" w:rsidP="004D1B17">
      <w:pPr>
        <w:rPr>
          <w:u w:val="single"/>
        </w:rPr>
      </w:pPr>
      <w:r w:rsidRPr="007045F2">
        <w:rPr>
          <w:sz w:val="16"/>
        </w:rPr>
        <w:t xml:space="preserve">This head-count poverty measure actually understates how significant MOOP expenses are to poverty in this country. According to this same data, </w:t>
      </w:r>
      <w:r w:rsidRPr="007045F2">
        <w:rPr>
          <w:rStyle w:val="StyleUnderline"/>
        </w:rPr>
        <w:t xml:space="preserve">in 2018, the total poverty gap stood at </w:t>
      </w:r>
      <w:r w:rsidRPr="007045F2">
        <w:rPr>
          <w:rStyle w:val="Emphasis"/>
        </w:rPr>
        <w:t>$175.8 billion</w:t>
      </w:r>
      <w:r w:rsidRPr="007045F2">
        <w:rPr>
          <w:sz w:val="16"/>
        </w:rPr>
        <w:t xml:space="preserve">. This figure is derived by calculating how far each poor family’s income is below the poverty line and then adding those calculations together to get an aggregate amount. </w:t>
      </w:r>
      <w:r w:rsidRPr="007045F2">
        <w:rPr>
          <w:rStyle w:val="Emphasis"/>
        </w:rPr>
        <w:t>MOOP</w:t>
      </w:r>
      <w:r w:rsidRPr="007045F2">
        <w:rPr>
          <w:rStyle w:val="StyleUnderline"/>
        </w:rPr>
        <w:t xml:space="preserve"> expenses make up </w:t>
      </w:r>
      <w:r w:rsidRPr="007045F2">
        <w:rPr>
          <w:rStyle w:val="Emphasis"/>
        </w:rPr>
        <w:t>$38.2 billion</w:t>
      </w:r>
      <w:r w:rsidRPr="007045F2">
        <w:rPr>
          <w:rStyle w:val="StyleUnderline"/>
        </w:rPr>
        <w:t xml:space="preserve"> of that total gap, meaning that Medicare for All would cut poverty by about 22 percent.</w:t>
      </w:r>
    </w:p>
    <w:p w14:paraId="73FBB6A7" w14:textId="77777777" w:rsidR="004D1B17" w:rsidRPr="007045F2" w:rsidRDefault="004D1B17" w:rsidP="004D1B17">
      <w:pPr>
        <w:rPr>
          <w:sz w:val="16"/>
        </w:rPr>
      </w:pPr>
      <w:r w:rsidRPr="007045F2">
        <w:rPr>
          <w:sz w:val="16"/>
        </w:rPr>
        <w:t xml:space="preserve">Coincidentally, </w:t>
      </w:r>
      <w:r w:rsidRPr="007045F2">
        <w:rPr>
          <w:rStyle w:val="StyleUnderline"/>
        </w:rPr>
        <w:t>MOOP expenses also chew up about 22 percent of the income of poor people</w:t>
      </w:r>
      <w:r w:rsidRPr="007045F2">
        <w:rPr>
          <w:sz w:val="16"/>
        </w:rPr>
        <w:t xml:space="preserve">. That’s right: </w:t>
      </w:r>
      <w:r w:rsidRPr="007045F2">
        <w:rPr>
          <w:rStyle w:val="StyleUnderline"/>
        </w:rPr>
        <w:t xml:space="preserve">more than </w:t>
      </w:r>
      <w:r w:rsidRPr="007045F2">
        <w:rPr>
          <w:rStyle w:val="Emphasis"/>
          <w:highlight w:val="cyan"/>
        </w:rPr>
        <w:t>1 in 5 dollars</w:t>
      </w:r>
      <w:r w:rsidRPr="007045F2">
        <w:rPr>
          <w:rStyle w:val="StyleUnderline"/>
        </w:rPr>
        <w:t xml:space="preserve"> </w:t>
      </w:r>
      <w:r w:rsidRPr="007045F2">
        <w:rPr>
          <w:rStyle w:val="StyleUnderline"/>
          <w:highlight w:val="cyan"/>
        </w:rPr>
        <w:t>received</w:t>
      </w:r>
      <w:r w:rsidRPr="007045F2">
        <w:rPr>
          <w:rStyle w:val="StyleUnderline"/>
        </w:rPr>
        <w:t xml:space="preserve"> </w:t>
      </w:r>
      <w:r w:rsidRPr="007045F2">
        <w:rPr>
          <w:rStyle w:val="StyleUnderline"/>
          <w:highlight w:val="cyan"/>
        </w:rPr>
        <w:t>by the</w:t>
      </w:r>
      <w:r w:rsidRPr="007045F2">
        <w:rPr>
          <w:rStyle w:val="StyleUnderline"/>
        </w:rPr>
        <w:t xml:space="preserve"> nation’s </w:t>
      </w:r>
      <w:r w:rsidRPr="007045F2">
        <w:rPr>
          <w:rStyle w:val="StyleUnderline"/>
          <w:highlight w:val="cyan"/>
        </w:rPr>
        <w:t>poor</w:t>
      </w:r>
      <w:r w:rsidRPr="007045F2">
        <w:rPr>
          <w:rStyle w:val="StyleUnderline"/>
        </w:rPr>
        <w:t xml:space="preserve"> </w:t>
      </w:r>
      <w:r w:rsidRPr="007045F2">
        <w:rPr>
          <w:rStyle w:val="StyleUnderline"/>
          <w:highlight w:val="cyan"/>
        </w:rPr>
        <w:t>goes</w:t>
      </w:r>
      <w:r w:rsidRPr="007045F2">
        <w:rPr>
          <w:rStyle w:val="StyleUnderline"/>
        </w:rPr>
        <w:t xml:space="preserve"> </w:t>
      </w:r>
      <w:r w:rsidRPr="007045F2">
        <w:rPr>
          <w:rStyle w:val="StyleUnderline"/>
          <w:highlight w:val="cyan"/>
        </w:rPr>
        <w:t>to</w:t>
      </w:r>
      <w:r w:rsidRPr="007045F2">
        <w:rPr>
          <w:rStyle w:val="StyleUnderline"/>
        </w:rPr>
        <w:t xml:space="preserve">ward out-of-pocket </w:t>
      </w:r>
      <w:r w:rsidRPr="007045F2">
        <w:rPr>
          <w:rStyle w:val="StyleUnderline"/>
          <w:highlight w:val="cyan"/>
        </w:rPr>
        <w:t>medical</w:t>
      </w:r>
      <w:r w:rsidRPr="007045F2">
        <w:rPr>
          <w:rStyle w:val="StyleUnderline"/>
        </w:rPr>
        <w:t xml:space="preserve"> </w:t>
      </w:r>
      <w:r w:rsidRPr="007045F2">
        <w:rPr>
          <w:rStyle w:val="StyleUnderline"/>
          <w:highlight w:val="cyan"/>
        </w:rPr>
        <w:t>expenses</w:t>
      </w:r>
      <w:r w:rsidRPr="007045F2">
        <w:rPr>
          <w:sz w:val="16"/>
        </w:rPr>
        <w:t>. For families with incomes above 400 percent of the poverty line, the same figure is only 4.6 percent.</w:t>
      </w:r>
    </w:p>
    <w:p w14:paraId="1A9B1823" w14:textId="77777777" w:rsidR="004D1B17" w:rsidRPr="00296FD3" w:rsidRDefault="004D1B17" w:rsidP="004D1B17">
      <w:pPr>
        <w:rPr>
          <w:u w:val="single"/>
        </w:rPr>
      </w:pPr>
      <w:r w:rsidRPr="007045F2">
        <w:rPr>
          <w:sz w:val="16"/>
        </w:rPr>
        <w:t xml:space="preserve">What this means is that, </w:t>
      </w:r>
      <w:r w:rsidRPr="007045F2">
        <w:rPr>
          <w:rStyle w:val="StyleUnderline"/>
          <w:highlight w:val="cyan"/>
        </w:rPr>
        <w:t>by eliminating medical out-of-pocket expenses</w:t>
      </w:r>
      <w:r w:rsidRPr="007045F2">
        <w:rPr>
          <w:rStyle w:val="StyleUnderline"/>
        </w:rPr>
        <w:t xml:space="preserve">, </w:t>
      </w:r>
      <w:r w:rsidRPr="007045F2">
        <w:rPr>
          <w:rStyle w:val="StyleUnderline"/>
          <w:highlight w:val="cyan"/>
        </w:rPr>
        <w:t>Medicare for All would reduce</w:t>
      </w:r>
      <w:r w:rsidRPr="007045F2">
        <w:rPr>
          <w:rStyle w:val="StyleUnderline"/>
        </w:rPr>
        <w:t xml:space="preserve"> head-count </w:t>
      </w:r>
      <w:r w:rsidRPr="007045F2">
        <w:rPr>
          <w:rStyle w:val="StyleUnderline"/>
          <w:highlight w:val="cyan"/>
        </w:rPr>
        <w:t>poverty by 19 percent, reduce the</w:t>
      </w:r>
      <w:r w:rsidRPr="007045F2">
        <w:rPr>
          <w:rStyle w:val="StyleUnderline"/>
        </w:rPr>
        <w:t xml:space="preserve"> overall </w:t>
      </w:r>
      <w:r w:rsidRPr="007045F2">
        <w:rPr>
          <w:rStyle w:val="StyleUnderline"/>
          <w:highlight w:val="cyan"/>
        </w:rPr>
        <w:t>poverty gap by 22 percent</w:t>
      </w:r>
      <w:r w:rsidRPr="007045F2">
        <w:rPr>
          <w:rStyle w:val="StyleUnderline"/>
        </w:rPr>
        <w:t xml:space="preserve">, </w:t>
      </w:r>
      <w:r w:rsidRPr="007045F2">
        <w:rPr>
          <w:rStyle w:val="StyleUnderline"/>
          <w:highlight w:val="cyan"/>
        </w:rPr>
        <w:t>and increase poor people’s incomes by 29 percent.</w:t>
      </w:r>
      <w:r w:rsidRPr="007045F2">
        <w:rPr>
          <w:rStyle w:val="StyleUnderline"/>
        </w:rPr>
        <w:t xml:space="preserve"> </w:t>
      </w:r>
      <w:r w:rsidRPr="007045F2">
        <w:rPr>
          <w:sz w:val="16"/>
        </w:rPr>
        <w:t xml:space="preserve">Indeed, M4A’s elimination of MOOP expenses would contribute more to the incomes of the poor than the earned income tax credit currently does. </w:t>
      </w:r>
      <w:r w:rsidRPr="007045F2">
        <w:rPr>
          <w:rStyle w:val="StyleUnderline"/>
        </w:rPr>
        <w:t xml:space="preserve">This makes M4A one of the most </w:t>
      </w:r>
      <w:r w:rsidRPr="007045F2">
        <w:rPr>
          <w:rStyle w:val="Emphasis"/>
        </w:rPr>
        <w:t>potent</w:t>
      </w:r>
      <w:r w:rsidRPr="007045F2">
        <w:rPr>
          <w:rStyle w:val="StyleUnderline"/>
        </w:rPr>
        <w:t xml:space="preserve"> </w:t>
      </w:r>
      <w:r w:rsidRPr="007045F2">
        <w:rPr>
          <w:rStyle w:val="Emphasis"/>
        </w:rPr>
        <w:t>anti-poverty</w:t>
      </w:r>
      <w:r w:rsidRPr="007045F2">
        <w:rPr>
          <w:rStyle w:val="StyleUnderline"/>
        </w:rPr>
        <w:t xml:space="preserve"> programs proposed thus far in the current presidential race.</w:t>
      </w:r>
    </w:p>
    <w:p w14:paraId="4AF9A6BE" w14:textId="77777777" w:rsidR="004D1B17" w:rsidRDefault="004D1B17" w:rsidP="004D1B17">
      <w:pPr>
        <w:pStyle w:val="Heading4"/>
      </w:pPr>
      <w:r>
        <w:t xml:space="preserve">Rising health care costs at the root of income inequality is solved by Medicare for All. </w:t>
      </w:r>
    </w:p>
    <w:p w14:paraId="667EB16B" w14:textId="77777777" w:rsidR="004D1B17" w:rsidRPr="00296FD3" w:rsidRDefault="004D1B17" w:rsidP="004D1B17">
      <w:r w:rsidRPr="00296FD3">
        <w:rPr>
          <w:rStyle w:val="Style13ptBold"/>
        </w:rPr>
        <w:t xml:space="preserve">Boyarsky ’20 </w:t>
      </w:r>
      <w:r>
        <w:t>[Bill; January 7; C</w:t>
      </w:r>
      <w:r w:rsidRPr="00296FD3">
        <w:t xml:space="preserve">olumnist, bureau chief and political reporter </w:t>
      </w:r>
      <w:r>
        <w:t>for the Los Angeles Times, Political Correspondent for TruthDig; TruthDig; “</w:t>
      </w:r>
      <w:r w:rsidRPr="00296FD3">
        <w:t>‘Medicare for All’ Would Help Heal the Income Gap</w:t>
      </w:r>
      <w:r>
        <w:t xml:space="preserve">”; </w:t>
      </w:r>
      <w:r w:rsidRPr="00296FD3">
        <w:t>https://www.truthdig.com/articles/medicare-for-all-would-help-heal-the-income-gap/</w:t>
      </w:r>
      <w:r>
        <w:t>] calista</w:t>
      </w:r>
    </w:p>
    <w:p w14:paraId="25695361" w14:textId="77777777" w:rsidR="004D1B17" w:rsidRPr="00CD757A" w:rsidRDefault="004D1B17" w:rsidP="004D1B17">
      <w:pPr>
        <w:rPr>
          <w:sz w:val="16"/>
        </w:rPr>
      </w:pPr>
      <w:r w:rsidRPr="00CD757A">
        <w:rPr>
          <w:sz w:val="16"/>
        </w:rPr>
        <w:t>An overlooked aspect of the health care debate is how “</w:t>
      </w:r>
      <w:r w:rsidRPr="00CD757A">
        <w:rPr>
          <w:rStyle w:val="Emphasis"/>
          <w:highlight w:val="cyan"/>
        </w:rPr>
        <w:t>Medicare for All</w:t>
      </w:r>
      <w:r w:rsidRPr="00CD757A">
        <w:rPr>
          <w:rStyle w:val="StyleUnderline"/>
          <w:highlight w:val="cyan"/>
        </w:rPr>
        <w:t xml:space="preserve">” could </w:t>
      </w:r>
      <w:r w:rsidRPr="00CD757A">
        <w:rPr>
          <w:rStyle w:val="Emphasis"/>
          <w:highlight w:val="cyan"/>
        </w:rPr>
        <w:t>reduce</w:t>
      </w:r>
      <w:r w:rsidRPr="00CD757A">
        <w:rPr>
          <w:rStyle w:val="StyleUnderline"/>
        </w:rPr>
        <w:t xml:space="preserve"> the </w:t>
      </w:r>
      <w:r w:rsidRPr="00CD757A">
        <w:rPr>
          <w:rStyle w:val="Emphasis"/>
          <w:highlight w:val="cyan"/>
        </w:rPr>
        <w:t>income inequality</w:t>
      </w:r>
      <w:r w:rsidRPr="00CD757A">
        <w:rPr>
          <w:rStyle w:val="StyleUnderline"/>
        </w:rPr>
        <w:t xml:space="preserve"> that separates America’s rich from the poor and middle class.</w:t>
      </w:r>
    </w:p>
    <w:p w14:paraId="54B06D3B" w14:textId="77777777" w:rsidR="004D1B17" w:rsidRPr="00CD757A" w:rsidRDefault="004D1B17" w:rsidP="004D1B17">
      <w:pPr>
        <w:rPr>
          <w:sz w:val="16"/>
        </w:rPr>
      </w:pPr>
      <w:r w:rsidRPr="00CD757A">
        <w:rPr>
          <w:sz w:val="16"/>
        </w:rPr>
        <w:t>In the presidential campaign, attention has been focused on well-publicized, important questions of patient care: Will I lose my company- or union-sponsored health insurance? Will I have my choice of a doctor or be forced to wait for care from a narrow network of health providers, making a visit to a physician as harrowing as a trip to the Department of Motor Vehicles? What about pre-existing conditions? Will rising deductibles and copays bedevil me? Will my family be able to afford medical care, or will a serious illness bankrupt us?</w:t>
      </w:r>
    </w:p>
    <w:p w14:paraId="0F5B44BB" w14:textId="77777777" w:rsidR="004D1B17" w:rsidRPr="00CD757A" w:rsidRDefault="004D1B17" w:rsidP="004D1B17">
      <w:pPr>
        <w:rPr>
          <w:u w:val="single"/>
        </w:rPr>
      </w:pPr>
      <w:r w:rsidRPr="00CD757A">
        <w:rPr>
          <w:sz w:val="16"/>
        </w:rPr>
        <w:t xml:space="preserve">But beyond these questions is a broader issue, one that explains the difficulty of providing the nation with the health care it needs. </w:t>
      </w:r>
      <w:r w:rsidRPr="00CD757A">
        <w:rPr>
          <w:rStyle w:val="StyleUnderline"/>
          <w:highlight w:val="cyan"/>
        </w:rPr>
        <w:t xml:space="preserve">Income inequality is the </w:t>
      </w:r>
      <w:r w:rsidRPr="00CD757A">
        <w:rPr>
          <w:rStyle w:val="Emphasis"/>
          <w:highlight w:val="cyan"/>
        </w:rPr>
        <w:t>root cause</w:t>
      </w:r>
      <w:r w:rsidRPr="00CD757A">
        <w:rPr>
          <w:rStyle w:val="StyleUnderline"/>
          <w:highlight w:val="cyan"/>
        </w:rPr>
        <w:t xml:space="preserve"> of health care woes</w:t>
      </w:r>
      <w:r w:rsidRPr="00CD757A">
        <w:rPr>
          <w:rStyle w:val="StyleUnderline"/>
        </w:rPr>
        <w:t xml:space="preserve">, </w:t>
      </w:r>
      <w:r w:rsidRPr="00CD757A">
        <w:rPr>
          <w:rStyle w:val="StyleUnderline"/>
          <w:highlight w:val="cyan"/>
        </w:rPr>
        <w:t>and</w:t>
      </w:r>
      <w:r w:rsidRPr="00CD757A">
        <w:rPr>
          <w:rStyle w:val="StyleUnderline"/>
        </w:rPr>
        <w:t xml:space="preserve"> it is becoming more widespread</w:t>
      </w:r>
      <w:r w:rsidRPr="00CD757A">
        <w:rPr>
          <w:sz w:val="16"/>
        </w:rPr>
        <w:t xml:space="preserve">. </w:t>
      </w:r>
      <w:r w:rsidRPr="00CD757A">
        <w:rPr>
          <w:rStyle w:val="StyleUnderline"/>
        </w:rPr>
        <w:t xml:space="preserve">A family of five, with middle-income earnings of $53,000, is feeling the </w:t>
      </w:r>
      <w:r w:rsidRPr="00CD757A">
        <w:rPr>
          <w:rStyle w:val="Emphasis"/>
        </w:rPr>
        <w:t>pressure</w:t>
      </w:r>
      <w:r w:rsidRPr="00CD757A">
        <w:rPr>
          <w:rStyle w:val="StyleUnderline"/>
        </w:rPr>
        <w:t xml:space="preserve"> of </w:t>
      </w:r>
      <w:r w:rsidRPr="00CD757A">
        <w:rPr>
          <w:rStyle w:val="Emphasis"/>
        </w:rPr>
        <w:t>high</w:t>
      </w:r>
      <w:r w:rsidRPr="00CD757A">
        <w:rPr>
          <w:rStyle w:val="StyleUnderline"/>
        </w:rPr>
        <w:t xml:space="preserve"> health </w:t>
      </w:r>
      <w:r w:rsidRPr="00CD757A">
        <w:rPr>
          <w:rStyle w:val="Emphasis"/>
        </w:rPr>
        <w:t>costs</w:t>
      </w:r>
      <w:r w:rsidRPr="00CD757A">
        <w:rPr>
          <w:rStyle w:val="StyleUnderline"/>
        </w:rPr>
        <w:t>, as are low-income Americans making less money.</w:t>
      </w:r>
    </w:p>
    <w:p w14:paraId="3B687AAC" w14:textId="77777777" w:rsidR="004D1B17" w:rsidRPr="00CD757A" w:rsidRDefault="004D1B17" w:rsidP="004D1B17">
      <w:pPr>
        <w:rPr>
          <w:sz w:val="16"/>
        </w:rPr>
      </w:pPr>
      <w:r w:rsidRPr="00CD757A">
        <w:rPr>
          <w:rStyle w:val="StyleUnderline"/>
        </w:rPr>
        <w:t xml:space="preserve">Health </w:t>
      </w:r>
      <w:r w:rsidRPr="00CD757A">
        <w:rPr>
          <w:rStyle w:val="Emphasis"/>
          <w:highlight w:val="cyan"/>
        </w:rPr>
        <w:t>insurance</w:t>
      </w:r>
      <w:r w:rsidRPr="00CD757A">
        <w:rPr>
          <w:rStyle w:val="StyleUnderline"/>
          <w:highlight w:val="cyan"/>
        </w:rPr>
        <w:t xml:space="preserve"> </w:t>
      </w:r>
      <w:r w:rsidRPr="00CD757A">
        <w:rPr>
          <w:rStyle w:val="Emphasis"/>
          <w:highlight w:val="cyan"/>
        </w:rPr>
        <w:t>premiums</w:t>
      </w:r>
      <w:r w:rsidRPr="00CD757A">
        <w:rPr>
          <w:rStyle w:val="StyleUnderline"/>
          <w:highlight w:val="cyan"/>
        </w:rPr>
        <w:t xml:space="preserve"> are </w:t>
      </w:r>
      <w:r w:rsidRPr="00CD757A">
        <w:rPr>
          <w:rStyle w:val="Emphasis"/>
          <w:highlight w:val="cyan"/>
        </w:rPr>
        <w:t>rising</w:t>
      </w:r>
      <w:r w:rsidRPr="00CD757A">
        <w:rPr>
          <w:rStyle w:val="StyleUnderline"/>
          <w:highlight w:val="cyan"/>
        </w:rPr>
        <w:t xml:space="preserve"> faster than pay</w:t>
      </w:r>
      <w:r w:rsidRPr="00CD757A">
        <w:rPr>
          <w:rStyle w:val="StyleUnderline"/>
        </w:rPr>
        <w:t>,</w:t>
      </w:r>
      <w:r w:rsidRPr="00CD757A">
        <w:rPr>
          <w:sz w:val="16"/>
        </w:rPr>
        <w:t xml:space="preserve"> the Kaiser Family Foundation reported in September. “Despite the nation’s strong economy and low unemployment, what employers and workers pay toward premiums continues to rise more than workers’ wages and inflation over time,” the foundation said. “</w:t>
      </w:r>
      <w:r w:rsidRPr="00CD757A">
        <w:rPr>
          <w:rStyle w:val="StyleUnderline"/>
        </w:rPr>
        <w:t>The cost of private health insurance is out of control</w:t>
      </w:r>
      <w:r w:rsidRPr="00CD757A">
        <w:rPr>
          <w:sz w:val="16"/>
        </w:rPr>
        <w:t>,” wrote Drew Altman, who heads the foundation. Meanwhile, a 2019 study by the UC Berkeley Labor Center noted, “</w:t>
      </w:r>
      <w:r w:rsidRPr="00CD757A">
        <w:rPr>
          <w:rStyle w:val="StyleUnderline"/>
          <w:highlight w:val="cyan"/>
        </w:rPr>
        <w:t>Since 2008</w:t>
      </w:r>
      <w:r w:rsidRPr="00CD757A">
        <w:rPr>
          <w:rStyle w:val="StyleUnderline"/>
        </w:rPr>
        <w:t>,</w:t>
      </w:r>
      <w:r w:rsidRPr="00CD757A">
        <w:rPr>
          <w:sz w:val="16"/>
        </w:rPr>
        <w:t xml:space="preserve"> </w:t>
      </w:r>
      <w:r w:rsidRPr="00CD757A">
        <w:rPr>
          <w:rStyle w:val="StyleUnderline"/>
          <w:highlight w:val="cyan"/>
        </w:rPr>
        <w:t>premiums</w:t>
      </w:r>
      <w:r w:rsidRPr="00CD757A">
        <w:rPr>
          <w:rStyle w:val="StyleUnderline"/>
        </w:rPr>
        <w:t xml:space="preserve"> for job-based family health coverage </w:t>
      </w:r>
      <w:r w:rsidRPr="00CD757A">
        <w:rPr>
          <w:rStyle w:val="StyleUnderline"/>
          <w:highlight w:val="cyan"/>
        </w:rPr>
        <w:t xml:space="preserve">have </w:t>
      </w:r>
      <w:r w:rsidRPr="00CD757A">
        <w:rPr>
          <w:rStyle w:val="Emphasis"/>
          <w:highlight w:val="cyan"/>
        </w:rPr>
        <w:t>grown by 49 percent</w:t>
      </w:r>
      <w:r w:rsidRPr="00CD757A">
        <w:rPr>
          <w:rStyle w:val="Emphasis"/>
        </w:rPr>
        <w:t xml:space="preserve"> on average</w:t>
      </w:r>
      <w:r w:rsidRPr="00CD757A">
        <w:rPr>
          <w:sz w:val="16"/>
        </w:rPr>
        <w:t>.”</w:t>
      </w:r>
    </w:p>
    <w:p w14:paraId="3236EFED" w14:textId="77777777" w:rsidR="004D1B17" w:rsidRPr="00CD757A" w:rsidRDefault="004D1B17" w:rsidP="004D1B17">
      <w:pPr>
        <w:rPr>
          <w:sz w:val="16"/>
        </w:rPr>
      </w:pPr>
      <w:r w:rsidRPr="00CD757A">
        <w:rPr>
          <w:sz w:val="16"/>
        </w:rPr>
        <w:t>These factors could add up to make health care the most decisive domestic issue of the 2020 election, possibly zooming to the top after cable news journalists, with their short attention spans, tire of impeachment and move on to something else.</w:t>
      </w:r>
    </w:p>
    <w:p w14:paraId="009F2FF8" w14:textId="77777777" w:rsidR="004D1B17" w:rsidRPr="00CD757A" w:rsidRDefault="004D1B17" w:rsidP="004D1B17">
      <w:pPr>
        <w:rPr>
          <w:sz w:val="16"/>
        </w:rPr>
      </w:pPr>
      <w:r w:rsidRPr="00CD757A">
        <w:rPr>
          <w:sz w:val="16"/>
        </w:rPr>
        <w:t>The debate in the contest for the Democratic presidential nomination has revolved around two approaches. One is a Medicare for All type of plan, espoused by Sens. Bernie Sanders and Elizabeth Warren. Both favor a transitional period from the current Affordable Care Act (ACA) system. Many details remain unclear, but people would probably be enrolled at birth or when they immigrated and got resident status.</w:t>
      </w:r>
    </w:p>
    <w:p w14:paraId="75FFDA8A" w14:textId="77777777" w:rsidR="004D1B17" w:rsidRPr="00CD757A" w:rsidRDefault="004D1B17" w:rsidP="004D1B17">
      <w:pPr>
        <w:rPr>
          <w:sz w:val="16"/>
        </w:rPr>
      </w:pPr>
      <w:r w:rsidRPr="00CD757A">
        <w:rPr>
          <w:sz w:val="16"/>
        </w:rPr>
        <w:t>The other approach, generally supported by other candidates ranking high in the polls—among them former Vice President Joe Biden, ex-South Bend, Ind., Mayor Pete Buttigieg, Sen. Amy Klobuchar and businessman Andrew Yang—would keep Obamacare, with some adjustments. They propose retaining private insurance and adding a government insurance policy—the “public option”—to the current menu of private policies offered on the exchanges, or electronic marketplaces, that are one of the most important features of the ACA. Through the exchanges, consumers can buy a variety of plans from private insurance companies. Low- and middle-income consumers are eligible for tax credits—reductions in their income tax bills—to help them pay premiums. The public option would offer lower-cost policies. Competition from the government policies, advocates say, would drive down the price of private insurance.</w:t>
      </w:r>
    </w:p>
    <w:p w14:paraId="736FC8BB" w14:textId="77777777" w:rsidR="004D1B17" w:rsidRPr="00CD757A" w:rsidRDefault="004D1B17" w:rsidP="004D1B17">
      <w:pPr>
        <w:rPr>
          <w:sz w:val="16"/>
        </w:rPr>
      </w:pPr>
      <w:r w:rsidRPr="00CD757A">
        <w:rPr>
          <w:sz w:val="16"/>
        </w:rPr>
        <w:t>Republicans just want to eliminate the whole thing. The Center on Budget and Policy Priorities predicted that the GOP’s favored route of “striking down the ACA … would cut taxes sharply for the highest-income Americans and certain corporations [amounting to] … a massive transfer of income from low- and moderate-income Americans to people on the top rungs of the income ladder.</w:t>
      </w:r>
    </w:p>
    <w:p w14:paraId="2274A931" w14:textId="77777777" w:rsidR="004D1B17" w:rsidRPr="00CD757A" w:rsidRDefault="004D1B17" w:rsidP="004D1B17">
      <w:pPr>
        <w:rPr>
          <w:sz w:val="16"/>
        </w:rPr>
      </w:pPr>
      <w:r w:rsidRPr="00CD757A">
        <w:rPr>
          <w:sz w:val="16"/>
        </w:rPr>
        <w:t>But the Republicans’ destructive ambition seems to have been thwarted by the growing approval of the ACA. Just look at the numbers: A total of 11.46 million have signed up for Obamacare through government-sponsored exchanges, reports Charles Gaba on his respected acasignups.net website. In addition, 74.8 million low-income people receive benefits from the federal/state Medicaid program, an enrollment boosted by provisions of the ACA.</w:t>
      </w:r>
    </w:p>
    <w:p w14:paraId="708B8EFF" w14:textId="77777777" w:rsidR="004D1B17" w:rsidRPr="00CD757A" w:rsidRDefault="004D1B17" w:rsidP="004D1B17">
      <w:pPr>
        <w:rPr>
          <w:sz w:val="16"/>
        </w:rPr>
      </w:pPr>
      <w:r w:rsidRPr="00CD757A">
        <w:rPr>
          <w:rStyle w:val="StyleUnderline"/>
        </w:rPr>
        <w:t>Beyond the exchanges and Medicaid</w:t>
      </w:r>
      <w:r w:rsidRPr="00CD757A">
        <w:rPr>
          <w:sz w:val="16"/>
        </w:rPr>
        <w:t xml:space="preserve">, </w:t>
      </w:r>
      <w:r w:rsidRPr="00CD757A">
        <w:rPr>
          <w:rStyle w:val="StyleUnderline"/>
        </w:rPr>
        <w:t>the many provisions of the health care law have improved the lives of millions,</w:t>
      </w:r>
      <w:r w:rsidRPr="00CD757A">
        <w:rPr>
          <w:sz w:val="16"/>
        </w:rPr>
        <w:t xml:space="preserve"> including those who buy health insurance through employer- or company-sponsored plans or purchase policies individually. Those with pre-existing conditions, totaling 54 million, are now covered. Young people, through the age of 26, are now included in their parents’ plans. </w:t>
      </w:r>
      <w:r w:rsidRPr="00CD757A">
        <w:rPr>
          <w:rStyle w:val="Emphasis"/>
        </w:rPr>
        <w:t>Maternity, outpatient, mental health, substance abuse and preventative care</w:t>
      </w:r>
      <w:r w:rsidRPr="00CD757A">
        <w:rPr>
          <w:rStyle w:val="StyleUnderline"/>
        </w:rPr>
        <w:t xml:space="preserve"> must now be included in health insurance plans.</w:t>
      </w:r>
      <w:r w:rsidRPr="00CD757A">
        <w:rPr>
          <w:sz w:val="16"/>
        </w:rPr>
        <w:t xml:space="preserve"> Low-income individuals and families, long denied care, now receive it through Medicaid. While reporting on this story over the past few years, I have seen how poor people, once denied care, now regularly visit physicians and dentists, living healthier lives because of Obamacare.</w:t>
      </w:r>
    </w:p>
    <w:p w14:paraId="34F9B071" w14:textId="77777777" w:rsidR="004D1B17" w:rsidRPr="00CD757A" w:rsidRDefault="004D1B17" w:rsidP="004D1B17">
      <w:pPr>
        <w:rPr>
          <w:sz w:val="16"/>
        </w:rPr>
      </w:pPr>
      <w:r w:rsidRPr="00CD757A">
        <w:rPr>
          <w:sz w:val="16"/>
        </w:rPr>
        <w:t>A huge factor that hangs in the balance is the fate of employer-sponsored group plans covering about 153 million people, as the Kaiser Family Foundation found. Many beneficiaries are happy with their coverage. I’ve talked to union members and others who receive benefits from their corporate employers, public universities and colleges, school systems and other institutions. They fear a new government scheme for health care wouldn’t be as good as what they have, even though the current version is flawed.</w:t>
      </w:r>
    </w:p>
    <w:p w14:paraId="69F2B6CA" w14:textId="77777777" w:rsidR="004D1B17" w:rsidRPr="00CD757A" w:rsidRDefault="004D1B17" w:rsidP="004D1B17">
      <w:pPr>
        <w:rPr>
          <w:sz w:val="16"/>
        </w:rPr>
      </w:pPr>
      <w:r w:rsidRPr="00CD757A">
        <w:rPr>
          <w:sz w:val="16"/>
        </w:rPr>
        <w:t>Yet there’s no guarantee that private employers would continue their plans. The same is true of unions, increasingly in danger of being busted, and of financially hard-pressed public universities and colleges and school systems.</w:t>
      </w:r>
    </w:p>
    <w:p w14:paraId="1F5B5820" w14:textId="77777777" w:rsidR="004D1B17" w:rsidRPr="00CD757A" w:rsidRDefault="004D1B17" w:rsidP="004D1B17">
      <w:pPr>
        <w:rPr>
          <w:sz w:val="16"/>
        </w:rPr>
      </w:pPr>
      <w:r w:rsidRPr="00CD757A">
        <w:rPr>
          <w:sz w:val="16"/>
        </w:rPr>
        <w:t>Public opinion is divided, according to Kaiser Family Foundation polling. A total of 53% favor Medicare for All, while 43% oppose it. When informed that Medicare for All would eliminate private insurance, opponents rose to 58%, with those in favor dropping to just 37%. Most people included in that poll favored improving the ACA rather than replacing it with something new.</w:t>
      </w:r>
    </w:p>
    <w:p w14:paraId="0E5076F4" w14:textId="77777777" w:rsidR="004D1B17" w:rsidRPr="00CD757A" w:rsidRDefault="004D1B17" w:rsidP="004D1B17">
      <w:pPr>
        <w:rPr>
          <w:sz w:val="16"/>
        </w:rPr>
      </w:pPr>
      <w:r w:rsidRPr="00CD757A">
        <w:rPr>
          <w:sz w:val="16"/>
        </w:rPr>
        <w:t xml:space="preserve">In the face of a divided public, </w:t>
      </w:r>
      <w:r w:rsidRPr="00CD757A">
        <w:rPr>
          <w:rStyle w:val="StyleUnderline"/>
        </w:rPr>
        <w:t>the backers of Medicare for All make convincing arguments</w:t>
      </w:r>
      <w:r w:rsidRPr="00CD757A">
        <w:rPr>
          <w:sz w:val="16"/>
        </w:rPr>
        <w:t>. “Here’s what is unbelievable,” Sanders told the Los Angeles Times editorial board late last month: “[</w:t>
      </w:r>
      <w:r w:rsidRPr="00CD757A">
        <w:rPr>
          <w:rStyle w:val="StyleUnderline"/>
        </w:rPr>
        <w:t xml:space="preserve">S]ome </w:t>
      </w:r>
      <w:r w:rsidRPr="00CD757A">
        <w:rPr>
          <w:rStyle w:val="Emphasis"/>
          <w:highlight w:val="cyan"/>
        </w:rPr>
        <w:t>half a million people go bankrupt</w:t>
      </w:r>
      <w:r w:rsidRPr="00CD757A">
        <w:rPr>
          <w:rStyle w:val="StyleUnderline"/>
        </w:rPr>
        <w:t xml:space="preserve"> </w:t>
      </w:r>
      <w:r w:rsidRPr="00CD757A">
        <w:rPr>
          <w:rStyle w:val="StyleUnderline"/>
          <w:highlight w:val="cyan"/>
        </w:rPr>
        <w:t>in</w:t>
      </w:r>
      <w:r w:rsidRPr="00CD757A">
        <w:rPr>
          <w:rStyle w:val="StyleUnderline"/>
        </w:rPr>
        <w:t xml:space="preserve"> </w:t>
      </w:r>
      <w:r w:rsidRPr="00CD757A">
        <w:rPr>
          <w:rStyle w:val="StyleUnderline"/>
          <w:highlight w:val="cyan"/>
        </w:rPr>
        <w:t>this</w:t>
      </w:r>
      <w:r w:rsidRPr="00CD757A">
        <w:rPr>
          <w:rStyle w:val="StyleUnderline"/>
        </w:rPr>
        <w:t xml:space="preserve"> </w:t>
      </w:r>
      <w:r w:rsidRPr="00296FD3">
        <w:rPr>
          <w:rStyle w:val="StyleUnderline"/>
          <w:highlight w:val="cyan"/>
        </w:rPr>
        <w:t xml:space="preserve">country </w:t>
      </w:r>
      <w:r w:rsidRPr="00296FD3">
        <w:rPr>
          <w:rStyle w:val="Emphasis"/>
          <w:highlight w:val="cyan"/>
        </w:rPr>
        <w:t>for medically related reasons</w:t>
      </w:r>
      <w:r w:rsidRPr="00CD757A">
        <w:rPr>
          <w:sz w:val="16"/>
        </w:rPr>
        <w:t xml:space="preserve">. … [Y]ou’re struggling financially; you’re diagnosed with cancer. … You make $50,000 or $60,000 a year, you run up a bill for $50,000, $100,000. How do you pay that bill? I mean, it’s insane,” said the characteristically blunt Vermont senator. “So </w:t>
      </w:r>
      <w:r w:rsidRPr="00CD757A">
        <w:rPr>
          <w:rStyle w:val="StyleUnderline"/>
        </w:rPr>
        <w:t xml:space="preserve">we are living in a country which says that you can suffer </w:t>
      </w:r>
      <w:r w:rsidRPr="00CD757A">
        <w:rPr>
          <w:rStyle w:val="Emphasis"/>
        </w:rPr>
        <w:t>financial ruin</w:t>
      </w:r>
      <w:r w:rsidRPr="00CD757A">
        <w:rPr>
          <w:rStyle w:val="StyleUnderline"/>
        </w:rPr>
        <w:t xml:space="preserve"> for the rest of your life, for what </w:t>
      </w:r>
      <w:r w:rsidRPr="00CD757A">
        <w:rPr>
          <w:rStyle w:val="Emphasis"/>
        </w:rPr>
        <w:t>crime</w:t>
      </w:r>
      <w:r w:rsidRPr="00CD757A">
        <w:rPr>
          <w:rStyle w:val="StyleUnderline"/>
        </w:rPr>
        <w:t xml:space="preserve"> did you commit? You were </w:t>
      </w:r>
      <w:r w:rsidRPr="00CD757A">
        <w:rPr>
          <w:rStyle w:val="Emphasis"/>
        </w:rPr>
        <w:t>diagnosed</w:t>
      </w:r>
      <w:r w:rsidRPr="00CD757A">
        <w:rPr>
          <w:rStyle w:val="StyleUnderline"/>
        </w:rPr>
        <w:t xml:space="preserve"> with cancer or heart disease.</w:t>
      </w:r>
      <w:r w:rsidRPr="00CD757A">
        <w:rPr>
          <w:sz w:val="16"/>
        </w:rPr>
        <w:t>”</w:t>
      </w:r>
    </w:p>
    <w:p w14:paraId="3FF03260" w14:textId="77777777" w:rsidR="004D1B17" w:rsidRPr="00CD757A" w:rsidRDefault="004D1B17" w:rsidP="004D1B17">
      <w:pPr>
        <w:rPr>
          <w:sz w:val="16"/>
        </w:rPr>
      </w:pPr>
      <w:r w:rsidRPr="00CD757A">
        <w:rPr>
          <w:sz w:val="16"/>
        </w:rPr>
        <w:t>Sanders is the father of the current drive for Medicare for All, having made it part of the national dialogue during his 2016 campaign for the presidency. Dr. Don McCanne, past president of Physicians for a National Health Program, has made a strong case that Medicare for All would begin closing the gap between rich and poor. “</w:t>
      </w:r>
      <w:r w:rsidRPr="00CD757A">
        <w:rPr>
          <w:rStyle w:val="StyleUnderline"/>
        </w:rPr>
        <w:t xml:space="preserve">The purpose of </w:t>
      </w:r>
      <w:r w:rsidRPr="00296FD3">
        <w:rPr>
          <w:rStyle w:val="StyleUnderline"/>
          <w:highlight w:val="cyan"/>
        </w:rPr>
        <w:t>government subsidies</w:t>
      </w:r>
      <w:r w:rsidRPr="00CD757A">
        <w:rPr>
          <w:rStyle w:val="StyleUnderline"/>
        </w:rPr>
        <w:t xml:space="preserve"> is to </w:t>
      </w:r>
      <w:r w:rsidRPr="00296FD3">
        <w:rPr>
          <w:rStyle w:val="StyleUnderline"/>
          <w:highlight w:val="cyan"/>
        </w:rPr>
        <w:t>transfer payment</w:t>
      </w:r>
      <w:r w:rsidRPr="00CD757A">
        <w:rPr>
          <w:rStyle w:val="StyleUnderline"/>
        </w:rPr>
        <w:t xml:space="preserve"> </w:t>
      </w:r>
      <w:r w:rsidRPr="00296FD3">
        <w:rPr>
          <w:rStyle w:val="StyleUnderline"/>
          <w:highlight w:val="cyan"/>
        </w:rPr>
        <w:t>for</w:t>
      </w:r>
      <w:r w:rsidRPr="00CD757A">
        <w:rPr>
          <w:rStyle w:val="StyleUnderline"/>
        </w:rPr>
        <w:t xml:space="preserve"> </w:t>
      </w:r>
      <w:r w:rsidRPr="00296FD3">
        <w:rPr>
          <w:rStyle w:val="StyleUnderline"/>
          <w:highlight w:val="cyan"/>
        </w:rPr>
        <w:t>health</w:t>
      </w:r>
      <w:r w:rsidRPr="00CD757A">
        <w:rPr>
          <w:rStyle w:val="StyleUnderline"/>
        </w:rPr>
        <w:t xml:space="preserve"> </w:t>
      </w:r>
      <w:r w:rsidRPr="00296FD3">
        <w:rPr>
          <w:rStyle w:val="StyleUnderline"/>
          <w:highlight w:val="cyan"/>
        </w:rPr>
        <w:t>care from the wealthy</w:t>
      </w:r>
      <w:r w:rsidRPr="00CD757A">
        <w:rPr>
          <w:rStyle w:val="StyleUnderline"/>
        </w:rPr>
        <w:t xml:space="preserve"> </w:t>
      </w:r>
      <w:r w:rsidRPr="00296FD3">
        <w:rPr>
          <w:rStyle w:val="StyleUnderline"/>
          <w:highlight w:val="cyan"/>
        </w:rPr>
        <w:t>to those who cannot afford to pay for</w:t>
      </w:r>
      <w:r w:rsidRPr="00CD757A">
        <w:rPr>
          <w:rStyle w:val="StyleUnderline"/>
        </w:rPr>
        <w:t xml:space="preserve"> </w:t>
      </w:r>
      <w:r w:rsidRPr="00296FD3">
        <w:rPr>
          <w:rStyle w:val="StyleUnderline"/>
          <w:highlight w:val="cyan"/>
        </w:rPr>
        <w:t>their</w:t>
      </w:r>
      <w:r w:rsidRPr="00CD757A">
        <w:rPr>
          <w:rStyle w:val="StyleUnderline"/>
        </w:rPr>
        <w:t xml:space="preserve"> full, </w:t>
      </w:r>
      <w:r w:rsidRPr="00CD757A">
        <w:rPr>
          <w:rStyle w:val="Emphasis"/>
        </w:rPr>
        <w:t>evenly-divided allocation</w:t>
      </w:r>
      <w:r w:rsidRPr="00CD757A">
        <w:rPr>
          <w:rStyle w:val="StyleUnderline"/>
        </w:rPr>
        <w:t xml:space="preserve"> of our national </w:t>
      </w:r>
      <w:r w:rsidRPr="00296FD3">
        <w:rPr>
          <w:rStyle w:val="StyleUnderline"/>
          <w:highlight w:val="cyan"/>
        </w:rPr>
        <w:t>health care bill</w:t>
      </w:r>
      <w:r w:rsidRPr="00CD757A">
        <w:rPr>
          <w:rStyle w:val="StyleUnderline"/>
        </w:rPr>
        <w:t>,”</w:t>
      </w:r>
      <w:r w:rsidRPr="00CD757A">
        <w:rPr>
          <w:sz w:val="16"/>
        </w:rPr>
        <w:t xml:space="preserve"> he said. “That now includes middle-income America.”</w:t>
      </w:r>
    </w:p>
    <w:p w14:paraId="7CC96E81" w14:textId="77777777" w:rsidR="004D1B17" w:rsidRPr="00CD757A" w:rsidRDefault="004D1B17" w:rsidP="004D1B17">
      <w:pPr>
        <w:rPr>
          <w:sz w:val="16"/>
        </w:rPr>
      </w:pPr>
      <w:r w:rsidRPr="00CD757A">
        <w:rPr>
          <w:rStyle w:val="StyleUnderline"/>
        </w:rPr>
        <w:t>UC Berkeley economists</w:t>
      </w:r>
      <w:r w:rsidRPr="00CD757A">
        <w:rPr>
          <w:sz w:val="16"/>
        </w:rPr>
        <w:t xml:space="preserve"> Emmanuel Saez and Gabriel Zucman </w:t>
      </w:r>
      <w:r w:rsidRPr="00CD757A">
        <w:rPr>
          <w:rStyle w:val="StyleUnderline"/>
        </w:rPr>
        <w:t>explained</w:t>
      </w:r>
      <w:r w:rsidRPr="00CD757A">
        <w:rPr>
          <w:sz w:val="16"/>
        </w:rPr>
        <w:t xml:space="preserve"> in The Guardian in October </w:t>
      </w:r>
      <w:r w:rsidRPr="00CD757A">
        <w:rPr>
          <w:rStyle w:val="StyleUnderline"/>
        </w:rPr>
        <w:t>how</w:t>
      </w:r>
      <w:r w:rsidRPr="00CD757A">
        <w:rPr>
          <w:sz w:val="16"/>
        </w:rPr>
        <w:t xml:space="preserve"> </w:t>
      </w:r>
      <w:r w:rsidRPr="00296FD3">
        <w:rPr>
          <w:rStyle w:val="StyleUnderline"/>
          <w:highlight w:val="cyan"/>
        </w:rPr>
        <w:t xml:space="preserve">Medicare for All would improve the lives of </w:t>
      </w:r>
      <w:r w:rsidRPr="00296FD3">
        <w:rPr>
          <w:rStyle w:val="Emphasis"/>
          <w:highlight w:val="cyan"/>
        </w:rPr>
        <w:t>underpaid</w:t>
      </w:r>
      <w:r w:rsidRPr="00296FD3">
        <w:rPr>
          <w:rStyle w:val="StyleUnderline"/>
          <w:highlight w:val="cyan"/>
        </w:rPr>
        <w:t xml:space="preserve"> workers</w:t>
      </w:r>
      <w:r w:rsidRPr="00296FD3">
        <w:rPr>
          <w:sz w:val="16"/>
          <w:highlight w:val="cyan"/>
        </w:rPr>
        <w:t>.</w:t>
      </w:r>
      <w:r w:rsidRPr="00CD757A">
        <w:rPr>
          <w:sz w:val="16"/>
        </w:rPr>
        <w:t xml:space="preserve"> </w:t>
      </w:r>
      <w:r w:rsidRPr="00CD757A">
        <w:rPr>
          <w:rStyle w:val="StyleUnderline"/>
        </w:rPr>
        <w:t>They cited the case of a secretary earning $50,000 and contributing $15,000 through her employer to an insurance company</w:t>
      </w:r>
      <w:r w:rsidRPr="00CD757A">
        <w:rPr>
          <w:sz w:val="16"/>
        </w:rPr>
        <w:t>. “</w:t>
      </w:r>
      <w:r w:rsidRPr="00CD757A">
        <w:rPr>
          <w:rStyle w:val="StyleUnderline"/>
        </w:rPr>
        <w:t>With universal health insurance,</w:t>
      </w:r>
      <w:r w:rsidRPr="00CD757A">
        <w:rPr>
          <w:sz w:val="16"/>
        </w:rPr>
        <w:t>” Saez and Zucman wrote, “</w:t>
      </w:r>
      <w:r w:rsidRPr="00CD757A">
        <w:rPr>
          <w:rStyle w:val="StyleUnderline"/>
        </w:rPr>
        <w:t xml:space="preserve">her </w:t>
      </w:r>
      <w:r w:rsidRPr="00CD757A">
        <w:rPr>
          <w:rStyle w:val="Emphasis"/>
        </w:rPr>
        <w:t xml:space="preserve">wage </w:t>
      </w:r>
      <w:r w:rsidRPr="00CD757A">
        <w:rPr>
          <w:rStyle w:val="StyleUnderline"/>
        </w:rPr>
        <w:t>would</w:t>
      </w:r>
      <w:r w:rsidRPr="00CD757A">
        <w:rPr>
          <w:rStyle w:val="Emphasis"/>
        </w:rPr>
        <w:t xml:space="preserve"> rise</w:t>
      </w:r>
      <w:r w:rsidRPr="00CD757A">
        <w:rPr>
          <w:rStyle w:val="StyleUnderline"/>
        </w:rPr>
        <w:t xml:space="preserve"> to $65,000</w:t>
      </w:r>
      <w:r w:rsidRPr="00CD757A">
        <w:rPr>
          <w:sz w:val="16"/>
        </w:rPr>
        <w:t>—her full labor compensation. With an income tax of 6%—which, if applied to a base large enough, would be enough to fund universal health insurance—she would have to pay about $4,000 more in tax. But the net gain would be enormous: $11,000. Instead of taking home $50,000, the secretary would take home $61,000.”</w:t>
      </w:r>
    </w:p>
    <w:p w14:paraId="56A13EB4" w14:textId="77777777" w:rsidR="004D1B17" w:rsidRPr="00CD757A" w:rsidRDefault="004D1B17" w:rsidP="004D1B17">
      <w:pPr>
        <w:rPr>
          <w:sz w:val="16"/>
        </w:rPr>
      </w:pPr>
      <w:r w:rsidRPr="00CD757A">
        <w:rPr>
          <w:sz w:val="16"/>
        </w:rPr>
        <w:t>The secretary’s life and that of her family would improve. If she contracted cancer or another debilitating ailment, she would not be bankrupted by the cost. She, her family and friends could devote their energy to her care. Moreover, she and her family would be assured of dental care. The cost of prescription drugs would drop.</w:t>
      </w:r>
    </w:p>
    <w:p w14:paraId="0E55B96B" w14:textId="0D44E113" w:rsidR="004D1B17" w:rsidRPr="004D1B17" w:rsidRDefault="004D1B17" w:rsidP="004D1B17">
      <w:pPr>
        <w:rPr>
          <w:u w:val="single"/>
        </w:rPr>
      </w:pPr>
      <w:r w:rsidRPr="00CD757A">
        <w:rPr>
          <w:sz w:val="16"/>
        </w:rPr>
        <w:t>Under either Sanders or Warren</w:t>
      </w:r>
      <w:r w:rsidRPr="00CD757A">
        <w:rPr>
          <w:rStyle w:val="StyleUnderline"/>
        </w:rPr>
        <w:t xml:space="preserve">, </w:t>
      </w:r>
      <w:r w:rsidRPr="00296FD3">
        <w:rPr>
          <w:rStyle w:val="StyleUnderline"/>
          <w:highlight w:val="cyan"/>
        </w:rPr>
        <w:t>Medicare for All</w:t>
      </w:r>
      <w:r w:rsidRPr="00CD757A">
        <w:rPr>
          <w:sz w:val="16"/>
        </w:rPr>
        <w:t xml:space="preserve"> would cost the wealthy more money. So would the lesser plans of the other Democratic candidates. But the end result is clear: These plans </w:t>
      </w:r>
      <w:r w:rsidRPr="00296FD3">
        <w:rPr>
          <w:rStyle w:val="StyleUnderline"/>
          <w:highlight w:val="cyan"/>
        </w:rPr>
        <w:t>would</w:t>
      </w:r>
      <w:r w:rsidRPr="00CD757A">
        <w:rPr>
          <w:rStyle w:val="StyleUnderline"/>
        </w:rPr>
        <w:t xml:space="preserve"> help </w:t>
      </w:r>
      <w:r w:rsidRPr="00296FD3">
        <w:rPr>
          <w:rStyle w:val="Emphasis"/>
          <w:highlight w:val="cyan"/>
        </w:rPr>
        <w:t>ease</w:t>
      </w:r>
      <w:r w:rsidRPr="00CD757A">
        <w:rPr>
          <w:rStyle w:val="Emphasis"/>
        </w:rPr>
        <w:t xml:space="preserve"> the </w:t>
      </w:r>
      <w:r w:rsidRPr="00296FD3">
        <w:rPr>
          <w:rStyle w:val="Emphasis"/>
          <w:highlight w:val="cyan"/>
        </w:rPr>
        <w:t>income inequality</w:t>
      </w:r>
      <w:r w:rsidRPr="00CD757A">
        <w:rPr>
          <w:rStyle w:val="StyleUnderline"/>
        </w:rPr>
        <w:t xml:space="preserve"> that is </w:t>
      </w:r>
      <w:r w:rsidRPr="00296FD3">
        <w:rPr>
          <w:rStyle w:val="StyleUnderline"/>
          <w:highlight w:val="cyan"/>
        </w:rPr>
        <w:t>blighting</w:t>
      </w:r>
      <w:r w:rsidRPr="00CD757A">
        <w:rPr>
          <w:rStyle w:val="StyleUnderline"/>
        </w:rPr>
        <w:t xml:space="preserve"> </w:t>
      </w:r>
      <w:r w:rsidRPr="00296FD3">
        <w:rPr>
          <w:rStyle w:val="StyleUnderline"/>
          <w:highlight w:val="cyan"/>
        </w:rPr>
        <w:t>the country.</w:t>
      </w:r>
    </w:p>
    <w:p w14:paraId="2536754E" w14:textId="577DC0AE" w:rsidR="00D84EB3" w:rsidRDefault="00D84EB3" w:rsidP="00D84EB3">
      <w:pPr>
        <w:pStyle w:val="Heading4"/>
      </w:pPr>
      <w:r>
        <w:t xml:space="preserve">Inequality is </w:t>
      </w:r>
      <w:r w:rsidRPr="008873E6">
        <w:rPr>
          <w:u w:val="single"/>
        </w:rPr>
        <w:t>spiraling</w:t>
      </w:r>
      <w:r>
        <w:t xml:space="preserve"> out of control---UHC is a </w:t>
      </w:r>
      <w:r w:rsidRPr="00D85840">
        <w:rPr>
          <w:u w:val="single"/>
        </w:rPr>
        <w:t>key</w:t>
      </w:r>
      <w:r>
        <w:t xml:space="preserve"> social </w:t>
      </w:r>
      <w:r w:rsidRPr="00D85840">
        <w:rPr>
          <w:u w:val="single"/>
        </w:rPr>
        <w:t>equalizer</w:t>
      </w:r>
      <w:r>
        <w:t>.</w:t>
      </w:r>
    </w:p>
    <w:p w14:paraId="353EEF61" w14:textId="77777777" w:rsidR="00D84EB3" w:rsidRPr="00AF4B33" w:rsidRDefault="00D84EB3" w:rsidP="00D84EB3">
      <w:r>
        <w:t xml:space="preserve">Andrea </w:t>
      </w:r>
      <w:r w:rsidRPr="00C862F1">
        <w:rPr>
          <w:rStyle w:val="Style13ptBold"/>
        </w:rPr>
        <w:t>Germanos 15</w:t>
      </w:r>
      <w:r>
        <w:t xml:space="preserve">, senior editor and staff writer for Common Dreams, "Antidote to Growing Inequality = Universal Healthcare: World Health Organization Head," Physicians for a National Health Program, 2-10-2015, </w:t>
      </w:r>
      <w:r w:rsidRPr="00E45BE0">
        <w:t>https://pnhp.org/news/antidote-to-growing-inequality-universal-healthcare-world-health-organization-head/</w:t>
      </w:r>
      <w:r>
        <w:t xml:space="preserve"> , ajs </w:t>
      </w:r>
    </w:p>
    <w:p w14:paraId="4A721F00" w14:textId="77777777" w:rsidR="00D84EB3" w:rsidRPr="00930B71" w:rsidRDefault="00D84EB3" w:rsidP="00D84EB3">
      <w:pPr>
        <w:rPr>
          <w:sz w:val="14"/>
        </w:rPr>
      </w:pPr>
      <w:r w:rsidRPr="00930B71">
        <w:rPr>
          <w:sz w:val="14"/>
        </w:rPr>
        <w:t xml:space="preserve">Providing </w:t>
      </w:r>
      <w:r w:rsidRPr="004A30F7">
        <w:rPr>
          <w:rStyle w:val="StyleUnderline"/>
          <w:highlight w:val="cyan"/>
        </w:rPr>
        <w:t>u</w:t>
      </w:r>
      <w:r w:rsidRPr="00E45BE0">
        <w:rPr>
          <w:rStyle w:val="StyleUnderline"/>
        </w:rPr>
        <w:t xml:space="preserve">niversal </w:t>
      </w:r>
      <w:r w:rsidRPr="004A30F7">
        <w:rPr>
          <w:rStyle w:val="StyleUnderline"/>
          <w:highlight w:val="cyan"/>
        </w:rPr>
        <w:t>h</w:t>
      </w:r>
      <w:r w:rsidRPr="00E45BE0">
        <w:rPr>
          <w:rStyle w:val="StyleUnderline"/>
        </w:rPr>
        <w:t xml:space="preserve">ealth </w:t>
      </w:r>
      <w:r w:rsidRPr="004A30F7">
        <w:rPr>
          <w:rStyle w:val="StyleUnderline"/>
          <w:highlight w:val="cyan"/>
        </w:rPr>
        <w:t>c</w:t>
      </w:r>
      <w:r w:rsidRPr="00E45BE0">
        <w:rPr>
          <w:rStyle w:val="StyleUnderline"/>
        </w:rPr>
        <w:t xml:space="preserve">overage </w:t>
      </w:r>
      <w:r w:rsidRPr="004A30F7">
        <w:rPr>
          <w:rStyle w:val="StyleUnderline"/>
          <w:highlight w:val="cyan"/>
        </w:rPr>
        <w:t>is</w:t>
      </w:r>
      <w:r w:rsidRPr="00E45BE0">
        <w:rPr>
          <w:rStyle w:val="StyleUnderline"/>
        </w:rPr>
        <w:t xml:space="preserve"> a </w:t>
      </w:r>
      <w:r w:rsidRPr="004A30F7">
        <w:rPr>
          <w:rStyle w:val="Emphasis"/>
          <w:highlight w:val="cyan"/>
        </w:rPr>
        <w:t>key</w:t>
      </w:r>
      <w:r w:rsidRPr="006A56C2">
        <w:rPr>
          <w:rStyle w:val="Emphasis"/>
        </w:rPr>
        <w:t xml:space="preserve"> way</w:t>
      </w:r>
      <w:r w:rsidRPr="00E45BE0">
        <w:rPr>
          <w:rStyle w:val="StyleUnderline"/>
        </w:rPr>
        <w:t xml:space="preserve"> </w:t>
      </w:r>
      <w:r w:rsidRPr="004A30F7">
        <w:rPr>
          <w:rStyle w:val="StyleUnderline"/>
          <w:highlight w:val="cyan"/>
        </w:rPr>
        <w:t xml:space="preserve">to address </w:t>
      </w:r>
      <w:r w:rsidRPr="004A30F7">
        <w:rPr>
          <w:rStyle w:val="Emphasis"/>
          <w:highlight w:val="cyan"/>
        </w:rPr>
        <w:t>increasing</w:t>
      </w:r>
      <w:r w:rsidRPr="006A56C2">
        <w:rPr>
          <w:rStyle w:val="Emphasis"/>
        </w:rPr>
        <w:t xml:space="preserve"> global </w:t>
      </w:r>
      <w:r w:rsidRPr="004A30F7">
        <w:rPr>
          <w:rStyle w:val="Emphasis"/>
          <w:highlight w:val="cyan"/>
        </w:rPr>
        <w:t>inequality</w:t>
      </w:r>
      <w:r w:rsidRPr="00AC1F29">
        <w:rPr>
          <w:rStyle w:val="StyleUnderline"/>
        </w:rPr>
        <w:t>, the head of the W</w:t>
      </w:r>
      <w:r w:rsidRPr="00930B71">
        <w:rPr>
          <w:sz w:val="14"/>
        </w:rPr>
        <w:t xml:space="preserve">orld </w:t>
      </w:r>
      <w:r w:rsidRPr="00AC1F29">
        <w:rPr>
          <w:rStyle w:val="StyleUnderline"/>
        </w:rPr>
        <w:t>H</w:t>
      </w:r>
      <w:r w:rsidRPr="00930B71">
        <w:rPr>
          <w:sz w:val="14"/>
        </w:rPr>
        <w:t xml:space="preserve">ealth </w:t>
      </w:r>
      <w:r w:rsidRPr="00AC1F29">
        <w:rPr>
          <w:rStyle w:val="StyleUnderline"/>
        </w:rPr>
        <w:t>O</w:t>
      </w:r>
      <w:r w:rsidRPr="00930B71">
        <w:rPr>
          <w:sz w:val="14"/>
        </w:rPr>
        <w:t xml:space="preserve">rganization </w:t>
      </w:r>
      <w:r w:rsidRPr="00AC1F29">
        <w:rPr>
          <w:rStyle w:val="StyleUnderline"/>
        </w:rPr>
        <w:t>said</w:t>
      </w:r>
      <w:r w:rsidRPr="00930B71">
        <w:rPr>
          <w:sz w:val="14"/>
        </w:rPr>
        <w:t xml:space="preserve"> Tuesday.</w:t>
      </w:r>
    </w:p>
    <w:p w14:paraId="171C16C6" w14:textId="77777777" w:rsidR="00D84EB3" w:rsidRPr="00930B71" w:rsidRDefault="00D84EB3" w:rsidP="00D84EB3">
      <w:pPr>
        <w:rPr>
          <w:sz w:val="14"/>
        </w:rPr>
      </w:pPr>
      <w:r w:rsidRPr="00930B71">
        <w:rPr>
          <w:sz w:val="14"/>
        </w:rPr>
        <w:t>WHO Director-General Margaret Chan made the comment—which echoes previous comments she’s made—during a keynote address on the first of a two-day conference on universal health coverage taking place in Singapore.</w:t>
      </w:r>
    </w:p>
    <w:p w14:paraId="2BA26041" w14:textId="77777777" w:rsidR="00D84EB3" w:rsidRPr="00930B71" w:rsidRDefault="00D84EB3" w:rsidP="00D84EB3">
      <w:pPr>
        <w:rPr>
          <w:sz w:val="14"/>
        </w:rPr>
      </w:pPr>
      <w:r w:rsidRPr="00930B71">
        <w:rPr>
          <w:sz w:val="14"/>
        </w:rPr>
        <w:t>“</w:t>
      </w:r>
      <w:r w:rsidRPr="00843A28">
        <w:rPr>
          <w:rStyle w:val="StyleUnderline"/>
        </w:rPr>
        <w:t xml:space="preserve">Universal health coverage is one of the </w:t>
      </w:r>
      <w:r w:rsidRPr="004F1B2D">
        <w:rPr>
          <w:rStyle w:val="Emphasis"/>
        </w:rPr>
        <w:t>most powerful social equalizers</w:t>
      </w:r>
      <w:r w:rsidRPr="00843A28">
        <w:rPr>
          <w:rStyle w:val="StyleUnderline"/>
        </w:rPr>
        <w:t xml:space="preserve"> among all policy options. It is the </w:t>
      </w:r>
      <w:r w:rsidRPr="00382BFB">
        <w:rPr>
          <w:rStyle w:val="Emphasis"/>
        </w:rPr>
        <w:t>ultimate expression of fairness</w:t>
      </w:r>
      <w:r w:rsidRPr="00930B71">
        <w:rPr>
          <w:sz w:val="14"/>
        </w:rPr>
        <w:t>,” Agence France-Presse quotes her as saying.</w:t>
      </w:r>
    </w:p>
    <w:p w14:paraId="0F536B8B" w14:textId="77777777" w:rsidR="00D84EB3" w:rsidRPr="00930B71" w:rsidRDefault="00D84EB3" w:rsidP="00D84EB3">
      <w:pPr>
        <w:rPr>
          <w:sz w:val="14"/>
        </w:rPr>
      </w:pPr>
      <w:r w:rsidRPr="00930B71">
        <w:rPr>
          <w:sz w:val="14"/>
        </w:rPr>
        <w:t>Achieving such coverage demands “deliberate policy decisions,” she said, adding, “</w:t>
      </w:r>
      <w:r w:rsidRPr="00843A28">
        <w:rPr>
          <w:rStyle w:val="StyleUnderline"/>
        </w:rPr>
        <w:t xml:space="preserve">At a time when </w:t>
      </w:r>
      <w:r w:rsidRPr="004A30F7">
        <w:rPr>
          <w:rStyle w:val="StyleUnderline"/>
          <w:highlight w:val="cyan"/>
        </w:rPr>
        <w:t>policies</w:t>
      </w:r>
      <w:r w:rsidRPr="00843A28">
        <w:rPr>
          <w:rStyle w:val="StyleUnderline"/>
        </w:rPr>
        <w:t xml:space="preserve"> in so many sectors </w:t>
      </w:r>
      <w:r w:rsidRPr="004A30F7">
        <w:rPr>
          <w:rStyle w:val="StyleUnderline"/>
          <w:highlight w:val="cyan"/>
        </w:rPr>
        <w:t>are</w:t>
      </w:r>
      <w:r w:rsidRPr="00930B71">
        <w:rPr>
          <w:sz w:val="14"/>
        </w:rPr>
        <w:t xml:space="preserve"> actually </w:t>
      </w:r>
      <w:r w:rsidRPr="004A30F7">
        <w:rPr>
          <w:rStyle w:val="Emphasis"/>
          <w:highlight w:val="cyan"/>
        </w:rPr>
        <w:t>increasing</w:t>
      </w:r>
      <w:r w:rsidRPr="00382BFB">
        <w:rPr>
          <w:rStyle w:val="Emphasis"/>
        </w:rPr>
        <w:t xml:space="preserve"> social </w:t>
      </w:r>
      <w:r w:rsidRPr="004A30F7">
        <w:rPr>
          <w:rStyle w:val="Emphasis"/>
          <w:highlight w:val="cyan"/>
        </w:rPr>
        <w:t>inequalities</w:t>
      </w:r>
      <w:r w:rsidRPr="006B3AF8">
        <w:rPr>
          <w:rStyle w:val="StyleUnderline"/>
        </w:rPr>
        <w:t>, I would be delighted to see health lead the world towards greater fairness</w:t>
      </w:r>
      <w:r w:rsidRPr="00930B71">
        <w:rPr>
          <w:sz w:val="14"/>
        </w:rPr>
        <w:t xml:space="preserve"> in ways that matter to each and every person on the planet.”</w:t>
      </w:r>
    </w:p>
    <w:p w14:paraId="0E516361" w14:textId="77777777" w:rsidR="00D84EB3" w:rsidRPr="00930B71" w:rsidRDefault="00D84EB3" w:rsidP="00D84EB3">
      <w:pPr>
        <w:rPr>
          <w:sz w:val="14"/>
        </w:rPr>
      </w:pPr>
      <w:r w:rsidRPr="00930B71">
        <w:rPr>
          <w:sz w:val="14"/>
        </w:rPr>
        <w:t>The WHO defines the goal of universal health coverage as ensuring “</w:t>
      </w:r>
      <w:r w:rsidRPr="007D2227">
        <w:rPr>
          <w:rStyle w:val="StyleUnderline"/>
        </w:rPr>
        <w:t xml:space="preserve">that </w:t>
      </w:r>
      <w:r w:rsidRPr="004A30F7">
        <w:rPr>
          <w:rStyle w:val="StyleUnderline"/>
          <w:highlight w:val="cyan"/>
        </w:rPr>
        <w:t>all people obtain</w:t>
      </w:r>
      <w:r w:rsidRPr="007D2227">
        <w:rPr>
          <w:rStyle w:val="StyleUnderline"/>
        </w:rPr>
        <w:t xml:space="preserve"> the health </w:t>
      </w:r>
      <w:r w:rsidRPr="004A30F7">
        <w:rPr>
          <w:rStyle w:val="StyleUnderline"/>
          <w:highlight w:val="cyan"/>
        </w:rPr>
        <w:t>services</w:t>
      </w:r>
      <w:r w:rsidRPr="007D2227">
        <w:rPr>
          <w:rStyle w:val="StyleUnderline"/>
        </w:rPr>
        <w:t xml:space="preserve"> they need </w:t>
      </w:r>
      <w:r w:rsidRPr="004A30F7">
        <w:rPr>
          <w:rStyle w:val="StyleUnderline"/>
          <w:highlight w:val="cyan"/>
        </w:rPr>
        <w:t>without</w:t>
      </w:r>
      <w:r w:rsidRPr="007D2227">
        <w:rPr>
          <w:rStyle w:val="StyleUnderline"/>
        </w:rPr>
        <w:t xml:space="preserve"> </w:t>
      </w:r>
      <w:r w:rsidRPr="00382BFB">
        <w:rPr>
          <w:rStyle w:val="Emphasis"/>
        </w:rPr>
        <w:t xml:space="preserve">suffering </w:t>
      </w:r>
      <w:r w:rsidRPr="004A30F7">
        <w:rPr>
          <w:rStyle w:val="Emphasis"/>
          <w:highlight w:val="cyan"/>
        </w:rPr>
        <w:t>financial hardship</w:t>
      </w:r>
      <w:r w:rsidRPr="00930B71">
        <w:rPr>
          <w:sz w:val="14"/>
        </w:rPr>
        <w:t xml:space="preserve"> when paying for them,” and describes such coverage </w:t>
      </w:r>
      <w:r w:rsidRPr="007D2227">
        <w:rPr>
          <w:rStyle w:val="StyleUnderline"/>
        </w:rPr>
        <w:t>as “the hallmark of a government’s commitment to improve the well-being of all its citizens</w:t>
      </w:r>
      <w:r w:rsidRPr="00930B71">
        <w:rPr>
          <w:sz w:val="14"/>
        </w:rPr>
        <w:t>.”</w:t>
      </w:r>
    </w:p>
    <w:p w14:paraId="635E3656" w14:textId="77777777" w:rsidR="00D84EB3" w:rsidRPr="00930B71" w:rsidRDefault="00D84EB3" w:rsidP="00D84EB3">
      <w:pPr>
        <w:rPr>
          <w:sz w:val="14"/>
        </w:rPr>
      </w:pPr>
      <w:r w:rsidRPr="00930B71">
        <w:rPr>
          <w:sz w:val="14"/>
        </w:rPr>
        <w:t>A fact sheet from the UN body issued in September 2014 states: “At least a billion people suffer each year because they cannot obtain the health services they need.”</w:t>
      </w:r>
    </w:p>
    <w:p w14:paraId="305760A1" w14:textId="77777777" w:rsidR="00D84EB3" w:rsidRPr="00930B71" w:rsidRDefault="00D84EB3" w:rsidP="00D84EB3">
      <w:pPr>
        <w:rPr>
          <w:sz w:val="14"/>
        </w:rPr>
      </w:pPr>
      <w:r w:rsidRPr="00930B71">
        <w:rPr>
          <w:sz w:val="14"/>
        </w:rPr>
        <w:t xml:space="preserve">In her comments to the 34-member WHO executive board last month, </w:t>
      </w:r>
      <w:r w:rsidRPr="007D2227">
        <w:rPr>
          <w:rStyle w:val="StyleUnderline"/>
        </w:rPr>
        <w:t>Chan also referred to universal coverage as “one of the most powerful social equalizers</w:t>
      </w:r>
      <w:r w:rsidRPr="00930B71">
        <w:rPr>
          <w:sz w:val="14"/>
        </w:rPr>
        <w:t>,” and stressed the importance of investing in healthcare systems.</w:t>
      </w:r>
    </w:p>
    <w:p w14:paraId="2322BCBC" w14:textId="77777777" w:rsidR="00D84EB3" w:rsidRPr="00930B71" w:rsidRDefault="00D84EB3" w:rsidP="00D84EB3">
      <w:pPr>
        <w:rPr>
          <w:sz w:val="14"/>
        </w:rPr>
      </w:pPr>
      <w:r w:rsidRPr="00930B71">
        <w:rPr>
          <w:sz w:val="14"/>
        </w:rPr>
        <w:t>“</w:t>
      </w:r>
      <w:r w:rsidRPr="004A30F7">
        <w:rPr>
          <w:rStyle w:val="StyleUnderline"/>
          <w:highlight w:val="cyan"/>
        </w:rPr>
        <w:t>Health systems</w:t>
      </w:r>
      <w:r w:rsidRPr="00930B71">
        <w:rPr>
          <w:sz w:val="14"/>
        </w:rPr>
        <w:t xml:space="preserve"> and supporting infrastructures … are not a luxury to invest in when funds are available or other priorities have been met,” she said at the time. “</w:t>
      </w:r>
      <w:r w:rsidRPr="007D2227">
        <w:rPr>
          <w:rStyle w:val="StyleUnderline"/>
        </w:rPr>
        <w:t xml:space="preserve">They </w:t>
      </w:r>
      <w:r w:rsidRPr="004A30F7">
        <w:rPr>
          <w:rStyle w:val="StyleUnderline"/>
          <w:highlight w:val="cyan"/>
        </w:rPr>
        <w:t>are</w:t>
      </w:r>
      <w:r w:rsidRPr="007D2227">
        <w:rPr>
          <w:rStyle w:val="StyleUnderline"/>
        </w:rPr>
        <w:t xml:space="preserve"> </w:t>
      </w:r>
      <w:r w:rsidRPr="004A30F7">
        <w:rPr>
          <w:rStyle w:val="StyleUnderline"/>
          <w:highlight w:val="cyan"/>
        </w:rPr>
        <w:t xml:space="preserve">an </w:t>
      </w:r>
      <w:r w:rsidRPr="004A30F7">
        <w:rPr>
          <w:rStyle w:val="Emphasis"/>
          <w:highlight w:val="cyan"/>
        </w:rPr>
        <w:t>essential cushion</w:t>
      </w:r>
      <w:r w:rsidRPr="004A30F7">
        <w:rPr>
          <w:rStyle w:val="StyleUnderline"/>
          <w:highlight w:val="cyan"/>
        </w:rPr>
        <w:t xml:space="preserve"> against</w:t>
      </w:r>
      <w:r w:rsidRPr="007D2227">
        <w:rPr>
          <w:rStyle w:val="StyleUnderline"/>
        </w:rPr>
        <w:t xml:space="preserve"> the </w:t>
      </w:r>
      <w:r w:rsidRPr="004A30F7">
        <w:rPr>
          <w:rStyle w:val="Emphasis"/>
          <w:highlight w:val="cyan"/>
        </w:rPr>
        <w:t>shocks</w:t>
      </w:r>
      <w:r w:rsidRPr="007D2227">
        <w:rPr>
          <w:rStyle w:val="StyleUnderline"/>
        </w:rPr>
        <w:t xml:space="preserve"> our 21st-century societies are delivering with ever greater frequency, </w:t>
      </w:r>
      <w:r w:rsidRPr="004A30F7">
        <w:rPr>
          <w:rStyle w:val="StyleUnderline"/>
          <w:highlight w:val="cyan"/>
        </w:rPr>
        <w:t>whether</w:t>
      </w:r>
      <w:r w:rsidRPr="007D2227">
        <w:rPr>
          <w:rStyle w:val="StyleUnderline"/>
        </w:rPr>
        <w:t xml:space="preserve"> from a changing </w:t>
      </w:r>
      <w:r w:rsidRPr="004A30F7">
        <w:rPr>
          <w:rStyle w:val="StyleUnderline"/>
          <w:highlight w:val="cyan"/>
        </w:rPr>
        <w:t>climate or</w:t>
      </w:r>
      <w:r w:rsidRPr="007D2227">
        <w:rPr>
          <w:rStyle w:val="StyleUnderline"/>
        </w:rPr>
        <w:t xml:space="preserve"> a runaway </w:t>
      </w:r>
      <w:r w:rsidRPr="004A30F7">
        <w:rPr>
          <w:rStyle w:val="StyleUnderline"/>
          <w:highlight w:val="cyan"/>
        </w:rPr>
        <w:t>virus</w:t>
      </w:r>
      <w:r w:rsidRPr="00930B71">
        <w:rPr>
          <w:sz w:val="14"/>
        </w:rPr>
        <w:t>.”</w:t>
      </w:r>
    </w:p>
    <w:p w14:paraId="06AF2D46" w14:textId="77777777" w:rsidR="00D84EB3" w:rsidRPr="001216B7" w:rsidRDefault="00D84EB3" w:rsidP="00D84EB3">
      <w:pPr>
        <w:rPr>
          <w:rStyle w:val="StyleUnderline"/>
        </w:rPr>
      </w:pPr>
      <w:r w:rsidRPr="00930B71">
        <w:rPr>
          <w:sz w:val="14"/>
        </w:rPr>
        <w:t xml:space="preserve">Dr. David </w:t>
      </w:r>
      <w:r w:rsidRPr="00E451B3">
        <w:rPr>
          <w:rStyle w:val="StyleUnderline"/>
        </w:rPr>
        <w:t>Himmelstein, a</w:t>
      </w:r>
      <w:r w:rsidRPr="00930B71">
        <w:rPr>
          <w:sz w:val="14"/>
        </w:rPr>
        <w:t xml:space="preserve"> professor at the CUNY/Hunter College School of Public Health and </w:t>
      </w:r>
      <w:r w:rsidRPr="00E451B3">
        <w:rPr>
          <w:rStyle w:val="StyleUnderline"/>
        </w:rPr>
        <w:t>lecturer at Harvard Medical School, agrees</w:t>
      </w:r>
      <w:r w:rsidRPr="00930B71">
        <w:rPr>
          <w:sz w:val="14"/>
        </w:rPr>
        <w:t xml:space="preserve"> with Chan </w:t>
      </w:r>
      <w:r w:rsidRPr="00E451B3">
        <w:rPr>
          <w:rStyle w:val="StyleUnderline"/>
        </w:rPr>
        <w:t xml:space="preserve">that healthcare coverage is key to </w:t>
      </w:r>
      <w:r w:rsidRPr="00DD069B">
        <w:rPr>
          <w:rStyle w:val="Emphasis"/>
        </w:rPr>
        <w:t xml:space="preserve">tackling </w:t>
      </w:r>
      <w:r w:rsidRPr="004A30F7">
        <w:rPr>
          <w:rStyle w:val="Emphasis"/>
          <w:highlight w:val="cyan"/>
        </w:rPr>
        <w:t>inequality</w:t>
      </w:r>
      <w:r w:rsidRPr="00930B71">
        <w:rPr>
          <w:sz w:val="14"/>
        </w:rPr>
        <w:t xml:space="preserve"> — </w:t>
      </w:r>
      <w:r w:rsidRPr="00E451B3">
        <w:rPr>
          <w:rStyle w:val="StyleUnderline"/>
        </w:rPr>
        <w:t>a challenge</w:t>
      </w:r>
      <w:r w:rsidRPr="00930B71">
        <w:rPr>
          <w:sz w:val="14"/>
        </w:rPr>
        <w:t xml:space="preserve"> he says </w:t>
      </w:r>
      <w:r w:rsidRPr="004A30F7">
        <w:rPr>
          <w:rStyle w:val="StyleUnderline"/>
          <w:highlight w:val="cyan"/>
        </w:rPr>
        <w:t>can be helped</w:t>
      </w:r>
      <w:r w:rsidRPr="001216B7">
        <w:rPr>
          <w:rStyle w:val="StyleUnderline"/>
        </w:rPr>
        <w:t xml:space="preserve"> in the United States </w:t>
      </w:r>
      <w:r w:rsidRPr="004A30F7">
        <w:rPr>
          <w:rStyle w:val="StyleUnderline"/>
          <w:highlight w:val="cyan"/>
        </w:rPr>
        <w:t>by</w:t>
      </w:r>
      <w:r w:rsidRPr="001216B7">
        <w:rPr>
          <w:rStyle w:val="StyleUnderline"/>
        </w:rPr>
        <w:t xml:space="preserve"> a </w:t>
      </w:r>
      <w:r w:rsidRPr="004A30F7">
        <w:rPr>
          <w:rStyle w:val="Emphasis"/>
          <w:highlight w:val="cyan"/>
        </w:rPr>
        <w:t>single-payer</w:t>
      </w:r>
      <w:r w:rsidRPr="00DD069B">
        <w:rPr>
          <w:rStyle w:val="Emphasis"/>
        </w:rPr>
        <w:t xml:space="preserve"> healthcare</w:t>
      </w:r>
      <w:r w:rsidRPr="001216B7">
        <w:rPr>
          <w:rStyle w:val="StyleUnderline"/>
        </w:rPr>
        <w:t xml:space="preserve"> system </w:t>
      </w:r>
      <w:r w:rsidRPr="004A30F7">
        <w:rPr>
          <w:rStyle w:val="StyleUnderline"/>
          <w:highlight w:val="cyan"/>
        </w:rPr>
        <w:t xml:space="preserve">that puts </w:t>
      </w:r>
      <w:r w:rsidRPr="004A30F7">
        <w:rPr>
          <w:rStyle w:val="Emphasis"/>
          <w:highlight w:val="cyan"/>
        </w:rPr>
        <w:t>healthcare</w:t>
      </w:r>
      <w:r w:rsidRPr="00DD069B">
        <w:rPr>
          <w:rStyle w:val="Emphasis"/>
        </w:rPr>
        <w:t xml:space="preserve"> security</w:t>
      </w:r>
      <w:r w:rsidRPr="001216B7">
        <w:rPr>
          <w:rStyle w:val="StyleUnderline"/>
        </w:rPr>
        <w:t xml:space="preserve"> </w:t>
      </w:r>
      <w:r w:rsidRPr="004A30F7">
        <w:rPr>
          <w:rStyle w:val="StyleUnderline"/>
          <w:highlight w:val="cyan"/>
        </w:rPr>
        <w:t>above corporate profits</w:t>
      </w:r>
      <w:r w:rsidRPr="001216B7">
        <w:rPr>
          <w:rStyle w:val="StyleUnderline"/>
        </w:rPr>
        <w:t>.</w:t>
      </w:r>
    </w:p>
    <w:p w14:paraId="52582D61" w14:textId="049157BA" w:rsidR="00D84EB3" w:rsidRDefault="00D84EB3" w:rsidP="00B4643D">
      <w:pPr>
        <w:rPr>
          <w:sz w:val="14"/>
        </w:rPr>
      </w:pPr>
      <w:r w:rsidRPr="00930B71">
        <w:rPr>
          <w:sz w:val="14"/>
        </w:rPr>
        <w:t>“</w:t>
      </w:r>
      <w:r w:rsidRPr="001216B7">
        <w:rPr>
          <w:rStyle w:val="StyleUnderline"/>
        </w:rPr>
        <w:t>It’s clear that universal and comprehensive health coverage is</w:t>
      </w:r>
      <w:r w:rsidRPr="00930B71">
        <w:rPr>
          <w:sz w:val="14"/>
        </w:rPr>
        <w:t xml:space="preserve"> a </w:t>
      </w:r>
      <w:r w:rsidRPr="001216B7">
        <w:rPr>
          <w:rStyle w:val="StyleUnderline"/>
        </w:rPr>
        <w:t xml:space="preserve">key to </w:t>
      </w:r>
      <w:r w:rsidRPr="00C862F1">
        <w:rPr>
          <w:rStyle w:val="Emphasis"/>
        </w:rPr>
        <w:t>fighting inequality</w:t>
      </w:r>
      <w:r w:rsidRPr="00930B71">
        <w:rPr>
          <w:sz w:val="14"/>
        </w:rPr>
        <w:t xml:space="preserve">,” Himmelstein said in a statement to Common Dreams. “Unfortunately, </w:t>
      </w:r>
      <w:r w:rsidRPr="001216B7">
        <w:rPr>
          <w:rStyle w:val="StyleUnderline"/>
        </w:rPr>
        <w:t xml:space="preserve">in the U.S. we still have </w:t>
      </w:r>
      <w:r w:rsidRPr="004A30F7">
        <w:rPr>
          <w:rStyle w:val="Emphasis"/>
          <w:highlight w:val="cyan"/>
        </w:rPr>
        <w:t>30 million</w:t>
      </w:r>
      <w:r w:rsidRPr="00930B71">
        <w:rPr>
          <w:sz w:val="14"/>
        </w:rPr>
        <w:t xml:space="preserve"> or more </w:t>
      </w:r>
      <w:r w:rsidRPr="001216B7">
        <w:rPr>
          <w:rStyle w:val="StyleUnderline"/>
        </w:rPr>
        <w:t xml:space="preserve">who </w:t>
      </w:r>
      <w:r w:rsidRPr="004A30F7">
        <w:rPr>
          <w:rStyle w:val="StyleUnderline"/>
          <w:highlight w:val="cyan"/>
        </w:rPr>
        <w:t>remain uninsured</w:t>
      </w:r>
      <w:r w:rsidRPr="00930B71">
        <w:rPr>
          <w:sz w:val="14"/>
        </w:rPr>
        <w:t xml:space="preserve"> despite Obamacare, </w:t>
      </w:r>
      <w:r w:rsidRPr="001216B7">
        <w:rPr>
          <w:rStyle w:val="StyleUnderline"/>
        </w:rPr>
        <w:t xml:space="preserve">and </w:t>
      </w:r>
      <w:r w:rsidRPr="004A30F7">
        <w:rPr>
          <w:rStyle w:val="StyleUnderline"/>
          <w:highlight w:val="cyan"/>
        </w:rPr>
        <w:t>tens of millions</w:t>
      </w:r>
      <w:r w:rsidRPr="001216B7">
        <w:rPr>
          <w:rStyle w:val="StyleUnderline"/>
        </w:rPr>
        <w:t xml:space="preserve"> more </w:t>
      </w:r>
      <w:r w:rsidRPr="004A30F7">
        <w:rPr>
          <w:rStyle w:val="StyleUnderline"/>
          <w:highlight w:val="cyan"/>
        </w:rPr>
        <w:t>with</w:t>
      </w:r>
      <w:r w:rsidRPr="001216B7">
        <w:rPr>
          <w:rStyle w:val="StyleUnderline"/>
        </w:rPr>
        <w:t xml:space="preserve"> such </w:t>
      </w:r>
      <w:r w:rsidRPr="004A30F7">
        <w:rPr>
          <w:rStyle w:val="Emphasis"/>
          <w:highlight w:val="cyan"/>
        </w:rPr>
        <w:t>skimpy coverage</w:t>
      </w:r>
      <w:r w:rsidRPr="001216B7">
        <w:rPr>
          <w:rStyle w:val="StyleUnderline"/>
        </w:rPr>
        <w:t xml:space="preserve"> that a serious illness would </w:t>
      </w:r>
      <w:r w:rsidRPr="00C862F1">
        <w:rPr>
          <w:rStyle w:val="Emphasis"/>
        </w:rPr>
        <w:t>bankrupt</w:t>
      </w:r>
      <w:r w:rsidRPr="001216B7">
        <w:rPr>
          <w:rStyle w:val="StyleUnderline"/>
        </w:rPr>
        <w:t xml:space="preserve"> them</w:t>
      </w:r>
      <w:r w:rsidRPr="00930B71">
        <w:rPr>
          <w:sz w:val="14"/>
        </w:rPr>
        <w:t>,” he stated.</w:t>
      </w:r>
    </w:p>
    <w:p w14:paraId="35B8541C" w14:textId="77777777" w:rsidR="00EB23C0" w:rsidRDefault="00EB23C0" w:rsidP="00EB23C0">
      <w:pPr>
        <w:pStyle w:val="Heading4"/>
      </w:pPr>
      <w:r>
        <w:t xml:space="preserve">The squo’s </w:t>
      </w:r>
      <w:r w:rsidRPr="00F33D13">
        <w:rPr>
          <w:u w:val="single"/>
        </w:rPr>
        <w:t>lack</w:t>
      </w:r>
      <w:r>
        <w:t xml:space="preserve"> of </w:t>
      </w:r>
      <w:r w:rsidRPr="00F33D13">
        <w:rPr>
          <w:u w:val="single"/>
        </w:rPr>
        <w:t>mental health</w:t>
      </w:r>
      <w:r>
        <w:t xml:space="preserve"> treatment </w:t>
      </w:r>
      <w:r w:rsidRPr="00F33D13">
        <w:rPr>
          <w:u w:val="single"/>
        </w:rPr>
        <w:t>exacerbates</w:t>
      </w:r>
      <w:r>
        <w:t xml:space="preserve"> inequality---UHC </w:t>
      </w:r>
      <w:r w:rsidRPr="00F33D13">
        <w:rPr>
          <w:u w:val="single"/>
        </w:rPr>
        <w:t>solves</w:t>
      </w:r>
      <w:r>
        <w:t>.</w:t>
      </w:r>
    </w:p>
    <w:p w14:paraId="7B7F8332" w14:textId="77777777" w:rsidR="00EB23C0" w:rsidRDefault="00EB23C0" w:rsidP="00EB23C0">
      <w:r>
        <w:t xml:space="preserve">Katie </w:t>
      </w:r>
      <w:r w:rsidRPr="00E324B6">
        <w:rPr>
          <w:rStyle w:val="Style13ptBold"/>
        </w:rPr>
        <w:t>Gilbert 21</w:t>
      </w:r>
      <w:r>
        <w:t>, writer for Yale insights, "Lack of Access to Mental Health Treatment Reduces Lifetime Income," Yale School of Management, 11-2-2021, https://insights.som.yale.edu/insights/lack-of-access-to-mental-health-treatment-reduces-lifetime-income, ajs</w:t>
      </w:r>
    </w:p>
    <w:p w14:paraId="65D90AE0" w14:textId="77777777" w:rsidR="00EB23C0" w:rsidRPr="004A30F7" w:rsidRDefault="00EB23C0" w:rsidP="00EB23C0">
      <w:pPr>
        <w:rPr>
          <w:sz w:val="14"/>
        </w:rPr>
      </w:pPr>
      <w:r w:rsidRPr="00E324B6">
        <w:rPr>
          <w:rStyle w:val="Emphasis"/>
        </w:rPr>
        <w:t>One in five</w:t>
      </w:r>
      <w:r w:rsidRPr="00B50A56">
        <w:rPr>
          <w:rStyle w:val="StyleUnderline"/>
        </w:rPr>
        <w:t xml:space="preserve"> Americans lives with a </w:t>
      </w:r>
      <w:r w:rsidRPr="004A30F7">
        <w:rPr>
          <w:rStyle w:val="StyleUnderline"/>
          <w:highlight w:val="cyan"/>
        </w:rPr>
        <w:t>mental</w:t>
      </w:r>
      <w:r w:rsidRPr="00B50A56">
        <w:rPr>
          <w:rStyle w:val="StyleUnderline"/>
        </w:rPr>
        <w:t xml:space="preserve"> illness</w:t>
      </w:r>
      <w:r w:rsidRPr="004A30F7">
        <w:rPr>
          <w:sz w:val="14"/>
        </w:rPr>
        <w:t xml:space="preserve">, according to figures from the National Institute for Mental Health. But Prof. Barbara Biasi says </w:t>
      </w:r>
      <w:r w:rsidRPr="00B50A56">
        <w:rPr>
          <w:rStyle w:val="StyleUnderline"/>
        </w:rPr>
        <w:t xml:space="preserve">these </w:t>
      </w:r>
      <w:r w:rsidRPr="004A30F7">
        <w:rPr>
          <w:rStyle w:val="StyleUnderline"/>
          <w:highlight w:val="cyan"/>
        </w:rPr>
        <w:t>illnesses are</w:t>
      </w:r>
      <w:r w:rsidRPr="00B50A56">
        <w:rPr>
          <w:rStyle w:val="StyleUnderline"/>
        </w:rPr>
        <w:t xml:space="preserve"> too often </w:t>
      </w:r>
      <w:r w:rsidRPr="004A30F7">
        <w:rPr>
          <w:rStyle w:val="Emphasis"/>
          <w:highlight w:val="cyan"/>
        </w:rPr>
        <w:t>treated as secondary</w:t>
      </w:r>
      <w:r w:rsidRPr="004A30F7">
        <w:rPr>
          <w:sz w:val="14"/>
        </w:rPr>
        <w:t xml:space="preserve"> to the types of physical conditions that can be straightforwardly assessed with a stethoscope or blood-pressure cuff—</w:t>
      </w:r>
      <w:r w:rsidRPr="00B50A56">
        <w:rPr>
          <w:rStyle w:val="StyleUnderline"/>
        </w:rPr>
        <w:t>by policymakers as well as by doctors</w:t>
      </w:r>
      <w:r w:rsidRPr="004A30F7">
        <w:rPr>
          <w:sz w:val="14"/>
        </w:rPr>
        <w:t>.</w:t>
      </w:r>
    </w:p>
    <w:p w14:paraId="52831B00" w14:textId="77777777" w:rsidR="00EB23C0" w:rsidRPr="004A30F7" w:rsidRDefault="00EB23C0" w:rsidP="00EB23C0">
      <w:pPr>
        <w:rPr>
          <w:sz w:val="14"/>
        </w:rPr>
      </w:pPr>
      <w:r w:rsidRPr="004A30F7">
        <w:rPr>
          <w:sz w:val="14"/>
        </w:rPr>
        <w:t>“</w:t>
      </w:r>
      <w:r w:rsidRPr="00B50A56">
        <w:rPr>
          <w:rStyle w:val="StyleUnderline"/>
        </w:rPr>
        <w:t>Mental health conditions have</w:t>
      </w:r>
      <w:r w:rsidRPr="004A30F7">
        <w:rPr>
          <w:sz w:val="14"/>
        </w:rPr>
        <w:t xml:space="preserve"> also </w:t>
      </w:r>
      <w:r w:rsidRPr="00B50A56">
        <w:rPr>
          <w:rStyle w:val="StyleUnderline"/>
        </w:rPr>
        <w:t xml:space="preserve">received </w:t>
      </w:r>
      <w:r w:rsidRPr="00E324B6">
        <w:rPr>
          <w:rStyle w:val="Emphasis"/>
        </w:rPr>
        <w:t>less attention</w:t>
      </w:r>
      <w:r w:rsidRPr="00B50A56">
        <w:rPr>
          <w:rStyle w:val="StyleUnderline"/>
        </w:rPr>
        <w:t xml:space="preserve"> from policymakers</w:t>
      </w:r>
      <w:r w:rsidRPr="004A30F7">
        <w:rPr>
          <w:sz w:val="14"/>
        </w:rPr>
        <w:t>,” Biasi says. “</w:t>
      </w:r>
      <w:r w:rsidRPr="001376D8">
        <w:rPr>
          <w:rStyle w:val="StyleUnderline"/>
        </w:rPr>
        <w:t>It’s</w:t>
      </w:r>
      <w:r w:rsidRPr="004A30F7">
        <w:rPr>
          <w:sz w:val="14"/>
        </w:rPr>
        <w:t xml:space="preserve"> still a little </w:t>
      </w:r>
      <w:r w:rsidRPr="001376D8">
        <w:rPr>
          <w:rStyle w:val="StyleUnderline"/>
        </w:rPr>
        <w:t>contentious</w:t>
      </w:r>
      <w:r w:rsidRPr="004A30F7">
        <w:rPr>
          <w:sz w:val="14"/>
        </w:rPr>
        <w:t xml:space="preserve"> as to </w:t>
      </w:r>
      <w:r w:rsidRPr="001376D8">
        <w:rPr>
          <w:rStyle w:val="StyleUnderline"/>
        </w:rPr>
        <w:t>whether</w:t>
      </w:r>
      <w:r w:rsidRPr="004A30F7">
        <w:rPr>
          <w:sz w:val="14"/>
        </w:rPr>
        <w:t xml:space="preserve"> access to </w:t>
      </w:r>
      <w:r w:rsidRPr="001376D8">
        <w:rPr>
          <w:rStyle w:val="StyleUnderline"/>
        </w:rPr>
        <w:t>mental health treatment should be part of</w:t>
      </w:r>
      <w:r w:rsidRPr="004A30F7">
        <w:rPr>
          <w:sz w:val="14"/>
        </w:rPr>
        <w:t xml:space="preserve"> people’s </w:t>
      </w:r>
      <w:r w:rsidRPr="001376D8">
        <w:rPr>
          <w:rStyle w:val="StyleUnderline"/>
        </w:rPr>
        <w:t>insurance plans</w:t>
      </w:r>
      <w:r w:rsidRPr="004A30F7">
        <w:rPr>
          <w:sz w:val="14"/>
        </w:rPr>
        <w:t>, for example.”</w:t>
      </w:r>
    </w:p>
    <w:p w14:paraId="0AAFB0DC" w14:textId="77777777" w:rsidR="00EB23C0" w:rsidRPr="004A30F7" w:rsidRDefault="00EB23C0" w:rsidP="00EB23C0">
      <w:pPr>
        <w:rPr>
          <w:sz w:val="14"/>
        </w:rPr>
      </w:pPr>
      <w:r w:rsidRPr="004A30F7">
        <w:rPr>
          <w:sz w:val="14"/>
        </w:rPr>
        <w:t xml:space="preserve">As a result, </w:t>
      </w:r>
      <w:r w:rsidRPr="001376D8">
        <w:rPr>
          <w:rStyle w:val="StyleUnderline"/>
        </w:rPr>
        <w:t>the gap between who needs mental health treatment and who receives it remains wide</w:t>
      </w:r>
      <w:r w:rsidRPr="004A30F7">
        <w:rPr>
          <w:sz w:val="14"/>
        </w:rPr>
        <w:t xml:space="preserve">. The World Health Organization estimates that in low- and middle-income countries, 76-85% of people with mental health disorders receive no treatment. </w:t>
      </w:r>
      <w:r w:rsidRPr="001376D8">
        <w:rPr>
          <w:rStyle w:val="StyleUnderline"/>
        </w:rPr>
        <w:t xml:space="preserve">In the U.S., </w:t>
      </w:r>
      <w:r w:rsidRPr="004A30F7">
        <w:rPr>
          <w:rStyle w:val="Emphasis"/>
          <w:highlight w:val="cyan"/>
        </w:rPr>
        <w:t>fewer than half</w:t>
      </w:r>
      <w:r w:rsidRPr="004A30F7">
        <w:rPr>
          <w:sz w:val="14"/>
        </w:rPr>
        <w:t xml:space="preserve"> of those </w:t>
      </w:r>
      <w:r w:rsidRPr="001376D8">
        <w:rPr>
          <w:rStyle w:val="StyleUnderline"/>
        </w:rPr>
        <w:t xml:space="preserve">with mental illnesses </w:t>
      </w:r>
      <w:r w:rsidRPr="004A30F7">
        <w:rPr>
          <w:rStyle w:val="StyleUnderline"/>
          <w:highlight w:val="cyan"/>
        </w:rPr>
        <w:t>get</w:t>
      </w:r>
      <w:r w:rsidRPr="001376D8">
        <w:rPr>
          <w:rStyle w:val="StyleUnderline"/>
        </w:rPr>
        <w:t xml:space="preserve"> the </w:t>
      </w:r>
      <w:r w:rsidRPr="004A30F7">
        <w:rPr>
          <w:rStyle w:val="StyleUnderline"/>
          <w:highlight w:val="cyan"/>
        </w:rPr>
        <w:t>treatment they need</w:t>
      </w:r>
      <w:r w:rsidRPr="004A30F7">
        <w:rPr>
          <w:sz w:val="14"/>
        </w:rPr>
        <w:t>.</w:t>
      </w:r>
    </w:p>
    <w:p w14:paraId="1120A3F1" w14:textId="77777777" w:rsidR="00EB23C0" w:rsidRPr="004A30F7" w:rsidRDefault="00EB23C0" w:rsidP="00EB23C0">
      <w:pPr>
        <w:rPr>
          <w:sz w:val="14"/>
        </w:rPr>
      </w:pPr>
      <w:r w:rsidRPr="001376D8">
        <w:rPr>
          <w:rStyle w:val="StyleUnderline"/>
        </w:rPr>
        <w:t>In a new paper</w:t>
      </w:r>
      <w:r w:rsidRPr="004A30F7">
        <w:rPr>
          <w:sz w:val="14"/>
        </w:rPr>
        <w:t xml:space="preserve">, Prof. Barbara </w:t>
      </w:r>
      <w:r w:rsidRPr="001376D8">
        <w:rPr>
          <w:rStyle w:val="StyleUnderline"/>
        </w:rPr>
        <w:t>Biasi</w:t>
      </w:r>
      <w:r w:rsidRPr="004A30F7">
        <w:rPr>
          <w:sz w:val="14"/>
        </w:rPr>
        <w:t xml:space="preserve"> and her co-authors, Michael </w:t>
      </w:r>
      <w:r w:rsidRPr="001376D8">
        <w:rPr>
          <w:rStyle w:val="StyleUnderline"/>
        </w:rPr>
        <w:t>Dahl</w:t>
      </w:r>
      <w:r w:rsidRPr="004A30F7">
        <w:rPr>
          <w:sz w:val="14"/>
        </w:rPr>
        <w:t xml:space="preserve"> of Aalborg University </w:t>
      </w:r>
      <w:r w:rsidRPr="001376D8">
        <w:rPr>
          <w:rStyle w:val="StyleUnderline"/>
        </w:rPr>
        <w:t>and</w:t>
      </w:r>
      <w:r w:rsidRPr="004A30F7">
        <w:rPr>
          <w:sz w:val="14"/>
        </w:rPr>
        <w:t xml:space="preserve"> Petra </w:t>
      </w:r>
      <w:r w:rsidRPr="001376D8">
        <w:rPr>
          <w:rStyle w:val="StyleUnderline"/>
        </w:rPr>
        <w:t>Moser</w:t>
      </w:r>
      <w:r w:rsidRPr="004A30F7">
        <w:rPr>
          <w:sz w:val="14"/>
        </w:rPr>
        <w:t xml:space="preserve"> of New York University, seek to </w:t>
      </w:r>
      <w:r w:rsidRPr="001376D8">
        <w:rPr>
          <w:rStyle w:val="StyleUnderline"/>
        </w:rPr>
        <w:t>measure</w:t>
      </w:r>
      <w:r w:rsidRPr="004A30F7">
        <w:rPr>
          <w:sz w:val="14"/>
        </w:rPr>
        <w:t xml:space="preserve"> some of the </w:t>
      </w:r>
      <w:r w:rsidRPr="001376D8">
        <w:rPr>
          <w:rStyle w:val="StyleUnderline"/>
        </w:rPr>
        <w:t>damage caused by this</w:t>
      </w:r>
      <w:r w:rsidRPr="004A30F7">
        <w:rPr>
          <w:sz w:val="14"/>
        </w:rPr>
        <w:t xml:space="preserve"> lack of treatment.</w:t>
      </w:r>
    </w:p>
    <w:p w14:paraId="2C3E1AFC" w14:textId="77777777" w:rsidR="00EB23C0" w:rsidRPr="004A30F7" w:rsidRDefault="00EB23C0" w:rsidP="00EB23C0">
      <w:pPr>
        <w:rPr>
          <w:sz w:val="14"/>
        </w:rPr>
      </w:pPr>
      <w:r w:rsidRPr="004A30F7">
        <w:rPr>
          <w:sz w:val="14"/>
        </w:rPr>
        <w:t xml:space="preserve">“We thought </w:t>
      </w:r>
      <w:r w:rsidRPr="001376D8">
        <w:rPr>
          <w:rStyle w:val="StyleUnderline"/>
        </w:rPr>
        <w:t>it was</w:t>
      </w:r>
      <w:r w:rsidRPr="004A30F7">
        <w:rPr>
          <w:sz w:val="14"/>
        </w:rPr>
        <w:t xml:space="preserve"> really </w:t>
      </w:r>
      <w:r w:rsidRPr="001376D8">
        <w:rPr>
          <w:rStyle w:val="StyleUnderline"/>
        </w:rPr>
        <w:t>important to quantify</w:t>
      </w:r>
      <w:r w:rsidRPr="004A30F7">
        <w:rPr>
          <w:sz w:val="14"/>
        </w:rPr>
        <w:t xml:space="preserve"> systematically what the </w:t>
      </w:r>
      <w:r w:rsidRPr="001376D8">
        <w:rPr>
          <w:rStyle w:val="StyleUnderline"/>
        </w:rPr>
        <w:t>penalties</w:t>
      </w:r>
      <w:r w:rsidRPr="004A30F7">
        <w:rPr>
          <w:sz w:val="14"/>
        </w:rPr>
        <w:t xml:space="preserve"> are, even just </w:t>
      </w:r>
      <w:r w:rsidRPr="001376D8">
        <w:rPr>
          <w:rStyle w:val="StyleUnderline"/>
        </w:rPr>
        <w:t>in terms of</w:t>
      </w:r>
      <w:r w:rsidRPr="004A30F7">
        <w:rPr>
          <w:sz w:val="14"/>
        </w:rPr>
        <w:t xml:space="preserve"> people’s </w:t>
      </w:r>
      <w:r w:rsidRPr="00E324B6">
        <w:rPr>
          <w:rStyle w:val="Emphasis"/>
        </w:rPr>
        <w:t>careers and productivity</w:t>
      </w:r>
      <w:r w:rsidRPr="004A30F7">
        <w:rPr>
          <w:sz w:val="14"/>
        </w:rPr>
        <w:t>, to hopefully inform the debate about access to treatment,” Biasi says.</w:t>
      </w:r>
    </w:p>
    <w:p w14:paraId="659E057E" w14:textId="77777777" w:rsidR="00EB23C0" w:rsidRPr="004A30F7" w:rsidRDefault="00EB23C0" w:rsidP="00EB23C0">
      <w:pPr>
        <w:rPr>
          <w:sz w:val="14"/>
        </w:rPr>
      </w:pPr>
      <w:r w:rsidRPr="004A30F7">
        <w:rPr>
          <w:sz w:val="14"/>
        </w:rPr>
        <w:t>To do this, the researchers looked to a landmark medical moment in Denmark: when, in 1976, the Danish Medicines Agency approved lithium as a maintenance treatment for bipolar disorder, making it widely available through the country’s universal healthcare system.</w:t>
      </w:r>
    </w:p>
    <w:p w14:paraId="7A45ABB4" w14:textId="77777777" w:rsidR="00EB23C0" w:rsidRPr="004A30F7" w:rsidRDefault="00EB23C0" w:rsidP="00EB23C0">
      <w:pPr>
        <w:rPr>
          <w:sz w:val="14"/>
        </w:rPr>
      </w:pPr>
      <w:r w:rsidRPr="004A30F7">
        <w:rPr>
          <w:sz w:val="14"/>
        </w:rPr>
        <w:t>Using information from Danish registries about citizens’ earnings, diagnoses, and prescriptions, the researchers sought to determine whether access to lithium affected earnings, and if so, to what extent. Biasi and her colleagues zeroed in on the age of 20 as a significant one: not only does the typical age of onset for bipolar disorder fall between 18 and 20 but labor research has also pegged this period as foundational in predicting future wages. The researchers sought to determine whether people who hit the critical age of 20 before lithium’s approval traced a different income trajectory than those who did have access to the drug at that age.</w:t>
      </w:r>
    </w:p>
    <w:p w14:paraId="5DD91F09" w14:textId="77777777" w:rsidR="00EB23C0" w:rsidRPr="004A30F7" w:rsidRDefault="00EB23C0" w:rsidP="00EB23C0">
      <w:pPr>
        <w:rPr>
          <w:sz w:val="14"/>
        </w:rPr>
      </w:pPr>
      <w:r w:rsidRPr="004A30F7">
        <w:rPr>
          <w:sz w:val="14"/>
        </w:rPr>
        <w:t xml:space="preserve">Their findings suggest that, indeed, the </w:t>
      </w:r>
      <w:r w:rsidRPr="004A30F7">
        <w:rPr>
          <w:rStyle w:val="Emphasis"/>
          <w:highlight w:val="cyan"/>
        </w:rPr>
        <w:t>availability of treatment</w:t>
      </w:r>
      <w:r w:rsidRPr="004A30F7">
        <w:rPr>
          <w:rStyle w:val="StyleUnderline"/>
          <w:highlight w:val="cyan"/>
        </w:rPr>
        <w:t xml:space="preserve"> played a </w:t>
      </w:r>
      <w:r w:rsidRPr="004A30F7">
        <w:rPr>
          <w:rStyle w:val="Emphasis"/>
          <w:highlight w:val="cyan"/>
        </w:rPr>
        <w:t>major part</w:t>
      </w:r>
      <w:r w:rsidRPr="001376D8">
        <w:rPr>
          <w:rStyle w:val="StyleUnderline"/>
        </w:rPr>
        <w:t xml:space="preserve"> in shaping those trajectories. Access to </w:t>
      </w:r>
      <w:r w:rsidRPr="004A30F7">
        <w:rPr>
          <w:rStyle w:val="StyleUnderline"/>
          <w:highlight w:val="cyan"/>
        </w:rPr>
        <w:t>lithium</w:t>
      </w:r>
      <w:r w:rsidRPr="004A30F7">
        <w:rPr>
          <w:sz w:val="14"/>
        </w:rPr>
        <w:t xml:space="preserve"> at the formative ago of 20 eliminated nearly a third of the earnings penalty associated with bipolar disorder. It also </w:t>
      </w:r>
      <w:r w:rsidRPr="004A30F7">
        <w:rPr>
          <w:rStyle w:val="StyleUnderline"/>
          <w:highlight w:val="cyan"/>
        </w:rPr>
        <w:t>reduced</w:t>
      </w:r>
      <w:r w:rsidRPr="004A30F7">
        <w:rPr>
          <w:sz w:val="14"/>
        </w:rPr>
        <w:t xml:space="preserve"> the risk of </w:t>
      </w:r>
      <w:r w:rsidRPr="001376D8">
        <w:rPr>
          <w:rStyle w:val="StyleUnderline"/>
        </w:rPr>
        <w:t>falling into the lowest 10% of earners</w:t>
      </w:r>
      <w:r w:rsidRPr="004A30F7">
        <w:rPr>
          <w:sz w:val="14"/>
        </w:rPr>
        <w:t xml:space="preserve"> by 13% and </w:t>
      </w:r>
      <w:r w:rsidRPr="001376D8">
        <w:rPr>
          <w:rStyle w:val="StyleUnderline"/>
        </w:rPr>
        <w:t xml:space="preserve">shrunk the </w:t>
      </w:r>
      <w:r w:rsidRPr="004A30F7">
        <w:rPr>
          <w:rStyle w:val="StyleUnderline"/>
          <w:highlight w:val="cyan"/>
        </w:rPr>
        <w:t>risk of zero earnings by 33%</w:t>
      </w:r>
      <w:r w:rsidRPr="001376D8">
        <w:rPr>
          <w:rStyle w:val="StyleUnderline"/>
        </w:rPr>
        <w:t xml:space="preserve">. The </w:t>
      </w:r>
      <w:r w:rsidRPr="004A30F7">
        <w:rPr>
          <w:rStyle w:val="Emphasis"/>
          <w:highlight w:val="cyan"/>
        </w:rPr>
        <w:t>benefits were strongest</w:t>
      </w:r>
      <w:r w:rsidRPr="004A30F7">
        <w:rPr>
          <w:rStyle w:val="StyleUnderline"/>
          <w:highlight w:val="cyan"/>
        </w:rPr>
        <w:t xml:space="preserve"> for</w:t>
      </w:r>
      <w:r w:rsidRPr="001376D8">
        <w:rPr>
          <w:rStyle w:val="StyleUnderline"/>
        </w:rPr>
        <w:t xml:space="preserve"> people with</w:t>
      </w:r>
      <w:r w:rsidRPr="004A30F7">
        <w:rPr>
          <w:sz w:val="14"/>
        </w:rPr>
        <w:t xml:space="preserve"> the most </w:t>
      </w:r>
      <w:r w:rsidRPr="004A30F7">
        <w:rPr>
          <w:rStyle w:val="Emphasis"/>
          <w:highlight w:val="cyan"/>
        </w:rPr>
        <w:t>severe cases</w:t>
      </w:r>
      <w:r w:rsidRPr="004A30F7">
        <w:rPr>
          <w:sz w:val="14"/>
        </w:rPr>
        <w:t xml:space="preserve"> of the disorder </w:t>
      </w:r>
      <w:r w:rsidRPr="004A30F7">
        <w:rPr>
          <w:rStyle w:val="StyleUnderline"/>
          <w:highlight w:val="cyan"/>
        </w:rPr>
        <w:t>and</w:t>
      </w:r>
      <w:r w:rsidRPr="001376D8">
        <w:rPr>
          <w:rStyle w:val="StyleUnderline"/>
        </w:rPr>
        <w:t xml:space="preserve"> for </w:t>
      </w:r>
      <w:r w:rsidRPr="004A30F7">
        <w:rPr>
          <w:rStyle w:val="StyleUnderline"/>
          <w:highlight w:val="cyan"/>
        </w:rPr>
        <w:t>those</w:t>
      </w:r>
      <w:r w:rsidRPr="004A30F7">
        <w:rPr>
          <w:sz w:val="14"/>
        </w:rPr>
        <w:t xml:space="preserve"> from families </w:t>
      </w:r>
      <w:r w:rsidRPr="004A30F7">
        <w:rPr>
          <w:rStyle w:val="StyleUnderline"/>
          <w:highlight w:val="cyan"/>
        </w:rPr>
        <w:t>low on the socioeconomic spectrum</w:t>
      </w:r>
      <w:r w:rsidRPr="004A30F7">
        <w:rPr>
          <w:sz w:val="14"/>
        </w:rPr>
        <w:t>.</w:t>
      </w:r>
    </w:p>
    <w:p w14:paraId="6D8885D7" w14:textId="77777777" w:rsidR="00EB23C0" w:rsidRPr="004A30F7" w:rsidRDefault="00EB23C0" w:rsidP="00EB23C0">
      <w:pPr>
        <w:rPr>
          <w:sz w:val="14"/>
        </w:rPr>
      </w:pPr>
      <w:r w:rsidRPr="004A30F7">
        <w:rPr>
          <w:sz w:val="14"/>
        </w:rPr>
        <w:t xml:space="preserve">Biasi says </w:t>
      </w:r>
      <w:r w:rsidRPr="001376D8">
        <w:rPr>
          <w:rStyle w:val="StyleUnderline"/>
        </w:rPr>
        <w:t xml:space="preserve">the findings suggest that access to </w:t>
      </w:r>
      <w:r w:rsidRPr="004A30F7">
        <w:rPr>
          <w:rStyle w:val="StyleUnderline"/>
          <w:highlight w:val="cyan"/>
        </w:rPr>
        <w:t xml:space="preserve">mental health treatment can be a </w:t>
      </w:r>
      <w:r w:rsidRPr="004A30F7">
        <w:rPr>
          <w:rStyle w:val="Emphasis"/>
          <w:highlight w:val="cyan"/>
        </w:rPr>
        <w:t>powerful tool</w:t>
      </w:r>
      <w:r w:rsidRPr="004A30F7">
        <w:rPr>
          <w:rStyle w:val="StyleUnderline"/>
          <w:highlight w:val="cyan"/>
        </w:rPr>
        <w:t xml:space="preserve"> for </w:t>
      </w:r>
      <w:r w:rsidRPr="004A30F7">
        <w:rPr>
          <w:rStyle w:val="Emphasis"/>
          <w:highlight w:val="cyan"/>
        </w:rPr>
        <w:t>reducing</w:t>
      </w:r>
      <w:r w:rsidRPr="00E324B6">
        <w:rPr>
          <w:rStyle w:val="Emphasis"/>
        </w:rPr>
        <w:t xml:space="preserve"> economic </w:t>
      </w:r>
      <w:r w:rsidRPr="004A30F7">
        <w:rPr>
          <w:rStyle w:val="Emphasis"/>
          <w:highlight w:val="cyan"/>
        </w:rPr>
        <w:t>inequality</w:t>
      </w:r>
      <w:r w:rsidRPr="004A30F7">
        <w:rPr>
          <w:sz w:val="14"/>
        </w:rPr>
        <w:t>.</w:t>
      </w:r>
    </w:p>
    <w:p w14:paraId="298386B0" w14:textId="77777777" w:rsidR="00EB23C0" w:rsidRPr="004A30F7" w:rsidRDefault="00EB23C0" w:rsidP="00EB23C0">
      <w:pPr>
        <w:rPr>
          <w:sz w:val="14"/>
        </w:rPr>
      </w:pPr>
      <w:r w:rsidRPr="004A30F7">
        <w:rPr>
          <w:sz w:val="14"/>
        </w:rPr>
        <w:t>“</w:t>
      </w:r>
      <w:r w:rsidRPr="001376D8">
        <w:rPr>
          <w:rStyle w:val="StyleUnderline"/>
        </w:rPr>
        <w:t>The findings speak to the</w:t>
      </w:r>
      <w:r w:rsidRPr="004A30F7">
        <w:rPr>
          <w:sz w:val="14"/>
        </w:rPr>
        <w:t xml:space="preserve"> case of places like the </w:t>
      </w:r>
      <w:r w:rsidRPr="001376D8">
        <w:rPr>
          <w:rStyle w:val="StyleUnderline"/>
        </w:rPr>
        <w:t>U.S</w:t>
      </w:r>
      <w:r w:rsidRPr="004A30F7">
        <w:rPr>
          <w:sz w:val="14"/>
        </w:rPr>
        <w:t xml:space="preserve">.”—those without universal healthcare—“because basically what the results are saying is that </w:t>
      </w:r>
      <w:r w:rsidRPr="001376D8">
        <w:rPr>
          <w:rStyle w:val="StyleUnderline"/>
        </w:rPr>
        <w:t>if mental health conditions go untreated</w:t>
      </w:r>
      <w:r w:rsidRPr="004A30F7">
        <w:rPr>
          <w:sz w:val="14"/>
        </w:rPr>
        <w:t xml:space="preserve">, then the </w:t>
      </w:r>
      <w:r w:rsidRPr="001376D8">
        <w:rPr>
          <w:rStyle w:val="StyleUnderline"/>
        </w:rPr>
        <w:t>people who</w:t>
      </w:r>
      <w:r w:rsidRPr="004A30F7">
        <w:rPr>
          <w:sz w:val="14"/>
        </w:rPr>
        <w:t xml:space="preserve"> are going to </w:t>
      </w:r>
      <w:r w:rsidRPr="001376D8">
        <w:rPr>
          <w:rStyle w:val="StyleUnderline"/>
        </w:rPr>
        <w:t>suffer</w:t>
      </w:r>
      <w:r w:rsidRPr="004A30F7">
        <w:rPr>
          <w:sz w:val="14"/>
        </w:rPr>
        <w:t xml:space="preserve"> the most </w:t>
      </w:r>
      <w:r w:rsidRPr="001376D8">
        <w:rPr>
          <w:rStyle w:val="StyleUnderline"/>
        </w:rPr>
        <w:t>are the people</w:t>
      </w:r>
      <w:r w:rsidRPr="004A30F7">
        <w:rPr>
          <w:sz w:val="14"/>
        </w:rPr>
        <w:t xml:space="preserve"> who are </w:t>
      </w:r>
      <w:r w:rsidRPr="00E324B6">
        <w:rPr>
          <w:rStyle w:val="Emphasis"/>
        </w:rPr>
        <w:t>already worse off</w:t>
      </w:r>
      <w:r w:rsidRPr="001376D8">
        <w:rPr>
          <w:rStyle w:val="StyleUnderline"/>
        </w:rPr>
        <w:t xml:space="preserve"> now</w:t>
      </w:r>
      <w:r w:rsidRPr="004A30F7">
        <w:rPr>
          <w:sz w:val="14"/>
        </w:rPr>
        <w:t>.”</w:t>
      </w:r>
    </w:p>
    <w:p w14:paraId="35D2D1E6" w14:textId="77777777" w:rsidR="00EB23C0" w:rsidRPr="004A30F7" w:rsidRDefault="00EB23C0" w:rsidP="00EB23C0">
      <w:pPr>
        <w:rPr>
          <w:sz w:val="14"/>
        </w:rPr>
      </w:pPr>
      <w:r w:rsidRPr="004A30F7">
        <w:rPr>
          <w:sz w:val="14"/>
        </w:rPr>
        <w:t>The researchers started with a data sample that contained information about mental health diagnoses, earnings, and disability payments for the roughly 2.5 million people born in Denmark between 1946 and 1975. Of those 2.5 million individuals, 18,729 (0.7%) had been diagnosed with bipolar disorder. The data in these registries covered the decades between 1995 and 2015, starting two decades after lithium was approved as a treatment for bipolar disorder.</w:t>
      </w:r>
    </w:p>
    <w:p w14:paraId="73CB34BA" w14:textId="77777777" w:rsidR="00EB23C0" w:rsidRPr="004A30F7" w:rsidRDefault="00EB23C0" w:rsidP="00EB23C0">
      <w:pPr>
        <w:rPr>
          <w:sz w:val="14"/>
        </w:rPr>
      </w:pPr>
      <w:r w:rsidRPr="004A30F7">
        <w:rPr>
          <w:sz w:val="14"/>
        </w:rPr>
        <w:t>The researchers examined how the incomes of people who did or did not have access to lithium at age 20 diverged from 1995 onward.</w:t>
      </w:r>
    </w:p>
    <w:p w14:paraId="55B2AB0C" w14:textId="77777777" w:rsidR="00EB23C0" w:rsidRPr="004A30F7" w:rsidRDefault="00EB23C0" w:rsidP="00EB23C0">
      <w:pPr>
        <w:rPr>
          <w:sz w:val="14"/>
        </w:rPr>
      </w:pPr>
      <w:r w:rsidRPr="004A30F7">
        <w:rPr>
          <w:sz w:val="14"/>
        </w:rPr>
        <w:t>“If I am 20 and I’m showing symptoms of BD and I don’t have access to medication—even if I eventually will have access when I’m 50—my career is likely going to be much different than if I’m 20 and my doctor gives me lithium to treat my BD,” Biasi says. “This is essentially the hypothesis we’re testing, and we find evidence in support of it, because what we see is that people who take lithium in our data but were born in different cohorts have much different earnings.” The impact of the approval of lithium remains significant even after controlling for cohort effects—that is, the various reasons why people in different age groups are likely to post different earnings.</w:t>
      </w:r>
    </w:p>
    <w:p w14:paraId="4258BF5B" w14:textId="77777777" w:rsidR="00EB23C0" w:rsidRPr="004A30F7" w:rsidRDefault="00EB23C0" w:rsidP="00EB23C0">
      <w:pPr>
        <w:rPr>
          <w:sz w:val="14"/>
        </w:rPr>
      </w:pPr>
      <w:r w:rsidRPr="004A30F7">
        <w:rPr>
          <w:sz w:val="14"/>
        </w:rPr>
        <w:t xml:space="preserve">The researchers investigated two possible mechanisms behind the results: Were the earnings of people with bipolar disorder dampened over time because of what labor researchers call the “scarring effects of unemployment”—the lasting effects of a period of unemployment even after returning to work? Or were their earnings lower because they were, more simply, often too sick to go to work? </w:t>
      </w:r>
      <w:r w:rsidRPr="001376D8">
        <w:rPr>
          <w:rStyle w:val="StyleUnderline"/>
        </w:rPr>
        <w:t>The researchers compared the earnings of people with a single diagnosis</w:t>
      </w:r>
      <w:r w:rsidRPr="004A30F7">
        <w:rPr>
          <w:sz w:val="14"/>
        </w:rPr>
        <w:t xml:space="preserve"> of bipolar disorder </w:t>
      </w:r>
      <w:r w:rsidRPr="001376D8">
        <w:rPr>
          <w:rStyle w:val="StyleUnderline"/>
        </w:rPr>
        <w:t>and</w:t>
      </w:r>
      <w:r w:rsidRPr="004A30F7">
        <w:rPr>
          <w:sz w:val="14"/>
        </w:rPr>
        <w:t xml:space="preserve"> some </w:t>
      </w:r>
      <w:r w:rsidRPr="001376D8">
        <w:rPr>
          <w:rStyle w:val="StyleUnderline"/>
        </w:rPr>
        <w:t>history of unemployment with the earnings of those with multiple diagnoses and no unemployment, and found that the earnings penalties sustained by the latter</w:t>
      </w:r>
      <w:r w:rsidRPr="004A30F7">
        <w:rPr>
          <w:sz w:val="14"/>
        </w:rPr>
        <w:t xml:space="preserve"> group </w:t>
      </w:r>
      <w:r w:rsidRPr="001376D8">
        <w:rPr>
          <w:rStyle w:val="StyleUnderline"/>
        </w:rPr>
        <w:t xml:space="preserve">were </w:t>
      </w:r>
      <w:r w:rsidRPr="00E324B6">
        <w:rPr>
          <w:rStyle w:val="Emphasis"/>
        </w:rPr>
        <w:t>significantly larger</w:t>
      </w:r>
      <w:r w:rsidRPr="004A30F7">
        <w:rPr>
          <w:sz w:val="14"/>
        </w:rPr>
        <w:t xml:space="preserve">. This suggests that </w:t>
      </w:r>
      <w:r w:rsidRPr="001376D8">
        <w:rPr>
          <w:rStyle w:val="StyleUnderline"/>
        </w:rPr>
        <w:t>the disorder dampened incomes by forcing people to stay home</w:t>
      </w:r>
      <w:r w:rsidRPr="004A30F7">
        <w:rPr>
          <w:sz w:val="14"/>
        </w:rPr>
        <w:t>, perhaps for long periods, rather than through any long-lasting impacts of unemployment. This conclusion was strengthened by the separate finding that people with mental health disorders are much more likely to receive disability payments than the general population.</w:t>
      </w:r>
    </w:p>
    <w:p w14:paraId="61B1D149" w14:textId="77777777" w:rsidR="00EB23C0" w:rsidRPr="004A30F7" w:rsidRDefault="00EB23C0" w:rsidP="00EB23C0">
      <w:pPr>
        <w:rPr>
          <w:sz w:val="14"/>
        </w:rPr>
      </w:pPr>
      <w:r w:rsidRPr="004A30F7">
        <w:rPr>
          <w:sz w:val="14"/>
        </w:rPr>
        <w:t>Biasi says the takeway of the research is simple: “</w:t>
      </w:r>
      <w:r w:rsidRPr="001376D8">
        <w:rPr>
          <w:rStyle w:val="StyleUnderline"/>
        </w:rPr>
        <w:t xml:space="preserve">Our </w:t>
      </w:r>
      <w:r w:rsidRPr="004A30F7">
        <w:rPr>
          <w:rStyle w:val="StyleUnderline"/>
          <w:highlight w:val="cyan"/>
        </w:rPr>
        <w:t xml:space="preserve">results are an argument for </w:t>
      </w:r>
      <w:r w:rsidRPr="004A30F7">
        <w:rPr>
          <w:rStyle w:val="Emphasis"/>
          <w:highlight w:val="cyan"/>
        </w:rPr>
        <w:t>providing</w:t>
      </w:r>
      <w:r w:rsidRPr="00E324B6">
        <w:rPr>
          <w:rStyle w:val="Emphasis"/>
        </w:rPr>
        <w:t xml:space="preserve"> people with </w:t>
      </w:r>
      <w:r w:rsidRPr="004A30F7">
        <w:rPr>
          <w:rStyle w:val="Emphasis"/>
          <w:highlight w:val="cyan"/>
        </w:rPr>
        <w:t>care</w:t>
      </w:r>
      <w:r w:rsidRPr="004A30F7">
        <w:rPr>
          <w:sz w:val="14"/>
        </w:rPr>
        <w:t xml:space="preserve">,” she says, whether through an employer-sponsored insurance plan, through a government program like Medicaid, or by some other means. She expresses hopefulness about research finding that </w:t>
      </w:r>
      <w:r w:rsidRPr="001376D8">
        <w:rPr>
          <w:rStyle w:val="StyleUnderline"/>
        </w:rPr>
        <w:t>recent expansions in Medicaid eligibility</w:t>
      </w:r>
      <w:r w:rsidRPr="004A30F7">
        <w:rPr>
          <w:sz w:val="14"/>
        </w:rPr>
        <w:t xml:space="preserve"> to cover psychotropic prescription medications has </w:t>
      </w:r>
      <w:r w:rsidRPr="001376D8">
        <w:rPr>
          <w:rStyle w:val="StyleUnderline"/>
        </w:rPr>
        <w:t>increased</w:t>
      </w:r>
      <w:r w:rsidRPr="004A30F7">
        <w:rPr>
          <w:sz w:val="14"/>
        </w:rPr>
        <w:t xml:space="preserve"> those </w:t>
      </w:r>
      <w:r w:rsidRPr="001376D8">
        <w:rPr>
          <w:rStyle w:val="StyleUnderline"/>
        </w:rPr>
        <w:t>prescriptions by</w:t>
      </w:r>
      <w:r w:rsidRPr="004A30F7">
        <w:rPr>
          <w:sz w:val="14"/>
        </w:rPr>
        <w:t xml:space="preserve"> roughly </w:t>
      </w:r>
      <w:r w:rsidRPr="001376D8">
        <w:rPr>
          <w:rStyle w:val="StyleUnderline"/>
        </w:rPr>
        <w:t>22%—but</w:t>
      </w:r>
      <w:r w:rsidRPr="004A30F7">
        <w:rPr>
          <w:sz w:val="14"/>
        </w:rPr>
        <w:t xml:space="preserve"> says that </w:t>
      </w:r>
      <w:r w:rsidRPr="004A30F7">
        <w:rPr>
          <w:rStyle w:val="Emphasis"/>
          <w:highlight w:val="cyan"/>
        </w:rPr>
        <w:t>more work needs to be done</w:t>
      </w:r>
      <w:r w:rsidRPr="004A30F7">
        <w:rPr>
          <w:sz w:val="14"/>
        </w:rPr>
        <w:t>.</w:t>
      </w:r>
    </w:p>
    <w:p w14:paraId="60263B28" w14:textId="29847D14" w:rsidR="00EB23C0" w:rsidRPr="00D84EB3" w:rsidRDefault="00EB23C0" w:rsidP="00B4643D">
      <w:pPr>
        <w:rPr>
          <w:sz w:val="14"/>
        </w:rPr>
      </w:pPr>
      <w:r w:rsidRPr="004A30F7">
        <w:rPr>
          <w:sz w:val="14"/>
        </w:rPr>
        <w:t>“</w:t>
      </w:r>
      <w:r w:rsidRPr="001376D8">
        <w:rPr>
          <w:rStyle w:val="StyleUnderline"/>
        </w:rPr>
        <w:t xml:space="preserve">A </w:t>
      </w:r>
      <w:r w:rsidRPr="00210E5C">
        <w:rPr>
          <w:rStyle w:val="Emphasis"/>
          <w:highlight w:val="cyan"/>
        </w:rPr>
        <w:t>large portion</w:t>
      </w:r>
      <w:r w:rsidRPr="001376D8">
        <w:rPr>
          <w:rStyle w:val="StyleUnderline"/>
        </w:rPr>
        <w:t xml:space="preserve"> of the U.S. population </w:t>
      </w:r>
      <w:r w:rsidRPr="00210E5C">
        <w:rPr>
          <w:rStyle w:val="StyleUnderline"/>
          <w:highlight w:val="cyan"/>
        </w:rPr>
        <w:t xml:space="preserve">is </w:t>
      </w:r>
      <w:r w:rsidRPr="00210E5C">
        <w:rPr>
          <w:rStyle w:val="Emphasis"/>
          <w:highlight w:val="cyan"/>
        </w:rPr>
        <w:t>still uninsured</w:t>
      </w:r>
      <w:r w:rsidRPr="004A30F7">
        <w:rPr>
          <w:sz w:val="14"/>
        </w:rPr>
        <w:t>,” she says, “</w:t>
      </w:r>
      <w:r w:rsidRPr="001376D8">
        <w:rPr>
          <w:rStyle w:val="StyleUnderline"/>
        </w:rPr>
        <w:t xml:space="preserve">and the </w:t>
      </w:r>
      <w:r w:rsidRPr="00210E5C">
        <w:rPr>
          <w:rStyle w:val="StyleUnderline"/>
          <w:highlight w:val="cyan"/>
        </w:rPr>
        <w:t>lack</w:t>
      </w:r>
      <w:r w:rsidRPr="004A30F7">
        <w:rPr>
          <w:sz w:val="14"/>
        </w:rPr>
        <w:t xml:space="preserve"> of provision of </w:t>
      </w:r>
      <w:r w:rsidRPr="001376D8">
        <w:rPr>
          <w:rStyle w:val="StyleUnderline"/>
        </w:rPr>
        <w:t>these</w:t>
      </w:r>
      <w:r w:rsidRPr="004A30F7">
        <w:rPr>
          <w:sz w:val="14"/>
        </w:rPr>
        <w:t xml:space="preserve"> types of </w:t>
      </w:r>
      <w:r w:rsidRPr="001376D8">
        <w:rPr>
          <w:rStyle w:val="StyleUnderline"/>
        </w:rPr>
        <w:t xml:space="preserve">services in the U.S. </w:t>
      </w:r>
      <w:r w:rsidRPr="00210E5C">
        <w:rPr>
          <w:rStyle w:val="StyleUnderline"/>
          <w:highlight w:val="cyan"/>
        </w:rPr>
        <w:t>is likely to</w:t>
      </w:r>
      <w:r w:rsidRPr="001376D8">
        <w:rPr>
          <w:rStyle w:val="StyleUnderline"/>
        </w:rPr>
        <w:t xml:space="preserve"> perpetuate and even </w:t>
      </w:r>
      <w:r w:rsidRPr="00210E5C">
        <w:rPr>
          <w:rStyle w:val="Emphasis"/>
          <w:highlight w:val="cyan"/>
        </w:rPr>
        <w:t>exacerbate</w:t>
      </w:r>
      <w:r w:rsidRPr="00E324B6">
        <w:rPr>
          <w:rStyle w:val="Emphasis"/>
        </w:rPr>
        <w:t xml:space="preserve"> earnings </w:t>
      </w:r>
      <w:r w:rsidRPr="00210E5C">
        <w:rPr>
          <w:rStyle w:val="Emphasis"/>
          <w:highlight w:val="cyan"/>
        </w:rPr>
        <w:t>inequality</w:t>
      </w:r>
      <w:r w:rsidRPr="004A30F7">
        <w:rPr>
          <w:sz w:val="14"/>
        </w:rPr>
        <w:t>.”</w:t>
      </w:r>
    </w:p>
    <w:p w14:paraId="3921C192" w14:textId="2D94AAEF" w:rsidR="008A128E" w:rsidRDefault="008A128E" w:rsidP="006C19FE">
      <w:pPr>
        <w:pStyle w:val="Heading3"/>
      </w:pPr>
      <w:r>
        <w:t>2AC – Innovation – IL</w:t>
      </w:r>
    </w:p>
    <w:p w14:paraId="34A0ADB8" w14:textId="77777777" w:rsidR="005E6AE0" w:rsidRPr="00014AE1" w:rsidRDefault="005E6AE0" w:rsidP="005E6AE0">
      <w:pPr>
        <w:pStyle w:val="Heading4"/>
      </w:pPr>
      <w:r w:rsidRPr="00014AE1">
        <w:t>A single payer system incentivizes better healthcare, and more innovation in health services.</w:t>
      </w:r>
    </w:p>
    <w:p w14:paraId="13353D85" w14:textId="77777777" w:rsidR="005E6AE0" w:rsidRPr="00014AE1" w:rsidRDefault="005E6AE0" w:rsidP="005E6AE0">
      <w:r w:rsidRPr="00014AE1">
        <w:t xml:space="preserve">Phillip </w:t>
      </w:r>
      <w:r w:rsidRPr="00014AE1">
        <w:rPr>
          <w:rStyle w:val="Style13ptBold"/>
        </w:rPr>
        <w:t>Phan 23</w:t>
      </w:r>
      <w:r w:rsidRPr="00014AE1">
        <w:t xml:space="preserve">, PhD Johns Hopkins University and Medicine, 4/13/23, “Does Universal Health Insurance in Korea provide a Lesson for U.S. Health Care Financing?,” </w:t>
      </w:r>
      <w:r w:rsidRPr="00014AE1">
        <w:rPr>
          <w:i/>
          <w:iCs/>
        </w:rPr>
        <w:t>Sage Journals</w:t>
      </w:r>
      <w:r w:rsidRPr="00014AE1">
        <w:t>, https://doi.org/10.1177/00469580231168740, kcab</w:t>
      </w:r>
    </w:p>
    <w:p w14:paraId="7C85CA57" w14:textId="77777777" w:rsidR="005E6AE0" w:rsidRPr="00014AE1" w:rsidRDefault="005E6AE0" w:rsidP="005E6AE0">
      <w:pPr>
        <w:rPr>
          <w:sz w:val="16"/>
        </w:rPr>
      </w:pPr>
      <w:r w:rsidRPr="00014AE1">
        <w:rPr>
          <w:sz w:val="16"/>
        </w:rPr>
        <w:t>Analysis</w:t>
      </w:r>
    </w:p>
    <w:p w14:paraId="33B06032" w14:textId="77777777" w:rsidR="005E6AE0" w:rsidRPr="00014AE1" w:rsidRDefault="005E6AE0" w:rsidP="005E6AE0">
      <w:pPr>
        <w:rPr>
          <w:sz w:val="16"/>
        </w:rPr>
      </w:pPr>
      <w:r w:rsidRPr="00014AE1">
        <w:rPr>
          <w:rStyle w:val="StyleUnderline"/>
        </w:rPr>
        <w:t xml:space="preserve">That </w:t>
      </w:r>
      <w:r w:rsidRPr="00014AE1">
        <w:rPr>
          <w:rStyle w:val="StyleUnderline"/>
          <w:highlight w:val="cyan"/>
        </w:rPr>
        <w:t xml:space="preserve">healthcare spending is </w:t>
      </w:r>
      <w:r w:rsidRPr="00014AE1">
        <w:rPr>
          <w:rStyle w:val="Emphasis"/>
          <w:highlight w:val="cyan"/>
        </w:rPr>
        <w:t>regressive</w:t>
      </w:r>
      <w:r w:rsidRPr="00014AE1">
        <w:rPr>
          <w:rStyle w:val="StyleUnderline"/>
          <w:highlight w:val="cyan"/>
        </w:rPr>
        <w:t xml:space="preserve"> to income</w:t>
      </w:r>
      <w:r w:rsidRPr="00014AE1">
        <w:rPr>
          <w:rStyle w:val="StyleUnderline"/>
        </w:rPr>
        <w:t xml:space="preserve"> level is </w:t>
      </w:r>
      <w:r w:rsidRPr="00014AE1">
        <w:rPr>
          <w:rStyle w:val="Emphasis"/>
        </w:rPr>
        <w:t>unsurprising</w:t>
      </w:r>
      <w:r w:rsidRPr="00014AE1">
        <w:rPr>
          <w:sz w:val="16"/>
        </w:rPr>
        <w:t xml:space="preserve">. In fact, </w:t>
      </w:r>
      <w:r w:rsidRPr="00014AE1">
        <w:rPr>
          <w:rStyle w:val="StyleUnderline"/>
        </w:rPr>
        <w:t>this is the case for any kind of</w:t>
      </w:r>
      <w:r w:rsidRPr="00014AE1">
        <w:rPr>
          <w:sz w:val="16"/>
        </w:rPr>
        <w:t xml:space="preserve"> spending on </w:t>
      </w:r>
      <w:r w:rsidRPr="00014AE1">
        <w:rPr>
          <w:rStyle w:val="StyleUnderline"/>
        </w:rPr>
        <w:t>necessities</w:t>
      </w:r>
      <w:r w:rsidRPr="00014AE1">
        <w:rPr>
          <w:sz w:val="16"/>
        </w:rPr>
        <w:t xml:space="preserve"> such as food.2 The income elasticity of caloric intake3 tends to be low along the demand curve. </w:t>
      </w:r>
      <w:r w:rsidRPr="00014AE1">
        <w:rPr>
          <w:rStyle w:val="StyleUnderline"/>
        </w:rPr>
        <w:t>The same is the case for shelter</w:t>
      </w:r>
      <w:r w:rsidRPr="00014AE1">
        <w:rPr>
          <w:sz w:val="16"/>
        </w:rPr>
        <w:t xml:space="preserve">, </w:t>
      </w:r>
      <w:r w:rsidRPr="00014AE1">
        <w:rPr>
          <w:rStyle w:val="StyleUnderline"/>
        </w:rPr>
        <w:t>energy</w:t>
      </w:r>
      <w:r w:rsidRPr="00014AE1">
        <w:rPr>
          <w:sz w:val="16"/>
        </w:rPr>
        <w:t xml:space="preserve">, </w:t>
      </w:r>
      <w:r w:rsidRPr="00014AE1">
        <w:rPr>
          <w:rStyle w:val="Emphasis"/>
        </w:rPr>
        <w:t>and healthcare</w:t>
      </w:r>
      <w:r w:rsidRPr="00014AE1">
        <w:rPr>
          <w:sz w:val="16"/>
        </w:rPr>
        <w:t>. The article’s argument for examining insurance premiums, as a contribution to the literature, does not change this dynamic. Neither does focusing on the supply side (payments) of the equation.</w:t>
      </w:r>
    </w:p>
    <w:p w14:paraId="106729EB" w14:textId="77777777" w:rsidR="005E6AE0" w:rsidRPr="00014AE1" w:rsidRDefault="005E6AE0" w:rsidP="005E6AE0">
      <w:pPr>
        <w:rPr>
          <w:sz w:val="16"/>
        </w:rPr>
      </w:pPr>
      <w:r w:rsidRPr="00014AE1">
        <w:rPr>
          <w:sz w:val="16"/>
        </w:rPr>
        <w:t xml:space="preserve">Methodologically, the paper does not adjust for household </w:t>
      </w:r>
      <w:r w:rsidRPr="00014AE1">
        <w:rPr>
          <w:rStyle w:val="StyleUnderline"/>
        </w:rPr>
        <w:t>heterogeneity</w:t>
      </w:r>
      <w:r w:rsidRPr="00014AE1">
        <w:rPr>
          <w:sz w:val="16"/>
        </w:rPr>
        <w:t xml:space="preserve"> (households with/without children, multigenerational households, and so on) that </w:t>
      </w:r>
      <w:r w:rsidRPr="00014AE1">
        <w:rPr>
          <w:rStyle w:val="StyleUnderline"/>
        </w:rPr>
        <w:t>may</w:t>
      </w:r>
      <w:r w:rsidRPr="00014AE1">
        <w:rPr>
          <w:sz w:val="16"/>
        </w:rPr>
        <w:t xml:space="preserve"> also </w:t>
      </w:r>
      <w:r w:rsidRPr="00014AE1">
        <w:rPr>
          <w:rStyle w:val="StyleUnderline"/>
        </w:rPr>
        <w:t>explain healthcare burden on income</w:t>
      </w:r>
      <w:r w:rsidRPr="00014AE1">
        <w:rPr>
          <w:sz w:val="16"/>
        </w:rPr>
        <w:t xml:space="preserve">. This is important because the unit of analysis in the paper is the household (sum of household healthcare expenditures, including health insurance premiums). Lower income households are more likely to be multigenerational in Asian cities such as Seoul, Korea, where the cost of housing is the second highest in Asia.4 In such households, total expenditures on healthcare are likely to be higher on average, relative to household income. The same dynamic is less evident in rural areas where the cost of housing can be several orders of magnitude lower. More critically, the </w:t>
      </w:r>
      <w:r w:rsidRPr="00014AE1">
        <w:rPr>
          <w:rStyle w:val="StyleUnderline"/>
        </w:rPr>
        <w:t>supply induced demand</w:t>
      </w:r>
      <w:r w:rsidRPr="00014AE1">
        <w:rPr>
          <w:sz w:val="16"/>
        </w:rPr>
        <w:t xml:space="preserve"> (SID) </w:t>
      </w:r>
      <w:r w:rsidRPr="00014AE1">
        <w:rPr>
          <w:rStyle w:val="StyleUnderline"/>
        </w:rPr>
        <w:t>for</w:t>
      </w:r>
      <w:r w:rsidRPr="00014AE1">
        <w:rPr>
          <w:sz w:val="16"/>
        </w:rPr>
        <w:t xml:space="preserve"> </w:t>
      </w:r>
      <w:r w:rsidRPr="00014AE1">
        <w:rPr>
          <w:rStyle w:val="StyleUnderline"/>
        </w:rPr>
        <w:t>healthcare5</w:t>
      </w:r>
      <w:r w:rsidRPr="00014AE1">
        <w:rPr>
          <w:sz w:val="16"/>
        </w:rPr>
        <w:t xml:space="preserve"> </w:t>
      </w:r>
      <w:r w:rsidRPr="00014AE1">
        <w:rPr>
          <w:rStyle w:val="StyleUnderline"/>
        </w:rPr>
        <w:t>means</w:t>
      </w:r>
      <w:r w:rsidRPr="00014AE1">
        <w:rPr>
          <w:sz w:val="16"/>
        </w:rPr>
        <w:t xml:space="preserve"> that </w:t>
      </w:r>
      <w:r w:rsidRPr="00014AE1">
        <w:rPr>
          <w:rStyle w:val="StyleUnderline"/>
        </w:rPr>
        <w:t>less access to healthcare in rural areas</w:t>
      </w:r>
      <w:r w:rsidRPr="00014AE1">
        <w:rPr>
          <w:sz w:val="16"/>
        </w:rPr>
        <w:t xml:space="preserve"> also </w:t>
      </w:r>
      <w:r w:rsidRPr="00014AE1">
        <w:rPr>
          <w:rStyle w:val="StyleUnderline"/>
        </w:rPr>
        <w:t>means less demand</w:t>
      </w:r>
      <w:r w:rsidRPr="00014AE1">
        <w:rPr>
          <w:sz w:val="16"/>
        </w:rPr>
        <w:t xml:space="preserve">. Hence, there are unobserved systematic variances in the causes of healthcare burden that may not be directly related to income. Thus, </w:t>
      </w:r>
      <w:r w:rsidRPr="00014AE1">
        <w:rPr>
          <w:rStyle w:val="StyleUnderline"/>
        </w:rPr>
        <w:t xml:space="preserve">the household burden of healthcare needs to be </w:t>
      </w:r>
      <w:r w:rsidRPr="00014AE1">
        <w:rPr>
          <w:rStyle w:val="Emphasis"/>
        </w:rPr>
        <w:t>adjusted</w:t>
      </w:r>
      <w:r w:rsidRPr="00014AE1">
        <w:rPr>
          <w:rStyle w:val="StyleUnderline"/>
        </w:rPr>
        <w:t xml:space="preserve"> for geography</w:t>
      </w:r>
      <w:r w:rsidRPr="00014AE1">
        <w:rPr>
          <w:sz w:val="16"/>
        </w:rPr>
        <w:t xml:space="preserve">, </w:t>
      </w:r>
      <w:r w:rsidRPr="00014AE1">
        <w:rPr>
          <w:rStyle w:val="StyleUnderline"/>
        </w:rPr>
        <w:t>regional cost of living</w:t>
      </w:r>
      <w:r w:rsidRPr="00014AE1">
        <w:rPr>
          <w:sz w:val="16"/>
        </w:rPr>
        <w:t xml:space="preserve">, </w:t>
      </w:r>
      <w:r w:rsidRPr="00014AE1">
        <w:rPr>
          <w:rStyle w:val="StyleUnderline"/>
        </w:rPr>
        <w:t>and supply variability in the data</w:t>
      </w:r>
      <w:r w:rsidRPr="00014AE1">
        <w:rPr>
          <w:sz w:val="16"/>
        </w:rPr>
        <w:t>.</w:t>
      </w:r>
    </w:p>
    <w:p w14:paraId="60BFE859" w14:textId="77777777" w:rsidR="005E6AE0" w:rsidRPr="00014AE1" w:rsidRDefault="005E6AE0" w:rsidP="005E6AE0">
      <w:pPr>
        <w:rPr>
          <w:sz w:val="16"/>
        </w:rPr>
      </w:pPr>
      <w:r w:rsidRPr="00014AE1">
        <w:rPr>
          <w:sz w:val="16"/>
        </w:rPr>
        <w:t xml:space="preserve">The author’s policy recommendation, </w:t>
      </w:r>
      <w:r w:rsidRPr="00014AE1">
        <w:rPr>
          <w:rStyle w:val="StyleUnderline"/>
        </w:rPr>
        <w:t xml:space="preserve">that </w:t>
      </w:r>
      <w:r w:rsidRPr="00014AE1">
        <w:rPr>
          <w:rStyle w:val="StyleUnderline"/>
          <w:highlight w:val="cyan"/>
        </w:rPr>
        <w:t>the public payer</w:t>
      </w:r>
      <w:r w:rsidRPr="00014AE1">
        <w:rPr>
          <w:rStyle w:val="StyleUnderline"/>
        </w:rPr>
        <w:t xml:space="preserve"> </w:t>
      </w:r>
      <w:r w:rsidRPr="00014AE1">
        <w:rPr>
          <w:rStyle w:val="StyleUnderline"/>
          <w:highlight w:val="cyan"/>
        </w:rPr>
        <w:t>should</w:t>
      </w:r>
      <w:r w:rsidRPr="00014AE1">
        <w:rPr>
          <w:rStyle w:val="StyleUnderline"/>
        </w:rPr>
        <w:t xml:space="preserve"> </w:t>
      </w:r>
      <w:r w:rsidRPr="00014AE1">
        <w:rPr>
          <w:rStyle w:val="StyleUnderline"/>
          <w:highlight w:val="cyan"/>
        </w:rPr>
        <w:t>increase reimbursements</w:t>
      </w:r>
      <w:r w:rsidRPr="00014AE1">
        <w:rPr>
          <w:rStyle w:val="StyleUnderline"/>
        </w:rPr>
        <w:t xml:space="preserve"> </w:t>
      </w:r>
      <w:r w:rsidRPr="00014AE1">
        <w:rPr>
          <w:rStyle w:val="StyleUnderline"/>
          <w:highlight w:val="cyan"/>
        </w:rPr>
        <w:t xml:space="preserve">to </w:t>
      </w:r>
      <w:r w:rsidRPr="00014AE1">
        <w:rPr>
          <w:rStyle w:val="Emphasis"/>
          <w:highlight w:val="cyan"/>
        </w:rPr>
        <w:t>decrease</w:t>
      </w:r>
      <w:r w:rsidRPr="00014AE1">
        <w:rPr>
          <w:rStyle w:val="StyleUnderline"/>
          <w:highlight w:val="cyan"/>
        </w:rPr>
        <w:t xml:space="preserve"> </w:t>
      </w:r>
      <w:r w:rsidRPr="00014AE1">
        <w:rPr>
          <w:rStyle w:val="StyleUnderline"/>
        </w:rPr>
        <w:t xml:space="preserve">the </w:t>
      </w:r>
      <w:r w:rsidRPr="00014AE1">
        <w:rPr>
          <w:rStyle w:val="StyleUnderline"/>
          <w:highlight w:val="cyan"/>
        </w:rPr>
        <w:t>burden</w:t>
      </w:r>
      <w:r w:rsidRPr="00014AE1">
        <w:rPr>
          <w:rStyle w:val="StyleUnderline"/>
        </w:rPr>
        <w:t xml:space="preserve"> </w:t>
      </w:r>
      <w:r w:rsidRPr="00014AE1">
        <w:rPr>
          <w:rStyle w:val="StyleUnderline"/>
          <w:highlight w:val="cyan"/>
        </w:rPr>
        <w:t xml:space="preserve">on </w:t>
      </w:r>
      <w:r w:rsidRPr="00014AE1">
        <w:rPr>
          <w:rStyle w:val="Emphasis"/>
          <w:highlight w:val="cyan"/>
        </w:rPr>
        <w:t>lower income</w:t>
      </w:r>
      <w:r w:rsidRPr="00014AE1">
        <w:rPr>
          <w:rStyle w:val="Emphasis"/>
        </w:rPr>
        <w:t xml:space="preserve"> </w:t>
      </w:r>
      <w:r w:rsidRPr="00014AE1">
        <w:rPr>
          <w:rStyle w:val="Emphasis"/>
          <w:highlight w:val="cyan"/>
        </w:rPr>
        <w:t>households</w:t>
      </w:r>
      <w:r w:rsidRPr="00014AE1">
        <w:rPr>
          <w:sz w:val="16"/>
        </w:rPr>
        <w:t xml:space="preserve">, ignores the demand and supply sides of the problem and their proximate causes. We know from studies on the social determinants of health (eg, poor nutrition, reduced access to early surveillance, and lower education)6 that </w:t>
      </w:r>
      <w:r w:rsidRPr="00014AE1">
        <w:rPr>
          <w:rStyle w:val="StyleUnderline"/>
        </w:rPr>
        <w:t>socioeconomic status is negatively associated with health outcomes</w:t>
      </w:r>
      <w:r w:rsidRPr="00014AE1">
        <w:rPr>
          <w:sz w:val="16"/>
        </w:rPr>
        <w:t>.7 Add age to that calculus8 and it is unsurprising that in aging societies such as Korea and the U.S., poorer older adults consume more healthcare compared to their higher income counterparts. Increasing reimbursements does not meaningfully shift the demand curve, which may require interventions at earlier life stages to reduce later demand for the care of preventable diseases.</w:t>
      </w:r>
    </w:p>
    <w:p w14:paraId="3D417F37" w14:textId="77777777" w:rsidR="005E6AE0" w:rsidRPr="00014AE1" w:rsidRDefault="005E6AE0" w:rsidP="005E6AE0">
      <w:pPr>
        <w:rPr>
          <w:sz w:val="16"/>
        </w:rPr>
      </w:pPr>
      <w:r w:rsidRPr="00014AE1">
        <w:rPr>
          <w:sz w:val="16"/>
        </w:rPr>
        <w:t xml:space="preserve">The policy generalization from Korea to </w:t>
      </w:r>
      <w:r w:rsidRPr="00014AE1">
        <w:rPr>
          <w:rStyle w:val="StyleUnderline"/>
        </w:rPr>
        <w:t>the U.S.</w:t>
      </w:r>
      <w:r w:rsidRPr="00014AE1">
        <w:rPr>
          <w:sz w:val="16"/>
        </w:rPr>
        <w:t xml:space="preserve"> misses the fact that the latter </w:t>
      </w:r>
      <w:r w:rsidRPr="00014AE1">
        <w:rPr>
          <w:rStyle w:val="StyleUnderline"/>
        </w:rPr>
        <w:t>does not have a single payer for healthcare</w:t>
      </w:r>
      <w:r w:rsidRPr="00014AE1">
        <w:rPr>
          <w:sz w:val="16"/>
        </w:rPr>
        <w:t xml:space="preserve">. Partly, this is because </w:t>
      </w:r>
      <w:r w:rsidRPr="00014AE1">
        <w:rPr>
          <w:rStyle w:val="StyleUnderline"/>
        </w:rPr>
        <w:t>public and private payers are institutionally entrenched and previous attempts at designing a single payer system</w:t>
      </w:r>
      <w:r w:rsidRPr="00014AE1">
        <w:rPr>
          <w:sz w:val="16"/>
        </w:rPr>
        <w:t xml:space="preserve">, even at the state level, </w:t>
      </w:r>
      <w:r w:rsidRPr="00014AE1">
        <w:rPr>
          <w:rStyle w:val="Emphasis"/>
        </w:rPr>
        <w:t>have largely been unsuccessful</w:t>
      </w:r>
      <w:r w:rsidRPr="00014AE1">
        <w:rPr>
          <w:sz w:val="16"/>
        </w:rPr>
        <w:t xml:space="preserve">.9 </w:t>
      </w:r>
      <w:r w:rsidRPr="00014AE1">
        <w:rPr>
          <w:rStyle w:val="StyleUnderline"/>
        </w:rPr>
        <w:t>Public payers</w:t>
      </w:r>
      <w:r w:rsidRPr="00014AE1">
        <w:rPr>
          <w:sz w:val="16"/>
        </w:rPr>
        <w:t xml:space="preserve"> (Federal payments through the Centers for Medicaid and Medicare, and others) </w:t>
      </w:r>
      <w:r w:rsidRPr="00014AE1">
        <w:rPr>
          <w:rStyle w:val="StyleUnderline"/>
        </w:rPr>
        <w:t>account for</w:t>
      </w:r>
      <w:r w:rsidRPr="00014AE1">
        <w:rPr>
          <w:sz w:val="16"/>
        </w:rPr>
        <w:t xml:space="preserve"> about </w:t>
      </w:r>
      <w:r w:rsidRPr="00014AE1">
        <w:rPr>
          <w:rStyle w:val="StyleUnderline"/>
        </w:rPr>
        <w:t>50% of total healthcare expenditures</w:t>
      </w:r>
      <w:r w:rsidRPr="00014AE1">
        <w:rPr>
          <w:sz w:val="16"/>
        </w:rPr>
        <w:t xml:space="preserve"> in the U.S.10 The other half are provided by a mix of employer and private insurance, and patient out-of-pocket payments. </w:t>
      </w:r>
      <w:r w:rsidRPr="00014AE1">
        <w:rPr>
          <w:rStyle w:val="StyleUnderline"/>
        </w:rPr>
        <w:t>Simply increasing public payments is unlikely to have a meaningful effect on the regressive nature of healthcare expenditures because private payers could rationally adjust their reimbursements</w:t>
      </w:r>
      <w:r w:rsidRPr="00014AE1">
        <w:rPr>
          <w:sz w:val="16"/>
        </w:rPr>
        <w:t xml:space="preserve"> in response to increased provisions from the public side. The last major revision of the public health insurance system, the 2010 Affordable Care Act, has seen mixed success as private payers continued to adjust their coverages, leading to some crowd-out.11 Finally, </w:t>
      </w:r>
      <w:r w:rsidRPr="00014AE1">
        <w:rPr>
          <w:rStyle w:val="StyleUnderline"/>
        </w:rPr>
        <w:t>there are other public payers</w:t>
      </w:r>
      <w:r w:rsidRPr="00014AE1">
        <w:rPr>
          <w:sz w:val="16"/>
        </w:rPr>
        <w:t xml:space="preserve"> in the U.S., such as the Veterans Administration, the Department of Defense, and various state level programs that would not be covered by the Lee et al proposal.</w:t>
      </w:r>
    </w:p>
    <w:p w14:paraId="14BA3581" w14:textId="77777777" w:rsidR="005E6AE0" w:rsidRPr="00014AE1" w:rsidRDefault="005E6AE0" w:rsidP="005E6AE0">
      <w:pPr>
        <w:rPr>
          <w:sz w:val="16"/>
        </w:rPr>
      </w:pPr>
      <w:r w:rsidRPr="00014AE1">
        <w:rPr>
          <w:rStyle w:val="StyleUnderline"/>
          <w:highlight w:val="cyan"/>
        </w:rPr>
        <w:t xml:space="preserve">In the U.S. </w:t>
      </w:r>
      <w:r w:rsidRPr="00014AE1">
        <w:rPr>
          <w:rStyle w:val="Emphasis"/>
          <w:highlight w:val="cyan"/>
        </w:rPr>
        <w:t>multi-payer system</w:t>
      </w:r>
      <w:r w:rsidRPr="00014AE1">
        <w:rPr>
          <w:sz w:val="16"/>
        </w:rPr>
        <w:t xml:space="preserve">, </w:t>
      </w:r>
      <w:r w:rsidRPr="00014AE1">
        <w:rPr>
          <w:rStyle w:val="StyleUnderline"/>
          <w:highlight w:val="cyan"/>
        </w:rPr>
        <w:t xml:space="preserve">a more </w:t>
      </w:r>
      <w:r w:rsidRPr="00014AE1">
        <w:rPr>
          <w:rStyle w:val="Emphasis"/>
          <w:highlight w:val="cyan"/>
        </w:rPr>
        <w:t>pragmatic policy</w:t>
      </w:r>
      <w:r w:rsidRPr="00014AE1">
        <w:rPr>
          <w:rStyle w:val="StyleUnderline"/>
        </w:rPr>
        <w:t xml:space="preserve"> </w:t>
      </w:r>
      <w:r w:rsidRPr="00014AE1">
        <w:rPr>
          <w:rStyle w:val="StyleUnderline"/>
          <w:highlight w:val="cyan"/>
        </w:rPr>
        <w:t>would</w:t>
      </w:r>
      <w:r w:rsidRPr="00014AE1">
        <w:rPr>
          <w:rStyle w:val="StyleUnderline"/>
        </w:rPr>
        <w:t xml:space="preserve"> be to </w:t>
      </w:r>
      <w:r w:rsidRPr="00014AE1">
        <w:rPr>
          <w:rStyle w:val="StyleUnderline"/>
          <w:highlight w:val="cyan"/>
        </w:rPr>
        <w:t>exploit</w:t>
      </w:r>
      <w:r w:rsidRPr="00014AE1">
        <w:rPr>
          <w:rStyle w:val="StyleUnderline"/>
        </w:rPr>
        <w:t xml:space="preserve"> the </w:t>
      </w:r>
      <w:r w:rsidRPr="00014AE1">
        <w:rPr>
          <w:rStyle w:val="StyleUnderline"/>
          <w:highlight w:val="cyan"/>
        </w:rPr>
        <w:t>potential competition</w:t>
      </w:r>
      <w:r w:rsidRPr="00014AE1">
        <w:rPr>
          <w:sz w:val="16"/>
        </w:rPr>
        <w:t xml:space="preserve"> </w:t>
      </w:r>
      <w:r w:rsidRPr="00014AE1">
        <w:rPr>
          <w:rStyle w:val="StyleUnderline"/>
        </w:rPr>
        <w:t>that comes from</w:t>
      </w:r>
      <w:r w:rsidRPr="00014AE1">
        <w:rPr>
          <w:sz w:val="16"/>
        </w:rPr>
        <w:t xml:space="preserve"> having more than 1000 </w:t>
      </w:r>
      <w:r w:rsidRPr="00014AE1">
        <w:rPr>
          <w:rStyle w:val="StyleUnderline"/>
        </w:rPr>
        <w:t>insurance providers</w:t>
      </w:r>
      <w:r w:rsidRPr="00014AE1">
        <w:rPr>
          <w:sz w:val="16"/>
        </w:rPr>
        <w:t xml:space="preserve">12 </w:t>
      </w:r>
      <w:r w:rsidRPr="00014AE1">
        <w:rPr>
          <w:rStyle w:val="StyleUnderline"/>
        </w:rPr>
        <w:t>by removing the regulatory and administrative barriers that prevent them from selling products across state</w:t>
      </w:r>
      <w:r w:rsidRPr="00014AE1">
        <w:rPr>
          <w:sz w:val="16"/>
        </w:rPr>
        <w:t xml:space="preserve"> </w:t>
      </w:r>
      <w:r w:rsidRPr="00014AE1">
        <w:rPr>
          <w:rStyle w:val="StyleUnderline"/>
        </w:rPr>
        <w:t>lines</w:t>
      </w:r>
      <w:r w:rsidRPr="00014AE1">
        <w:rPr>
          <w:sz w:val="16"/>
        </w:rPr>
        <w:t xml:space="preserve">. </w:t>
      </w:r>
      <w:r w:rsidRPr="00014AE1">
        <w:rPr>
          <w:rStyle w:val="StyleUnderline"/>
        </w:rPr>
        <w:t xml:space="preserve">The resulting </w:t>
      </w:r>
      <w:r w:rsidRPr="00014AE1">
        <w:rPr>
          <w:rStyle w:val="StyleUnderline"/>
          <w:highlight w:val="cyan"/>
        </w:rPr>
        <w:t>pooling of risk</w:t>
      </w:r>
      <w:r w:rsidRPr="00014AE1">
        <w:rPr>
          <w:rStyle w:val="StyleUnderline"/>
        </w:rPr>
        <w:t xml:space="preserve"> and transparency </w:t>
      </w:r>
      <w:r w:rsidRPr="00014AE1">
        <w:rPr>
          <w:rStyle w:val="StyleUnderline"/>
          <w:highlight w:val="cyan"/>
        </w:rPr>
        <w:t>in pricing</w:t>
      </w:r>
      <w:r w:rsidRPr="00014AE1">
        <w:rPr>
          <w:rStyle w:val="StyleUnderline"/>
        </w:rPr>
        <w:t xml:space="preserve"> </w:t>
      </w:r>
      <w:r w:rsidRPr="00014AE1">
        <w:rPr>
          <w:rStyle w:val="StyleUnderline"/>
          <w:highlight w:val="cyan"/>
        </w:rPr>
        <w:t xml:space="preserve">would be </w:t>
      </w:r>
      <w:r w:rsidRPr="00014AE1">
        <w:rPr>
          <w:rStyle w:val="Emphasis"/>
          <w:highlight w:val="cyan"/>
        </w:rPr>
        <w:t>lower costs</w:t>
      </w:r>
      <w:r w:rsidRPr="00014AE1">
        <w:rPr>
          <w:sz w:val="16"/>
        </w:rPr>
        <w:t xml:space="preserve">, </w:t>
      </w:r>
      <w:r w:rsidRPr="00014AE1">
        <w:rPr>
          <w:rStyle w:val="Emphasis"/>
          <w:highlight w:val="cyan"/>
        </w:rPr>
        <w:t>stronger incentives</w:t>
      </w:r>
      <w:r w:rsidRPr="00014AE1">
        <w:rPr>
          <w:sz w:val="16"/>
        </w:rPr>
        <w:t xml:space="preserve"> </w:t>
      </w:r>
      <w:r w:rsidRPr="00014AE1">
        <w:rPr>
          <w:rStyle w:val="StyleUnderline"/>
          <w:highlight w:val="cyan"/>
        </w:rPr>
        <w:t>for</w:t>
      </w:r>
      <w:r w:rsidRPr="00014AE1">
        <w:rPr>
          <w:rStyle w:val="StyleUnderline"/>
        </w:rPr>
        <w:t xml:space="preserve"> </w:t>
      </w:r>
      <w:r w:rsidRPr="00014AE1">
        <w:rPr>
          <w:rStyle w:val="StyleUnderline"/>
          <w:highlight w:val="cyan"/>
        </w:rPr>
        <w:t>primary care</w:t>
      </w:r>
      <w:r w:rsidRPr="00014AE1">
        <w:rPr>
          <w:rStyle w:val="StyleUnderline"/>
        </w:rPr>
        <w:t xml:space="preserve"> and prevention</w:t>
      </w:r>
      <w:r w:rsidRPr="00014AE1">
        <w:rPr>
          <w:sz w:val="16"/>
        </w:rPr>
        <w:t xml:space="preserve">, </w:t>
      </w:r>
      <w:r w:rsidRPr="00014AE1">
        <w:rPr>
          <w:rStyle w:val="StyleUnderline"/>
          <w:highlight w:val="cyan"/>
        </w:rPr>
        <w:t>and robust innovation</w:t>
      </w:r>
      <w:r w:rsidRPr="00014AE1">
        <w:rPr>
          <w:rStyle w:val="StyleUnderline"/>
        </w:rPr>
        <w:t xml:space="preserve"> </w:t>
      </w:r>
      <w:r w:rsidRPr="00014AE1">
        <w:rPr>
          <w:rStyle w:val="StyleUnderline"/>
          <w:highlight w:val="cyan"/>
        </w:rPr>
        <w:t>in health</w:t>
      </w:r>
      <w:r w:rsidRPr="00014AE1">
        <w:rPr>
          <w:rStyle w:val="StyleUnderline"/>
        </w:rPr>
        <w:t xml:space="preserve"> services such as telemedicine to increase revenues while expanding access to sparsely served and lower income areas</w:t>
      </w:r>
      <w:r w:rsidRPr="00014AE1">
        <w:rPr>
          <w:sz w:val="16"/>
        </w:rPr>
        <w:t>.</w:t>
      </w:r>
    </w:p>
    <w:p w14:paraId="46A34525" w14:textId="77777777" w:rsidR="005E6AE0" w:rsidRPr="00014AE1" w:rsidRDefault="005E6AE0" w:rsidP="005E6AE0">
      <w:pPr>
        <w:pStyle w:val="Heading4"/>
      </w:pPr>
      <w:r w:rsidRPr="00014AE1">
        <w:t xml:space="preserve">That promotes </w:t>
      </w:r>
      <w:r w:rsidRPr="00014AE1">
        <w:rPr>
          <w:u w:val="single"/>
        </w:rPr>
        <w:t>more efficiency</w:t>
      </w:r>
      <w:r w:rsidRPr="00014AE1">
        <w:t xml:space="preserve">, </w:t>
      </w:r>
      <w:r w:rsidRPr="00014AE1">
        <w:rPr>
          <w:u w:val="single"/>
        </w:rPr>
        <w:t>less</w:t>
      </w:r>
      <w:r w:rsidRPr="00014AE1">
        <w:t xml:space="preserve"> expensive healthcare while maintaining </w:t>
      </w:r>
      <w:r w:rsidRPr="00014AE1">
        <w:rPr>
          <w:u w:val="single"/>
        </w:rPr>
        <w:t>quality</w:t>
      </w:r>
      <w:r w:rsidRPr="00014AE1">
        <w:t>.</w:t>
      </w:r>
    </w:p>
    <w:p w14:paraId="00A06786" w14:textId="77777777" w:rsidR="005E6AE0" w:rsidRPr="00014AE1" w:rsidRDefault="005E6AE0" w:rsidP="005E6AE0">
      <w:r w:rsidRPr="00014AE1">
        <w:t xml:space="preserve">Niolas </w:t>
      </w:r>
      <w:r w:rsidRPr="00014AE1">
        <w:rPr>
          <w:rStyle w:val="Style13ptBold"/>
        </w:rPr>
        <w:t>Bichay 20</w:t>
      </w:r>
      <w:r w:rsidRPr="00014AE1">
        <w:t>, Assistant Professor (Fixed-Term), Department of Political Science, Michigan State University, 11/2020, Volume: 265, Page: 113454-113454, “Health insurance as a state institution: The effect of single-payer insurance on expenditures in OECD countries,” DOI: 10.1016/j.socscimed.2020.113454, kcab</w:t>
      </w:r>
    </w:p>
    <w:p w14:paraId="24B0334F" w14:textId="77777777" w:rsidR="005E6AE0" w:rsidRPr="00014AE1" w:rsidRDefault="005E6AE0" w:rsidP="005E6AE0">
      <w:pPr>
        <w:rPr>
          <w:sz w:val="16"/>
        </w:rPr>
      </w:pPr>
      <w:r w:rsidRPr="00014AE1">
        <w:rPr>
          <w:sz w:val="16"/>
        </w:rPr>
        <w:t xml:space="preserve">2.1. </w:t>
      </w:r>
      <w:r w:rsidRPr="00014AE1">
        <w:rPr>
          <w:rStyle w:val="Emphasis"/>
        </w:rPr>
        <w:t>Efficiency</w:t>
      </w:r>
    </w:p>
    <w:p w14:paraId="16AD16F3" w14:textId="77777777" w:rsidR="005E6AE0" w:rsidRPr="00014AE1" w:rsidRDefault="005E6AE0" w:rsidP="005E6AE0">
      <w:pPr>
        <w:rPr>
          <w:sz w:val="16"/>
        </w:rPr>
      </w:pPr>
      <w:r w:rsidRPr="00014AE1">
        <w:rPr>
          <w:sz w:val="16"/>
        </w:rPr>
        <w:t xml:space="preserve">A main cause of </w:t>
      </w:r>
      <w:r w:rsidRPr="00014AE1">
        <w:rPr>
          <w:rStyle w:val="StyleUnderline"/>
          <w:highlight w:val="cyan"/>
        </w:rPr>
        <w:t>divergence in spending</w:t>
      </w:r>
      <w:r w:rsidRPr="00014AE1">
        <w:rPr>
          <w:sz w:val="16"/>
        </w:rPr>
        <w:t xml:space="preserve"> between systems </w:t>
      </w:r>
      <w:r w:rsidRPr="00014AE1">
        <w:rPr>
          <w:rStyle w:val="StyleUnderline"/>
          <w:highlight w:val="cyan"/>
        </w:rPr>
        <w:t>may be linked to</w:t>
      </w:r>
      <w:r w:rsidRPr="00014AE1">
        <w:rPr>
          <w:rStyle w:val="StyleUnderline"/>
        </w:rPr>
        <w:t xml:space="preserve"> </w:t>
      </w:r>
      <w:r w:rsidRPr="00014AE1">
        <w:rPr>
          <w:sz w:val="16"/>
        </w:rPr>
        <w:t xml:space="preserve">gains in </w:t>
      </w:r>
      <w:r w:rsidRPr="00014AE1">
        <w:rPr>
          <w:rStyle w:val="Emphasis"/>
          <w:highlight w:val="cyan"/>
        </w:rPr>
        <w:t>efficiency</w:t>
      </w:r>
      <w:r w:rsidRPr="00014AE1">
        <w:rPr>
          <w:sz w:val="16"/>
        </w:rPr>
        <w:t xml:space="preserve">. First, analysis has shown that </w:t>
      </w:r>
      <w:r w:rsidRPr="00014AE1">
        <w:rPr>
          <w:rStyle w:val="StyleUnderline"/>
        </w:rPr>
        <w:t>taxation has much lower collection costs than standard insurance</w:t>
      </w:r>
      <w:r w:rsidRPr="00014AE1">
        <w:rPr>
          <w:sz w:val="16"/>
        </w:rPr>
        <w:t xml:space="preserve"> (World Health Organization 2000), and that therefore, </w:t>
      </w:r>
      <w:r w:rsidRPr="00014AE1">
        <w:rPr>
          <w:rStyle w:val="StyleUnderline"/>
          <w:highlight w:val="cyan"/>
        </w:rPr>
        <w:t>tax-financed systems</w:t>
      </w:r>
      <w:r w:rsidRPr="00014AE1">
        <w:rPr>
          <w:rStyle w:val="StyleUnderline"/>
        </w:rPr>
        <w:t xml:space="preserve"> </w:t>
      </w:r>
      <w:r w:rsidRPr="00014AE1">
        <w:rPr>
          <w:rStyle w:val="StyleUnderline"/>
          <w:highlight w:val="cyan"/>
        </w:rPr>
        <w:t xml:space="preserve">tend to be </w:t>
      </w:r>
      <w:r w:rsidRPr="00014AE1">
        <w:rPr>
          <w:rStyle w:val="Emphasis"/>
          <w:highlight w:val="cyan"/>
        </w:rPr>
        <w:t>less expensive</w:t>
      </w:r>
      <w:r w:rsidRPr="00014AE1">
        <w:rPr>
          <w:sz w:val="16"/>
        </w:rPr>
        <w:t xml:space="preserve">, all else being equal (Wagstaff 2009b). </w:t>
      </w:r>
      <w:r w:rsidRPr="00014AE1">
        <w:rPr>
          <w:rStyle w:val="StyleUnderline"/>
        </w:rPr>
        <w:t>The costs of collecting revenues in these multi-payer systems is higher</w:t>
      </w:r>
      <w:r w:rsidRPr="00014AE1">
        <w:rPr>
          <w:sz w:val="16"/>
        </w:rPr>
        <w:t xml:space="preserve">, in part, </w:t>
      </w:r>
      <w:r w:rsidRPr="00014AE1">
        <w:rPr>
          <w:rStyle w:val="StyleUnderline"/>
        </w:rPr>
        <w:t>due to the potential for evasion of payments</w:t>
      </w:r>
      <w:r w:rsidRPr="00014AE1">
        <w:rPr>
          <w:sz w:val="16"/>
        </w:rPr>
        <w:t xml:space="preserve"> (Wagstaff 2009a). Second, many analyses have noted </w:t>
      </w:r>
      <w:r w:rsidRPr="00014AE1">
        <w:rPr>
          <w:rStyle w:val="StyleUnderline"/>
        </w:rPr>
        <w:t>a large difference in time allocation across systems</w:t>
      </w:r>
      <w:r w:rsidRPr="00014AE1">
        <w:rPr>
          <w:sz w:val="16"/>
        </w:rPr>
        <w:t xml:space="preserve"> (e.g. Hussey and Anderson 2003). </w:t>
      </w:r>
      <w:r w:rsidRPr="00014AE1">
        <w:rPr>
          <w:rStyle w:val="StyleUnderline"/>
          <w:highlight w:val="cyan"/>
        </w:rPr>
        <w:t>With</w:t>
      </w:r>
      <w:r w:rsidRPr="00014AE1">
        <w:rPr>
          <w:rStyle w:val="StyleUnderline"/>
        </w:rPr>
        <w:t xml:space="preserve"> an entire population</w:t>
      </w:r>
      <w:r w:rsidRPr="00014AE1">
        <w:rPr>
          <w:sz w:val="16"/>
        </w:rPr>
        <w:t xml:space="preserve"> of a country </w:t>
      </w:r>
      <w:r w:rsidRPr="00014AE1">
        <w:rPr>
          <w:rStyle w:val="StyleUnderline"/>
        </w:rPr>
        <w:t xml:space="preserve">on </w:t>
      </w:r>
      <w:r w:rsidRPr="00014AE1">
        <w:rPr>
          <w:rStyle w:val="StyleUnderline"/>
          <w:highlight w:val="cyan"/>
        </w:rPr>
        <w:t xml:space="preserve">a </w:t>
      </w:r>
      <w:r w:rsidRPr="00014AE1">
        <w:rPr>
          <w:rStyle w:val="Emphasis"/>
          <w:highlight w:val="cyan"/>
        </w:rPr>
        <w:t>single plan</w:t>
      </w:r>
      <w:r w:rsidRPr="00014AE1">
        <w:rPr>
          <w:sz w:val="16"/>
        </w:rPr>
        <w:t xml:space="preserve">, </w:t>
      </w:r>
      <w:r w:rsidRPr="00014AE1">
        <w:rPr>
          <w:rStyle w:val="StyleUnderline"/>
          <w:highlight w:val="cyan"/>
        </w:rPr>
        <w:t>revenue collection</w:t>
      </w:r>
      <w:r w:rsidRPr="00014AE1">
        <w:rPr>
          <w:rStyle w:val="StyleUnderline"/>
        </w:rPr>
        <w:t xml:space="preserve"> and benefit payouts </w:t>
      </w:r>
      <w:r w:rsidRPr="00014AE1">
        <w:rPr>
          <w:rStyle w:val="StyleUnderline"/>
          <w:highlight w:val="cyan"/>
        </w:rPr>
        <w:t>are streamlined</w:t>
      </w:r>
      <w:r w:rsidRPr="00014AE1">
        <w:rPr>
          <w:rStyle w:val="StyleUnderline"/>
        </w:rPr>
        <w:t xml:space="preserve"> to a single agency</w:t>
      </w:r>
      <w:r w:rsidRPr="00014AE1">
        <w:rPr>
          <w:sz w:val="16"/>
        </w:rPr>
        <w:t xml:space="preserve"> (as opposed to countless private insurance offices, with numerous individual plans).</w:t>
      </w:r>
    </w:p>
    <w:p w14:paraId="09561E91" w14:textId="77777777" w:rsidR="005E6AE0" w:rsidRPr="00014AE1" w:rsidRDefault="005E6AE0" w:rsidP="005E6AE0">
      <w:pPr>
        <w:rPr>
          <w:sz w:val="16"/>
        </w:rPr>
      </w:pPr>
      <w:r w:rsidRPr="00014AE1">
        <w:rPr>
          <w:sz w:val="16"/>
        </w:rPr>
        <w:t xml:space="preserve">Such </w:t>
      </w:r>
      <w:r w:rsidRPr="00014AE1">
        <w:rPr>
          <w:rStyle w:val="StyleUnderline"/>
        </w:rPr>
        <w:t>a mechanism can be best exemplified by evaluating practitioner behavior across borders</w:t>
      </w:r>
      <w:r w:rsidRPr="00014AE1">
        <w:rPr>
          <w:sz w:val="16"/>
        </w:rPr>
        <w:t xml:space="preserve">. Data suggests that doctors in Canada (an archetypical single-payer case) spend roughly one quarter of the billed time than that of their American counterparts (the US being a decidedly multi-payer nation) consulting with insurance companies, while </w:t>
      </w:r>
      <w:r w:rsidRPr="00014AE1">
        <w:rPr>
          <w:rStyle w:val="StyleUnderline"/>
        </w:rPr>
        <w:t>Canadian nurses spend</w:t>
      </w:r>
      <w:r w:rsidRPr="00014AE1">
        <w:rPr>
          <w:sz w:val="16"/>
        </w:rPr>
        <w:t xml:space="preserve"> only one</w:t>
      </w:r>
      <w:r w:rsidRPr="00014AE1">
        <w:rPr>
          <w:rStyle w:val="StyleUnderline"/>
        </w:rPr>
        <w:t>-tenth the time of their American counterparts</w:t>
      </w:r>
      <w:r w:rsidRPr="00014AE1">
        <w:rPr>
          <w:sz w:val="16"/>
        </w:rPr>
        <w:t xml:space="preserve"> (Morra et al., 2011). This considerable time saved on bureaucratic activity alone results in a billions of dollars per year expenditure gap between the two countries (Himmelstein and Woolhandler 1986; Pozen and Cutler 2010; Woolhandler and Himmelstein 1991; Woolhandler et al. 2003). Currently in the US, for example, estimates put the cost of physicians’ administrative work between $68,000 and $85,000 per year per physician (Erickson et al., 2017).</w:t>
      </w:r>
    </w:p>
    <w:p w14:paraId="47DF57EF" w14:textId="77777777" w:rsidR="005E6AE0" w:rsidRPr="00014AE1" w:rsidRDefault="005E6AE0" w:rsidP="005E6AE0">
      <w:pPr>
        <w:rPr>
          <w:sz w:val="16"/>
        </w:rPr>
      </w:pPr>
      <w:r w:rsidRPr="00014AE1">
        <w:rPr>
          <w:rStyle w:val="StyleUnderline"/>
          <w:highlight w:val="cyan"/>
        </w:rPr>
        <w:t>A single-payer system</w:t>
      </w:r>
      <w:r w:rsidRPr="00014AE1">
        <w:rPr>
          <w:sz w:val="16"/>
        </w:rPr>
        <w:t xml:space="preserve">, on average, </w:t>
      </w:r>
      <w:r w:rsidRPr="00014AE1">
        <w:rPr>
          <w:rStyle w:val="StyleUnderline"/>
          <w:highlight w:val="cyan"/>
        </w:rPr>
        <w:t>frees</w:t>
      </w:r>
      <w:r w:rsidRPr="00014AE1">
        <w:rPr>
          <w:rStyle w:val="StyleUnderline"/>
        </w:rPr>
        <w:t xml:space="preserve"> roughly </w:t>
      </w:r>
      <w:r w:rsidRPr="00014AE1">
        <w:rPr>
          <w:rStyle w:val="Emphasis"/>
        </w:rPr>
        <w:t xml:space="preserve">4 </w:t>
      </w:r>
      <w:r w:rsidRPr="00014AE1">
        <w:rPr>
          <w:rStyle w:val="Emphasis"/>
          <w:highlight w:val="cyan"/>
        </w:rPr>
        <w:t>h</w:t>
      </w:r>
      <w:r w:rsidRPr="00014AE1">
        <w:rPr>
          <w:rStyle w:val="Emphasis"/>
        </w:rPr>
        <w:t xml:space="preserve"> per week</w:t>
      </w:r>
      <w:r w:rsidRPr="00014AE1">
        <w:rPr>
          <w:rStyle w:val="StyleUnderline"/>
        </w:rPr>
        <w:t xml:space="preserve"> per doctor</w:t>
      </w:r>
      <w:r w:rsidRPr="00014AE1">
        <w:rPr>
          <w:sz w:val="16"/>
        </w:rPr>
        <w:t xml:space="preserve">, </w:t>
      </w:r>
      <w:r w:rsidRPr="00014AE1">
        <w:rPr>
          <w:rStyle w:val="StyleUnderline"/>
        </w:rPr>
        <w:t>and 5 h per week per support staffe</w:t>
      </w:r>
      <w:r w:rsidRPr="00014AE1">
        <w:rPr>
          <w:sz w:val="16"/>
        </w:rPr>
        <w:t xml:space="preserve">r (Blanchfield et al., 2010). </w:t>
      </w:r>
      <w:r w:rsidRPr="00014AE1">
        <w:rPr>
          <w:rStyle w:val="StyleUnderline"/>
          <w:highlight w:val="cyan"/>
        </w:rPr>
        <w:t>These</w:t>
      </w:r>
      <w:r w:rsidRPr="00014AE1">
        <w:rPr>
          <w:rStyle w:val="StyleUnderline"/>
        </w:rPr>
        <w:t xml:space="preserve"> savings</w:t>
      </w:r>
      <w:r w:rsidRPr="00014AE1">
        <w:rPr>
          <w:sz w:val="16"/>
        </w:rPr>
        <w:t xml:space="preserve"> in billed time </w:t>
      </w:r>
      <w:r w:rsidRPr="00014AE1">
        <w:rPr>
          <w:rStyle w:val="StyleUnderline"/>
          <w:highlight w:val="cyan"/>
        </w:rPr>
        <w:t>results in</w:t>
      </w:r>
      <w:r w:rsidRPr="00014AE1">
        <w:rPr>
          <w:rStyle w:val="StyleUnderline"/>
        </w:rPr>
        <w:t xml:space="preserve"> dramatically </w:t>
      </w:r>
      <w:r w:rsidRPr="00014AE1">
        <w:rPr>
          <w:rStyle w:val="Emphasis"/>
          <w:highlight w:val="cyan"/>
        </w:rPr>
        <w:t>lower</w:t>
      </w:r>
      <w:r w:rsidRPr="00014AE1">
        <w:rPr>
          <w:rStyle w:val="Emphasis"/>
        </w:rPr>
        <w:t xml:space="preserve"> hospital overhead </w:t>
      </w:r>
      <w:r w:rsidRPr="00014AE1">
        <w:rPr>
          <w:rStyle w:val="Emphasis"/>
          <w:highlight w:val="cyan"/>
        </w:rPr>
        <w:t>costs</w:t>
      </w:r>
      <w:r w:rsidRPr="00014AE1">
        <w:rPr>
          <w:sz w:val="16"/>
        </w:rPr>
        <w:t xml:space="preserve">, and as many hospitals are non-profit, </w:t>
      </w:r>
      <w:r w:rsidRPr="00014AE1">
        <w:rPr>
          <w:rStyle w:val="StyleUnderline"/>
        </w:rPr>
        <w:t xml:space="preserve">these </w:t>
      </w:r>
      <w:r w:rsidRPr="00014AE1">
        <w:rPr>
          <w:rStyle w:val="StyleUnderline"/>
          <w:highlight w:val="cyan"/>
        </w:rPr>
        <w:t>savings</w:t>
      </w:r>
      <w:r w:rsidRPr="00014AE1">
        <w:rPr>
          <w:rStyle w:val="StyleUnderline"/>
        </w:rPr>
        <w:t xml:space="preserve"> </w:t>
      </w:r>
      <w:r w:rsidRPr="00014AE1">
        <w:rPr>
          <w:rStyle w:val="StyleUnderline"/>
          <w:highlight w:val="cyan"/>
        </w:rPr>
        <w:t>are</w:t>
      </w:r>
      <w:r w:rsidRPr="00014AE1">
        <w:rPr>
          <w:rStyle w:val="StyleUnderline"/>
        </w:rPr>
        <w:t xml:space="preserve"> generally </w:t>
      </w:r>
      <w:r w:rsidRPr="00014AE1">
        <w:rPr>
          <w:rStyle w:val="StyleUnderline"/>
          <w:highlight w:val="cyan"/>
        </w:rPr>
        <w:t>passed on</w:t>
      </w:r>
      <w:r w:rsidRPr="00014AE1">
        <w:rPr>
          <w:rStyle w:val="StyleUnderline"/>
        </w:rPr>
        <w:t xml:space="preserve"> to </w:t>
      </w:r>
      <w:r w:rsidRPr="00014AE1">
        <w:rPr>
          <w:rStyle w:val="Emphasis"/>
        </w:rPr>
        <w:t>patients</w:t>
      </w:r>
      <w:r w:rsidRPr="00014AE1">
        <w:rPr>
          <w:sz w:val="16"/>
        </w:rPr>
        <w:t xml:space="preserve">. Some estimates find approximately </w:t>
      </w:r>
      <w:r w:rsidRPr="00014AE1">
        <w:rPr>
          <w:rStyle w:val="StyleUnderline"/>
        </w:rPr>
        <w:t>20% of the differences in spending between the US and Canada are due to administration costs</w:t>
      </w:r>
      <w:r w:rsidRPr="00014AE1">
        <w:rPr>
          <w:sz w:val="16"/>
        </w:rPr>
        <w:t xml:space="preserve"> alone (Pozen and Cutler 2010). Beyond administration, </w:t>
      </w:r>
      <w:r w:rsidRPr="00014AE1">
        <w:rPr>
          <w:rStyle w:val="StyleUnderline"/>
        </w:rPr>
        <w:t>the streamlined process of having a single insurance provider purchase medical technologies</w:t>
      </w:r>
      <w:r w:rsidRPr="00014AE1">
        <w:rPr>
          <w:sz w:val="16"/>
        </w:rPr>
        <w:t xml:space="preserve">, </w:t>
      </w:r>
      <w:r w:rsidRPr="00014AE1">
        <w:rPr>
          <w:rStyle w:val="StyleUnderline"/>
        </w:rPr>
        <w:t>medications</w:t>
      </w:r>
      <w:r w:rsidRPr="00014AE1">
        <w:rPr>
          <w:sz w:val="16"/>
        </w:rPr>
        <w:t xml:space="preserve">, </w:t>
      </w:r>
      <w:r w:rsidRPr="00014AE1">
        <w:rPr>
          <w:rStyle w:val="StyleUnderline"/>
        </w:rPr>
        <w:t>and</w:t>
      </w:r>
      <w:r w:rsidRPr="00014AE1">
        <w:rPr>
          <w:sz w:val="16"/>
        </w:rPr>
        <w:t xml:space="preserve"> medical </w:t>
      </w:r>
      <w:r w:rsidRPr="00014AE1">
        <w:rPr>
          <w:rStyle w:val="StyleUnderline"/>
        </w:rPr>
        <w:t>procedures</w:t>
      </w:r>
      <w:r w:rsidRPr="00014AE1">
        <w:rPr>
          <w:sz w:val="16"/>
        </w:rPr>
        <w:t xml:space="preserve"> for a hospital </w:t>
      </w:r>
      <w:r w:rsidRPr="00014AE1">
        <w:rPr>
          <w:rStyle w:val="StyleUnderline"/>
        </w:rPr>
        <w:t xml:space="preserve">has been found to result in </w:t>
      </w:r>
      <w:r w:rsidRPr="00014AE1">
        <w:rPr>
          <w:rStyle w:val="Emphasis"/>
        </w:rPr>
        <w:t>lower costs for all three</w:t>
      </w:r>
      <w:r w:rsidRPr="00014AE1">
        <w:rPr>
          <w:sz w:val="16"/>
        </w:rPr>
        <w:t xml:space="preserve">, as well as </w:t>
      </w:r>
      <w:r w:rsidRPr="00014AE1">
        <w:rPr>
          <w:rStyle w:val="StyleUnderline"/>
        </w:rPr>
        <w:t>increasing</w:t>
      </w:r>
      <w:r w:rsidRPr="00014AE1">
        <w:rPr>
          <w:sz w:val="16"/>
        </w:rPr>
        <w:t xml:space="preserve"> their </w:t>
      </w:r>
      <w:r w:rsidRPr="00014AE1">
        <w:rPr>
          <w:rStyle w:val="StyleUnderline"/>
        </w:rPr>
        <w:t>ability to control long term growth in costs and expenditures</w:t>
      </w:r>
      <w:r w:rsidRPr="00014AE1">
        <w:rPr>
          <w:sz w:val="16"/>
        </w:rPr>
        <w:t xml:space="preserve"> (Hussey and Anderson 2003).</w:t>
      </w:r>
    </w:p>
    <w:p w14:paraId="5E3D574F" w14:textId="77777777" w:rsidR="005E6AE0" w:rsidRPr="00014AE1" w:rsidRDefault="005E6AE0" w:rsidP="005E6AE0">
      <w:pPr>
        <w:rPr>
          <w:sz w:val="16"/>
        </w:rPr>
      </w:pPr>
      <w:r w:rsidRPr="00014AE1">
        <w:rPr>
          <w:sz w:val="16"/>
        </w:rPr>
        <w:t xml:space="preserve">Arguments could be made, admittedly, that these increases in efficiency may simply be counteracted by subsequent increases in utilization (i.e. readily available services may increase moral hazard). </w:t>
      </w:r>
      <w:r w:rsidRPr="00014AE1">
        <w:rPr>
          <w:rStyle w:val="StyleUnderline"/>
        </w:rPr>
        <w:t>There are</w:t>
      </w:r>
      <w:r w:rsidRPr="00014AE1">
        <w:rPr>
          <w:sz w:val="16"/>
        </w:rPr>
        <w:t xml:space="preserve">, of course, numerous </w:t>
      </w:r>
      <w:r w:rsidRPr="00014AE1">
        <w:rPr>
          <w:rStyle w:val="StyleUnderline"/>
        </w:rPr>
        <w:t>methods</w:t>
      </w:r>
      <w:r w:rsidRPr="00014AE1">
        <w:rPr>
          <w:sz w:val="16"/>
        </w:rPr>
        <w:t xml:space="preserve"> </w:t>
      </w:r>
      <w:r w:rsidRPr="00014AE1">
        <w:rPr>
          <w:rStyle w:val="StyleUnderline"/>
        </w:rPr>
        <w:t xml:space="preserve">for dealing with moral hazard while </w:t>
      </w:r>
      <w:r w:rsidRPr="00014AE1">
        <w:rPr>
          <w:sz w:val="16"/>
        </w:rPr>
        <w:t xml:space="preserve">still </w:t>
      </w:r>
      <w:r w:rsidRPr="00014AE1">
        <w:rPr>
          <w:rStyle w:val="StyleUnderline"/>
        </w:rPr>
        <w:t>enjoying the cost-savings of payment streamlining</w:t>
      </w:r>
      <w:r w:rsidRPr="00014AE1">
        <w:rPr>
          <w:sz w:val="16"/>
        </w:rPr>
        <w:t xml:space="preserve">. The UK's National Health Service, for instance, maintains co-payments for certain services (Cylus et al., 2015). Even-still, </w:t>
      </w:r>
      <w:r w:rsidRPr="00014AE1">
        <w:rPr>
          <w:rStyle w:val="StyleUnderline"/>
        </w:rPr>
        <w:t>Canada</w:t>
      </w:r>
      <w:r w:rsidRPr="00014AE1">
        <w:rPr>
          <w:sz w:val="16"/>
        </w:rPr>
        <w:t xml:space="preserve"> has yet to adopt any form of cost-sharing, and </w:t>
      </w:r>
      <w:r w:rsidRPr="00014AE1">
        <w:rPr>
          <w:rStyle w:val="StyleUnderline"/>
        </w:rPr>
        <w:t>has not encountered any utilization problems</w:t>
      </w:r>
      <w:r w:rsidRPr="00014AE1">
        <w:rPr>
          <w:sz w:val="16"/>
        </w:rPr>
        <w:t xml:space="preserve"> (Oberlander 2016). Rather, many argue that </w:t>
      </w:r>
      <w:r w:rsidRPr="00014AE1">
        <w:rPr>
          <w:rStyle w:val="StyleUnderline"/>
        </w:rPr>
        <w:t>utilization does not vary dramatically across insurance schemes</w:t>
      </w:r>
      <w:r w:rsidRPr="00014AE1">
        <w:rPr>
          <w:sz w:val="16"/>
        </w:rPr>
        <w:t xml:space="preserve">, and that </w:t>
      </w:r>
      <w:r w:rsidRPr="00014AE1">
        <w:rPr>
          <w:rStyle w:val="StyleUnderline"/>
        </w:rPr>
        <w:t>most of the variation in spending across systems is due to the costs of medical goods and services</w:t>
      </w:r>
      <w:r w:rsidRPr="00014AE1">
        <w:rPr>
          <w:sz w:val="16"/>
        </w:rPr>
        <w:t>, not volume (Morgan et al. 2017).</w:t>
      </w:r>
    </w:p>
    <w:p w14:paraId="724B4E02" w14:textId="77777777" w:rsidR="005E6AE0" w:rsidRPr="00014AE1" w:rsidRDefault="005E6AE0" w:rsidP="005E6AE0">
      <w:pPr>
        <w:rPr>
          <w:rStyle w:val="Emphasis"/>
        </w:rPr>
      </w:pPr>
      <w:r w:rsidRPr="00014AE1">
        <w:rPr>
          <w:sz w:val="16"/>
        </w:rPr>
        <w:t xml:space="preserve">2.2. </w:t>
      </w:r>
      <w:r w:rsidRPr="00014AE1">
        <w:rPr>
          <w:rStyle w:val="Emphasis"/>
        </w:rPr>
        <w:t>Risk pooling</w:t>
      </w:r>
    </w:p>
    <w:p w14:paraId="4DFC9A89" w14:textId="77777777" w:rsidR="005E6AE0" w:rsidRPr="00014AE1" w:rsidRDefault="005E6AE0" w:rsidP="005E6AE0">
      <w:pPr>
        <w:rPr>
          <w:sz w:val="16"/>
        </w:rPr>
      </w:pPr>
      <w:r w:rsidRPr="00014AE1">
        <w:rPr>
          <w:sz w:val="16"/>
        </w:rPr>
        <w:t xml:space="preserve">The second major mechanism linking expenditures and single-payer systems involves risk pools. For one, </w:t>
      </w:r>
      <w:r w:rsidRPr="00014AE1">
        <w:rPr>
          <w:rStyle w:val="StyleUnderline"/>
          <w:highlight w:val="cyan"/>
        </w:rPr>
        <w:t>having</w:t>
      </w:r>
      <w:r w:rsidRPr="00014AE1">
        <w:rPr>
          <w:rStyle w:val="StyleUnderline"/>
        </w:rPr>
        <w:t xml:space="preserve"> </w:t>
      </w:r>
      <w:r w:rsidRPr="00014AE1">
        <w:rPr>
          <w:rStyle w:val="StyleUnderline"/>
          <w:highlight w:val="cyan"/>
        </w:rPr>
        <w:t>every</w:t>
      </w:r>
      <w:r w:rsidRPr="00014AE1">
        <w:rPr>
          <w:rStyle w:val="StyleUnderline"/>
        </w:rPr>
        <w:t xml:space="preserve"> </w:t>
      </w:r>
      <w:r w:rsidRPr="00014AE1">
        <w:rPr>
          <w:rStyle w:val="StyleUnderline"/>
          <w:highlight w:val="cyan"/>
        </w:rPr>
        <w:t>person</w:t>
      </w:r>
      <w:r w:rsidRPr="00014AE1">
        <w:rPr>
          <w:rStyle w:val="StyleUnderline"/>
        </w:rPr>
        <w:t xml:space="preserve"> in a country </w:t>
      </w:r>
      <w:r w:rsidRPr="00014AE1">
        <w:rPr>
          <w:rStyle w:val="StyleUnderline"/>
          <w:highlight w:val="cyan"/>
        </w:rPr>
        <w:t>as a member</w:t>
      </w:r>
      <w:r w:rsidRPr="00014AE1">
        <w:rPr>
          <w:rStyle w:val="StyleUnderline"/>
        </w:rPr>
        <w:t xml:space="preserve"> of a universal insurance pool puts downward pressure on costs</w:t>
      </w:r>
      <w:r w:rsidRPr="00014AE1">
        <w:rPr>
          <w:sz w:val="16"/>
        </w:rPr>
        <w:t xml:space="preserve">, as </w:t>
      </w:r>
      <w:r w:rsidRPr="00014AE1">
        <w:rPr>
          <w:rStyle w:val="StyleUnderline"/>
          <w:highlight w:val="cyan"/>
        </w:rPr>
        <w:t>hospitals</w:t>
      </w:r>
      <w:r w:rsidRPr="00014AE1">
        <w:rPr>
          <w:rStyle w:val="StyleUnderline"/>
        </w:rPr>
        <w:t xml:space="preserve"> </w:t>
      </w:r>
      <w:r w:rsidRPr="00014AE1">
        <w:rPr>
          <w:rStyle w:val="StyleUnderline"/>
          <w:highlight w:val="cyan"/>
        </w:rPr>
        <w:t>are no longer required</w:t>
      </w:r>
      <w:r w:rsidRPr="00014AE1">
        <w:rPr>
          <w:rStyle w:val="StyleUnderline"/>
        </w:rPr>
        <w:t xml:space="preserve"> </w:t>
      </w:r>
      <w:r w:rsidRPr="00014AE1">
        <w:rPr>
          <w:rStyle w:val="StyleUnderline"/>
          <w:highlight w:val="cyan"/>
        </w:rPr>
        <w:t>to inflate</w:t>
      </w:r>
      <w:r w:rsidRPr="00014AE1">
        <w:rPr>
          <w:rStyle w:val="StyleUnderline"/>
        </w:rPr>
        <w:t xml:space="preserve"> their </w:t>
      </w:r>
      <w:r w:rsidRPr="00014AE1">
        <w:rPr>
          <w:rStyle w:val="StyleUnderline"/>
          <w:highlight w:val="cyan"/>
        </w:rPr>
        <w:t>prices</w:t>
      </w:r>
      <w:r w:rsidRPr="00014AE1">
        <w:rPr>
          <w:sz w:val="16"/>
        </w:rPr>
        <w:t xml:space="preserve"> in order </w:t>
      </w:r>
      <w:r w:rsidRPr="00014AE1">
        <w:rPr>
          <w:rStyle w:val="StyleUnderline"/>
        </w:rPr>
        <w:t>to subsidize patients who are not able to pay</w:t>
      </w:r>
      <w:r w:rsidRPr="00014AE1">
        <w:rPr>
          <w:sz w:val="16"/>
        </w:rPr>
        <w:t>–as many times (e.g. in the United States) these patients cannot be turned away by law (Hirasuna 2007). Of course, this may be true in any system that insures all its citizens, and is not wholly unique to single-payer schemes.</w:t>
      </w:r>
    </w:p>
    <w:p w14:paraId="6EC164B1" w14:textId="77777777" w:rsidR="005E6AE0" w:rsidRPr="00014AE1" w:rsidRDefault="005E6AE0" w:rsidP="005E6AE0">
      <w:pPr>
        <w:rPr>
          <w:sz w:val="16"/>
        </w:rPr>
      </w:pPr>
      <w:r w:rsidRPr="00014AE1">
        <w:rPr>
          <w:sz w:val="16"/>
        </w:rPr>
        <w:t xml:space="preserve">More importantly, and </w:t>
      </w:r>
      <w:r w:rsidRPr="00014AE1">
        <w:rPr>
          <w:rStyle w:val="StyleUnderline"/>
        </w:rPr>
        <w:t xml:space="preserve">unique to </w:t>
      </w:r>
      <w:r w:rsidRPr="00014AE1">
        <w:rPr>
          <w:rStyle w:val="Emphasis"/>
        </w:rPr>
        <w:t>single-payer systems</w:t>
      </w:r>
      <w:r w:rsidRPr="00014AE1">
        <w:rPr>
          <w:sz w:val="16"/>
        </w:rPr>
        <w:t xml:space="preserve">: while </w:t>
      </w:r>
      <w:r w:rsidRPr="00014AE1">
        <w:rPr>
          <w:rStyle w:val="StyleUnderline"/>
        </w:rPr>
        <w:t xml:space="preserve">putting a whole populace into </w:t>
      </w:r>
      <w:r w:rsidRPr="00014AE1">
        <w:rPr>
          <w:rStyle w:val="StyleUnderline"/>
          <w:highlight w:val="cyan"/>
        </w:rPr>
        <w:t>a single</w:t>
      </w:r>
      <w:r w:rsidRPr="00014AE1">
        <w:rPr>
          <w:rStyle w:val="StyleUnderline"/>
        </w:rPr>
        <w:t xml:space="preserve"> risk </w:t>
      </w:r>
      <w:r w:rsidRPr="00014AE1">
        <w:rPr>
          <w:rStyle w:val="StyleUnderline"/>
          <w:highlight w:val="cyan"/>
        </w:rPr>
        <w:t>pool</w:t>
      </w:r>
      <w:r w:rsidRPr="00014AE1">
        <w:rPr>
          <w:sz w:val="16"/>
        </w:rPr>
        <w:t xml:space="preserve"> increases the number of sick people in the pool, it </w:t>
      </w:r>
      <w:r w:rsidRPr="00014AE1">
        <w:rPr>
          <w:rStyle w:val="StyleUnderline"/>
          <w:highlight w:val="cyan"/>
        </w:rPr>
        <w:t>increases</w:t>
      </w:r>
      <w:r w:rsidRPr="00014AE1">
        <w:rPr>
          <w:rStyle w:val="StyleUnderline"/>
        </w:rPr>
        <w:t xml:space="preserve"> the number of </w:t>
      </w:r>
      <w:r w:rsidRPr="00014AE1">
        <w:rPr>
          <w:rStyle w:val="Emphasis"/>
          <w:highlight w:val="cyan"/>
        </w:rPr>
        <w:t>healthy individuals</w:t>
      </w:r>
      <w:r w:rsidRPr="00014AE1">
        <w:rPr>
          <w:rStyle w:val="StyleUnderline"/>
        </w:rPr>
        <w:t xml:space="preserve"> in the pool to a much higher degree</w:t>
      </w:r>
      <w:r w:rsidRPr="00014AE1">
        <w:rPr>
          <w:sz w:val="16"/>
        </w:rPr>
        <w:t xml:space="preserve">. </w:t>
      </w:r>
      <w:r w:rsidRPr="00014AE1">
        <w:rPr>
          <w:rStyle w:val="StyleUnderline"/>
        </w:rPr>
        <w:t>This</w:t>
      </w:r>
      <w:r w:rsidRPr="00014AE1">
        <w:rPr>
          <w:sz w:val="16"/>
        </w:rPr>
        <w:t xml:space="preserve"> ability to distribute risk amongst the entire population </w:t>
      </w:r>
      <w:r w:rsidRPr="00014AE1">
        <w:rPr>
          <w:rStyle w:val="StyleUnderline"/>
        </w:rPr>
        <w:t>results in a much lower cost per person</w:t>
      </w:r>
      <w:r w:rsidRPr="00014AE1">
        <w:rPr>
          <w:sz w:val="16"/>
        </w:rPr>
        <w:t xml:space="preserve">, as the ratio of healthy members to sick members in the pool is increased. In the case of a more fragmented system, some insurers are likely to end up with a comparatively unhealthy, more expensive pool, as they are the most likely to need insurance (Petrou et al. 2018). Here </w:t>
      </w:r>
      <w:r w:rsidRPr="00014AE1">
        <w:rPr>
          <w:rStyle w:val="StyleUnderline"/>
        </w:rPr>
        <w:t>it is not easy to establish an equitable</w:t>
      </w:r>
      <w:r w:rsidRPr="00014AE1">
        <w:rPr>
          <w:sz w:val="16"/>
        </w:rPr>
        <w:t xml:space="preserve">, and thus </w:t>
      </w:r>
      <w:r w:rsidRPr="00014AE1">
        <w:rPr>
          <w:rStyle w:val="StyleUnderline"/>
        </w:rPr>
        <w:t>cost-effective</w:t>
      </w:r>
      <w:r w:rsidRPr="00014AE1">
        <w:rPr>
          <w:sz w:val="16"/>
        </w:rPr>
        <w:t xml:space="preserve">, </w:t>
      </w:r>
      <w:r w:rsidRPr="00014AE1">
        <w:rPr>
          <w:rStyle w:val="StyleUnderline"/>
        </w:rPr>
        <w:t>spread of risk as insurers are incentivized to pick the healthier</w:t>
      </w:r>
      <w:r w:rsidRPr="00014AE1">
        <w:rPr>
          <w:sz w:val="16"/>
        </w:rPr>
        <w:t>, and thus cheaper, members of the population (Wagstaff 2009a).</w:t>
      </w:r>
    </w:p>
    <w:p w14:paraId="0C40BBDC" w14:textId="77777777" w:rsidR="005E6AE0" w:rsidRPr="00014AE1" w:rsidRDefault="005E6AE0" w:rsidP="005E6AE0">
      <w:pPr>
        <w:rPr>
          <w:sz w:val="16"/>
        </w:rPr>
      </w:pPr>
      <w:r w:rsidRPr="00014AE1">
        <w:rPr>
          <w:sz w:val="16"/>
        </w:rPr>
        <w:t xml:space="preserve">Of course, </w:t>
      </w:r>
      <w:r w:rsidRPr="00014AE1">
        <w:rPr>
          <w:rStyle w:val="StyleUnderline"/>
        </w:rPr>
        <w:t>in the aggregate risk pooling cannot lower total expenditure</w:t>
      </w:r>
      <w:r w:rsidRPr="00014AE1">
        <w:rPr>
          <w:sz w:val="16"/>
        </w:rPr>
        <w:t xml:space="preserve">, as in </w:t>
      </w:r>
      <w:r w:rsidRPr="00014AE1">
        <w:rPr>
          <w:rStyle w:val="StyleUnderline"/>
        </w:rPr>
        <w:t>net more people are being provided insurance</w:t>
      </w:r>
      <w:r w:rsidRPr="00014AE1">
        <w:rPr>
          <w:sz w:val="16"/>
        </w:rPr>
        <w:t xml:space="preserve">, though </w:t>
      </w:r>
      <w:r w:rsidRPr="00014AE1">
        <w:rPr>
          <w:rStyle w:val="StyleUnderline"/>
        </w:rPr>
        <w:t>the</w:t>
      </w:r>
      <w:r w:rsidRPr="00014AE1">
        <w:rPr>
          <w:sz w:val="16"/>
        </w:rPr>
        <w:t xml:space="preserve"> mean </w:t>
      </w:r>
      <w:r w:rsidRPr="00014AE1">
        <w:rPr>
          <w:rStyle w:val="StyleUnderline"/>
        </w:rPr>
        <w:t>cost</w:t>
      </w:r>
      <w:r w:rsidRPr="00014AE1">
        <w:rPr>
          <w:sz w:val="16"/>
        </w:rPr>
        <w:t xml:space="preserve"> </w:t>
      </w:r>
      <w:r w:rsidRPr="00014AE1">
        <w:rPr>
          <w:rStyle w:val="StyleUnderline"/>
        </w:rPr>
        <w:t xml:space="preserve">per insured-person will </w:t>
      </w:r>
      <w:r w:rsidRPr="00014AE1">
        <w:rPr>
          <w:rStyle w:val="Emphasis"/>
        </w:rPr>
        <w:t>decrease</w:t>
      </w:r>
      <w:r w:rsidRPr="00014AE1">
        <w:rPr>
          <w:sz w:val="16"/>
        </w:rPr>
        <w:t xml:space="preserve">. Even-still, </w:t>
      </w:r>
      <w:r w:rsidRPr="00014AE1">
        <w:rPr>
          <w:rStyle w:val="StyleUnderline"/>
        </w:rPr>
        <w:t>this</w:t>
      </w:r>
      <w:r w:rsidRPr="00014AE1">
        <w:rPr>
          <w:sz w:val="16"/>
        </w:rPr>
        <w:t xml:space="preserve"> adverse </w:t>
      </w:r>
      <w:r w:rsidRPr="00014AE1">
        <w:rPr>
          <w:rStyle w:val="StyleUnderline"/>
        </w:rPr>
        <w:t>selection is an expensive problem in the multi-payer scheme</w:t>
      </w:r>
      <w:r w:rsidRPr="00014AE1">
        <w:rPr>
          <w:sz w:val="16"/>
        </w:rPr>
        <w:t xml:space="preserve">, and </w:t>
      </w:r>
      <w:r w:rsidRPr="00014AE1">
        <w:rPr>
          <w:rStyle w:val="StyleUnderline"/>
        </w:rPr>
        <w:t>its elimination</w:t>
      </w:r>
      <w:r w:rsidRPr="00014AE1">
        <w:rPr>
          <w:sz w:val="16"/>
        </w:rPr>
        <w:t xml:space="preserve"> </w:t>
      </w:r>
      <w:r w:rsidRPr="00014AE1">
        <w:rPr>
          <w:rStyle w:val="StyleUnderline"/>
        </w:rPr>
        <w:t>will</w:t>
      </w:r>
      <w:r w:rsidRPr="00014AE1">
        <w:rPr>
          <w:sz w:val="16"/>
        </w:rPr>
        <w:t xml:space="preserve"> still </w:t>
      </w:r>
      <w:r w:rsidRPr="00014AE1">
        <w:rPr>
          <w:rStyle w:val="StyleUnderline"/>
        </w:rPr>
        <w:t>serve to decrease aggregate spending</w:t>
      </w:r>
      <w:r w:rsidRPr="00014AE1">
        <w:rPr>
          <w:sz w:val="16"/>
        </w:rPr>
        <w:t xml:space="preserve">. Whereby </w:t>
      </w:r>
      <w:r w:rsidRPr="00014AE1">
        <w:rPr>
          <w:rStyle w:val="StyleUnderline"/>
        </w:rPr>
        <w:t>risk-distribution is automatically accounted for in single-payer systems</w:t>
      </w:r>
      <w:r w:rsidRPr="00014AE1">
        <w:rPr>
          <w:sz w:val="16"/>
        </w:rPr>
        <w:t xml:space="preserve">, in the context of multiple payers large amounts of expensive data need to be collected to provide a more equitable risk distribution (Hussey and Anderson 2003). Even if a system does endure these costs, risk-adjustment has proven to be quite ineffective (e.g. Hussey and Anderson 2003; Light 2000), accounting for as little as 10% of variation in costs. Thus, </w:t>
      </w:r>
      <w:r w:rsidRPr="00014AE1">
        <w:rPr>
          <w:rStyle w:val="StyleUnderline"/>
          <w:highlight w:val="cyan"/>
        </w:rPr>
        <w:t>the transition</w:t>
      </w:r>
      <w:r w:rsidRPr="00014AE1">
        <w:rPr>
          <w:rStyle w:val="StyleUnderline"/>
        </w:rPr>
        <w:t xml:space="preserve"> to a system which simply insures everyone wholly </w:t>
      </w:r>
      <w:r w:rsidRPr="00014AE1">
        <w:rPr>
          <w:rStyle w:val="StyleUnderline"/>
          <w:highlight w:val="cyan"/>
        </w:rPr>
        <w:t>eliminates</w:t>
      </w:r>
      <w:r w:rsidRPr="00014AE1">
        <w:rPr>
          <w:rStyle w:val="StyleUnderline"/>
        </w:rPr>
        <w:t xml:space="preserve"> </w:t>
      </w:r>
      <w:r w:rsidRPr="00014AE1">
        <w:rPr>
          <w:rStyle w:val="StyleUnderline"/>
          <w:highlight w:val="cyan"/>
        </w:rPr>
        <w:t>the need</w:t>
      </w:r>
      <w:r w:rsidRPr="00014AE1">
        <w:rPr>
          <w:rStyle w:val="StyleUnderline"/>
        </w:rPr>
        <w:t xml:space="preserve"> </w:t>
      </w:r>
      <w:r w:rsidRPr="00014AE1">
        <w:rPr>
          <w:rStyle w:val="StyleUnderline"/>
          <w:highlight w:val="cyan"/>
        </w:rPr>
        <w:t xml:space="preserve">for </w:t>
      </w:r>
      <w:r w:rsidRPr="00014AE1">
        <w:rPr>
          <w:rStyle w:val="Emphasis"/>
          <w:highlight w:val="cyan"/>
        </w:rPr>
        <w:t>large scale data-collection</w:t>
      </w:r>
      <w:r w:rsidRPr="00014AE1">
        <w:rPr>
          <w:sz w:val="16"/>
        </w:rPr>
        <w:t>.</w:t>
      </w:r>
    </w:p>
    <w:p w14:paraId="2A73AD95" w14:textId="77777777" w:rsidR="005E6AE0" w:rsidRPr="00014AE1" w:rsidRDefault="005E6AE0" w:rsidP="005E6AE0">
      <w:pPr>
        <w:rPr>
          <w:sz w:val="16"/>
        </w:rPr>
      </w:pPr>
      <w:r w:rsidRPr="00014AE1">
        <w:rPr>
          <w:rStyle w:val="StyleUnderline"/>
        </w:rPr>
        <w:t xml:space="preserve">The single-payer system's </w:t>
      </w:r>
      <w:r w:rsidRPr="00014AE1">
        <w:rPr>
          <w:sz w:val="16"/>
        </w:rPr>
        <w:t xml:space="preserve">large, </w:t>
      </w:r>
      <w:r w:rsidRPr="00014AE1">
        <w:rPr>
          <w:rStyle w:val="StyleUnderline"/>
        </w:rPr>
        <w:t>population-sized pool</w:t>
      </w:r>
      <w:r w:rsidRPr="00014AE1">
        <w:rPr>
          <w:sz w:val="16"/>
        </w:rPr>
        <w:t xml:space="preserve"> also </w:t>
      </w:r>
      <w:r w:rsidRPr="00014AE1">
        <w:rPr>
          <w:rStyle w:val="StyleUnderline"/>
        </w:rPr>
        <w:t>invokes the mathematical</w:t>
      </w:r>
      <w:r w:rsidRPr="00014AE1">
        <w:rPr>
          <w:sz w:val="16"/>
        </w:rPr>
        <w:t xml:space="preserve"> “</w:t>
      </w:r>
      <w:r w:rsidRPr="00014AE1">
        <w:rPr>
          <w:rStyle w:val="StyleUnderline"/>
        </w:rPr>
        <w:t>law of large numbers</w:t>
      </w:r>
      <w:r w:rsidRPr="00014AE1">
        <w:rPr>
          <w:sz w:val="16"/>
        </w:rPr>
        <w:t xml:space="preserve">” principle, </w:t>
      </w:r>
      <w:r w:rsidRPr="00014AE1">
        <w:rPr>
          <w:rStyle w:val="StyleUnderline"/>
        </w:rPr>
        <w:t>where unpredictable</w:t>
      </w:r>
      <w:r w:rsidRPr="00014AE1">
        <w:rPr>
          <w:sz w:val="16"/>
        </w:rPr>
        <w:t xml:space="preserve"> risk in a small sample </w:t>
      </w:r>
      <w:r w:rsidRPr="00014AE1">
        <w:rPr>
          <w:rStyle w:val="StyleUnderline"/>
        </w:rPr>
        <w:t>becomes</w:t>
      </w:r>
      <w:r w:rsidRPr="00014AE1">
        <w:rPr>
          <w:sz w:val="16"/>
        </w:rPr>
        <w:t xml:space="preserve"> much more </w:t>
      </w:r>
      <w:r w:rsidRPr="00014AE1">
        <w:rPr>
          <w:rStyle w:val="StyleUnderline"/>
        </w:rPr>
        <w:t>predictable</w:t>
      </w:r>
      <w:r w:rsidRPr="00014AE1">
        <w:rPr>
          <w:sz w:val="16"/>
        </w:rPr>
        <w:t xml:space="preserve"> as the sample grows. </w:t>
      </w:r>
      <w:r w:rsidRPr="00014AE1">
        <w:rPr>
          <w:rStyle w:val="StyleUnderline"/>
        </w:rPr>
        <w:t>This</w:t>
      </w:r>
      <w:r w:rsidRPr="00014AE1">
        <w:rPr>
          <w:sz w:val="16"/>
        </w:rPr>
        <w:t xml:space="preserve"> thus </w:t>
      </w:r>
      <w:r w:rsidRPr="00014AE1">
        <w:rPr>
          <w:rStyle w:val="StyleUnderline"/>
        </w:rPr>
        <w:t>allows insurers to more accurately predict cost and risk</w:t>
      </w:r>
      <w:r w:rsidRPr="00014AE1">
        <w:rPr>
          <w:sz w:val="16"/>
        </w:rPr>
        <w:t>.</w:t>
      </w:r>
    </w:p>
    <w:p w14:paraId="32D6EB9F" w14:textId="77777777" w:rsidR="005E6AE0" w:rsidRPr="00014AE1" w:rsidRDefault="005E6AE0" w:rsidP="005E6AE0">
      <w:pPr>
        <w:rPr>
          <w:sz w:val="16"/>
        </w:rPr>
      </w:pPr>
      <w:r w:rsidRPr="00014AE1">
        <w:rPr>
          <w:sz w:val="16"/>
        </w:rPr>
        <w:t>2.3. Costs and bargaining power</w:t>
      </w:r>
    </w:p>
    <w:p w14:paraId="7A19F8F7" w14:textId="77777777" w:rsidR="005E6AE0" w:rsidRPr="00014AE1" w:rsidRDefault="005E6AE0" w:rsidP="005E6AE0">
      <w:pPr>
        <w:rPr>
          <w:sz w:val="16"/>
        </w:rPr>
      </w:pPr>
      <w:r w:rsidRPr="00014AE1">
        <w:rPr>
          <w:rStyle w:val="StyleUnderline"/>
        </w:rPr>
        <w:t>There has been</w:t>
      </w:r>
      <w:r w:rsidRPr="00014AE1">
        <w:rPr>
          <w:sz w:val="16"/>
        </w:rPr>
        <w:t xml:space="preserve"> very </w:t>
      </w:r>
      <w:r w:rsidRPr="00014AE1">
        <w:rPr>
          <w:rStyle w:val="Emphasis"/>
        </w:rPr>
        <w:t>little correlation</w:t>
      </w:r>
      <w:r w:rsidRPr="00014AE1">
        <w:rPr>
          <w:rStyle w:val="StyleUnderline"/>
        </w:rPr>
        <w:t xml:space="preserve"> found between </w:t>
      </w:r>
      <w:r w:rsidRPr="00014AE1">
        <w:rPr>
          <w:rStyle w:val="Emphasis"/>
        </w:rPr>
        <w:t>quality</w:t>
      </w:r>
      <w:r w:rsidRPr="00014AE1">
        <w:rPr>
          <w:rStyle w:val="StyleUnderline"/>
        </w:rPr>
        <w:t xml:space="preserve"> of care and </w:t>
      </w:r>
      <w:r w:rsidRPr="00014AE1">
        <w:rPr>
          <w:rStyle w:val="Emphasis"/>
        </w:rPr>
        <w:t>cost</w:t>
      </w:r>
      <w:r w:rsidRPr="00014AE1">
        <w:rPr>
          <w:rStyle w:val="StyleUnderline"/>
        </w:rPr>
        <w:t xml:space="preserve"> of care</w:t>
      </w:r>
      <w:r w:rsidRPr="00014AE1">
        <w:rPr>
          <w:sz w:val="16"/>
        </w:rPr>
        <w:t xml:space="preserve"> (e.g. Hussey et al. 2013). In 2000, the World Health Organization ranked countries based on the quality of their healthcare systems after a comprehensive comparative analysis. These rankings took into account (1) overall health of the country, (2) responsiveness (i.e. patient treatment, confidentiality, respect, choice), and (3) financing (i.e. regressive vs progressive payments, out-of-pocket spending). Their data seem to confirm this </w:t>
      </w:r>
      <w:r w:rsidRPr="00014AE1">
        <w:rPr>
          <w:rStyle w:val="StyleUnderline"/>
        </w:rPr>
        <w:t>lack of a relationship</w:t>
      </w:r>
      <w:r w:rsidRPr="00014AE1">
        <w:rPr>
          <w:sz w:val="16"/>
        </w:rPr>
        <w:t>.</w:t>
      </w:r>
    </w:p>
    <w:p w14:paraId="51712380" w14:textId="77777777" w:rsidR="005E6AE0" w:rsidRPr="00014AE1" w:rsidRDefault="005E6AE0" w:rsidP="005E6AE0">
      <w:pPr>
        <w:rPr>
          <w:sz w:val="16"/>
        </w:rPr>
      </w:pPr>
      <w:r w:rsidRPr="00014AE1">
        <w:rPr>
          <w:sz w:val="16"/>
        </w:rPr>
        <w:t xml:space="preserve">For example, in 2011 Liberia spent the most on healthcare as a percent of GDP, yet the World Health Organization (2000) ranks their healthcare system as the 186th best out of 190 ranked countries. In fact, of the top 30 spenders in the world, only one made it in to the top ten. For comparison, </w:t>
      </w:r>
      <w:r w:rsidRPr="00014AE1">
        <w:rPr>
          <w:rStyle w:val="StyleUnderline"/>
        </w:rPr>
        <w:t>the</w:t>
      </w:r>
      <w:r w:rsidRPr="00014AE1">
        <w:rPr>
          <w:sz w:val="16"/>
        </w:rPr>
        <w:t xml:space="preserve"> </w:t>
      </w:r>
      <w:r w:rsidRPr="00014AE1">
        <w:rPr>
          <w:rStyle w:val="StyleUnderline"/>
        </w:rPr>
        <w:t>U</w:t>
      </w:r>
      <w:r w:rsidRPr="00014AE1">
        <w:rPr>
          <w:sz w:val="16"/>
        </w:rPr>
        <w:t xml:space="preserve">nited </w:t>
      </w:r>
      <w:r w:rsidRPr="00014AE1">
        <w:rPr>
          <w:rStyle w:val="StyleUnderline"/>
        </w:rPr>
        <w:t>S</w:t>
      </w:r>
      <w:r w:rsidRPr="00014AE1">
        <w:rPr>
          <w:sz w:val="16"/>
        </w:rPr>
        <w:t xml:space="preserve">tates </w:t>
      </w:r>
      <w:r w:rsidRPr="00014AE1">
        <w:rPr>
          <w:rStyle w:val="StyleUnderline"/>
        </w:rPr>
        <w:t>spent</w:t>
      </w:r>
      <w:r w:rsidRPr="00014AE1">
        <w:rPr>
          <w:sz w:val="16"/>
        </w:rPr>
        <w:t xml:space="preserve"> </w:t>
      </w:r>
      <w:r w:rsidRPr="00014AE1">
        <w:rPr>
          <w:rStyle w:val="StyleUnderline"/>
        </w:rPr>
        <w:t>the</w:t>
      </w:r>
      <w:r w:rsidRPr="00014AE1">
        <w:rPr>
          <w:sz w:val="16"/>
        </w:rPr>
        <w:t xml:space="preserve"> </w:t>
      </w:r>
      <w:r w:rsidRPr="00014AE1">
        <w:rPr>
          <w:rStyle w:val="StyleUnderline"/>
        </w:rPr>
        <w:t>second most</w:t>
      </w:r>
      <w:r w:rsidRPr="00014AE1">
        <w:rPr>
          <w:sz w:val="16"/>
        </w:rPr>
        <w:t xml:space="preserve">, </w:t>
      </w:r>
      <w:r w:rsidRPr="00014AE1">
        <w:rPr>
          <w:rStyle w:val="StyleUnderline"/>
        </w:rPr>
        <w:t>and was ranked 37th overall</w:t>
      </w:r>
      <w:r w:rsidRPr="00014AE1">
        <w:rPr>
          <w:sz w:val="16"/>
        </w:rPr>
        <w:t xml:space="preserve"> (World Health Organization). </w:t>
      </w:r>
      <w:r w:rsidRPr="00014AE1">
        <w:rPr>
          <w:rStyle w:val="StyleUnderline"/>
          <w:highlight w:val="cyan"/>
        </w:rPr>
        <w:t>This</w:t>
      </w:r>
      <w:r w:rsidRPr="00014AE1">
        <w:rPr>
          <w:rStyle w:val="StyleUnderline"/>
        </w:rPr>
        <w:t xml:space="preserve"> lack of correlation points to the conclusion that cost-savings mechanisms</w:t>
      </w:r>
      <w:r w:rsidRPr="00014AE1">
        <w:rPr>
          <w:sz w:val="16"/>
        </w:rPr>
        <w:t xml:space="preserve"> likely </w:t>
      </w:r>
      <w:r w:rsidRPr="00014AE1">
        <w:rPr>
          <w:rStyle w:val="StyleUnderline"/>
          <w:highlight w:val="cyan"/>
        </w:rPr>
        <w:t>exist</w:t>
      </w:r>
      <w:r w:rsidRPr="00014AE1">
        <w:rPr>
          <w:sz w:val="16"/>
        </w:rPr>
        <w:t xml:space="preserve"> </w:t>
      </w:r>
      <w:r w:rsidRPr="00014AE1">
        <w:rPr>
          <w:rStyle w:val="StyleUnderline"/>
          <w:highlight w:val="cyan"/>
        </w:rPr>
        <w:t>to drive down costs</w:t>
      </w:r>
      <w:r w:rsidRPr="00014AE1">
        <w:rPr>
          <w:sz w:val="16"/>
        </w:rPr>
        <w:t xml:space="preserve"> </w:t>
      </w:r>
      <w:r w:rsidRPr="00014AE1">
        <w:rPr>
          <w:rStyle w:val="Emphasis"/>
          <w:highlight w:val="cyan"/>
        </w:rPr>
        <w:t>without</w:t>
      </w:r>
      <w:r w:rsidRPr="00014AE1">
        <w:rPr>
          <w:rStyle w:val="Emphasis"/>
        </w:rPr>
        <w:t xml:space="preserve"> </w:t>
      </w:r>
      <w:r w:rsidRPr="00014AE1">
        <w:rPr>
          <w:rStyle w:val="Emphasis"/>
          <w:highlight w:val="cyan"/>
        </w:rPr>
        <w:t>affecting quality</w:t>
      </w:r>
      <w:r w:rsidRPr="00014AE1">
        <w:rPr>
          <w:sz w:val="16"/>
        </w:rPr>
        <w:t>.</w:t>
      </w:r>
    </w:p>
    <w:p w14:paraId="7C6BC46E" w14:textId="77777777" w:rsidR="005E6AE0" w:rsidRPr="00014AE1" w:rsidRDefault="005E6AE0" w:rsidP="005E6AE0">
      <w:pPr>
        <w:rPr>
          <w:sz w:val="16"/>
        </w:rPr>
      </w:pPr>
      <w:r w:rsidRPr="00014AE1">
        <w:rPr>
          <w:sz w:val="16"/>
        </w:rPr>
        <w:t xml:space="preserve">Many agree that </w:t>
      </w:r>
      <w:r w:rsidRPr="00014AE1">
        <w:rPr>
          <w:rStyle w:val="StyleUnderline"/>
        </w:rPr>
        <w:t>the greatest influence</w:t>
      </w:r>
      <w:r w:rsidRPr="00014AE1">
        <w:rPr>
          <w:sz w:val="16"/>
        </w:rPr>
        <w:t xml:space="preserve"> </w:t>
      </w:r>
      <w:r w:rsidRPr="00014AE1">
        <w:rPr>
          <w:rStyle w:val="StyleUnderline"/>
        </w:rPr>
        <w:t>on</w:t>
      </w:r>
      <w:r w:rsidRPr="00014AE1">
        <w:rPr>
          <w:sz w:val="16"/>
        </w:rPr>
        <w:t xml:space="preserve"> the </w:t>
      </w:r>
      <w:r w:rsidRPr="00014AE1">
        <w:rPr>
          <w:rStyle w:val="StyleUnderline"/>
        </w:rPr>
        <w:t>health expenditures</w:t>
      </w:r>
      <w:r w:rsidRPr="00014AE1">
        <w:rPr>
          <w:sz w:val="16"/>
        </w:rPr>
        <w:t xml:space="preserve"> of a country </w:t>
      </w:r>
      <w:r w:rsidRPr="00014AE1">
        <w:rPr>
          <w:rStyle w:val="StyleUnderline"/>
        </w:rPr>
        <w:t>is the</w:t>
      </w:r>
      <w:r w:rsidRPr="00014AE1">
        <w:rPr>
          <w:sz w:val="16"/>
        </w:rPr>
        <w:t xml:space="preserve"> actual </w:t>
      </w:r>
      <w:r w:rsidRPr="00014AE1">
        <w:rPr>
          <w:rStyle w:val="StyleUnderline"/>
        </w:rPr>
        <w:t xml:space="preserve">price of healthcare </w:t>
      </w:r>
      <w:r w:rsidRPr="00014AE1">
        <w:rPr>
          <w:rStyle w:val="Emphasis"/>
        </w:rPr>
        <w:t>goods and services</w:t>
      </w:r>
      <w:r w:rsidRPr="00014AE1">
        <w:rPr>
          <w:rStyle w:val="StyleUnderline"/>
        </w:rPr>
        <w:t xml:space="preserve"> </w:t>
      </w:r>
      <w:r w:rsidRPr="00014AE1">
        <w:rPr>
          <w:sz w:val="16"/>
        </w:rPr>
        <w:t xml:space="preserve">in said country (Anderson et al., 2003). In other words, </w:t>
      </w:r>
      <w:r w:rsidRPr="00014AE1">
        <w:rPr>
          <w:rStyle w:val="StyleUnderline"/>
        </w:rPr>
        <w:t>the price pharmaceutical companies charge for drugs</w:t>
      </w:r>
      <w:r w:rsidRPr="00014AE1">
        <w:rPr>
          <w:sz w:val="16"/>
        </w:rPr>
        <w:t xml:space="preserve">, </w:t>
      </w:r>
      <w:r w:rsidRPr="00014AE1">
        <w:rPr>
          <w:rStyle w:val="StyleUnderline"/>
        </w:rPr>
        <w:t>and the price</w:t>
      </w:r>
      <w:r w:rsidRPr="00014AE1">
        <w:rPr>
          <w:sz w:val="16"/>
        </w:rPr>
        <w:t xml:space="preserve"> doctors and </w:t>
      </w:r>
      <w:r w:rsidRPr="00014AE1">
        <w:rPr>
          <w:rStyle w:val="StyleUnderline"/>
        </w:rPr>
        <w:t>hospitals charge for procedures</w:t>
      </w:r>
      <w:r w:rsidRPr="00014AE1">
        <w:rPr>
          <w:sz w:val="16"/>
        </w:rPr>
        <w:t xml:space="preserve"> </w:t>
      </w:r>
      <w:r w:rsidRPr="00014AE1">
        <w:rPr>
          <w:rStyle w:val="StyleUnderline"/>
        </w:rPr>
        <w:t>has a much larger effect than quality of care</w:t>
      </w:r>
      <w:r w:rsidRPr="00014AE1">
        <w:rPr>
          <w:sz w:val="16"/>
        </w:rPr>
        <w:t xml:space="preserve">, </w:t>
      </w:r>
      <w:r w:rsidRPr="00014AE1">
        <w:rPr>
          <w:rStyle w:val="StyleUnderline"/>
        </w:rPr>
        <w:t>health-level of a nation</w:t>
      </w:r>
      <w:r w:rsidRPr="00014AE1">
        <w:rPr>
          <w:sz w:val="16"/>
        </w:rPr>
        <w:t xml:space="preserve">, or any other factor. The absolute (i.e. a monospony) bargaining power held by a single-insurer puts a large constraint on the prices of medical goods and services, as the government is permitted total control over spending. </w:t>
      </w:r>
      <w:r w:rsidRPr="00014AE1">
        <w:rPr>
          <w:rStyle w:val="StyleUnderline"/>
        </w:rPr>
        <w:t>This</w:t>
      </w:r>
      <w:r w:rsidRPr="00014AE1">
        <w:rPr>
          <w:sz w:val="16"/>
        </w:rPr>
        <w:t xml:space="preserve"> constraint </w:t>
      </w:r>
      <w:r w:rsidRPr="00014AE1">
        <w:rPr>
          <w:rStyle w:val="StyleUnderline"/>
        </w:rPr>
        <w:t>is thought</w:t>
      </w:r>
      <w:r w:rsidRPr="00014AE1">
        <w:rPr>
          <w:sz w:val="16"/>
        </w:rPr>
        <w:t xml:space="preserve"> </w:t>
      </w:r>
      <w:r w:rsidRPr="00014AE1">
        <w:rPr>
          <w:rStyle w:val="StyleUnderline"/>
        </w:rPr>
        <w:t>to be a major mechanism affording single-payer systems</w:t>
      </w:r>
      <w:r w:rsidRPr="00014AE1">
        <w:rPr>
          <w:sz w:val="16"/>
        </w:rPr>
        <w:t xml:space="preserve"> a “discount” on prices vis-à-vis multi-payer alternatives.</w:t>
      </w:r>
    </w:p>
    <w:p w14:paraId="4D5BB57C" w14:textId="77777777" w:rsidR="005E6AE0" w:rsidRPr="00014AE1" w:rsidRDefault="005E6AE0" w:rsidP="005E6AE0">
      <w:pPr>
        <w:rPr>
          <w:sz w:val="16"/>
        </w:rPr>
      </w:pPr>
      <w:r w:rsidRPr="00014AE1">
        <w:rPr>
          <w:sz w:val="16"/>
        </w:rPr>
        <w:t xml:space="preserve">For example, previous work has noted that </w:t>
      </w:r>
      <w:r w:rsidRPr="00014AE1">
        <w:rPr>
          <w:rStyle w:val="StyleUnderline"/>
        </w:rPr>
        <w:t>the astronomical level of variation in health spending across countries is not driven by differences in volume</w:t>
      </w:r>
      <w:r w:rsidRPr="00014AE1">
        <w:rPr>
          <w:sz w:val="16"/>
        </w:rPr>
        <w:t xml:space="preserve"> (that is, some nations consuming more healthcare products/services than others), </w:t>
      </w:r>
      <w:r w:rsidRPr="00014AE1">
        <w:rPr>
          <w:rStyle w:val="StyleUnderline"/>
        </w:rPr>
        <w:t xml:space="preserve">but rather by the specific </w:t>
      </w:r>
      <w:r w:rsidRPr="00014AE1">
        <w:rPr>
          <w:rStyle w:val="Emphasis"/>
        </w:rPr>
        <w:t>drugs chosen</w:t>
      </w:r>
      <w:r w:rsidRPr="00014AE1">
        <w:rPr>
          <w:sz w:val="16"/>
        </w:rPr>
        <w:t xml:space="preserve">, </w:t>
      </w:r>
      <w:r w:rsidRPr="00014AE1">
        <w:rPr>
          <w:rStyle w:val="StyleUnderline"/>
        </w:rPr>
        <w:t>and the prices paid for them</w:t>
      </w:r>
      <w:r w:rsidRPr="00014AE1">
        <w:rPr>
          <w:sz w:val="16"/>
        </w:rPr>
        <w:t xml:space="preserve">. On this front, </w:t>
      </w:r>
      <w:r w:rsidRPr="00014AE1">
        <w:rPr>
          <w:rStyle w:val="StyleUnderline"/>
          <w:highlight w:val="cyan"/>
        </w:rPr>
        <w:t>single-payer systems</w:t>
      </w:r>
      <w:r w:rsidRPr="00014AE1">
        <w:rPr>
          <w:rStyle w:val="StyleUnderline"/>
        </w:rPr>
        <w:t xml:space="preserve"> </w:t>
      </w:r>
      <w:r w:rsidRPr="00014AE1">
        <w:rPr>
          <w:rStyle w:val="StyleUnderline"/>
          <w:highlight w:val="cyan"/>
        </w:rPr>
        <w:t>have a</w:t>
      </w:r>
      <w:r w:rsidRPr="00014AE1">
        <w:rPr>
          <w:rStyle w:val="StyleUnderline"/>
        </w:rPr>
        <w:t xml:space="preserve"> </w:t>
      </w:r>
      <w:r w:rsidRPr="00014AE1">
        <w:rPr>
          <w:rStyle w:val="Emphasis"/>
          <w:highlight w:val="cyan"/>
        </w:rPr>
        <w:t>significant advantage</w:t>
      </w:r>
      <w:r w:rsidRPr="00014AE1">
        <w:rPr>
          <w:sz w:val="16"/>
        </w:rPr>
        <w:t xml:space="preserve">, as </w:t>
      </w:r>
      <w:r w:rsidRPr="00014AE1">
        <w:rPr>
          <w:rStyle w:val="StyleUnderline"/>
        </w:rPr>
        <w:t>they</w:t>
      </w:r>
      <w:r w:rsidRPr="00014AE1">
        <w:rPr>
          <w:sz w:val="16"/>
        </w:rPr>
        <w:t xml:space="preserve"> </w:t>
      </w:r>
      <w:r w:rsidRPr="00014AE1">
        <w:rPr>
          <w:rStyle w:val="StyleUnderline"/>
        </w:rPr>
        <w:t>are more able to promote lower cost alt</w:t>
      </w:r>
      <w:r w:rsidRPr="00014AE1">
        <w:rPr>
          <w:sz w:val="16"/>
        </w:rPr>
        <w:t>ernative</w:t>
      </w:r>
      <w:r w:rsidRPr="00014AE1">
        <w:rPr>
          <w:rStyle w:val="StyleUnderline"/>
        </w:rPr>
        <w:t xml:space="preserve">s without affecting </w:t>
      </w:r>
      <w:r w:rsidRPr="00014AE1">
        <w:rPr>
          <w:rStyle w:val="Emphasis"/>
        </w:rPr>
        <w:t>quality of care</w:t>
      </w:r>
      <w:r w:rsidRPr="00014AE1">
        <w:rPr>
          <w:sz w:val="16"/>
        </w:rPr>
        <w:t xml:space="preserve"> (see Morgan et al. 2017).</w:t>
      </w:r>
    </w:p>
    <w:p w14:paraId="44240355" w14:textId="1B7B1848" w:rsidR="005E6AE0" w:rsidRPr="005E6AE0" w:rsidRDefault="005E6AE0" w:rsidP="005E6AE0">
      <w:pPr>
        <w:rPr>
          <w:sz w:val="16"/>
        </w:rPr>
      </w:pPr>
      <w:r w:rsidRPr="00014AE1">
        <w:rPr>
          <w:rStyle w:val="StyleUnderline"/>
        </w:rPr>
        <w:t>This</w:t>
      </w:r>
      <w:r w:rsidRPr="00014AE1">
        <w:rPr>
          <w:sz w:val="16"/>
        </w:rPr>
        <w:t xml:space="preserve"> difference </w:t>
      </w:r>
      <w:r w:rsidRPr="00014AE1">
        <w:rPr>
          <w:rStyle w:val="StyleUnderline"/>
        </w:rPr>
        <w:t xml:space="preserve">can </w:t>
      </w:r>
      <w:r w:rsidRPr="00014AE1">
        <w:rPr>
          <w:sz w:val="16"/>
        </w:rPr>
        <w:t xml:space="preserve">again </w:t>
      </w:r>
      <w:r w:rsidRPr="00014AE1">
        <w:rPr>
          <w:rStyle w:val="StyleUnderline"/>
        </w:rPr>
        <w:t>be exemplified by a comparison between the</w:t>
      </w:r>
      <w:r w:rsidRPr="00014AE1">
        <w:rPr>
          <w:sz w:val="16"/>
        </w:rPr>
        <w:t xml:space="preserve"> </w:t>
      </w:r>
      <w:r w:rsidRPr="00014AE1">
        <w:rPr>
          <w:rStyle w:val="StyleUnderline"/>
        </w:rPr>
        <w:t>U</w:t>
      </w:r>
      <w:r w:rsidRPr="00014AE1">
        <w:rPr>
          <w:sz w:val="16"/>
        </w:rPr>
        <w:t xml:space="preserve">nited </w:t>
      </w:r>
      <w:r w:rsidRPr="00014AE1">
        <w:rPr>
          <w:rStyle w:val="StyleUnderline"/>
        </w:rPr>
        <w:t>S</w:t>
      </w:r>
      <w:r w:rsidRPr="00014AE1">
        <w:rPr>
          <w:sz w:val="16"/>
        </w:rPr>
        <w:t xml:space="preserve">tates </w:t>
      </w:r>
      <w:r w:rsidRPr="00014AE1">
        <w:rPr>
          <w:rStyle w:val="StyleUnderline"/>
        </w:rPr>
        <w:t>and Canada</w:t>
      </w:r>
      <w:r w:rsidRPr="00014AE1">
        <w:rPr>
          <w:sz w:val="16"/>
        </w:rPr>
        <w:t xml:space="preserve">. Analyzing differences between healthcare in the US and Canada (as many have done), is particularly useful as </w:t>
      </w:r>
      <w:r w:rsidRPr="00014AE1">
        <w:rPr>
          <w:rStyle w:val="StyleUnderline"/>
        </w:rPr>
        <w:t>they are</w:t>
      </w:r>
      <w:r w:rsidRPr="00014AE1">
        <w:rPr>
          <w:sz w:val="16"/>
        </w:rPr>
        <w:t xml:space="preserve">, in many important ways, </w:t>
      </w:r>
      <w:r w:rsidRPr="00014AE1">
        <w:rPr>
          <w:rStyle w:val="StyleUnderline"/>
        </w:rPr>
        <w:t>very similar countries</w:t>
      </w:r>
      <w:r w:rsidRPr="00014AE1">
        <w:rPr>
          <w:sz w:val="16"/>
        </w:rPr>
        <w:t xml:space="preserve"> (Evans et al. 1991). Canada finalized adoption of their single-payer system in 1971; at that time, both the US and Canada had roughly equal health expenditures at 7.5% of GDP (Ridic et al. 2012). After Canada's adoption of the single-payer system however, </w:t>
      </w:r>
      <w:r w:rsidRPr="00014AE1">
        <w:rPr>
          <w:rStyle w:val="StyleUnderline"/>
        </w:rPr>
        <w:t xml:space="preserve">the countries </w:t>
      </w:r>
      <w:r w:rsidRPr="00014AE1">
        <w:rPr>
          <w:sz w:val="16"/>
        </w:rPr>
        <w:t xml:space="preserve">quickly </w:t>
      </w:r>
      <w:r w:rsidRPr="00014AE1">
        <w:rPr>
          <w:rStyle w:val="StyleUnderline"/>
        </w:rPr>
        <w:t>diverged as the US rate of expenditure quickly grew at a rate much faster than that of Canada</w:t>
      </w:r>
      <w:r w:rsidRPr="00014AE1">
        <w:rPr>
          <w:sz w:val="16"/>
        </w:rPr>
        <w:t>. By 2017, expenditures in Canada had increased roughly 50% over that 36 year period, while spending in the US had risen nearly 140%. The rate of health expenditures over time is illustrated in Fig. 1.</w:t>
      </w:r>
    </w:p>
    <w:p w14:paraId="1EDC6F7A" w14:textId="5EB8C5EC" w:rsidR="00EB23C0" w:rsidRDefault="00EB23C0" w:rsidP="006C19FE">
      <w:pPr>
        <w:pStyle w:val="Heading3"/>
      </w:pPr>
      <w:r>
        <w:t>2AC – Link O/W Turn</w:t>
      </w:r>
    </w:p>
    <w:p w14:paraId="1B5A2F18" w14:textId="77777777" w:rsidR="00EB23C0" w:rsidRDefault="00EB23C0" w:rsidP="00EB23C0">
      <w:pPr>
        <w:pStyle w:val="Heading4"/>
      </w:pPr>
      <w:r>
        <w:t xml:space="preserve">The </w:t>
      </w:r>
      <w:r w:rsidRPr="0087162E">
        <w:rPr>
          <w:u w:val="single"/>
        </w:rPr>
        <w:t>economic</w:t>
      </w:r>
      <w:r>
        <w:t xml:space="preserve"> cost of </w:t>
      </w:r>
      <w:r w:rsidRPr="0087162E">
        <w:rPr>
          <w:u w:val="single"/>
        </w:rPr>
        <w:t>healthcare</w:t>
      </w:r>
      <w:r>
        <w:t xml:space="preserve"> disparities is </w:t>
      </w:r>
      <w:r w:rsidRPr="0087162E">
        <w:rPr>
          <w:u w:val="single"/>
        </w:rPr>
        <w:t>TWICE</w:t>
      </w:r>
      <w:r>
        <w:t xml:space="preserve"> the US’s </w:t>
      </w:r>
      <w:r w:rsidRPr="0087162E">
        <w:rPr>
          <w:u w:val="single"/>
        </w:rPr>
        <w:t>total</w:t>
      </w:r>
      <w:r>
        <w:t xml:space="preserve"> economic growth.</w:t>
      </w:r>
    </w:p>
    <w:p w14:paraId="6DCD79F1" w14:textId="77777777" w:rsidR="00EB23C0" w:rsidRDefault="00EB23C0" w:rsidP="00EB23C0">
      <w:r w:rsidRPr="0087162E">
        <w:rPr>
          <w:rStyle w:val="Style13ptBold"/>
        </w:rPr>
        <w:t>NIH 23</w:t>
      </w:r>
      <w:r>
        <w:t xml:space="preserve">, National Institutes of Health, "NIH-funded study highlights the financial toll of health disparities in the United States," 5-16-2023, </w:t>
      </w:r>
      <w:r w:rsidRPr="0087162E">
        <w:t>https://www.nih.gov/news-events/news-releases/nih-funded-study-highlights-financial-toll-health-disparities-united-states</w:t>
      </w:r>
      <w:r>
        <w:t xml:space="preserve"> , ajs</w:t>
      </w:r>
    </w:p>
    <w:p w14:paraId="7ECC04AA" w14:textId="77777777" w:rsidR="00EB23C0" w:rsidRPr="0087162E" w:rsidRDefault="00EB23C0" w:rsidP="00EB23C0">
      <w:pPr>
        <w:rPr>
          <w:sz w:val="14"/>
        </w:rPr>
      </w:pPr>
      <w:r w:rsidRPr="0087162E">
        <w:rPr>
          <w:rStyle w:val="StyleUnderline"/>
        </w:rPr>
        <w:t xml:space="preserve">New research shows that the </w:t>
      </w:r>
      <w:r w:rsidRPr="00210E5C">
        <w:rPr>
          <w:rStyle w:val="Emphasis"/>
          <w:highlight w:val="cyan"/>
        </w:rPr>
        <w:t>economic burden</w:t>
      </w:r>
      <w:r w:rsidRPr="00210E5C">
        <w:rPr>
          <w:rStyle w:val="StyleUnderline"/>
          <w:highlight w:val="cyan"/>
        </w:rPr>
        <w:t xml:space="preserve"> of health disparities</w:t>
      </w:r>
      <w:r w:rsidRPr="0087162E">
        <w:rPr>
          <w:rStyle w:val="StyleUnderline"/>
        </w:rPr>
        <w:t xml:space="preserve"> in the United States </w:t>
      </w:r>
      <w:r w:rsidRPr="00210E5C">
        <w:rPr>
          <w:rStyle w:val="StyleUnderline"/>
          <w:highlight w:val="cyan"/>
        </w:rPr>
        <w:t xml:space="preserve">remains </w:t>
      </w:r>
      <w:r w:rsidRPr="00210E5C">
        <w:rPr>
          <w:rStyle w:val="Emphasis"/>
          <w:highlight w:val="cyan"/>
        </w:rPr>
        <w:t>unacceptably high</w:t>
      </w:r>
      <w:r w:rsidRPr="00210E5C">
        <w:rPr>
          <w:sz w:val="14"/>
          <w:highlight w:val="cyan"/>
        </w:rPr>
        <w:t>.</w:t>
      </w:r>
      <w:r w:rsidRPr="0087162E">
        <w:rPr>
          <w:sz w:val="14"/>
        </w:rPr>
        <w:t xml:space="preserve"> The study, funded by the National Institute on Minority Health and Health Disparities (NIMHD), part of the National Institutes of Health,  revealed that </w:t>
      </w:r>
      <w:r w:rsidRPr="0087162E">
        <w:rPr>
          <w:rStyle w:val="StyleUnderline"/>
        </w:rPr>
        <w:t xml:space="preserve">in 2018, </w:t>
      </w:r>
      <w:r w:rsidRPr="0087162E">
        <w:rPr>
          <w:rStyle w:val="Emphasis"/>
        </w:rPr>
        <w:t>rac</w:t>
      </w:r>
      <w:r w:rsidRPr="00210E5C">
        <w:rPr>
          <w:rStyle w:val="Emphasis"/>
          <w:highlight w:val="cyan"/>
        </w:rPr>
        <w:t>i</w:t>
      </w:r>
      <w:r w:rsidRPr="0087162E">
        <w:rPr>
          <w:rStyle w:val="Emphasis"/>
        </w:rPr>
        <w:t xml:space="preserve">al and ethnic health </w:t>
      </w:r>
      <w:r w:rsidRPr="00210E5C">
        <w:rPr>
          <w:rStyle w:val="Emphasis"/>
          <w:highlight w:val="cyan"/>
        </w:rPr>
        <w:t>disparities</w:t>
      </w:r>
      <w:r w:rsidRPr="00210E5C">
        <w:rPr>
          <w:rStyle w:val="StyleUnderline"/>
          <w:highlight w:val="cyan"/>
        </w:rPr>
        <w:t xml:space="preserve"> cost</w:t>
      </w:r>
      <w:r w:rsidRPr="0087162E">
        <w:rPr>
          <w:rStyle w:val="StyleUnderline"/>
        </w:rPr>
        <w:t xml:space="preserve"> the U.S. economy </w:t>
      </w:r>
      <w:r w:rsidRPr="0087162E">
        <w:rPr>
          <w:rStyle w:val="Emphasis"/>
        </w:rPr>
        <w:t>$</w:t>
      </w:r>
      <w:r w:rsidRPr="00210E5C">
        <w:rPr>
          <w:rStyle w:val="Emphasis"/>
          <w:highlight w:val="cyan"/>
        </w:rPr>
        <w:t>451 billion</w:t>
      </w:r>
      <w:r w:rsidRPr="0087162E">
        <w:rPr>
          <w:rStyle w:val="StyleUnderline"/>
        </w:rPr>
        <w:t xml:space="preserve">, a </w:t>
      </w:r>
      <w:r w:rsidRPr="0087162E">
        <w:rPr>
          <w:rStyle w:val="Emphasis"/>
        </w:rPr>
        <w:t>41% increase</w:t>
      </w:r>
      <w:r w:rsidRPr="0087162E">
        <w:rPr>
          <w:rStyle w:val="StyleUnderline"/>
        </w:rPr>
        <w:t xml:space="preserve"> from the previous estimate</w:t>
      </w:r>
      <w:r w:rsidRPr="0087162E">
        <w:rPr>
          <w:sz w:val="14"/>
        </w:rPr>
        <w:t xml:space="preserve"> of $320 billion in 2014. The study also finds that </w:t>
      </w:r>
      <w:r w:rsidRPr="0087162E">
        <w:rPr>
          <w:rStyle w:val="StyleUnderline"/>
        </w:rPr>
        <w:t xml:space="preserve">the total burden of </w:t>
      </w:r>
      <w:r w:rsidRPr="00210E5C">
        <w:rPr>
          <w:rStyle w:val="StyleUnderline"/>
          <w:highlight w:val="cyan"/>
        </w:rPr>
        <w:t>education-related</w:t>
      </w:r>
      <w:r w:rsidRPr="0087162E">
        <w:rPr>
          <w:rStyle w:val="StyleUnderline"/>
        </w:rPr>
        <w:t xml:space="preserve"> health </w:t>
      </w:r>
      <w:r w:rsidRPr="00210E5C">
        <w:rPr>
          <w:rStyle w:val="StyleUnderline"/>
          <w:highlight w:val="cyan"/>
        </w:rPr>
        <w:t>disparities</w:t>
      </w:r>
      <w:r w:rsidRPr="0087162E">
        <w:rPr>
          <w:rStyle w:val="StyleUnderline"/>
        </w:rPr>
        <w:t xml:space="preserve"> for persons with less than a college degree</w:t>
      </w:r>
      <w:r w:rsidRPr="0087162E">
        <w:rPr>
          <w:sz w:val="14"/>
        </w:rPr>
        <w:t xml:space="preserve"> in 2018 </w:t>
      </w:r>
      <w:r w:rsidRPr="00210E5C">
        <w:rPr>
          <w:rStyle w:val="StyleUnderline"/>
          <w:highlight w:val="cyan"/>
        </w:rPr>
        <w:t xml:space="preserve">reached </w:t>
      </w:r>
      <w:r w:rsidRPr="00210E5C">
        <w:rPr>
          <w:rStyle w:val="Emphasis"/>
          <w:highlight w:val="cyan"/>
        </w:rPr>
        <w:t>$978 billion</w:t>
      </w:r>
      <w:r w:rsidRPr="0087162E">
        <w:rPr>
          <w:sz w:val="14"/>
        </w:rPr>
        <w:t xml:space="preserve">, about </w:t>
      </w:r>
      <w:r w:rsidRPr="00210E5C">
        <w:rPr>
          <w:rStyle w:val="Emphasis"/>
          <w:highlight w:val="cyan"/>
        </w:rPr>
        <w:t>two times greater</w:t>
      </w:r>
      <w:r w:rsidRPr="00210E5C">
        <w:rPr>
          <w:rStyle w:val="StyleUnderline"/>
          <w:highlight w:val="cyan"/>
        </w:rPr>
        <w:t xml:space="preserve"> than the </w:t>
      </w:r>
      <w:r w:rsidRPr="00210E5C">
        <w:rPr>
          <w:rStyle w:val="Emphasis"/>
          <w:highlight w:val="cyan"/>
        </w:rPr>
        <w:t>annual growth</w:t>
      </w:r>
      <w:r w:rsidRPr="0087162E">
        <w:rPr>
          <w:rStyle w:val="Emphasis"/>
        </w:rPr>
        <w:t xml:space="preserve"> rate</w:t>
      </w:r>
      <w:r w:rsidRPr="0087162E">
        <w:rPr>
          <w:rStyle w:val="StyleUnderline"/>
        </w:rPr>
        <w:t xml:space="preserve"> </w:t>
      </w:r>
      <w:r w:rsidRPr="00210E5C">
        <w:rPr>
          <w:rStyle w:val="StyleUnderline"/>
          <w:highlight w:val="cyan"/>
        </w:rPr>
        <w:t>of the U.S. economy</w:t>
      </w:r>
      <w:r w:rsidRPr="0087162E">
        <w:rPr>
          <w:sz w:val="14"/>
        </w:rPr>
        <w:t xml:space="preserve"> in 2018.</w:t>
      </w:r>
    </w:p>
    <w:p w14:paraId="73DBE02C" w14:textId="77777777" w:rsidR="00EB23C0" w:rsidRPr="0087162E" w:rsidRDefault="00EB23C0" w:rsidP="00EB23C0">
      <w:pPr>
        <w:rPr>
          <w:sz w:val="14"/>
        </w:rPr>
      </w:pPr>
      <w:r w:rsidRPr="0087162E">
        <w:rPr>
          <w:sz w:val="14"/>
        </w:rPr>
        <w:t xml:space="preserve">The findings from this study by researchers from NIMHD; Tulane University School of Public Health and Tropical Medicine, New Orleans; Johns Hopkins Bloomberg School of Public Health, Baltimore; Uniformed Services University, Bethesda, Maryland; TALV Corp, Owings Mills, Maryland; and the National Urban League were published in JAMA. </w:t>
      </w:r>
    </w:p>
    <w:p w14:paraId="5533DFE9" w14:textId="77777777" w:rsidR="00EB23C0" w:rsidRPr="0087162E" w:rsidRDefault="00EB23C0" w:rsidP="00EB23C0">
      <w:pPr>
        <w:rPr>
          <w:sz w:val="14"/>
        </w:rPr>
      </w:pPr>
      <w:r w:rsidRPr="0087162E">
        <w:rPr>
          <w:rStyle w:val="StyleUnderline"/>
        </w:rPr>
        <w:t>This study is the first to estimate the total economic burden of health disparities for five racial and ethnic minority groups</w:t>
      </w:r>
      <w:r w:rsidRPr="0087162E">
        <w:rPr>
          <w:sz w:val="14"/>
        </w:rPr>
        <w:t xml:space="preserve"> nationally and for all 50 states and the District of Columbia using a health equity approach. The health equity approach set aspirational health goals that all populations can strive for derived from the Healthy People 2030 goals. It establishes a single standard that can be applied to the nation and each state, and for all racial, ethnic, and education groups. </w:t>
      </w:r>
      <w:r w:rsidRPr="0087162E">
        <w:rPr>
          <w:rStyle w:val="StyleUnderline"/>
        </w:rPr>
        <w:t>It is also the first study to estimate the economic burden of health disparities by educational levels</w:t>
      </w:r>
      <w:r w:rsidRPr="0087162E">
        <w:rPr>
          <w:sz w:val="14"/>
        </w:rPr>
        <w:t xml:space="preserve"> as a marker of socioeconomic status. </w:t>
      </w:r>
    </w:p>
    <w:p w14:paraId="4221C516" w14:textId="77777777" w:rsidR="00EB23C0" w:rsidRPr="0087162E" w:rsidRDefault="00EB23C0" w:rsidP="00EB23C0">
      <w:pPr>
        <w:rPr>
          <w:sz w:val="14"/>
          <w:szCs w:val="14"/>
        </w:rPr>
      </w:pPr>
      <w:r w:rsidRPr="0087162E">
        <w:rPr>
          <w:sz w:val="10"/>
        </w:rPr>
        <w:t>“</w:t>
      </w:r>
      <w:r w:rsidRPr="0087162E">
        <w:rPr>
          <w:rStyle w:val="StyleUnderline"/>
        </w:rPr>
        <w:t xml:space="preserve">The </w:t>
      </w:r>
      <w:r w:rsidRPr="0087162E">
        <w:rPr>
          <w:rStyle w:val="Emphasis"/>
        </w:rPr>
        <w:t xml:space="preserve">exorbitant </w:t>
      </w:r>
      <w:r w:rsidRPr="00210E5C">
        <w:rPr>
          <w:rStyle w:val="Emphasis"/>
          <w:highlight w:val="cyan"/>
        </w:rPr>
        <w:t>cost</w:t>
      </w:r>
      <w:r w:rsidRPr="0087162E">
        <w:rPr>
          <w:rStyle w:val="StyleUnderline"/>
        </w:rPr>
        <w:t xml:space="preserve"> of health disparities </w:t>
      </w:r>
      <w:r w:rsidRPr="00210E5C">
        <w:rPr>
          <w:rStyle w:val="StyleUnderline"/>
          <w:highlight w:val="cyan"/>
        </w:rPr>
        <w:t xml:space="preserve">is </w:t>
      </w:r>
      <w:r w:rsidRPr="00210E5C">
        <w:rPr>
          <w:rStyle w:val="Emphasis"/>
          <w:highlight w:val="cyan"/>
        </w:rPr>
        <w:t>diminishing U.S. economic potential</w:t>
      </w:r>
      <w:r w:rsidRPr="0087162E">
        <w:rPr>
          <w:rStyle w:val="StyleUnderline"/>
        </w:rPr>
        <w:t xml:space="preserve">. We have a clear call to action to address </w:t>
      </w:r>
      <w:r w:rsidRPr="0087162E">
        <w:rPr>
          <w:rStyle w:val="Emphasis"/>
        </w:rPr>
        <w:t>social and structural factors</w:t>
      </w:r>
      <w:r w:rsidRPr="0087162E">
        <w:rPr>
          <w:rStyle w:val="StyleUnderline"/>
        </w:rPr>
        <w:t xml:space="preserve"> that negatively impact not only population health, but also </w:t>
      </w:r>
      <w:r w:rsidRPr="0087162E">
        <w:rPr>
          <w:rStyle w:val="Emphasis"/>
        </w:rPr>
        <w:t>economic growth</w:t>
      </w:r>
      <w:r w:rsidRPr="0087162E">
        <w:rPr>
          <w:sz w:val="14"/>
          <w:szCs w:val="14"/>
        </w:rPr>
        <w:t>,” said NIMHD Director Eliseo J. Pérez-Stable, M.D.</w:t>
      </w:r>
    </w:p>
    <w:p w14:paraId="2492B5DC" w14:textId="77777777" w:rsidR="00EB23C0" w:rsidRPr="0087162E" w:rsidRDefault="00EB23C0" w:rsidP="00EB23C0">
      <w:pPr>
        <w:rPr>
          <w:sz w:val="14"/>
          <w:szCs w:val="14"/>
        </w:rPr>
      </w:pPr>
      <w:r w:rsidRPr="0087162E">
        <w:rPr>
          <w:sz w:val="14"/>
          <w:szCs w:val="14"/>
        </w:rPr>
        <w:t>Key findings from the study included:</w:t>
      </w:r>
    </w:p>
    <w:p w14:paraId="2B577CBC" w14:textId="77777777" w:rsidR="00EB23C0" w:rsidRPr="0087162E" w:rsidRDefault="00EB23C0" w:rsidP="00EB23C0">
      <w:pPr>
        <w:rPr>
          <w:sz w:val="14"/>
          <w:szCs w:val="14"/>
        </w:rPr>
      </w:pPr>
      <w:r w:rsidRPr="0087162E">
        <w:rPr>
          <w:sz w:val="14"/>
          <w:szCs w:val="14"/>
        </w:rPr>
        <w:t>Economic burden by racial and ethnic minority groups</w:t>
      </w:r>
    </w:p>
    <w:p w14:paraId="5658FA88" w14:textId="77777777" w:rsidR="00EB23C0" w:rsidRPr="0087162E" w:rsidRDefault="00EB23C0" w:rsidP="00EB23C0">
      <w:pPr>
        <w:rPr>
          <w:sz w:val="14"/>
          <w:szCs w:val="14"/>
        </w:rPr>
      </w:pPr>
      <w:r w:rsidRPr="0087162E">
        <w:rPr>
          <w:sz w:val="14"/>
          <w:szCs w:val="14"/>
        </w:rPr>
        <w:t>National estimates</w:t>
      </w:r>
    </w:p>
    <w:p w14:paraId="2E902320" w14:textId="77777777" w:rsidR="00EB23C0" w:rsidRPr="0087162E" w:rsidRDefault="00EB23C0" w:rsidP="00EB23C0">
      <w:pPr>
        <w:pStyle w:val="ListParagraph"/>
        <w:numPr>
          <w:ilvl w:val="0"/>
          <w:numId w:val="47"/>
        </w:numPr>
        <w:rPr>
          <w:sz w:val="14"/>
          <w:szCs w:val="14"/>
        </w:rPr>
      </w:pPr>
      <w:r w:rsidRPr="0087162E">
        <w:rPr>
          <w:rStyle w:val="StyleUnderline"/>
        </w:rPr>
        <w:t>Most of the economic burden</w:t>
      </w:r>
      <w:r w:rsidRPr="0087162E">
        <w:rPr>
          <w:sz w:val="14"/>
          <w:szCs w:val="14"/>
        </w:rPr>
        <w:t xml:space="preserve"> for racial and ethnic disparities</w:t>
      </w:r>
      <w:r w:rsidRPr="0087162E">
        <w:rPr>
          <w:sz w:val="10"/>
        </w:rPr>
        <w:t xml:space="preserve"> </w:t>
      </w:r>
      <w:r w:rsidRPr="0087162E">
        <w:rPr>
          <w:rStyle w:val="StyleUnderline"/>
        </w:rPr>
        <w:t xml:space="preserve">was borne by </w:t>
      </w:r>
      <w:r w:rsidRPr="0087162E">
        <w:rPr>
          <w:rStyle w:val="Emphasis"/>
        </w:rPr>
        <w:t>Black/African American population</w:t>
      </w:r>
      <w:r w:rsidRPr="0087162E">
        <w:rPr>
          <w:rStyle w:val="StyleUnderline"/>
        </w:rPr>
        <w:t xml:space="preserve"> (69%)</w:t>
      </w:r>
      <w:r w:rsidRPr="0087162E">
        <w:rPr>
          <w:sz w:val="10"/>
        </w:rPr>
        <w:t xml:space="preserve"> </w:t>
      </w:r>
      <w:r w:rsidRPr="0087162E">
        <w:rPr>
          <w:sz w:val="14"/>
          <w:szCs w:val="14"/>
        </w:rPr>
        <w:t>due to the level of premature mortality.</w:t>
      </w:r>
    </w:p>
    <w:p w14:paraId="6AA055CB" w14:textId="77777777" w:rsidR="00EB23C0" w:rsidRPr="0087162E" w:rsidRDefault="00EB23C0" w:rsidP="00EB23C0">
      <w:pPr>
        <w:pStyle w:val="ListParagraph"/>
        <w:numPr>
          <w:ilvl w:val="0"/>
          <w:numId w:val="47"/>
        </w:numPr>
        <w:rPr>
          <w:sz w:val="14"/>
          <w:szCs w:val="14"/>
        </w:rPr>
      </w:pPr>
      <w:r w:rsidRPr="0087162E">
        <w:rPr>
          <w:sz w:val="14"/>
          <w:szCs w:val="14"/>
        </w:rPr>
        <w:t xml:space="preserve">Native Hawaiian/Pacific Islander ($23,225) and American Indian/Alaska Native ($12,351) populations had the highest economic burden per person. </w:t>
      </w:r>
    </w:p>
    <w:p w14:paraId="24083E6A" w14:textId="77777777" w:rsidR="00EB23C0" w:rsidRPr="0087162E" w:rsidRDefault="00EB23C0" w:rsidP="00EB23C0">
      <w:pPr>
        <w:pStyle w:val="ListParagraph"/>
        <w:numPr>
          <w:ilvl w:val="0"/>
          <w:numId w:val="47"/>
        </w:numPr>
        <w:rPr>
          <w:sz w:val="10"/>
        </w:rPr>
      </w:pPr>
      <w:r w:rsidRPr="0087162E">
        <w:rPr>
          <w:sz w:val="14"/>
          <w:szCs w:val="14"/>
        </w:rPr>
        <w:t>Most of the economic burden was attributed to premature deaths for Native Hawaiian/Pacific Islander (NHPI) (90%), Black/African American (77%), and American Indian/Alaska Native (AI/AN) (74%) populations. For Asian (55%) and Hispanic/Latino (43%) populations,</w:t>
      </w:r>
      <w:r w:rsidRPr="0087162E">
        <w:rPr>
          <w:sz w:val="10"/>
        </w:rPr>
        <w:t xml:space="preserve"> </w:t>
      </w:r>
      <w:r w:rsidRPr="00210E5C">
        <w:rPr>
          <w:rStyle w:val="StyleUnderline"/>
          <w:highlight w:val="cyan"/>
        </w:rPr>
        <w:t xml:space="preserve">most of the burden was from </w:t>
      </w:r>
      <w:r w:rsidRPr="00210E5C">
        <w:rPr>
          <w:rStyle w:val="Emphasis"/>
          <w:highlight w:val="cyan"/>
        </w:rPr>
        <w:t>excess</w:t>
      </w:r>
      <w:r w:rsidRPr="0087162E">
        <w:rPr>
          <w:rStyle w:val="Emphasis"/>
        </w:rPr>
        <w:t xml:space="preserve"> medical care </w:t>
      </w:r>
      <w:r w:rsidRPr="00210E5C">
        <w:rPr>
          <w:rStyle w:val="Emphasis"/>
          <w:highlight w:val="cyan"/>
        </w:rPr>
        <w:t>costs</w:t>
      </w:r>
      <w:r w:rsidRPr="00210E5C">
        <w:rPr>
          <w:rStyle w:val="StyleUnderline"/>
          <w:highlight w:val="cyan"/>
        </w:rPr>
        <w:t xml:space="preserve"> and </w:t>
      </w:r>
      <w:r w:rsidRPr="00210E5C">
        <w:rPr>
          <w:rStyle w:val="Emphasis"/>
          <w:highlight w:val="cyan"/>
        </w:rPr>
        <w:t>lost labor market productivity</w:t>
      </w:r>
      <w:r w:rsidRPr="0087162E">
        <w:rPr>
          <w:sz w:val="14"/>
          <w:szCs w:val="14"/>
        </w:rPr>
        <w:t>, respectively.</w:t>
      </w:r>
      <w:r w:rsidRPr="0087162E">
        <w:rPr>
          <w:sz w:val="10"/>
        </w:rPr>
        <w:t xml:space="preserve"> </w:t>
      </w:r>
    </w:p>
    <w:p w14:paraId="6B4F3109" w14:textId="77777777" w:rsidR="00EB23C0" w:rsidRPr="0087162E" w:rsidRDefault="00EB23C0" w:rsidP="00EB23C0">
      <w:pPr>
        <w:rPr>
          <w:sz w:val="14"/>
          <w:szCs w:val="14"/>
        </w:rPr>
      </w:pPr>
      <w:r w:rsidRPr="0087162E">
        <w:rPr>
          <w:sz w:val="14"/>
          <w:szCs w:val="14"/>
        </w:rPr>
        <w:t>State estimates</w:t>
      </w:r>
    </w:p>
    <w:p w14:paraId="58191FE1" w14:textId="77777777" w:rsidR="00EB23C0" w:rsidRPr="0087162E" w:rsidRDefault="00EB23C0" w:rsidP="00EB23C0">
      <w:pPr>
        <w:pStyle w:val="ListParagraph"/>
        <w:numPr>
          <w:ilvl w:val="0"/>
          <w:numId w:val="47"/>
        </w:numPr>
        <w:rPr>
          <w:sz w:val="14"/>
          <w:szCs w:val="14"/>
        </w:rPr>
      </w:pPr>
      <w:r w:rsidRPr="0087162E">
        <w:rPr>
          <w:rStyle w:val="StyleUnderline"/>
        </w:rPr>
        <w:t xml:space="preserve">Five states with the </w:t>
      </w:r>
      <w:r w:rsidRPr="0087162E">
        <w:rPr>
          <w:rStyle w:val="Emphasis"/>
        </w:rPr>
        <w:t>highest burden</w:t>
      </w:r>
      <w:r w:rsidRPr="0087162E">
        <w:rPr>
          <w:rStyle w:val="StyleUnderline"/>
        </w:rPr>
        <w:t xml:space="preserve"> of racial and ethnic health inequities were among the most </w:t>
      </w:r>
      <w:r w:rsidRPr="0087162E">
        <w:rPr>
          <w:rStyle w:val="Emphasis"/>
        </w:rPr>
        <w:t>populous and diverse states</w:t>
      </w:r>
      <w:r w:rsidRPr="0087162E">
        <w:rPr>
          <w:sz w:val="14"/>
          <w:szCs w:val="14"/>
        </w:rPr>
        <w:t xml:space="preserve">: Texas ($41 billion), California ($40 billion), Illinois ($29 billion), Florida ($27 billion), and Georgia ($21 billion). </w:t>
      </w:r>
    </w:p>
    <w:p w14:paraId="56E8CD15" w14:textId="77777777" w:rsidR="00EB23C0" w:rsidRPr="0087162E" w:rsidRDefault="00EB23C0" w:rsidP="00EB23C0">
      <w:pPr>
        <w:pStyle w:val="ListParagraph"/>
        <w:numPr>
          <w:ilvl w:val="0"/>
          <w:numId w:val="47"/>
        </w:numPr>
        <w:rPr>
          <w:sz w:val="14"/>
        </w:rPr>
      </w:pPr>
      <w:r w:rsidRPr="0087162E">
        <w:rPr>
          <w:rStyle w:val="StyleUnderline"/>
        </w:rPr>
        <w:t xml:space="preserve">Black/African American people had the </w:t>
      </w:r>
      <w:r w:rsidRPr="0087162E">
        <w:rPr>
          <w:rStyle w:val="Emphasis"/>
        </w:rPr>
        <w:t>highest economic burden</w:t>
      </w:r>
      <w:r w:rsidRPr="0087162E">
        <w:rPr>
          <w:rStyle w:val="StyleUnderline"/>
        </w:rPr>
        <w:t xml:space="preserve"> of racial and ethnic health inequities</w:t>
      </w:r>
      <w:r w:rsidRPr="0087162E">
        <w:rPr>
          <w:sz w:val="14"/>
        </w:rPr>
        <w:t xml:space="preserve"> in most states (33), followed by Hispanic/Latino (nine states), American Indian/Alaska Native (eight states), and Native Hawaiian/Pacific Islander (one state) individuals. </w:t>
      </w:r>
    </w:p>
    <w:p w14:paraId="3C10905F" w14:textId="77777777" w:rsidR="00EB23C0" w:rsidRPr="0087162E" w:rsidRDefault="00EB23C0" w:rsidP="00EB23C0">
      <w:pPr>
        <w:pStyle w:val="ListParagraph"/>
        <w:numPr>
          <w:ilvl w:val="0"/>
          <w:numId w:val="47"/>
        </w:numPr>
        <w:rPr>
          <w:sz w:val="14"/>
        </w:rPr>
      </w:pPr>
      <w:r w:rsidRPr="0087162E">
        <w:rPr>
          <w:sz w:val="14"/>
        </w:rPr>
        <w:t xml:space="preserve">The burden of racial and ethnic health disparities relative to each state’s GDP varied from 0.14% (Vermont) to 8.89% (Mississippi). </w:t>
      </w:r>
      <w:r w:rsidRPr="00210E5C">
        <w:rPr>
          <w:rStyle w:val="StyleUnderline"/>
          <w:highlight w:val="cyan"/>
        </w:rPr>
        <w:t xml:space="preserve">Seventeen states had a burden </w:t>
      </w:r>
      <w:r w:rsidRPr="00210E5C">
        <w:rPr>
          <w:rStyle w:val="Emphasis"/>
          <w:highlight w:val="cyan"/>
        </w:rPr>
        <w:t>higher</w:t>
      </w:r>
      <w:r w:rsidRPr="0087162E">
        <w:rPr>
          <w:rStyle w:val="Emphasis"/>
        </w:rPr>
        <w:t xml:space="preserve"> than the annual </w:t>
      </w:r>
      <w:r w:rsidRPr="00210E5C">
        <w:rPr>
          <w:rStyle w:val="Emphasis"/>
          <w:highlight w:val="cyan"/>
        </w:rPr>
        <w:t>growth</w:t>
      </w:r>
      <w:r w:rsidRPr="0087162E">
        <w:rPr>
          <w:rStyle w:val="Emphasis"/>
        </w:rPr>
        <w:t xml:space="preserve"> rate</w:t>
      </w:r>
      <w:r w:rsidRPr="0087162E">
        <w:rPr>
          <w:rStyle w:val="StyleUnderline"/>
        </w:rPr>
        <w:t xml:space="preserve"> </w:t>
      </w:r>
      <w:r w:rsidRPr="00210E5C">
        <w:rPr>
          <w:rStyle w:val="StyleUnderline"/>
          <w:highlight w:val="cyan"/>
        </w:rPr>
        <w:t>of the U.S. economy</w:t>
      </w:r>
      <w:r w:rsidRPr="0087162E">
        <w:rPr>
          <w:sz w:val="14"/>
        </w:rPr>
        <w:t xml:space="preserve"> in 2018.</w:t>
      </w:r>
    </w:p>
    <w:p w14:paraId="627F5C02" w14:textId="77777777" w:rsidR="00EB23C0" w:rsidRPr="0087162E" w:rsidRDefault="00EB23C0" w:rsidP="00EB23C0">
      <w:pPr>
        <w:rPr>
          <w:sz w:val="14"/>
        </w:rPr>
      </w:pPr>
      <w:r w:rsidRPr="0087162E">
        <w:rPr>
          <w:sz w:val="14"/>
        </w:rPr>
        <w:t>Economic burden by educational levels</w:t>
      </w:r>
    </w:p>
    <w:p w14:paraId="4AF9AE37" w14:textId="77777777" w:rsidR="00EB23C0" w:rsidRPr="0087162E" w:rsidRDefault="00EB23C0" w:rsidP="00EB23C0">
      <w:pPr>
        <w:rPr>
          <w:sz w:val="14"/>
        </w:rPr>
      </w:pPr>
      <w:r w:rsidRPr="0087162E">
        <w:rPr>
          <w:sz w:val="14"/>
        </w:rPr>
        <w:t>National estimates</w:t>
      </w:r>
    </w:p>
    <w:p w14:paraId="679D46A0" w14:textId="77777777" w:rsidR="00EB23C0" w:rsidRPr="0087162E" w:rsidRDefault="00EB23C0" w:rsidP="00EB23C0">
      <w:pPr>
        <w:pStyle w:val="ListParagraph"/>
        <w:numPr>
          <w:ilvl w:val="0"/>
          <w:numId w:val="47"/>
        </w:numPr>
        <w:rPr>
          <w:sz w:val="14"/>
        </w:rPr>
      </w:pPr>
      <w:r w:rsidRPr="0087162E">
        <w:rPr>
          <w:sz w:val="14"/>
        </w:rPr>
        <w:t>Per person, adults with a high school diploma had the highest burden ($9,982), followed closely by adults with less than a high school diploma ($9,467) and then adults with some college ($2,028).</w:t>
      </w:r>
    </w:p>
    <w:p w14:paraId="17AB4F61" w14:textId="77777777" w:rsidR="00EB23C0" w:rsidRPr="0087162E" w:rsidRDefault="00EB23C0" w:rsidP="00EB23C0">
      <w:pPr>
        <w:pStyle w:val="ListParagraph"/>
        <w:numPr>
          <w:ilvl w:val="0"/>
          <w:numId w:val="47"/>
        </w:numPr>
        <w:rPr>
          <w:sz w:val="14"/>
        </w:rPr>
      </w:pPr>
      <w:r w:rsidRPr="0087162E">
        <w:rPr>
          <w:sz w:val="14"/>
        </w:rPr>
        <w:t xml:space="preserve">Although most of the burden of education-related health inequities was borne by adults with a high school diploma/GED (61%), </w:t>
      </w:r>
      <w:r w:rsidRPr="0087162E">
        <w:rPr>
          <w:rStyle w:val="StyleUnderline"/>
        </w:rPr>
        <w:t>a disproportionate share was borne by adults with less than a high school diploma</w:t>
      </w:r>
      <w:r w:rsidRPr="0087162E">
        <w:rPr>
          <w:sz w:val="14"/>
        </w:rPr>
        <w:t xml:space="preserve">/GED—they were only </w:t>
      </w:r>
      <w:r w:rsidRPr="0087162E">
        <w:rPr>
          <w:rStyle w:val="StyleUnderline"/>
        </w:rPr>
        <w:t>9% of the population</w:t>
      </w:r>
      <w:r w:rsidRPr="0087162E">
        <w:rPr>
          <w:sz w:val="14"/>
        </w:rPr>
        <w:t xml:space="preserve"> but </w:t>
      </w:r>
      <w:r w:rsidRPr="0087162E">
        <w:rPr>
          <w:rStyle w:val="StyleUnderline"/>
        </w:rPr>
        <w:t>bore 26% of the burden</w:t>
      </w:r>
      <w:r w:rsidRPr="0087162E">
        <w:rPr>
          <w:sz w:val="14"/>
        </w:rPr>
        <w:t xml:space="preserve">. </w:t>
      </w:r>
    </w:p>
    <w:p w14:paraId="2210FB41" w14:textId="77777777" w:rsidR="00EB23C0" w:rsidRPr="0087162E" w:rsidRDefault="00EB23C0" w:rsidP="00EB23C0">
      <w:pPr>
        <w:pStyle w:val="ListParagraph"/>
        <w:numPr>
          <w:ilvl w:val="0"/>
          <w:numId w:val="47"/>
        </w:numPr>
        <w:rPr>
          <w:sz w:val="14"/>
        </w:rPr>
      </w:pPr>
      <w:r w:rsidRPr="0087162E">
        <w:rPr>
          <w:sz w:val="14"/>
        </w:rPr>
        <w:t xml:space="preserve">Across all educational levels, </w:t>
      </w:r>
      <w:r w:rsidRPr="0087162E">
        <w:rPr>
          <w:u w:val="single"/>
        </w:rPr>
        <w:t xml:space="preserve">most of the burden was attributable to </w:t>
      </w:r>
      <w:r w:rsidRPr="0087162E">
        <w:rPr>
          <w:rStyle w:val="Emphasis"/>
        </w:rPr>
        <w:t>premature deaths</w:t>
      </w:r>
      <w:r w:rsidRPr="0087162E">
        <w:rPr>
          <w:u w:val="single"/>
        </w:rPr>
        <w:t xml:space="preserve"> (66%), followed by </w:t>
      </w:r>
      <w:r w:rsidRPr="0087162E">
        <w:rPr>
          <w:rStyle w:val="Emphasis"/>
        </w:rPr>
        <w:t>lost labor market productivity</w:t>
      </w:r>
      <w:r w:rsidRPr="0087162E">
        <w:rPr>
          <w:u w:val="single"/>
        </w:rPr>
        <w:t xml:space="preserve"> (18%) and </w:t>
      </w:r>
      <w:r w:rsidRPr="0087162E">
        <w:rPr>
          <w:rStyle w:val="Emphasis"/>
        </w:rPr>
        <w:t>excess medical care costs</w:t>
      </w:r>
      <w:r w:rsidRPr="0087162E">
        <w:rPr>
          <w:u w:val="single"/>
        </w:rPr>
        <w:t xml:space="preserve"> (16%)</w:t>
      </w:r>
      <w:r w:rsidRPr="0087162E">
        <w:rPr>
          <w:sz w:val="14"/>
        </w:rPr>
        <w:t xml:space="preserve">. </w:t>
      </w:r>
    </w:p>
    <w:p w14:paraId="0083BD3E" w14:textId="77777777" w:rsidR="00EB23C0" w:rsidRPr="0087162E" w:rsidRDefault="00EB23C0" w:rsidP="00EB23C0">
      <w:pPr>
        <w:rPr>
          <w:sz w:val="14"/>
        </w:rPr>
      </w:pPr>
      <w:r w:rsidRPr="0087162E">
        <w:rPr>
          <w:sz w:val="14"/>
        </w:rPr>
        <w:t>State estimates</w:t>
      </w:r>
    </w:p>
    <w:p w14:paraId="58FF91B8" w14:textId="77777777" w:rsidR="00EB23C0" w:rsidRPr="0087162E" w:rsidRDefault="00EB23C0" w:rsidP="00EB23C0">
      <w:pPr>
        <w:pStyle w:val="ListParagraph"/>
        <w:numPr>
          <w:ilvl w:val="0"/>
          <w:numId w:val="47"/>
        </w:numPr>
        <w:rPr>
          <w:sz w:val="14"/>
        </w:rPr>
      </w:pPr>
      <w:r w:rsidRPr="0087162E">
        <w:rPr>
          <w:sz w:val="14"/>
        </w:rPr>
        <w:t>Per person, the economic burden of health disparities varied substantially across states by educational levels. For adults with less than a high school diploma, the burden ranged from $3,152 (California) to $21,372 (Kentucky). For adults with a high school diploma, it ranged from $6,201 (West Virginia) to $25,555 (South Carolina), and for adults with some college, it ranged from $1,072 (Illinois) to $8,374 (South Carolina).</w:t>
      </w:r>
    </w:p>
    <w:p w14:paraId="5F862166" w14:textId="77777777" w:rsidR="00EB23C0" w:rsidRPr="0087162E" w:rsidRDefault="00EB23C0" w:rsidP="00EB23C0">
      <w:pPr>
        <w:pStyle w:val="ListParagraph"/>
        <w:numPr>
          <w:ilvl w:val="0"/>
          <w:numId w:val="47"/>
        </w:numPr>
        <w:rPr>
          <w:sz w:val="14"/>
        </w:rPr>
      </w:pPr>
      <w:r w:rsidRPr="0087162E">
        <w:rPr>
          <w:sz w:val="14"/>
        </w:rPr>
        <w:t xml:space="preserve">In 31 states, </w:t>
      </w:r>
      <w:r w:rsidRPr="0087162E">
        <w:rPr>
          <w:rStyle w:val="StyleUnderline"/>
        </w:rPr>
        <w:t>adults with less than a high school diploma</w:t>
      </w:r>
      <w:r w:rsidRPr="0087162E">
        <w:rPr>
          <w:sz w:val="14"/>
        </w:rPr>
        <w:t xml:space="preserve">/GED </w:t>
      </w:r>
      <w:r w:rsidRPr="0087162E">
        <w:rPr>
          <w:rStyle w:val="StyleUnderline"/>
        </w:rPr>
        <w:t xml:space="preserve">had the </w:t>
      </w:r>
      <w:r w:rsidRPr="0087162E">
        <w:rPr>
          <w:rStyle w:val="Emphasis"/>
        </w:rPr>
        <w:t>highest economic burden</w:t>
      </w:r>
      <w:r w:rsidRPr="0087162E">
        <w:rPr>
          <w:rStyle w:val="StyleUnderline"/>
        </w:rPr>
        <w:t xml:space="preserve"> of education-related health inequities</w:t>
      </w:r>
      <w:r w:rsidRPr="0087162E">
        <w:rPr>
          <w:sz w:val="14"/>
        </w:rPr>
        <w:t>. In 20 states, the burden was greatest among adults with a high school diploma/GED. Adults with some college had the lowest burden of education-related health inequities in all 50 states and the District of Columbia.</w:t>
      </w:r>
    </w:p>
    <w:p w14:paraId="37BC3E64" w14:textId="77777777" w:rsidR="00EB23C0" w:rsidRPr="0087162E" w:rsidRDefault="00EB23C0" w:rsidP="00EB23C0">
      <w:pPr>
        <w:pStyle w:val="ListParagraph"/>
        <w:numPr>
          <w:ilvl w:val="0"/>
          <w:numId w:val="47"/>
        </w:numPr>
        <w:rPr>
          <w:sz w:val="14"/>
        </w:rPr>
      </w:pPr>
      <w:r w:rsidRPr="0087162E">
        <w:rPr>
          <w:sz w:val="14"/>
        </w:rPr>
        <w:t xml:space="preserve">The burden of education-related health inequities relative to each state’s GDP varied from 1.90% (District of Columbia) to 18.29% (South Carolina).  Forty-six states had a burden higher than the annual growth rate of the U.S. economy in 2018. </w:t>
      </w:r>
    </w:p>
    <w:p w14:paraId="4BB2513A" w14:textId="77777777" w:rsidR="00EB23C0" w:rsidRPr="0087162E" w:rsidRDefault="00EB23C0" w:rsidP="00EB23C0">
      <w:pPr>
        <w:rPr>
          <w:sz w:val="14"/>
        </w:rPr>
      </w:pPr>
      <w:r w:rsidRPr="0087162E">
        <w:rPr>
          <w:sz w:val="14"/>
        </w:rPr>
        <w:t>“</w:t>
      </w:r>
      <w:r w:rsidRPr="0087162E">
        <w:rPr>
          <w:rStyle w:val="StyleUnderline"/>
        </w:rPr>
        <w:t xml:space="preserve">The results of this study demonstrate that </w:t>
      </w:r>
      <w:r w:rsidRPr="00210E5C">
        <w:rPr>
          <w:rStyle w:val="StyleUnderline"/>
          <w:highlight w:val="cyan"/>
        </w:rPr>
        <w:t xml:space="preserve">health inequity represents not just </w:t>
      </w:r>
      <w:r w:rsidRPr="00210E5C">
        <w:rPr>
          <w:rStyle w:val="Emphasis"/>
          <w:highlight w:val="cyan"/>
        </w:rPr>
        <w:t>unfair</w:t>
      </w:r>
      <w:r w:rsidRPr="0087162E">
        <w:rPr>
          <w:rStyle w:val="Emphasis"/>
        </w:rPr>
        <w:t xml:space="preserve"> and unequal health </w:t>
      </w:r>
      <w:r w:rsidRPr="00210E5C">
        <w:rPr>
          <w:rStyle w:val="Emphasis"/>
          <w:highlight w:val="cyan"/>
        </w:rPr>
        <w:t>outcomes</w:t>
      </w:r>
      <w:r w:rsidRPr="0087162E">
        <w:rPr>
          <w:rStyle w:val="StyleUnderline"/>
        </w:rPr>
        <w:t xml:space="preserve">, </w:t>
      </w:r>
      <w:r w:rsidRPr="00210E5C">
        <w:rPr>
          <w:rStyle w:val="StyleUnderline"/>
          <w:highlight w:val="cyan"/>
        </w:rPr>
        <w:t>but</w:t>
      </w:r>
      <w:r w:rsidRPr="0087162E">
        <w:rPr>
          <w:rStyle w:val="StyleUnderline"/>
        </w:rPr>
        <w:t xml:space="preserve"> it </w:t>
      </w:r>
      <w:r w:rsidRPr="00210E5C">
        <w:rPr>
          <w:rStyle w:val="StyleUnderline"/>
          <w:highlight w:val="cyan"/>
        </w:rPr>
        <w:t>also</w:t>
      </w:r>
      <w:r w:rsidRPr="0087162E">
        <w:rPr>
          <w:rStyle w:val="StyleUnderline"/>
        </w:rPr>
        <w:t xml:space="preserve"> has a </w:t>
      </w:r>
      <w:r w:rsidRPr="00210E5C">
        <w:rPr>
          <w:rStyle w:val="Emphasis"/>
          <w:highlight w:val="cyan"/>
        </w:rPr>
        <w:t>significant financial cost</w:t>
      </w:r>
      <w:r w:rsidRPr="0087162E">
        <w:rPr>
          <w:sz w:val="14"/>
        </w:rPr>
        <w:t xml:space="preserve">,” said lead author Thomas LaVeist, Ph.D., dean of Tulane University School of Public Health and Tropical Medicine. “While it surely will cost to address health inequities, </w:t>
      </w:r>
      <w:r w:rsidRPr="0087162E">
        <w:rPr>
          <w:rStyle w:val="StyleUnderline"/>
        </w:rPr>
        <w:t>there are</w:t>
      </w:r>
      <w:r w:rsidRPr="0087162E">
        <w:rPr>
          <w:sz w:val="14"/>
        </w:rPr>
        <w:t xml:space="preserve"> also </w:t>
      </w:r>
      <w:r w:rsidRPr="0087162E">
        <w:rPr>
          <w:rStyle w:val="Emphasis"/>
        </w:rPr>
        <w:t>substantial costs</w:t>
      </w:r>
      <w:r w:rsidRPr="0087162E">
        <w:rPr>
          <w:rStyle w:val="StyleUnderline"/>
        </w:rPr>
        <w:t xml:space="preserve"> associated with not addressing them. Health inequities is a </w:t>
      </w:r>
      <w:r w:rsidRPr="0087162E">
        <w:rPr>
          <w:rStyle w:val="Emphasis"/>
        </w:rPr>
        <w:t>social justice issue</w:t>
      </w:r>
      <w:r w:rsidRPr="0087162E">
        <w:rPr>
          <w:rStyle w:val="StyleUnderline"/>
        </w:rPr>
        <w:t xml:space="preserve">, but it is also an </w:t>
      </w:r>
      <w:r w:rsidRPr="0087162E">
        <w:rPr>
          <w:rStyle w:val="Emphasis"/>
        </w:rPr>
        <w:t>economic issue</w:t>
      </w:r>
      <w:r w:rsidRPr="0087162E">
        <w:rPr>
          <w:sz w:val="14"/>
        </w:rPr>
        <w:t>.”</w:t>
      </w:r>
    </w:p>
    <w:p w14:paraId="12E3022D" w14:textId="77777777" w:rsidR="00EB23C0" w:rsidRPr="0087162E" w:rsidRDefault="00EB23C0" w:rsidP="00EB23C0">
      <w:pPr>
        <w:rPr>
          <w:sz w:val="14"/>
        </w:rPr>
      </w:pPr>
      <w:r w:rsidRPr="0087162E">
        <w:rPr>
          <w:sz w:val="14"/>
        </w:rPr>
        <w:t xml:space="preserve">Researchers collected and analyzed data from four databases to estimate the burden of racial and ethnic and education-related health inequities: 2016-2019 Medical Expenditure Panel Survey, 2016-2019 Behavioral Risk Factor Surveillance System, 2016-2018 National Vital Statistics System, and 2018 American Community Survey. Specifically, estimates were produced using medical care costs, lost labor market productivity, and premature deaths for Asian, AI/AN, Black/African American, Hispanic/Latino, and NHPI populations. Previous estimates did not include the AI/AN and NHPI populations as together they constitute about 2.5% of the U.S. population. Education-related inequities were estimated for adults without a four-year college degree, who were categorized into three education groups (adults with less than high school/GED, those with high school/GED, and those with some college). </w:t>
      </w:r>
    </w:p>
    <w:p w14:paraId="29D7459A" w14:textId="77777777" w:rsidR="00EB23C0" w:rsidRPr="0087162E" w:rsidRDefault="00EB23C0" w:rsidP="00EB23C0">
      <w:pPr>
        <w:rPr>
          <w:sz w:val="14"/>
        </w:rPr>
      </w:pPr>
      <w:r w:rsidRPr="0087162E">
        <w:rPr>
          <w:sz w:val="14"/>
        </w:rPr>
        <w:t xml:space="preserve">While the economic burden of racial and ethnic and education-related health disparities is significant, the researchers noted that the burden could be reduced if investments are made to address structural contributors to known inequities, including racism and socioeconomic inequalities. They also recommended that federal and state health </w:t>
      </w:r>
      <w:r w:rsidRPr="00210E5C">
        <w:rPr>
          <w:rStyle w:val="StyleUnderline"/>
          <w:highlight w:val="cyan"/>
        </w:rPr>
        <w:t>policymakers</w:t>
      </w:r>
      <w:r w:rsidRPr="0087162E">
        <w:rPr>
          <w:sz w:val="14"/>
        </w:rPr>
        <w:t xml:space="preserve"> and offices of minority health </w:t>
      </w:r>
      <w:r w:rsidRPr="0087162E">
        <w:rPr>
          <w:rStyle w:val="StyleUnderline"/>
        </w:rPr>
        <w:t xml:space="preserve">could use these estimates to inform areas where policies and programs are most </w:t>
      </w:r>
      <w:r w:rsidRPr="00210E5C">
        <w:rPr>
          <w:rStyle w:val="StyleUnderline"/>
          <w:highlight w:val="cyan"/>
        </w:rPr>
        <w:t>need</w:t>
      </w:r>
      <w:r w:rsidRPr="0087162E">
        <w:rPr>
          <w:rStyle w:val="StyleUnderline"/>
        </w:rPr>
        <w:t xml:space="preserve">ed </w:t>
      </w:r>
      <w:r w:rsidRPr="00210E5C">
        <w:rPr>
          <w:rStyle w:val="StyleUnderline"/>
          <w:highlight w:val="cyan"/>
        </w:rPr>
        <w:t xml:space="preserve">to </w:t>
      </w:r>
      <w:r w:rsidRPr="00210E5C">
        <w:rPr>
          <w:rStyle w:val="Emphasis"/>
          <w:highlight w:val="cyan"/>
        </w:rPr>
        <w:t>address health inequities</w:t>
      </w:r>
      <w:r w:rsidRPr="0087162E">
        <w:rPr>
          <w:sz w:val="14"/>
        </w:rPr>
        <w:t xml:space="preserve">. </w:t>
      </w:r>
    </w:p>
    <w:p w14:paraId="6B1D357D" w14:textId="77777777" w:rsidR="00EB23C0" w:rsidRPr="00EB23C0" w:rsidRDefault="00EB23C0" w:rsidP="00EB23C0"/>
    <w:p w14:paraId="199A97EB" w14:textId="4C70CFB0" w:rsidR="00554A26" w:rsidRDefault="00554A26" w:rsidP="006C19FE">
      <w:pPr>
        <w:pStyle w:val="Heading3"/>
      </w:pPr>
      <w:r>
        <w:t>2AC – Rural Solvency – IL</w:t>
      </w:r>
    </w:p>
    <w:p w14:paraId="0B33F5D7" w14:textId="77777777" w:rsidR="00554A26" w:rsidRPr="00995F8D" w:rsidRDefault="00554A26" w:rsidP="00554A26">
      <w:pPr>
        <w:pStyle w:val="Heading4"/>
      </w:pPr>
      <w:r>
        <w:t xml:space="preserve">Medicare for all </w:t>
      </w:r>
      <w:r>
        <w:rPr>
          <w:u w:val="single"/>
        </w:rPr>
        <w:t>solves</w:t>
      </w:r>
      <w:r>
        <w:t xml:space="preserve"> rural economies and healthcare. </w:t>
      </w:r>
    </w:p>
    <w:p w14:paraId="636B01C9" w14:textId="77777777" w:rsidR="00554A26" w:rsidRDefault="00554A26" w:rsidP="00554A26">
      <w:r>
        <w:t xml:space="preserve">Barb </w:t>
      </w:r>
      <w:r w:rsidRPr="0095741D">
        <w:rPr>
          <w:rStyle w:val="Style13ptBold"/>
        </w:rPr>
        <w:t>Kalbach 19</w:t>
      </w:r>
      <w:r>
        <w:t xml:space="preserve">, president of the board of the Iowa Citizens for Community Action Fund, leader with People’s Action’s Rural Organizing Project, former cardiac rehab nurse, 9/11/2019, "For rural America, Medicare for All is a matter of life or death," </w:t>
      </w:r>
      <w:r w:rsidRPr="00750AA2">
        <w:t>https://www.theguardian.com/commentisfree/2019/sep/11/medicare-for-all-rural-america</w:t>
      </w:r>
      <w:r>
        <w:t>, kav</w:t>
      </w:r>
    </w:p>
    <w:p w14:paraId="1B305D34" w14:textId="77777777" w:rsidR="00554A26" w:rsidRPr="00750AA2" w:rsidRDefault="00554A26" w:rsidP="00554A26">
      <w:pPr>
        <w:rPr>
          <w:sz w:val="16"/>
        </w:rPr>
      </w:pPr>
      <w:r w:rsidRPr="00750AA2">
        <w:rPr>
          <w:rStyle w:val="Emphasis"/>
          <w:highlight w:val="cyan"/>
        </w:rPr>
        <w:t>Rural hospitals</w:t>
      </w:r>
      <w:r w:rsidRPr="00750AA2">
        <w:rPr>
          <w:rStyle w:val="StyleUnderline"/>
          <w:highlight w:val="cyan"/>
        </w:rPr>
        <w:t xml:space="preserve"> are </w:t>
      </w:r>
      <w:r w:rsidRPr="00750AA2">
        <w:rPr>
          <w:rStyle w:val="StyleUnderline"/>
        </w:rPr>
        <w:t xml:space="preserve">often </w:t>
      </w:r>
      <w:r w:rsidRPr="00750AA2">
        <w:rPr>
          <w:rStyle w:val="StyleUnderline"/>
          <w:highlight w:val="cyan"/>
        </w:rPr>
        <w:t xml:space="preserve">the </w:t>
      </w:r>
      <w:r w:rsidRPr="00750AA2">
        <w:rPr>
          <w:rStyle w:val="Emphasis"/>
          <w:highlight w:val="cyan"/>
        </w:rPr>
        <w:t>economic heart</w:t>
      </w:r>
      <w:r w:rsidRPr="00750AA2">
        <w:rPr>
          <w:rStyle w:val="StyleUnderline"/>
          <w:highlight w:val="cyan"/>
        </w:rPr>
        <w:t xml:space="preserve"> of a </w:t>
      </w:r>
      <w:r w:rsidRPr="00750AA2">
        <w:rPr>
          <w:rStyle w:val="Emphasis"/>
          <w:highlight w:val="cyan"/>
        </w:rPr>
        <w:t>community</w:t>
      </w:r>
      <w:r w:rsidRPr="00750AA2">
        <w:rPr>
          <w:sz w:val="16"/>
        </w:rPr>
        <w:t xml:space="preserve">. Worse, when minutes mean the difference between life and death, </w:t>
      </w:r>
      <w:r w:rsidRPr="00750AA2">
        <w:rPr>
          <w:rStyle w:val="Emphasis"/>
          <w:highlight w:val="cyan"/>
        </w:rPr>
        <w:t>every hospital</w:t>
      </w:r>
      <w:r w:rsidRPr="00750AA2">
        <w:rPr>
          <w:rStyle w:val="StyleUnderline"/>
          <w:highlight w:val="cyan"/>
        </w:rPr>
        <w:t xml:space="preserve"> that closes leaves patients in </w:t>
      </w:r>
      <w:r w:rsidRPr="00750AA2">
        <w:rPr>
          <w:rStyle w:val="Emphasis"/>
          <w:highlight w:val="cyan"/>
        </w:rPr>
        <w:t>danger</w:t>
      </w:r>
      <w:r w:rsidRPr="00750AA2">
        <w:rPr>
          <w:rStyle w:val="StyleUnderline"/>
        </w:rPr>
        <w:t>.</w:t>
      </w:r>
      <w:r w:rsidRPr="00750AA2">
        <w:rPr>
          <w:sz w:val="16"/>
        </w:rPr>
        <w:t xml:space="preserve"> Since 2010, 113 rural hospitals have closed their doors, leaving more than 30 million Americans an hour or more away from critical care. As many as 700 more are in danger of closing.</w:t>
      </w:r>
    </w:p>
    <w:p w14:paraId="29745DEC" w14:textId="77777777" w:rsidR="00554A26" w:rsidRPr="00750AA2" w:rsidRDefault="00554A26" w:rsidP="00554A26">
      <w:pPr>
        <w:rPr>
          <w:sz w:val="16"/>
        </w:rPr>
      </w:pPr>
      <w:r w:rsidRPr="00750AA2">
        <w:rPr>
          <w:rStyle w:val="StyleUnderline"/>
          <w:highlight w:val="cyan"/>
        </w:rPr>
        <w:t xml:space="preserve">Meanwhile </w:t>
      </w:r>
      <w:r w:rsidRPr="00750AA2">
        <w:rPr>
          <w:rStyle w:val="Emphasis"/>
          <w:highlight w:val="cyan"/>
        </w:rPr>
        <w:t>hospitals</w:t>
      </w:r>
      <w:r w:rsidRPr="00750AA2">
        <w:rPr>
          <w:rStyle w:val="StyleUnderline"/>
          <w:highlight w:val="cyan"/>
        </w:rPr>
        <w:t xml:space="preserve"> that remain open are</w:t>
      </w:r>
      <w:r w:rsidRPr="00750AA2">
        <w:rPr>
          <w:rStyle w:val="StyleUnderline"/>
        </w:rPr>
        <w:t xml:space="preserve"> often </w:t>
      </w:r>
      <w:r w:rsidRPr="00750AA2">
        <w:rPr>
          <w:rStyle w:val="StyleUnderline"/>
          <w:highlight w:val="cyan"/>
        </w:rPr>
        <w:t xml:space="preserve">cutting </w:t>
      </w:r>
      <w:r w:rsidRPr="00750AA2">
        <w:rPr>
          <w:rStyle w:val="Emphasis"/>
          <w:highlight w:val="cyan"/>
        </w:rPr>
        <w:t>services</w:t>
      </w:r>
      <w:r w:rsidRPr="00750AA2">
        <w:rPr>
          <w:rStyle w:val="StyleUnderline"/>
          <w:highlight w:val="cyan"/>
        </w:rPr>
        <w:t xml:space="preserve"> to </w:t>
      </w:r>
      <w:r w:rsidRPr="00750AA2">
        <w:rPr>
          <w:rStyle w:val="Emphasis"/>
          <w:highlight w:val="cyan"/>
        </w:rPr>
        <w:t>survive</w:t>
      </w:r>
      <w:r w:rsidRPr="00750AA2">
        <w:rPr>
          <w:rStyle w:val="StyleUnderline"/>
        </w:rPr>
        <w:t>.</w:t>
      </w:r>
      <w:r w:rsidRPr="00750AA2">
        <w:rPr>
          <w:sz w:val="16"/>
        </w:rPr>
        <w:t xml:space="preserve"> Since 2000, 33 of 118 rural and small-town hospitals in Iowa have closed their birthing units.</w:t>
      </w:r>
    </w:p>
    <w:p w14:paraId="7043EBE4" w14:textId="77777777" w:rsidR="00554A26" w:rsidRPr="00750AA2" w:rsidRDefault="00554A26" w:rsidP="00554A26">
      <w:pPr>
        <w:rPr>
          <w:rStyle w:val="StyleUnderline"/>
        </w:rPr>
      </w:pPr>
      <w:r w:rsidRPr="00750AA2">
        <w:rPr>
          <w:rStyle w:val="StyleUnderline"/>
        </w:rPr>
        <w:t xml:space="preserve">There are many reasons </w:t>
      </w:r>
      <w:r w:rsidRPr="00750AA2">
        <w:rPr>
          <w:rStyle w:val="Emphasis"/>
        </w:rPr>
        <w:t>rural hospitals</w:t>
      </w:r>
      <w:r w:rsidRPr="00750AA2">
        <w:rPr>
          <w:rStyle w:val="StyleUnderline"/>
        </w:rPr>
        <w:t xml:space="preserve"> are </w:t>
      </w:r>
      <w:r w:rsidRPr="00750AA2">
        <w:rPr>
          <w:rStyle w:val="Emphasis"/>
        </w:rPr>
        <w:t>hurting</w:t>
      </w:r>
      <w:r w:rsidRPr="00750AA2">
        <w:rPr>
          <w:rStyle w:val="StyleUnderline"/>
        </w:rPr>
        <w:t xml:space="preserve">, but </w:t>
      </w:r>
      <w:r w:rsidRPr="00750AA2">
        <w:rPr>
          <w:rStyle w:val="Emphasis"/>
          <w:highlight w:val="cyan"/>
        </w:rPr>
        <w:t>for-profit insurance companies</w:t>
      </w:r>
      <w:r w:rsidRPr="00750AA2">
        <w:rPr>
          <w:rStyle w:val="StyleUnderline"/>
          <w:highlight w:val="cyan"/>
        </w:rPr>
        <w:t xml:space="preserve"> are the nail in the coffin</w:t>
      </w:r>
      <w:r w:rsidRPr="00750AA2">
        <w:rPr>
          <w:rStyle w:val="StyleUnderline"/>
        </w:rPr>
        <w:t xml:space="preserve">. Over decades, </w:t>
      </w:r>
      <w:r w:rsidRPr="00750AA2">
        <w:rPr>
          <w:rStyle w:val="StyleUnderline"/>
          <w:highlight w:val="cyan"/>
        </w:rPr>
        <w:t>these</w:t>
      </w:r>
      <w:r w:rsidRPr="00750AA2">
        <w:rPr>
          <w:rStyle w:val="StyleUnderline"/>
        </w:rPr>
        <w:t xml:space="preserve"> </w:t>
      </w:r>
      <w:r w:rsidRPr="00750AA2">
        <w:rPr>
          <w:rStyle w:val="Emphasis"/>
        </w:rPr>
        <w:t xml:space="preserve">multibillion-dollar </w:t>
      </w:r>
      <w:r w:rsidRPr="00750AA2">
        <w:rPr>
          <w:rStyle w:val="Emphasis"/>
          <w:highlight w:val="cyan"/>
        </w:rPr>
        <w:t>companies</w:t>
      </w:r>
      <w:r w:rsidRPr="00750AA2">
        <w:rPr>
          <w:rStyle w:val="StyleUnderline"/>
        </w:rPr>
        <w:t xml:space="preserve"> </w:t>
      </w:r>
      <w:r w:rsidRPr="00750AA2">
        <w:rPr>
          <w:rStyle w:val="StyleUnderline"/>
          <w:highlight w:val="cyan"/>
        </w:rPr>
        <w:t>have driven</w:t>
      </w:r>
      <w:r w:rsidRPr="00750AA2">
        <w:rPr>
          <w:rStyle w:val="StyleUnderline"/>
        </w:rPr>
        <w:t xml:space="preserve"> </w:t>
      </w:r>
      <w:r w:rsidRPr="00750AA2">
        <w:rPr>
          <w:rStyle w:val="Emphasis"/>
        </w:rPr>
        <w:t xml:space="preserve">premium </w:t>
      </w:r>
      <w:r w:rsidRPr="00750AA2">
        <w:rPr>
          <w:rStyle w:val="Emphasis"/>
          <w:highlight w:val="cyan"/>
        </w:rPr>
        <w:t>costs</w:t>
      </w:r>
      <w:r w:rsidRPr="00750AA2">
        <w:rPr>
          <w:rStyle w:val="StyleUnderline"/>
          <w:highlight w:val="cyan"/>
        </w:rPr>
        <w:t xml:space="preserve"> up and put </w:t>
      </w:r>
      <w:r w:rsidRPr="00750AA2">
        <w:rPr>
          <w:rStyle w:val="Emphasis"/>
          <w:highlight w:val="cyan"/>
        </w:rPr>
        <w:t>profits</w:t>
      </w:r>
      <w:r w:rsidRPr="00750AA2">
        <w:rPr>
          <w:rStyle w:val="StyleUnderline"/>
          <w:highlight w:val="cyan"/>
        </w:rPr>
        <w:t xml:space="preserve"> over patients</w:t>
      </w:r>
      <w:r w:rsidRPr="00750AA2">
        <w:rPr>
          <w:rStyle w:val="StyleUnderline"/>
        </w:rPr>
        <w:t xml:space="preserve">. </w:t>
      </w:r>
      <w:r w:rsidRPr="00750AA2">
        <w:rPr>
          <w:rStyle w:val="Emphasis"/>
        </w:rPr>
        <w:t xml:space="preserve">More and more </w:t>
      </w:r>
      <w:r w:rsidRPr="00750AA2">
        <w:rPr>
          <w:rStyle w:val="Emphasis"/>
          <w:highlight w:val="cyan"/>
        </w:rPr>
        <w:t>patients</w:t>
      </w:r>
      <w:r w:rsidRPr="00750AA2">
        <w:rPr>
          <w:rStyle w:val="StyleUnderline"/>
          <w:highlight w:val="cyan"/>
        </w:rPr>
        <w:t xml:space="preserve"> can’t afford </w:t>
      </w:r>
      <w:r w:rsidRPr="00750AA2">
        <w:rPr>
          <w:rStyle w:val="Emphasis"/>
          <w:highlight w:val="cyan"/>
        </w:rPr>
        <w:t>insurance</w:t>
      </w:r>
      <w:r w:rsidRPr="00750AA2">
        <w:rPr>
          <w:rStyle w:val="StyleUnderline"/>
          <w:highlight w:val="cyan"/>
        </w:rPr>
        <w:t xml:space="preserve"> and</w:t>
      </w:r>
      <w:r w:rsidRPr="00750AA2">
        <w:rPr>
          <w:rStyle w:val="StyleUnderline"/>
        </w:rPr>
        <w:t xml:space="preserve"> can’t pay their </w:t>
      </w:r>
      <w:r w:rsidRPr="00750AA2">
        <w:rPr>
          <w:rStyle w:val="Emphasis"/>
        </w:rPr>
        <w:t xml:space="preserve">hospital </w:t>
      </w:r>
      <w:r w:rsidRPr="00750AA2">
        <w:rPr>
          <w:rStyle w:val="Emphasis"/>
          <w:highlight w:val="cyan"/>
        </w:rPr>
        <w:t>bills</w:t>
      </w:r>
      <w:r w:rsidRPr="00750AA2">
        <w:rPr>
          <w:rStyle w:val="StyleUnderline"/>
          <w:highlight w:val="cyan"/>
        </w:rPr>
        <w:t xml:space="preserve">, leaving </w:t>
      </w:r>
      <w:r w:rsidRPr="00750AA2">
        <w:rPr>
          <w:rStyle w:val="Emphasis"/>
          <w:highlight w:val="cyan"/>
        </w:rPr>
        <w:t>rural hospitals</w:t>
      </w:r>
      <w:r w:rsidRPr="00750AA2">
        <w:rPr>
          <w:rStyle w:val="StyleUnderline"/>
        </w:rPr>
        <w:t xml:space="preserve"> and hospitals in </w:t>
      </w:r>
      <w:r w:rsidRPr="00750AA2">
        <w:rPr>
          <w:rStyle w:val="Emphasis"/>
        </w:rPr>
        <w:t>low-income areas</w:t>
      </w:r>
      <w:r w:rsidRPr="00750AA2">
        <w:rPr>
          <w:rStyle w:val="StyleUnderline"/>
        </w:rPr>
        <w:t xml:space="preserve"> </w:t>
      </w:r>
      <w:r w:rsidRPr="00750AA2">
        <w:rPr>
          <w:rStyle w:val="StyleUnderline"/>
          <w:highlight w:val="cyan"/>
        </w:rPr>
        <w:t xml:space="preserve">left holding the </w:t>
      </w:r>
      <w:r w:rsidRPr="00750AA2">
        <w:rPr>
          <w:rStyle w:val="Emphasis"/>
          <w:highlight w:val="cyan"/>
        </w:rPr>
        <w:t>bag</w:t>
      </w:r>
      <w:r w:rsidRPr="00750AA2">
        <w:rPr>
          <w:rStyle w:val="StyleUnderline"/>
        </w:rPr>
        <w:t>.</w:t>
      </w:r>
    </w:p>
    <w:p w14:paraId="78BD7CC4" w14:textId="77777777" w:rsidR="00554A26" w:rsidRPr="00750AA2" w:rsidRDefault="00554A26" w:rsidP="00554A26">
      <w:pPr>
        <w:rPr>
          <w:sz w:val="16"/>
        </w:rPr>
      </w:pPr>
      <w:r w:rsidRPr="00750AA2">
        <w:rPr>
          <w:rStyle w:val="StyleUnderline"/>
        </w:rPr>
        <w:t xml:space="preserve">The </w:t>
      </w:r>
      <w:r w:rsidRPr="00750AA2">
        <w:rPr>
          <w:rStyle w:val="Emphasis"/>
        </w:rPr>
        <w:t>insurance companies</w:t>
      </w:r>
      <w:r w:rsidRPr="00750AA2">
        <w:rPr>
          <w:rStyle w:val="StyleUnderline"/>
        </w:rPr>
        <w:t xml:space="preserve"> are working hard to shift the </w:t>
      </w:r>
      <w:r w:rsidRPr="00750AA2">
        <w:rPr>
          <w:rStyle w:val="Emphasis"/>
        </w:rPr>
        <w:t>blame</w:t>
      </w:r>
      <w:r w:rsidRPr="00750AA2">
        <w:rPr>
          <w:rStyle w:val="StyleUnderline"/>
        </w:rPr>
        <w:t xml:space="preserve"> and stop the movement for </w:t>
      </w:r>
      <w:r w:rsidRPr="00750AA2">
        <w:rPr>
          <w:rStyle w:val="Emphasis"/>
        </w:rPr>
        <w:t>Medicare for All</w:t>
      </w:r>
      <w:r w:rsidRPr="00750AA2">
        <w:rPr>
          <w:rStyle w:val="StyleUnderline"/>
        </w:rPr>
        <w:t>.</w:t>
      </w:r>
      <w:r w:rsidRPr="00750AA2">
        <w:rPr>
          <w:sz w:val="16"/>
        </w:rPr>
        <w:t xml:space="preserve"> They are gobbling up airtime in Iowa and across rural America to attack Medicare for All. They claim it would hurt the very same hospitals their business model has spent years bleeding dry.</w:t>
      </w:r>
    </w:p>
    <w:p w14:paraId="18685D9F" w14:textId="77777777" w:rsidR="00554A26" w:rsidRPr="00750AA2" w:rsidRDefault="00554A26" w:rsidP="00554A26">
      <w:pPr>
        <w:rPr>
          <w:sz w:val="16"/>
        </w:rPr>
      </w:pPr>
      <w:r w:rsidRPr="00750AA2">
        <w:rPr>
          <w:sz w:val="16"/>
        </w:rPr>
        <w:t>With Medicare for All gaining steam, it’s no surprise that big pharma and multibillion-dollar for-profit insurance companies are responding with distortions and scare tactics. We have seen this before. The same industry-backed tricksters fought hard – and failed – to defeat the Affordable Care Act (ACA).</w:t>
      </w:r>
    </w:p>
    <w:p w14:paraId="76DC5E52" w14:textId="77777777" w:rsidR="00554A26" w:rsidRPr="00750AA2" w:rsidRDefault="00554A26" w:rsidP="00554A26">
      <w:pPr>
        <w:rPr>
          <w:sz w:val="16"/>
        </w:rPr>
      </w:pPr>
      <w:r w:rsidRPr="00750AA2">
        <w:rPr>
          <w:rStyle w:val="StyleUnderline"/>
        </w:rPr>
        <w:t>In spite of</w:t>
      </w:r>
      <w:r w:rsidRPr="00750AA2">
        <w:rPr>
          <w:sz w:val="16"/>
        </w:rPr>
        <w:t xml:space="preserve"> their </w:t>
      </w:r>
      <w:r w:rsidRPr="00750AA2">
        <w:rPr>
          <w:rStyle w:val="Emphasis"/>
        </w:rPr>
        <w:t>fearmongering</w:t>
      </w:r>
      <w:r w:rsidRPr="00750AA2">
        <w:rPr>
          <w:rStyle w:val="StyleUnderline"/>
        </w:rPr>
        <w:t xml:space="preserve">, </w:t>
      </w:r>
      <w:r w:rsidRPr="0009262A">
        <w:rPr>
          <w:rStyle w:val="StyleUnderline"/>
          <w:highlight w:val="cyan"/>
        </w:rPr>
        <w:t xml:space="preserve">the ACA didn’t cause </w:t>
      </w:r>
      <w:r w:rsidRPr="0009262A">
        <w:rPr>
          <w:rStyle w:val="Emphasis"/>
          <w:highlight w:val="cyan"/>
        </w:rPr>
        <w:t>disaster</w:t>
      </w:r>
      <w:r w:rsidRPr="00750AA2">
        <w:rPr>
          <w:rStyle w:val="StyleUnderline"/>
        </w:rPr>
        <w:t xml:space="preserve">. In fact, </w:t>
      </w:r>
      <w:r w:rsidRPr="0009262A">
        <w:rPr>
          <w:rStyle w:val="StyleUnderline"/>
          <w:highlight w:val="cyan"/>
        </w:rPr>
        <w:t xml:space="preserve">states who expanded </w:t>
      </w:r>
      <w:r w:rsidRPr="0009262A">
        <w:rPr>
          <w:rStyle w:val="Emphasis"/>
          <w:highlight w:val="cyan"/>
        </w:rPr>
        <w:t>Medicaid</w:t>
      </w:r>
      <w:r w:rsidRPr="00750AA2">
        <w:rPr>
          <w:rStyle w:val="StyleUnderline"/>
        </w:rPr>
        <w:t xml:space="preserve"> under the </w:t>
      </w:r>
      <w:r w:rsidRPr="00750AA2">
        <w:rPr>
          <w:rStyle w:val="Emphasis"/>
        </w:rPr>
        <w:t>ACA</w:t>
      </w:r>
      <w:r w:rsidRPr="00750AA2">
        <w:rPr>
          <w:rStyle w:val="StyleUnderline"/>
        </w:rPr>
        <w:t xml:space="preserve"> </w:t>
      </w:r>
      <w:r w:rsidRPr="0009262A">
        <w:rPr>
          <w:rStyle w:val="StyleUnderline"/>
          <w:highlight w:val="cyan"/>
        </w:rPr>
        <w:t xml:space="preserve">saw </w:t>
      </w:r>
      <w:r w:rsidRPr="0009262A">
        <w:rPr>
          <w:rStyle w:val="Emphasis"/>
          <w:highlight w:val="cyan"/>
        </w:rPr>
        <w:t>fewer hospitals</w:t>
      </w:r>
      <w:r w:rsidRPr="0009262A">
        <w:rPr>
          <w:rStyle w:val="StyleUnderline"/>
          <w:highlight w:val="cyan"/>
        </w:rPr>
        <w:t xml:space="preserve"> close</w:t>
      </w:r>
      <w:r w:rsidRPr="00750AA2">
        <w:rPr>
          <w:rStyle w:val="StyleUnderline"/>
        </w:rPr>
        <w:t xml:space="preserve"> while </w:t>
      </w:r>
      <w:r w:rsidRPr="0009262A">
        <w:rPr>
          <w:rStyle w:val="StyleUnderline"/>
          <w:highlight w:val="cyan"/>
        </w:rPr>
        <w:t xml:space="preserve">states who refused saw </w:t>
      </w:r>
      <w:r w:rsidRPr="0009262A">
        <w:rPr>
          <w:rStyle w:val="Emphasis"/>
          <w:highlight w:val="cyan"/>
        </w:rPr>
        <w:t>rural</w:t>
      </w:r>
      <w:r w:rsidRPr="00750AA2">
        <w:rPr>
          <w:rStyle w:val="Emphasis"/>
        </w:rPr>
        <w:t xml:space="preserve"> hospital</w:t>
      </w:r>
      <w:r w:rsidRPr="00750AA2">
        <w:rPr>
          <w:rStyle w:val="StyleUnderline"/>
        </w:rPr>
        <w:t xml:space="preserve"> </w:t>
      </w:r>
      <w:r w:rsidRPr="0009262A">
        <w:rPr>
          <w:rStyle w:val="StyleUnderline"/>
          <w:highlight w:val="cyan"/>
        </w:rPr>
        <w:t xml:space="preserve">closures </w:t>
      </w:r>
      <w:r w:rsidRPr="0009262A">
        <w:rPr>
          <w:rStyle w:val="Emphasis"/>
          <w:highlight w:val="cyan"/>
        </w:rPr>
        <w:t>spike</w:t>
      </w:r>
      <w:r w:rsidRPr="00750AA2">
        <w:rPr>
          <w:rStyle w:val="StyleUnderline"/>
        </w:rPr>
        <w:t xml:space="preserve">. The </w:t>
      </w:r>
      <w:r w:rsidRPr="00750AA2">
        <w:rPr>
          <w:rStyle w:val="Emphasis"/>
        </w:rPr>
        <w:t>greatest concentration</w:t>
      </w:r>
      <w:r w:rsidRPr="00750AA2">
        <w:rPr>
          <w:rStyle w:val="StyleUnderline"/>
        </w:rPr>
        <w:t xml:space="preserve"> of </w:t>
      </w:r>
      <w:r w:rsidRPr="00750AA2">
        <w:rPr>
          <w:rStyle w:val="Emphasis"/>
        </w:rPr>
        <w:t>hospital closures</w:t>
      </w:r>
      <w:r w:rsidRPr="00750AA2">
        <w:rPr>
          <w:rStyle w:val="StyleUnderline"/>
        </w:rPr>
        <w:t xml:space="preserve"> has been in the </w:t>
      </w:r>
      <w:r w:rsidRPr="00750AA2">
        <w:rPr>
          <w:rStyle w:val="Emphasis"/>
        </w:rPr>
        <w:t>south</w:t>
      </w:r>
      <w:r w:rsidRPr="00750AA2">
        <w:rPr>
          <w:sz w:val="16"/>
        </w:rPr>
        <w:t>, where a number of states have not expanded Medicaid.</w:t>
      </w:r>
    </w:p>
    <w:p w14:paraId="7F1B6D84" w14:textId="77777777" w:rsidR="00554A26" w:rsidRPr="00750AA2" w:rsidRDefault="00554A26" w:rsidP="00554A26">
      <w:pPr>
        <w:rPr>
          <w:sz w:val="16"/>
        </w:rPr>
      </w:pPr>
      <w:r w:rsidRPr="00750AA2">
        <w:rPr>
          <w:sz w:val="16"/>
        </w:rPr>
        <w:t>Now, industry front groups such as the Partnership for America’s Health Future (founded to stop Medicare for All, according to their own documents) and America’s Health Insurance Plans (AHIP) are pouring millions into deceptive advertising to scare voters about Medicare for All and attack any plan that could undermine their ability to make billions off patients.</w:t>
      </w:r>
    </w:p>
    <w:p w14:paraId="5A45595D" w14:textId="77777777" w:rsidR="00554A26" w:rsidRPr="00750AA2" w:rsidRDefault="00554A26" w:rsidP="00554A26">
      <w:pPr>
        <w:rPr>
          <w:rStyle w:val="StyleUnderline"/>
        </w:rPr>
      </w:pPr>
      <w:r w:rsidRPr="0009262A">
        <w:rPr>
          <w:rStyle w:val="Emphasis"/>
          <w:highlight w:val="cyan"/>
        </w:rPr>
        <w:t>Medicare for All</w:t>
      </w:r>
      <w:r w:rsidRPr="0009262A">
        <w:rPr>
          <w:rStyle w:val="StyleUnderline"/>
          <w:highlight w:val="cyan"/>
        </w:rPr>
        <w:t xml:space="preserve"> means that </w:t>
      </w:r>
      <w:r w:rsidRPr="0009262A">
        <w:rPr>
          <w:rStyle w:val="Emphasis"/>
          <w:highlight w:val="cyan"/>
        </w:rPr>
        <w:t>rural hospitals</w:t>
      </w:r>
      <w:r w:rsidRPr="0009262A">
        <w:rPr>
          <w:rStyle w:val="StyleUnderline"/>
          <w:highlight w:val="cyan"/>
        </w:rPr>
        <w:t xml:space="preserve"> would no longer be burdened by </w:t>
      </w:r>
      <w:r w:rsidRPr="0009262A">
        <w:rPr>
          <w:rStyle w:val="Emphasis"/>
          <w:highlight w:val="cyan"/>
        </w:rPr>
        <w:t>uncompensated care</w:t>
      </w:r>
    </w:p>
    <w:p w14:paraId="31821ABB" w14:textId="77777777" w:rsidR="00554A26" w:rsidRDefault="00554A26" w:rsidP="00554A26">
      <w:pPr>
        <w:rPr>
          <w:sz w:val="16"/>
        </w:rPr>
      </w:pPr>
      <w:r w:rsidRPr="00750AA2">
        <w:rPr>
          <w:sz w:val="16"/>
        </w:rPr>
        <w:t xml:space="preserve">We won’t be so easily fooled. </w:t>
      </w:r>
      <w:r w:rsidRPr="00750AA2">
        <w:rPr>
          <w:rStyle w:val="StyleUnderline"/>
        </w:rPr>
        <w:t xml:space="preserve">Americans know that we deserve </w:t>
      </w:r>
      <w:r w:rsidRPr="00750AA2">
        <w:rPr>
          <w:rStyle w:val="Emphasis"/>
        </w:rPr>
        <w:t>guaranteed, comprehensive healthcare</w:t>
      </w:r>
      <w:r w:rsidRPr="00750AA2">
        <w:rPr>
          <w:rStyle w:val="StyleUnderline"/>
        </w:rPr>
        <w:t xml:space="preserve">, including </w:t>
      </w:r>
      <w:r w:rsidRPr="00750AA2">
        <w:rPr>
          <w:rStyle w:val="Emphasis"/>
        </w:rPr>
        <w:t>hospital visits</w:t>
      </w:r>
      <w:r w:rsidRPr="00750AA2">
        <w:rPr>
          <w:rStyle w:val="StyleUnderline"/>
        </w:rPr>
        <w:t xml:space="preserve">, </w:t>
      </w:r>
      <w:r w:rsidRPr="00750AA2">
        <w:rPr>
          <w:rStyle w:val="Emphasis"/>
        </w:rPr>
        <w:t>dental</w:t>
      </w:r>
      <w:r w:rsidRPr="00750AA2">
        <w:rPr>
          <w:rStyle w:val="StyleUnderline"/>
        </w:rPr>
        <w:t xml:space="preserve">, </w:t>
      </w:r>
      <w:r w:rsidRPr="00750AA2">
        <w:rPr>
          <w:rStyle w:val="Emphasis"/>
        </w:rPr>
        <w:t>vision</w:t>
      </w:r>
      <w:r w:rsidRPr="00750AA2">
        <w:rPr>
          <w:rStyle w:val="StyleUnderline"/>
        </w:rPr>
        <w:t xml:space="preserve">, </w:t>
      </w:r>
      <w:r w:rsidRPr="00750AA2">
        <w:rPr>
          <w:rStyle w:val="Emphasis"/>
        </w:rPr>
        <w:t>mental health</w:t>
      </w:r>
      <w:r w:rsidRPr="00750AA2">
        <w:rPr>
          <w:rStyle w:val="StyleUnderline"/>
        </w:rPr>
        <w:t xml:space="preserve"> care and dignified </w:t>
      </w:r>
      <w:r w:rsidRPr="00750AA2">
        <w:rPr>
          <w:rStyle w:val="Emphasis"/>
        </w:rPr>
        <w:t>long-term care</w:t>
      </w:r>
      <w:r w:rsidRPr="00750AA2">
        <w:rPr>
          <w:rStyle w:val="StyleUnderline"/>
        </w:rPr>
        <w:t>.</w:t>
      </w:r>
      <w:r w:rsidRPr="00750AA2">
        <w:rPr>
          <w:sz w:val="16"/>
        </w:rPr>
        <w:t xml:space="preserve"> We know that no one should have to beg for help on GoFundMe to pay for life-saving care. </w:t>
      </w:r>
      <w:r w:rsidRPr="00750AA2">
        <w:rPr>
          <w:rStyle w:val="StyleUnderline"/>
        </w:rPr>
        <w:t xml:space="preserve">We know that </w:t>
      </w:r>
      <w:r w:rsidRPr="0009262A">
        <w:rPr>
          <w:rStyle w:val="Emphasis"/>
        </w:rPr>
        <w:t>doctors</w:t>
      </w:r>
      <w:r w:rsidRPr="00750AA2">
        <w:rPr>
          <w:rStyle w:val="StyleUnderline"/>
        </w:rPr>
        <w:t xml:space="preserve"> and </w:t>
      </w:r>
      <w:r w:rsidRPr="0009262A">
        <w:rPr>
          <w:rStyle w:val="Emphasis"/>
          <w:highlight w:val="cyan"/>
        </w:rPr>
        <w:t>hospitals</w:t>
      </w:r>
      <w:r w:rsidRPr="0009262A">
        <w:rPr>
          <w:rStyle w:val="StyleUnderline"/>
          <w:highlight w:val="cyan"/>
        </w:rPr>
        <w:t xml:space="preserve"> can’t</w:t>
      </w:r>
      <w:r w:rsidRPr="00750AA2">
        <w:rPr>
          <w:rStyle w:val="StyleUnderline"/>
        </w:rPr>
        <w:t xml:space="preserve"> keep </w:t>
      </w:r>
      <w:r w:rsidRPr="0009262A">
        <w:rPr>
          <w:rStyle w:val="StyleUnderline"/>
          <w:highlight w:val="cyan"/>
        </w:rPr>
        <w:t>pay</w:t>
      </w:r>
      <w:r w:rsidRPr="00750AA2">
        <w:rPr>
          <w:rStyle w:val="StyleUnderline"/>
        </w:rPr>
        <w:t xml:space="preserve">ing </w:t>
      </w:r>
      <w:r w:rsidRPr="0009262A">
        <w:rPr>
          <w:rStyle w:val="StyleUnderline"/>
          <w:highlight w:val="cyan"/>
        </w:rPr>
        <w:t xml:space="preserve">the </w:t>
      </w:r>
      <w:r w:rsidRPr="0009262A">
        <w:rPr>
          <w:rStyle w:val="Emphasis"/>
          <w:highlight w:val="cyan"/>
        </w:rPr>
        <w:t>cost of care</w:t>
      </w:r>
      <w:r w:rsidRPr="0009262A">
        <w:rPr>
          <w:rStyle w:val="StyleUnderline"/>
          <w:highlight w:val="cyan"/>
        </w:rPr>
        <w:t xml:space="preserve"> for patients who can’t afford </w:t>
      </w:r>
      <w:r w:rsidRPr="0009262A">
        <w:rPr>
          <w:rStyle w:val="Emphasis"/>
        </w:rPr>
        <w:t>insurance</w:t>
      </w:r>
      <w:r w:rsidRPr="00750AA2">
        <w:rPr>
          <w:rStyle w:val="StyleUnderline"/>
        </w:rPr>
        <w:t>.</w:t>
      </w:r>
      <w:r w:rsidRPr="00750AA2">
        <w:rPr>
          <w:sz w:val="16"/>
        </w:rPr>
        <w:t xml:space="preserve"> Medicare for All means that rural hospitals would no longer be burdened by uncompensated care. A little-known provision of the Washington representative Pramila Jayapal’s Medicare for All bill is that it includes funding to invest directly in areas without enough health coverage, including rural and low-income urban areas.</w:t>
      </w:r>
    </w:p>
    <w:p w14:paraId="0AA7A607" w14:textId="77777777" w:rsidR="00EB23C0" w:rsidRDefault="00EB23C0" w:rsidP="00EB23C0">
      <w:pPr>
        <w:pStyle w:val="Heading4"/>
      </w:pPr>
      <w:r>
        <w:t>Health inequity causes lost productivity and growth---costs and human capital loss.</w:t>
      </w:r>
    </w:p>
    <w:p w14:paraId="5C9923E5" w14:textId="77777777" w:rsidR="00EB23C0" w:rsidRPr="0087162E" w:rsidRDefault="00EB23C0" w:rsidP="00EB23C0">
      <w:r>
        <w:t xml:space="preserve">Stephen </w:t>
      </w:r>
      <w:r w:rsidRPr="0087162E">
        <w:rPr>
          <w:rStyle w:val="Style13ptBold"/>
        </w:rPr>
        <w:t>Jan 19</w:t>
      </w:r>
      <w:r>
        <w:t xml:space="preserve">, Professor of Health Economics at the George Institute for Global Health at the University of New South Wales, et al., "Economic Dimensions of Health Inequities: The Role of Implementation Research," 2/21/2019, https://www.ncbi.nlm.nih.gov/pmc/articles/PMC6428178/, ajs </w:t>
      </w:r>
    </w:p>
    <w:p w14:paraId="7A0301B9" w14:textId="77777777" w:rsidR="00EB23C0" w:rsidRPr="006E0A4D" w:rsidRDefault="00EB23C0" w:rsidP="00EB23C0">
      <w:pPr>
        <w:rPr>
          <w:sz w:val="14"/>
        </w:rPr>
      </w:pPr>
      <w:r w:rsidRPr="006E0A4D">
        <w:rPr>
          <w:sz w:val="14"/>
        </w:rPr>
        <w:t xml:space="preserve">Wealth and its relationship to health has long been understood and relearned over the past few centuries. </w:t>
      </w:r>
      <w:r w:rsidRPr="0087162E">
        <w:rPr>
          <w:rStyle w:val="StyleUnderline"/>
        </w:rPr>
        <w:t>In the United States, increasing wealth is associated with better health</w:t>
      </w:r>
      <w:r w:rsidRPr="006E0A4D">
        <w:rPr>
          <w:sz w:val="14"/>
        </w:rPr>
        <w:t xml:space="preserve">. Both </w:t>
      </w:r>
      <w:r w:rsidRPr="0087162E">
        <w:rPr>
          <w:rStyle w:val="StyleUnderline"/>
        </w:rPr>
        <w:t>income</w:t>
      </w:r>
      <w:r w:rsidRPr="006E0A4D">
        <w:rPr>
          <w:sz w:val="14"/>
        </w:rPr>
        <w:t xml:space="preserve"> (earnings and other money acquired each year) </w:t>
      </w:r>
      <w:r w:rsidRPr="0087162E">
        <w:rPr>
          <w:rStyle w:val="StyleUnderline"/>
        </w:rPr>
        <w:t>and wealth</w:t>
      </w:r>
      <w:r w:rsidRPr="006E0A4D">
        <w:rPr>
          <w:sz w:val="14"/>
        </w:rPr>
        <w:t xml:space="preserve"> (net worth and assets) </w:t>
      </w:r>
      <w:r w:rsidRPr="0087162E">
        <w:rPr>
          <w:rStyle w:val="StyleUnderline"/>
        </w:rPr>
        <w:t xml:space="preserve">are associated with </w:t>
      </w:r>
      <w:r w:rsidRPr="0087162E">
        <w:rPr>
          <w:rStyle w:val="Emphasis"/>
        </w:rPr>
        <w:t>better health</w:t>
      </w:r>
      <w:r w:rsidRPr="0087162E">
        <w:rPr>
          <w:rStyle w:val="StyleUnderline"/>
        </w:rPr>
        <w:t xml:space="preserve"> and </w:t>
      </w:r>
      <w:r w:rsidRPr="0087162E">
        <w:rPr>
          <w:rStyle w:val="Emphasis"/>
        </w:rPr>
        <w:t>less likelihood of disease</w:t>
      </w:r>
      <w:r w:rsidRPr="0087162E">
        <w:rPr>
          <w:rStyle w:val="StyleUnderline"/>
        </w:rPr>
        <w:t xml:space="preserve"> and premature death</w:t>
      </w:r>
      <w:r w:rsidRPr="006E0A4D">
        <w:rPr>
          <w:sz w:val="14"/>
        </w:rPr>
        <w:t xml:space="preserve">.7,8 Conversely, </w:t>
      </w:r>
      <w:r w:rsidRPr="0087162E">
        <w:rPr>
          <w:rStyle w:val="StyleUnderline"/>
        </w:rPr>
        <w:t>US counties that experienced</w:t>
      </w:r>
      <w:r w:rsidRPr="006E0A4D">
        <w:rPr>
          <w:sz w:val="14"/>
        </w:rPr>
        <w:t xml:space="preserve"> high degrees of </w:t>
      </w:r>
      <w:r w:rsidRPr="0087162E">
        <w:rPr>
          <w:rStyle w:val="StyleUnderline"/>
        </w:rPr>
        <w:t>economic shock</w:t>
      </w:r>
      <w:r w:rsidRPr="006E0A4D">
        <w:rPr>
          <w:sz w:val="14"/>
        </w:rPr>
        <w:t xml:space="preserve"> from globalization and exogenous trade </w:t>
      </w:r>
      <w:r w:rsidRPr="0087162E">
        <w:rPr>
          <w:rStyle w:val="StyleUnderline"/>
        </w:rPr>
        <w:t xml:space="preserve">in the 2000s saw </w:t>
      </w:r>
      <w:r w:rsidRPr="0087162E">
        <w:rPr>
          <w:rStyle w:val="Emphasis"/>
        </w:rPr>
        <w:t>declines in manufacturing employment</w:t>
      </w:r>
      <w:r w:rsidRPr="0087162E">
        <w:rPr>
          <w:rStyle w:val="StyleUnderline"/>
        </w:rPr>
        <w:t xml:space="preserve"> and </w:t>
      </w:r>
      <w:r w:rsidRPr="0087162E">
        <w:rPr>
          <w:rStyle w:val="Emphasis"/>
        </w:rPr>
        <w:t>increased mortality rates</w:t>
      </w:r>
      <w:r w:rsidRPr="006E0A4D">
        <w:rPr>
          <w:sz w:val="14"/>
        </w:rPr>
        <w:t>.9 More recently, in Greece, following the national economic downturn and six years of social welfare austerity, total mortality rate increased nearly three times the 2000 to 2010 rate.10 This relationship holds a gradient across the entire income level spectrum, not only when comparing the very rich to the very poor.</w:t>
      </w:r>
    </w:p>
    <w:p w14:paraId="606607DF" w14:textId="77777777" w:rsidR="00EB23C0" w:rsidRPr="006E0A4D" w:rsidRDefault="00EB23C0" w:rsidP="00EB23C0">
      <w:pPr>
        <w:rPr>
          <w:sz w:val="14"/>
        </w:rPr>
      </w:pPr>
      <w:r w:rsidRPr="006E0A4D">
        <w:rPr>
          <w:sz w:val="14"/>
        </w:rPr>
        <w:t>Connecting Health Inequities to Economics</w:t>
      </w:r>
    </w:p>
    <w:p w14:paraId="4548E4FB" w14:textId="77777777" w:rsidR="00EB23C0" w:rsidRPr="006E0A4D" w:rsidRDefault="00EB23C0" w:rsidP="00EB23C0">
      <w:pPr>
        <w:rPr>
          <w:sz w:val="14"/>
        </w:rPr>
      </w:pPr>
      <w:r w:rsidRPr="006E0A4D">
        <w:rPr>
          <w:sz w:val="14"/>
        </w:rPr>
        <w:t xml:space="preserve">When considering health inequities, the social determinants of health, driven by unequal distribution of health, social, and economic opportunities, have been the focus.11,12 At the individual and family level, poverty is characterized by upstream social determinants that include unfavorable social (eg, education) and economic (eg, employment) factors, inadequate public policies, unfavorable demographic trends (eg, outmigration from locations with low economic or social opportunities), and suboptimal physical and social environments.13,14 (Figure 1). </w:t>
      </w:r>
      <w:r w:rsidRPr="00210E5C">
        <w:rPr>
          <w:rStyle w:val="StyleUnderline"/>
          <w:highlight w:val="cyan"/>
        </w:rPr>
        <w:t xml:space="preserve">Poverty leads to </w:t>
      </w:r>
      <w:r w:rsidRPr="00210E5C">
        <w:rPr>
          <w:rStyle w:val="Emphasis"/>
          <w:highlight w:val="cyan"/>
        </w:rPr>
        <w:t>poor health</w:t>
      </w:r>
      <w:r w:rsidRPr="0087162E">
        <w:rPr>
          <w:rStyle w:val="Emphasis"/>
        </w:rPr>
        <w:t xml:space="preserve"> outcomes</w:t>
      </w:r>
      <w:r w:rsidRPr="006E0A4D">
        <w:rPr>
          <w:sz w:val="14"/>
        </w:rPr>
        <w:t xml:space="preserve"> among families, </w:t>
      </w:r>
      <w:r w:rsidRPr="0087162E">
        <w:rPr>
          <w:rStyle w:val="StyleUnderline"/>
        </w:rPr>
        <w:t xml:space="preserve">driven by economic factors such as the </w:t>
      </w:r>
      <w:r w:rsidRPr="0087162E">
        <w:rPr>
          <w:rStyle w:val="Emphasis"/>
        </w:rPr>
        <w:t>inability to afford medicines</w:t>
      </w:r>
      <w:r w:rsidRPr="0087162E">
        <w:rPr>
          <w:rStyle w:val="StyleUnderline"/>
        </w:rPr>
        <w:t>, medical treatment or follow-up care</w:t>
      </w:r>
      <w:r w:rsidRPr="006E0A4D">
        <w:rPr>
          <w:sz w:val="14"/>
        </w:rPr>
        <w:t xml:space="preserve">.15-17 Downstream determinants include distress (psychosocial factors) driven by anxiety, hostility, racism, adverse life events, aggression, and limited self-control of the local environment, leading to unfavorable biologic responses and harmful coping behaviors.13,14 These upstream and downstream drivers result in disadvantaged health characterized by excess morbidity and premature mortality. In turn, </w:t>
      </w:r>
      <w:r w:rsidRPr="00210E5C">
        <w:rPr>
          <w:rStyle w:val="Emphasis"/>
          <w:highlight w:val="cyan"/>
        </w:rPr>
        <w:t>diminished health</w:t>
      </w:r>
      <w:r w:rsidRPr="0087162E">
        <w:rPr>
          <w:rStyle w:val="StyleUnderline"/>
        </w:rPr>
        <w:t xml:space="preserve"> from chronic diseases</w:t>
      </w:r>
      <w:r w:rsidRPr="006E0A4D">
        <w:rPr>
          <w:sz w:val="14"/>
        </w:rPr>
        <w:t xml:space="preserve">, at the population level, can </w:t>
      </w:r>
      <w:r w:rsidRPr="0087162E">
        <w:rPr>
          <w:rStyle w:val="StyleUnderline"/>
        </w:rPr>
        <w:t xml:space="preserve">ultimately </w:t>
      </w:r>
      <w:r w:rsidRPr="00210E5C">
        <w:rPr>
          <w:rStyle w:val="StyleUnderline"/>
          <w:highlight w:val="cyan"/>
        </w:rPr>
        <w:t xml:space="preserve">lead to </w:t>
      </w:r>
      <w:r w:rsidRPr="00210E5C">
        <w:rPr>
          <w:rStyle w:val="Emphasis"/>
          <w:highlight w:val="cyan"/>
        </w:rPr>
        <w:t>lower economic growth</w:t>
      </w:r>
      <w:r w:rsidRPr="00210E5C">
        <w:rPr>
          <w:sz w:val="14"/>
          <w:highlight w:val="cyan"/>
        </w:rPr>
        <w:t xml:space="preserve">, </w:t>
      </w:r>
      <w:r w:rsidRPr="00210E5C">
        <w:rPr>
          <w:rStyle w:val="Emphasis"/>
          <w:highlight w:val="cyan"/>
        </w:rPr>
        <w:t>less economic opportunities</w:t>
      </w:r>
      <w:r w:rsidRPr="00210E5C">
        <w:rPr>
          <w:rStyle w:val="StyleUnderline"/>
          <w:highlight w:val="cyan"/>
        </w:rPr>
        <w:t xml:space="preserve"> and</w:t>
      </w:r>
      <w:r w:rsidRPr="006E0A4D">
        <w:rPr>
          <w:sz w:val="14"/>
        </w:rPr>
        <w:t xml:space="preserve"> finally </w:t>
      </w:r>
      <w:r w:rsidRPr="00210E5C">
        <w:rPr>
          <w:rStyle w:val="StyleUnderline"/>
          <w:highlight w:val="cyan"/>
        </w:rPr>
        <w:t>loop back to</w:t>
      </w:r>
      <w:r w:rsidRPr="0087162E">
        <w:rPr>
          <w:rStyle w:val="StyleUnderline"/>
        </w:rPr>
        <w:t xml:space="preserve"> cause </w:t>
      </w:r>
      <w:r w:rsidRPr="00210E5C">
        <w:rPr>
          <w:rStyle w:val="Emphasis"/>
          <w:highlight w:val="cyan"/>
        </w:rPr>
        <w:t>additional poor health</w:t>
      </w:r>
      <w:r w:rsidRPr="006E0A4D">
        <w:rPr>
          <w:sz w:val="14"/>
        </w:rPr>
        <w:t xml:space="preserve"> (Figure 1).18,19 While this illustration was created to characterize developing countries, </w:t>
      </w:r>
      <w:r w:rsidRPr="0087162E">
        <w:rPr>
          <w:rStyle w:val="StyleUnderline"/>
        </w:rPr>
        <w:t>developed countries experience similar patterns</w:t>
      </w:r>
      <w:r w:rsidRPr="006E0A4D">
        <w:rPr>
          <w:sz w:val="14"/>
        </w:rPr>
        <w:t xml:space="preserve">. </w:t>
      </w:r>
    </w:p>
    <w:p w14:paraId="18854B66" w14:textId="77777777" w:rsidR="00EB23C0" w:rsidRPr="0087162E" w:rsidRDefault="00EB23C0" w:rsidP="00EB23C0">
      <w:pPr>
        <w:rPr>
          <w:rStyle w:val="StyleUnderline"/>
        </w:rPr>
      </w:pPr>
      <w:r w:rsidRPr="0087162E">
        <w:rPr>
          <w:rStyle w:val="StyleUnderline"/>
        </w:rPr>
        <w:t>Economic Burden of Health Inequities</w:t>
      </w:r>
    </w:p>
    <w:p w14:paraId="4CAA5634" w14:textId="77777777" w:rsidR="00EB23C0" w:rsidRPr="006E0A4D" w:rsidRDefault="00EB23C0" w:rsidP="00EB23C0">
      <w:pPr>
        <w:rPr>
          <w:sz w:val="14"/>
        </w:rPr>
      </w:pPr>
      <w:r w:rsidRPr="0087162E">
        <w:rPr>
          <w:rStyle w:val="StyleUnderline"/>
        </w:rPr>
        <w:t>Health inequities clearly impose a large, and</w:t>
      </w:r>
      <w:r w:rsidRPr="006E0A4D">
        <w:rPr>
          <w:sz w:val="14"/>
        </w:rPr>
        <w:t xml:space="preserve"> potentially </w:t>
      </w:r>
      <w:r w:rsidRPr="0087162E">
        <w:rPr>
          <w:rStyle w:val="StyleUnderline"/>
        </w:rPr>
        <w:t>preventable, burden on the US population</w:t>
      </w:r>
      <w:r w:rsidRPr="006E0A4D">
        <w:rPr>
          <w:sz w:val="14"/>
        </w:rPr>
        <w:t xml:space="preserve">. Numerous measurements can be used for estimating their economic impact. For example, </w:t>
      </w:r>
      <w:r w:rsidRPr="00210E5C">
        <w:rPr>
          <w:rStyle w:val="StyleUnderline"/>
          <w:highlight w:val="cyan"/>
        </w:rPr>
        <w:t>individuals</w:t>
      </w:r>
      <w:r w:rsidRPr="0087162E">
        <w:rPr>
          <w:rStyle w:val="StyleUnderline"/>
        </w:rPr>
        <w:t xml:space="preserve"> and</w:t>
      </w:r>
      <w:r w:rsidRPr="006E0A4D">
        <w:rPr>
          <w:sz w:val="14"/>
        </w:rPr>
        <w:t xml:space="preserve"> family </w:t>
      </w:r>
      <w:r w:rsidRPr="0087162E">
        <w:rPr>
          <w:rStyle w:val="StyleUnderline"/>
        </w:rPr>
        <w:t xml:space="preserve">households can </w:t>
      </w:r>
      <w:r w:rsidRPr="00210E5C">
        <w:rPr>
          <w:rStyle w:val="StyleUnderline"/>
          <w:highlight w:val="cyan"/>
        </w:rPr>
        <w:t xml:space="preserve">experience </w:t>
      </w:r>
      <w:r w:rsidRPr="00210E5C">
        <w:rPr>
          <w:rStyle w:val="Emphasis"/>
          <w:highlight w:val="cyan"/>
        </w:rPr>
        <w:t>losses in income</w:t>
      </w:r>
      <w:r w:rsidRPr="00210E5C">
        <w:rPr>
          <w:rStyle w:val="StyleUnderline"/>
          <w:highlight w:val="cyan"/>
        </w:rPr>
        <w:t xml:space="preserve"> due to disability and need to use</w:t>
      </w:r>
      <w:r w:rsidRPr="0087162E">
        <w:rPr>
          <w:rStyle w:val="StyleUnderline"/>
        </w:rPr>
        <w:t xml:space="preserve"> household </w:t>
      </w:r>
      <w:r w:rsidRPr="00210E5C">
        <w:rPr>
          <w:rStyle w:val="StyleUnderline"/>
          <w:highlight w:val="cyan"/>
        </w:rPr>
        <w:t xml:space="preserve">wealth to </w:t>
      </w:r>
      <w:r w:rsidRPr="00210E5C">
        <w:rPr>
          <w:rStyle w:val="Emphasis"/>
          <w:highlight w:val="cyan"/>
        </w:rPr>
        <w:t>finance</w:t>
      </w:r>
      <w:r w:rsidRPr="0087162E">
        <w:rPr>
          <w:rStyle w:val="Emphasis"/>
        </w:rPr>
        <w:t xml:space="preserve"> health </w:t>
      </w:r>
      <w:r w:rsidRPr="00210E5C">
        <w:rPr>
          <w:rStyle w:val="Emphasis"/>
          <w:highlight w:val="cyan"/>
        </w:rPr>
        <w:t>care</w:t>
      </w:r>
      <w:r w:rsidRPr="0087162E">
        <w:rPr>
          <w:rStyle w:val="StyleUnderline"/>
        </w:rPr>
        <w:t xml:space="preserve"> services; </w:t>
      </w:r>
      <w:r w:rsidRPr="00210E5C">
        <w:rPr>
          <w:rStyle w:val="StyleUnderline"/>
          <w:highlight w:val="cyan"/>
        </w:rPr>
        <w:t>employers</w:t>
      </w:r>
      <w:r w:rsidRPr="0087162E">
        <w:rPr>
          <w:rStyle w:val="StyleUnderline"/>
        </w:rPr>
        <w:t xml:space="preserve"> can </w:t>
      </w:r>
      <w:r w:rsidRPr="00210E5C">
        <w:rPr>
          <w:rStyle w:val="StyleUnderline"/>
          <w:highlight w:val="cyan"/>
        </w:rPr>
        <w:t xml:space="preserve">experience </w:t>
      </w:r>
      <w:r w:rsidRPr="00210E5C">
        <w:rPr>
          <w:rStyle w:val="Emphasis"/>
          <w:highlight w:val="cyan"/>
        </w:rPr>
        <w:t>lost productivity</w:t>
      </w:r>
      <w:r w:rsidRPr="00210E5C">
        <w:rPr>
          <w:rStyle w:val="StyleUnderline"/>
          <w:highlight w:val="cyan"/>
        </w:rPr>
        <w:t xml:space="preserve"> due to</w:t>
      </w:r>
      <w:r w:rsidRPr="006E0A4D">
        <w:rPr>
          <w:sz w:val="14"/>
        </w:rPr>
        <w:t xml:space="preserve"> short or long term </w:t>
      </w:r>
      <w:r w:rsidRPr="0087162E">
        <w:rPr>
          <w:rStyle w:val="Emphasis"/>
        </w:rPr>
        <w:t xml:space="preserve">worker </w:t>
      </w:r>
      <w:r w:rsidRPr="00210E5C">
        <w:rPr>
          <w:rStyle w:val="Emphasis"/>
          <w:highlight w:val="cyan"/>
        </w:rPr>
        <w:t>disability</w:t>
      </w:r>
      <w:r w:rsidRPr="0087162E">
        <w:rPr>
          <w:rStyle w:val="StyleUnderline"/>
        </w:rPr>
        <w:t xml:space="preserve">; health care systems can incur </w:t>
      </w:r>
      <w:r w:rsidRPr="0087162E">
        <w:rPr>
          <w:rStyle w:val="Emphasis"/>
        </w:rPr>
        <w:t xml:space="preserve">more health </w:t>
      </w:r>
      <w:r w:rsidRPr="00E83C59">
        <w:rPr>
          <w:rStyle w:val="Emphasis"/>
        </w:rPr>
        <w:t>expenditures</w:t>
      </w:r>
      <w:r w:rsidRPr="0087162E">
        <w:rPr>
          <w:rStyle w:val="StyleUnderline"/>
        </w:rPr>
        <w:t>; governments lose taxes and incur excess social welfare payments</w:t>
      </w:r>
      <w:r w:rsidRPr="006E0A4D">
        <w:rPr>
          <w:sz w:val="14"/>
        </w:rPr>
        <w:t xml:space="preserve">; and </w:t>
      </w:r>
      <w:r w:rsidRPr="00210E5C">
        <w:rPr>
          <w:rStyle w:val="StyleUnderline"/>
          <w:highlight w:val="cyan"/>
        </w:rPr>
        <w:t>the</w:t>
      </w:r>
      <w:r w:rsidRPr="0087162E">
        <w:rPr>
          <w:rStyle w:val="StyleUnderline"/>
        </w:rPr>
        <w:t xml:space="preserve"> entire </w:t>
      </w:r>
      <w:r w:rsidRPr="00210E5C">
        <w:rPr>
          <w:rStyle w:val="StyleUnderline"/>
          <w:highlight w:val="cyan"/>
        </w:rPr>
        <w:t>population can experience</w:t>
      </w:r>
      <w:r w:rsidRPr="0087162E">
        <w:rPr>
          <w:rStyle w:val="StyleUnderline"/>
        </w:rPr>
        <w:t xml:space="preserve"> a </w:t>
      </w:r>
      <w:r w:rsidRPr="00210E5C">
        <w:rPr>
          <w:rStyle w:val="Emphasis"/>
          <w:highlight w:val="cyan"/>
        </w:rPr>
        <w:t>lower</w:t>
      </w:r>
      <w:r w:rsidRPr="00E83C59">
        <w:rPr>
          <w:rStyle w:val="Emphasis"/>
        </w:rPr>
        <w:t xml:space="preserve"> gross domestic product</w:t>
      </w:r>
      <w:r w:rsidRPr="0087162E">
        <w:rPr>
          <w:rStyle w:val="StyleUnderline"/>
        </w:rPr>
        <w:t xml:space="preserve"> (</w:t>
      </w:r>
      <w:r w:rsidRPr="00210E5C">
        <w:rPr>
          <w:rStyle w:val="StyleUnderline"/>
          <w:highlight w:val="cyan"/>
        </w:rPr>
        <w:t>GDP</w:t>
      </w:r>
      <w:r w:rsidRPr="00210E5C">
        <w:rPr>
          <w:sz w:val="14"/>
          <w:highlight w:val="cyan"/>
        </w:rPr>
        <w:t>).</w:t>
      </w:r>
      <w:r w:rsidRPr="006E0A4D">
        <w:rPr>
          <w:sz w:val="14"/>
        </w:rPr>
        <w:t xml:space="preserve"> Several studies have quantified the economic burdens of health inequalities from different perspectives. (Table 1) </w:t>
      </w:r>
    </w:p>
    <w:p w14:paraId="3DB9F40A" w14:textId="77777777" w:rsidR="00EB23C0" w:rsidRPr="006E0A4D" w:rsidRDefault="00EB23C0" w:rsidP="00EB23C0">
      <w:pPr>
        <w:rPr>
          <w:sz w:val="14"/>
        </w:rPr>
      </w:pPr>
      <w:r w:rsidRPr="006E0A4D">
        <w:rPr>
          <w:sz w:val="14"/>
        </w:rPr>
        <w:t xml:space="preserve">With an understanding of the strong gradient between wealth and health, examining household incomes across US racial and ethnic groups in the United States may be useful in determining whether health inequities are occurring. In 2016, the median household income was $59,000 but was $81,000 for Asians, $65,000 for Whites, $48,000 for Hispanics, and $39,000 for African Americans.13,20 Earning power is also directly related to education level. Median incomes increase from those without high school diploma ($26,500) to high school diploma ($40,500), some college ($47,700), to those with a college degree ($92,000).13,21 These figures indicate large income disparities across racial and ethnic groups and a marked income gradient by education attainment, the context where health inequities may occur. </w:t>
      </w:r>
      <w:r w:rsidRPr="00E83C59">
        <w:rPr>
          <w:rStyle w:val="StyleUnderline"/>
        </w:rPr>
        <w:t xml:space="preserve">For households with &lt;$50,000, the challenge of </w:t>
      </w:r>
      <w:r w:rsidRPr="00E83C59">
        <w:rPr>
          <w:rStyle w:val="Emphasis"/>
        </w:rPr>
        <w:t xml:space="preserve">paying </w:t>
      </w:r>
      <w:r w:rsidRPr="00210E5C">
        <w:rPr>
          <w:rStyle w:val="Emphasis"/>
          <w:highlight w:val="cyan"/>
        </w:rPr>
        <w:t>medical bills</w:t>
      </w:r>
      <w:r w:rsidRPr="00E83C59">
        <w:rPr>
          <w:rStyle w:val="StyleUnderline"/>
        </w:rPr>
        <w:t xml:space="preserve"> may further </w:t>
      </w:r>
      <w:r w:rsidRPr="00210E5C">
        <w:rPr>
          <w:rStyle w:val="Emphasis"/>
          <w:highlight w:val="cyan"/>
        </w:rPr>
        <w:t>exacerbate health inequities</w:t>
      </w:r>
      <w:r w:rsidRPr="006E0A4D">
        <w:rPr>
          <w:sz w:val="14"/>
        </w:rPr>
        <w:t xml:space="preserve">.1 </w:t>
      </w:r>
    </w:p>
    <w:p w14:paraId="21D3F3BC" w14:textId="77777777" w:rsidR="00EB23C0" w:rsidRPr="006E0A4D" w:rsidRDefault="00EB23C0" w:rsidP="00EB23C0">
      <w:pPr>
        <w:rPr>
          <w:sz w:val="14"/>
        </w:rPr>
      </w:pPr>
      <w:r w:rsidRPr="00E83C59">
        <w:rPr>
          <w:rStyle w:val="StyleUnderline"/>
        </w:rPr>
        <w:t>Another study evaluated</w:t>
      </w:r>
      <w:r w:rsidRPr="006E0A4D">
        <w:rPr>
          <w:sz w:val="14"/>
        </w:rPr>
        <w:t xml:space="preserve"> household level </w:t>
      </w:r>
      <w:r w:rsidRPr="00E83C59">
        <w:rPr>
          <w:rStyle w:val="Emphasis"/>
        </w:rPr>
        <w:t>catastrophic health expenditures</w:t>
      </w:r>
      <w:r w:rsidRPr="00E83C59">
        <w:rPr>
          <w:rStyle w:val="StyleUnderline"/>
        </w:rPr>
        <w:t xml:space="preserve"> for</w:t>
      </w:r>
      <w:r w:rsidRPr="006E0A4D">
        <w:rPr>
          <w:sz w:val="14"/>
        </w:rPr>
        <w:t xml:space="preserve"> acute myocardial infarction (</w:t>
      </w:r>
      <w:r w:rsidRPr="00E83C59">
        <w:rPr>
          <w:rStyle w:val="StyleUnderline"/>
        </w:rPr>
        <w:t>MI</w:t>
      </w:r>
      <w:r w:rsidRPr="006E0A4D">
        <w:rPr>
          <w:sz w:val="14"/>
        </w:rPr>
        <w:t xml:space="preserve">) </w:t>
      </w:r>
      <w:r w:rsidRPr="00E83C59">
        <w:rPr>
          <w:rStyle w:val="StyleUnderline"/>
        </w:rPr>
        <w:t>and stroke</w:t>
      </w:r>
      <w:r w:rsidRPr="006E0A4D">
        <w:rPr>
          <w:sz w:val="14"/>
        </w:rPr>
        <w:t xml:space="preserve"> in the United States </w:t>
      </w:r>
      <w:r w:rsidRPr="00E83C59">
        <w:rPr>
          <w:rStyle w:val="StyleUnderline"/>
        </w:rPr>
        <w:t>among those uninsured</w:t>
      </w:r>
      <w:r w:rsidRPr="006E0A4D">
        <w:rPr>
          <w:sz w:val="14"/>
        </w:rPr>
        <w:t xml:space="preserve"> during 2008-2012.22 </w:t>
      </w:r>
      <w:r w:rsidRPr="00E83C59">
        <w:rPr>
          <w:rStyle w:val="StyleUnderline"/>
        </w:rPr>
        <w:t xml:space="preserve">Median hospital charges were </w:t>
      </w:r>
      <w:r w:rsidRPr="00E83C59">
        <w:rPr>
          <w:rStyle w:val="Emphasis"/>
        </w:rPr>
        <w:t>$53,000</w:t>
      </w:r>
      <w:r w:rsidRPr="00E83C59">
        <w:rPr>
          <w:u w:val="single"/>
        </w:rPr>
        <w:t xml:space="preserve"> for acute MI </w:t>
      </w:r>
      <w:r w:rsidRPr="00E83C59">
        <w:rPr>
          <w:rStyle w:val="StyleUnderline"/>
        </w:rPr>
        <w:t xml:space="preserve">and </w:t>
      </w:r>
      <w:r w:rsidRPr="00E83C59">
        <w:rPr>
          <w:rStyle w:val="Emphasis"/>
        </w:rPr>
        <w:t>$31,000</w:t>
      </w:r>
      <w:r w:rsidRPr="00E83C59">
        <w:rPr>
          <w:u w:val="single"/>
        </w:rPr>
        <w:t xml:space="preserve"> for stroke</w:t>
      </w:r>
      <w:r w:rsidRPr="006E0A4D">
        <w:rPr>
          <w:sz w:val="14"/>
        </w:rPr>
        <w:t xml:space="preserve">. Using an indicator of household disposable income (ie, net of subsistence expenses), </w:t>
      </w:r>
      <w:r w:rsidRPr="00E83C59">
        <w:rPr>
          <w:rStyle w:val="StyleUnderline"/>
        </w:rPr>
        <w:t xml:space="preserve">researchers estimated the rates of </w:t>
      </w:r>
      <w:r w:rsidRPr="00210E5C">
        <w:rPr>
          <w:rStyle w:val="StyleUnderline"/>
          <w:highlight w:val="cyan"/>
        </w:rPr>
        <w:t>catastrophic health expenditure</w:t>
      </w:r>
      <w:r w:rsidRPr="006E0A4D">
        <w:rPr>
          <w:sz w:val="14"/>
        </w:rPr>
        <w:t xml:space="preserve"> (ie, spending more than a threshold of 40% of the household disposable income) </w:t>
      </w:r>
      <w:r w:rsidRPr="00E83C59">
        <w:rPr>
          <w:rStyle w:val="StyleUnderline"/>
        </w:rPr>
        <w:t>and found</w:t>
      </w:r>
      <w:r w:rsidRPr="006E0A4D">
        <w:rPr>
          <w:sz w:val="14"/>
        </w:rPr>
        <w:t xml:space="preserve"> roughly </w:t>
      </w:r>
      <w:r w:rsidRPr="00E83C59">
        <w:rPr>
          <w:rStyle w:val="Emphasis"/>
        </w:rPr>
        <w:t>80%</w:t>
      </w:r>
      <w:r w:rsidRPr="00E83C59">
        <w:rPr>
          <w:rStyle w:val="StyleUnderline"/>
        </w:rPr>
        <w:t xml:space="preserve"> of those with acute MI and </w:t>
      </w:r>
      <w:r w:rsidRPr="00E83C59">
        <w:rPr>
          <w:rStyle w:val="Emphasis"/>
        </w:rPr>
        <w:t>75%</w:t>
      </w:r>
      <w:r w:rsidRPr="00E83C59">
        <w:rPr>
          <w:rStyle w:val="StyleUnderline"/>
        </w:rPr>
        <w:t xml:space="preserve"> with stroke were above this threshold, </w:t>
      </w:r>
      <w:r w:rsidRPr="00210E5C">
        <w:rPr>
          <w:rStyle w:val="StyleUnderline"/>
          <w:highlight w:val="cyan"/>
        </w:rPr>
        <w:t>suggesting severe</w:t>
      </w:r>
      <w:r w:rsidRPr="006E0A4D">
        <w:rPr>
          <w:sz w:val="14"/>
        </w:rPr>
        <w:t xml:space="preserve"> personal and family </w:t>
      </w:r>
      <w:r w:rsidRPr="00210E5C">
        <w:rPr>
          <w:rStyle w:val="Emphasis"/>
          <w:highlight w:val="cyan"/>
        </w:rPr>
        <w:t>financial distress</w:t>
      </w:r>
      <w:r w:rsidRPr="006E0A4D">
        <w:rPr>
          <w:sz w:val="14"/>
        </w:rPr>
        <w:t>.</w:t>
      </w:r>
    </w:p>
    <w:p w14:paraId="5B3A2D71" w14:textId="77777777" w:rsidR="00EB23C0" w:rsidRPr="006E0A4D" w:rsidRDefault="00EB23C0" w:rsidP="00EB23C0">
      <w:pPr>
        <w:rPr>
          <w:sz w:val="14"/>
        </w:rPr>
      </w:pPr>
      <w:r w:rsidRPr="006E0A4D">
        <w:rPr>
          <w:sz w:val="14"/>
        </w:rPr>
        <w:t xml:space="preserve">Individual economic impact can be assessed in multiple ways. In 2016, a team at Kaiser Family Foundation conducted a population survey to determine the prevalence of problems paying medical bills.15 Overall, </w:t>
      </w:r>
      <w:r w:rsidRPr="00E83C59">
        <w:rPr>
          <w:rStyle w:val="StyleUnderline"/>
        </w:rPr>
        <w:t>26% of US adults aged 18-64 years reported</w:t>
      </w:r>
      <w:r w:rsidRPr="006E0A4D">
        <w:rPr>
          <w:sz w:val="14"/>
        </w:rPr>
        <w:t xml:space="preserve"> living in a household that had </w:t>
      </w:r>
      <w:r w:rsidRPr="00E83C59">
        <w:rPr>
          <w:rStyle w:val="StyleUnderline"/>
        </w:rPr>
        <w:t>problems paying or an inability to pay their medical bills during the past year. Most respondents facing problems did not have insurance</w:t>
      </w:r>
      <w:r w:rsidRPr="006E0A4D">
        <w:rPr>
          <w:sz w:val="14"/>
        </w:rPr>
        <w:t xml:space="preserve"> (53%) </w:t>
      </w:r>
      <w:r w:rsidRPr="00E83C59">
        <w:rPr>
          <w:rStyle w:val="StyleUnderline"/>
        </w:rPr>
        <w:t>but even among those with insurance</w:t>
      </w:r>
      <w:r w:rsidRPr="006E0A4D">
        <w:rPr>
          <w:sz w:val="14"/>
        </w:rPr>
        <w:t xml:space="preserve"> (employer-based, Medicaid, or private purchased), about </w:t>
      </w:r>
      <w:r w:rsidRPr="00E83C59">
        <w:rPr>
          <w:rStyle w:val="StyleUnderline"/>
        </w:rPr>
        <w:t>20% reported problems paying their bills. Problems paying bills was more common among</w:t>
      </w:r>
      <w:r w:rsidRPr="006E0A4D">
        <w:rPr>
          <w:sz w:val="14"/>
        </w:rPr>
        <w:t xml:space="preserve"> households with </w:t>
      </w:r>
      <w:r w:rsidRPr="00E83C59">
        <w:rPr>
          <w:rStyle w:val="StyleUnderline"/>
        </w:rPr>
        <w:t>incomes &lt;$50,000</w:t>
      </w:r>
      <w:r w:rsidRPr="006E0A4D">
        <w:rPr>
          <w:sz w:val="14"/>
        </w:rPr>
        <w:t xml:space="preserve"> annually, those with </w:t>
      </w:r>
      <w:r w:rsidRPr="00E83C59">
        <w:rPr>
          <w:rStyle w:val="StyleUnderline"/>
        </w:rPr>
        <w:t xml:space="preserve">poorer health status and  disability, and those who were receiving care for chronic conditions.  </w:t>
      </w:r>
      <w:r w:rsidRPr="00F95B86">
        <w:rPr>
          <w:rStyle w:val="StyleUnderline"/>
          <w:highlight w:val="cyan"/>
        </w:rPr>
        <w:t>Coping</w:t>
      </w:r>
      <w:r w:rsidRPr="00E83C59">
        <w:rPr>
          <w:rStyle w:val="StyleUnderline"/>
        </w:rPr>
        <w:t xml:space="preserve"> mechanisms </w:t>
      </w:r>
      <w:r w:rsidRPr="00F95B86">
        <w:rPr>
          <w:rStyle w:val="StyleUnderline"/>
          <w:highlight w:val="cyan"/>
        </w:rPr>
        <w:t xml:space="preserve">included: </w:t>
      </w:r>
      <w:r w:rsidRPr="00F95B86">
        <w:rPr>
          <w:rStyle w:val="Emphasis"/>
          <w:highlight w:val="cyan"/>
        </w:rPr>
        <w:t>cutting</w:t>
      </w:r>
      <w:r w:rsidRPr="006E0A4D">
        <w:rPr>
          <w:rStyle w:val="Emphasis"/>
        </w:rPr>
        <w:t xml:space="preserve"> spending on </w:t>
      </w:r>
      <w:r w:rsidRPr="00F95B86">
        <w:rPr>
          <w:rStyle w:val="Emphasis"/>
          <w:highlight w:val="cyan"/>
        </w:rPr>
        <w:t>food</w:t>
      </w:r>
      <w:r w:rsidRPr="006E0A4D">
        <w:rPr>
          <w:rStyle w:val="Emphasis"/>
        </w:rPr>
        <w:t xml:space="preserve">, </w:t>
      </w:r>
      <w:r w:rsidRPr="00F95B86">
        <w:rPr>
          <w:rStyle w:val="Emphasis"/>
          <w:highlight w:val="cyan"/>
        </w:rPr>
        <w:t>clothing, and education</w:t>
      </w:r>
      <w:r w:rsidRPr="00E83C59">
        <w:rPr>
          <w:rStyle w:val="StyleUnderline"/>
        </w:rPr>
        <w:t xml:space="preserve">; working more hours or </w:t>
      </w:r>
      <w:r w:rsidRPr="00F95B86">
        <w:rPr>
          <w:rStyle w:val="Emphasis"/>
          <w:highlight w:val="cyan"/>
        </w:rPr>
        <w:t>getting second jobs</w:t>
      </w:r>
      <w:r w:rsidRPr="00E83C59">
        <w:rPr>
          <w:rStyle w:val="StyleUnderline"/>
        </w:rPr>
        <w:t xml:space="preserve">; drawing down  on long-term savings accounts; </w:t>
      </w:r>
      <w:r w:rsidRPr="00F95B86">
        <w:rPr>
          <w:rStyle w:val="Emphasis"/>
          <w:highlight w:val="cyan"/>
        </w:rPr>
        <w:t>borrowing money</w:t>
      </w:r>
      <w:r w:rsidRPr="006E0A4D">
        <w:rPr>
          <w:sz w:val="14"/>
        </w:rPr>
        <w:t xml:space="preserve"> from friends or  family; </w:t>
      </w:r>
      <w:r w:rsidRPr="00F95B86">
        <w:rPr>
          <w:rStyle w:val="StyleUnderline"/>
          <w:highlight w:val="cyan"/>
        </w:rPr>
        <w:t>increasing</w:t>
      </w:r>
      <w:r w:rsidRPr="006E0A4D">
        <w:rPr>
          <w:sz w:val="14"/>
        </w:rPr>
        <w:t xml:space="preserve"> credit card </w:t>
      </w:r>
      <w:r w:rsidRPr="00F95B86">
        <w:rPr>
          <w:rStyle w:val="StyleUnderline"/>
          <w:highlight w:val="cyan"/>
        </w:rPr>
        <w:t>debt</w:t>
      </w:r>
      <w:r w:rsidRPr="006E0A4D">
        <w:rPr>
          <w:sz w:val="14"/>
        </w:rPr>
        <w:t xml:space="preserve">;  and </w:t>
      </w:r>
      <w:r w:rsidRPr="00E83C59">
        <w:rPr>
          <w:rStyle w:val="StyleUnderline"/>
        </w:rPr>
        <w:t>taking out a second</w:t>
      </w:r>
      <w:r w:rsidRPr="006E0A4D">
        <w:rPr>
          <w:sz w:val="14"/>
        </w:rPr>
        <w:t xml:space="preserve"> household </w:t>
      </w:r>
      <w:r w:rsidRPr="00E83C59">
        <w:rPr>
          <w:rStyle w:val="StyleUnderline"/>
        </w:rPr>
        <w:t>mortgage</w:t>
      </w:r>
      <w:r w:rsidRPr="006E0A4D">
        <w:rPr>
          <w:sz w:val="14"/>
        </w:rPr>
        <w:t xml:space="preserve">. In another study by the  Kaiser Family Foundation among  persons with health insurance, they  found that difficulties with medical  bills were, not surprisingly, more  pronounced among the poor and  near poor – approximately 40%  of nonelderly adults with incomes  below 200% of the federal poverty  level reported problems with paying  medical bills.17 Through an online  survey, the American Heart Association found that </w:t>
      </w:r>
      <w:r w:rsidRPr="006E0A4D">
        <w:rPr>
          <w:rStyle w:val="Emphasis"/>
        </w:rPr>
        <w:t>56%</w:t>
      </w:r>
      <w:r w:rsidRPr="00E83C59">
        <w:rPr>
          <w:rStyle w:val="StyleUnderline"/>
        </w:rPr>
        <w:t xml:space="preserve"> of adults</w:t>
      </w:r>
      <w:r w:rsidRPr="006E0A4D">
        <w:rPr>
          <w:sz w:val="14"/>
        </w:rPr>
        <w:t xml:space="preserve">  (insurance status unknown) </w:t>
      </w:r>
      <w:r w:rsidRPr="00E83C59">
        <w:rPr>
          <w:rStyle w:val="StyleUnderline"/>
        </w:rPr>
        <w:t>who had heart conditions, stroke, or hypertension, reported having trouble paying for prescription drugs or</w:t>
      </w:r>
      <w:r w:rsidRPr="006E0A4D">
        <w:rPr>
          <w:sz w:val="14"/>
        </w:rPr>
        <w:t xml:space="preserve">  other </w:t>
      </w:r>
      <w:r w:rsidRPr="00E83C59">
        <w:rPr>
          <w:rStyle w:val="StyleUnderline"/>
        </w:rPr>
        <w:t>medical care</w:t>
      </w:r>
      <w:r w:rsidRPr="006E0A4D">
        <w:rPr>
          <w:sz w:val="14"/>
        </w:rPr>
        <w:t xml:space="preserve"> in the past year.16</w:t>
      </w:r>
    </w:p>
    <w:p w14:paraId="61EE2017" w14:textId="77777777" w:rsidR="00EB23C0" w:rsidRPr="006E0A4D" w:rsidRDefault="00EB23C0" w:rsidP="00EB23C0">
      <w:pPr>
        <w:rPr>
          <w:sz w:val="14"/>
        </w:rPr>
      </w:pPr>
      <w:r w:rsidRPr="006E0A4D">
        <w:rPr>
          <w:sz w:val="14"/>
        </w:rPr>
        <w:t xml:space="preserve">At the population level, economic measures include the impact on the GDP, cost of illness studies, and the societal-based “willingness to pay” for improved quality of life and length of life. (Table 1). A recent study of the entire US population23,24 examined morbidity, mortality, and disability for populations experiencing health inequities and modelled the economic benefits based on the scenario that their health outcomes were raised to that of the healthiest reference population group (ie, Whites). Using this methodology and national data from 2002-2006, the excess health cost due to health inequities was estimated for direct medical costs (ie, the cost of care) and indirect medical costs (cost of disability and premature death) for African Americans, Asians and Hispanics. During the 4-year study period, </w:t>
      </w:r>
      <w:r w:rsidRPr="00E83C59">
        <w:rPr>
          <w:rStyle w:val="StyleUnderline"/>
        </w:rPr>
        <w:t xml:space="preserve">the excess </w:t>
      </w:r>
      <w:r w:rsidRPr="00F95B86">
        <w:rPr>
          <w:rStyle w:val="StyleUnderline"/>
          <w:highlight w:val="cyan"/>
        </w:rPr>
        <w:t>direct costs due to</w:t>
      </w:r>
      <w:r w:rsidRPr="00E83C59">
        <w:rPr>
          <w:rStyle w:val="StyleUnderline"/>
        </w:rPr>
        <w:t xml:space="preserve"> health </w:t>
      </w:r>
      <w:r w:rsidRPr="00F95B86">
        <w:rPr>
          <w:rStyle w:val="StyleUnderline"/>
          <w:highlight w:val="cyan"/>
        </w:rPr>
        <w:t>inequities ranged from</w:t>
      </w:r>
      <w:r w:rsidRPr="00E83C59">
        <w:rPr>
          <w:rStyle w:val="StyleUnderline"/>
        </w:rPr>
        <w:t xml:space="preserve"> </w:t>
      </w:r>
      <w:r w:rsidRPr="006E0A4D">
        <w:rPr>
          <w:rStyle w:val="Emphasis"/>
        </w:rPr>
        <w:t>$</w:t>
      </w:r>
      <w:r w:rsidRPr="00F95B86">
        <w:rPr>
          <w:rStyle w:val="Emphasis"/>
          <w:highlight w:val="cyan"/>
        </w:rPr>
        <w:t>54 to $61 billion annually</w:t>
      </w:r>
      <w:r w:rsidRPr="006E0A4D">
        <w:rPr>
          <w:sz w:val="14"/>
        </w:rPr>
        <w:t xml:space="preserve">, a total of $229 billon for the entire study period. </w:t>
      </w:r>
      <w:r w:rsidRPr="00E83C59">
        <w:rPr>
          <w:rStyle w:val="StyleUnderline"/>
        </w:rPr>
        <w:t>This cost was</w:t>
      </w:r>
      <w:r w:rsidRPr="006E0A4D">
        <w:rPr>
          <w:sz w:val="14"/>
        </w:rPr>
        <w:t xml:space="preserve"> about </w:t>
      </w:r>
      <w:r w:rsidRPr="00E83C59">
        <w:rPr>
          <w:rStyle w:val="StyleUnderline"/>
        </w:rPr>
        <w:t>30% of all</w:t>
      </w:r>
      <w:r w:rsidRPr="006E0A4D">
        <w:rPr>
          <w:sz w:val="14"/>
        </w:rPr>
        <w:t xml:space="preserve"> the direct </w:t>
      </w:r>
      <w:r w:rsidRPr="00E83C59">
        <w:rPr>
          <w:rStyle w:val="StyleUnderline"/>
        </w:rPr>
        <w:t>medical costs</w:t>
      </w:r>
      <w:r w:rsidRPr="006E0A4D">
        <w:rPr>
          <w:sz w:val="14"/>
        </w:rPr>
        <w:t xml:space="preserve"> expended </w:t>
      </w:r>
      <w:r w:rsidRPr="00E83C59">
        <w:rPr>
          <w:rStyle w:val="StyleUnderline"/>
        </w:rPr>
        <w:t xml:space="preserve">among African Americans, Asians, and Hispanics. The </w:t>
      </w:r>
      <w:r w:rsidRPr="00F95B86">
        <w:rPr>
          <w:rStyle w:val="StyleUnderline"/>
          <w:highlight w:val="cyan"/>
        </w:rPr>
        <w:t xml:space="preserve">costs of disability and premature death ranged from $249 to </w:t>
      </w:r>
      <w:r w:rsidRPr="00F95B86">
        <w:rPr>
          <w:rStyle w:val="Emphasis"/>
          <w:highlight w:val="cyan"/>
        </w:rPr>
        <w:t>$255 billion</w:t>
      </w:r>
      <w:r w:rsidRPr="00F95B86">
        <w:rPr>
          <w:rStyle w:val="StyleUnderline"/>
          <w:highlight w:val="cyan"/>
        </w:rPr>
        <w:t xml:space="preserve"> each year</w:t>
      </w:r>
      <w:r w:rsidRPr="006E0A4D">
        <w:rPr>
          <w:sz w:val="14"/>
        </w:rPr>
        <w:t xml:space="preserve"> and totaled $1.008 trillion over the entire study period. However, these figures do not account for actual investments needed in health programs to lower the rates of disease, disability, and early death in these populations. Regardless, </w:t>
      </w:r>
      <w:r w:rsidRPr="00E83C59">
        <w:rPr>
          <w:rStyle w:val="StyleUnderline"/>
        </w:rPr>
        <w:t xml:space="preserve">these </w:t>
      </w:r>
      <w:r w:rsidRPr="00F95B86">
        <w:rPr>
          <w:rStyle w:val="StyleUnderline"/>
          <w:highlight w:val="cyan"/>
        </w:rPr>
        <w:t>figures</w:t>
      </w:r>
      <w:r w:rsidRPr="00E83C59">
        <w:rPr>
          <w:rStyle w:val="StyleUnderline"/>
        </w:rPr>
        <w:t xml:space="preserve"> are imposing and </w:t>
      </w:r>
      <w:r w:rsidRPr="00F95B86">
        <w:rPr>
          <w:rStyle w:val="StyleUnderline"/>
          <w:highlight w:val="cyan"/>
        </w:rPr>
        <w:t>provide</w:t>
      </w:r>
      <w:r w:rsidRPr="006E0A4D">
        <w:rPr>
          <w:sz w:val="14"/>
        </w:rPr>
        <w:t xml:space="preserve"> an indication of </w:t>
      </w:r>
      <w:r w:rsidRPr="00E83C59">
        <w:rPr>
          <w:rStyle w:val="StyleUnderline"/>
        </w:rPr>
        <w:t xml:space="preserve">a </w:t>
      </w:r>
      <w:r w:rsidRPr="00F95B86">
        <w:rPr>
          <w:rStyle w:val="Emphasis"/>
          <w:highlight w:val="cyan"/>
        </w:rPr>
        <w:t>strong economic case</w:t>
      </w:r>
      <w:r w:rsidRPr="00F95B86">
        <w:rPr>
          <w:rStyle w:val="StyleUnderline"/>
          <w:highlight w:val="cyan"/>
        </w:rPr>
        <w:t xml:space="preserve"> for reducing health inequities</w:t>
      </w:r>
      <w:r w:rsidRPr="006E0A4D">
        <w:rPr>
          <w:sz w:val="14"/>
        </w:rPr>
        <w:t xml:space="preserve">. </w:t>
      </w:r>
    </w:p>
    <w:p w14:paraId="72178073" w14:textId="5A975FC5" w:rsidR="00EB23C0" w:rsidRPr="00EB23C0" w:rsidRDefault="00EB23C0" w:rsidP="00554A26">
      <w:pPr>
        <w:rPr>
          <w:sz w:val="14"/>
        </w:rPr>
      </w:pPr>
      <w:r w:rsidRPr="006E0A4D">
        <w:rPr>
          <w:sz w:val="14"/>
        </w:rPr>
        <w:t xml:space="preserve">Studies on the impact of health inequities directly on the US GDP are scarce. However, a study in the European Union (EU) lends insights into the magnitude of economic burden that health inequities can impose.14,25 Using low education levels to define populations experiencing health inequities, they reported that </w:t>
      </w:r>
      <w:r w:rsidRPr="00F95B86">
        <w:rPr>
          <w:rStyle w:val="StyleUnderline"/>
          <w:highlight w:val="cyan"/>
        </w:rPr>
        <w:t xml:space="preserve">more than </w:t>
      </w:r>
      <w:r w:rsidRPr="00F95B86">
        <w:rPr>
          <w:rStyle w:val="Emphasis"/>
          <w:highlight w:val="cyan"/>
        </w:rPr>
        <w:t>700,000 deaths per year</w:t>
      </w:r>
      <w:r w:rsidRPr="00F95B86">
        <w:rPr>
          <w:rStyle w:val="StyleUnderline"/>
          <w:highlight w:val="cyan"/>
        </w:rPr>
        <w:t xml:space="preserve"> and </w:t>
      </w:r>
      <w:r w:rsidRPr="00F95B86">
        <w:rPr>
          <w:rStyle w:val="Emphasis"/>
          <w:highlight w:val="cyan"/>
        </w:rPr>
        <w:t>33 million cases</w:t>
      </w:r>
      <w:r w:rsidRPr="00F95B86">
        <w:rPr>
          <w:rStyle w:val="StyleUnderline"/>
          <w:highlight w:val="cyan"/>
        </w:rPr>
        <w:t xml:space="preserve"> of ill health in the EU were attributable to inequities</w:t>
      </w:r>
      <w:r w:rsidRPr="006E0A4D">
        <w:rPr>
          <w:rStyle w:val="StyleUnderline"/>
        </w:rPr>
        <w:t>. These deaths and</w:t>
      </w:r>
      <w:r w:rsidRPr="006E0A4D">
        <w:rPr>
          <w:sz w:val="14"/>
        </w:rPr>
        <w:t xml:space="preserve"> morbidity-related </w:t>
      </w:r>
      <w:r w:rsidRPr="006E0A4D">
        <w:rPr>
          <w:rStyle w:val="StyleUnderline"/>
        </w:rPr>
        <w:t>disabilities accounted for 20% of all health care costs</w:t>
      </w:r>
      <w:r w:rsidRPr="006E0A4D">
        <w:rPr>
          <w:sz w:val="14"/>
        </w:rPr>
        <w:t xml:space="preserve"> and 15% of social security benefits. </w:t>
      </w:r>
      <w:r w:rsidRPr="006E0A4D">
        <w:rPr>
          <w:rStyle w:val="StyleUnderline"/>
        </w:rPr>
        <w:t>Losses in labor productivity reduced the EU GDP by 1.4% each year. The monetary value of</w:t>
      </w:r>
      <w:r w:rsidRPr="006E0A4D">
        <w:rPr>
          <w:sz w:val="14"/>
        </w:rPr>
        <w:t xml:space="preserve"> health inequities related to </w:t>
      </w:r>
      <w:r w:rsidRPr="00F95B86">
        <w:rPr>
          <w:rStyle w:val="StyleUnderline"/>
          <w:highlight w:val="cyan"/>
        </w:rPr>
        <w:t>human capital losses</w:t>
      </w:r>
      <w:r w:rsidRPr="006E0A4D">
        <w:rPr>
          <w:sz w:val="14"/>
        </w:rPr>
        <w:t xml:space="preserve"> (ie, monetary value to years lived with disease compared with disability-free and avoiding premature death) </w:t>
      </w:r>
      <w:r w:rsidRPr="006E0A4D">
        <w:rPr>
          <w:rStyle w:val="StyleUnderline"/>
        </w:rPr>
        <w:t xml:space="preserve">was </w:t>
      </w:r>
      <w:r w:rsidRPr="00F95B86">
        <w:rPr>
          <w:rStyle w:val="StyleUnderline"/>
          <w:highlight w:val="cyan"/>
        </w:rPr>
        <w:t xml:space="preserve">estimated at </w:t>
      </w:r>
      <w:r w:rsidRPr="00F95B86">
        <w:rPr>
          <w:rStyle w:val="Emphasis"/>
          <w:highlight w:val="cyan"/>
        </w:rPr>
        <w:t>€980 billion per year</w:t>
      </w:r>
      <w:r w:rsidRPr="00F95B86">
        <w:rPr>
          <w:rStyle w:val="StyleUnderline"/>
          <w:highlight w:val="cyan"/>
        </w:rPr>
        <w:t xml:space="preserve"> or </w:t>
      </w:r>
      <w:r w:rsidRPr="00F95B86">
        <w:rPr>
          <w:rStyle w:val="Emphasis"/>
          <w:highlight w:val="cyan"/>
        </w:rPr>
        <w:t>9.4% of the GDP</w:t>
      </w:r>
      <w:r w:rsidRPr="006E0A4D">
        <w:rPr>
          <w:sz w:val="14"/>
        </w:rPr>
        <w:t xml:space="preserve">. Thus, both of these measures are insightful. The direct GDP impact was modest while </w:t>
      </w:r>
      <w:r w:rsidRPr="006E0A4D">
        <w:rPr>
          <w:rStyle w:val="StyleUnderline"/>
        </w:rPr>
        <w:t xml:space="preserve">the </w:t>
      </w:r>
      <w:r w:rsidRPr="00F95B86">
        <w:rPr>
          <w:rStyle w:val="StyleUnderline"/>
          <w:highlight w:val="cyan"/>
        </w:rPr>
        <w:t>loss</w:t>
      </w:r>
      <w:r w:rsidRPr="006E0A4D">
        <w:rPr>
          <w:rStyle w:val="StyleUnderline"/>
        </w:rPr>
        <w:t xml:space="preserve"> in human capital </w:t>
      </w:r>
      <w:r w:rsidRPr="00F95B86">
        <w:rPr>
          <w:rStyle w:val="StyleUnderline"/>
          <w:highlight w:val="cyan"/>
        </w:rPr>
        <w:t>was substantial</w:t>
      </w:r>
      <w:r w:rsidRPr="006E0A4D">
        <w:rPr>
          <w:sz w:val="14"/>
        </w:rPr>
        <w:t xml:space="preserve">. </w:t>
      </w:r>
    </w:p>
    <w:p w14:paraId="798474FB" w14:textId="72878C3B" w:rsidR="00554A26" w:rsidRDefault="00554A26" w:rsidP="00554A26">
      <w:pPr>
        <w:pStyle w:val="Heading3"/>
      </w:pPr>
      <w:r>
        <w:t>2AC – Rural Key – IL</w:t>
      </w:r>
    </w:p>
    <w:p w14:paraId="108F2B2F" w14:textId="77777777" w:rsidR="00554A26" w:rsidRDefault="00554A26" w:rsidP="00554A26">
      <w:pPr>
        <w:pStyle w:val="Heading4"/>
        <w:rPr>
          <w:shd w:val="clear" w:color="auto" w:fill="FFFFFF"/>
        </w:rPr>
      </w:pPr>
      <w:r>
        <w:rPr>
          <w:shd w:val="clear" w:color="auto" w:fill="FFFFFF"/>
        </w:rPr>
        <w:t>Rural areas are highly interconnected with US economy.</w:t>
      </w:r>
    </w:p>
    <w:p w14:paraId="5F78560E" w14:textId="77777777" w:rsidR="00554A26" w:rsidRPr="008741FE" w:rsidRDefault="00554A26" w:rsidP="00554A26">
      <w:r>
        <w:t xml:space="preserve">Olugbenga </w:t>
      </w:r>
      <w:r w:rsidRPr="008741FE">
        <w:rPr>
          <w:rStyle w:val="Style13ptBold"/>
        </w:rPr>
        <w:t>Ajilore 19</w:t>
      </w:r>
      <w:r>
        <w:t>, Senior advisor in the Office of the Under Secretary for Rural Development at the United States Department of Agriculture; and Caius Willingham, CAP Union Head of Representation, 7/17/19, “Redefining Rural America,” https://www.americanprogress.org/article/redefining-rural-america/ //sj</w:t>
      </w:r>
    </w:p>
    <w:p w14:paraId="268A48D4" w14:textId="77777777" w:rsidR="00554A26" w:rsidRPr="008741FE" w:rsidRDefault="00554A26" w:rsidP="00554A26">
      <w:pPr>
        <w:rPr>
          <w:rFonts w:ascii="Segoe UI" w:hAnsi="Segoe UI" w:cs="Segoe UI"/>
          <w:color w:val="000000"/>
          <w:sz w:val="16"/>
          <w:shd w:val="clear" w:color="auto" w:fill="FFFFFF"/>
        </w:rPr>
      </w:pPr>
      <w:r w:rsidRPr="008741FE">
        <w:rPr>
          <w:rFonts w:ascii="Segoe UI" w:hAnsi="Segoe UI" w:cs="Segoe UI"/>
          <w:color w:val="000000"/>
          <w:sz w:val="16"/>
          <w:shd w:val="clear" w:color="auto" w:fill="FFFFFF"/>
        </w:rPr>
        <w:t xml:space="preserve">The </w:t>
      </w:r>
      <w:r w:rsidRPr="008741FE">
        <w:rPr>
          <w:rStyle w:val="StyleUnderline"/>
        </w:rPr>
        <w:t>fates of rural and urban Americans are intimately intertwined</w:t>
      </w:r>
      <w:r w:rsidRPr="008741FE">
        <w:rPr>
          <w:rFonts w:ascii="Segoe UI" w:hAnsi="Segoe UI" w:cs="Segoe UI"/>
          <w:color w:val="000000"/>
          <w:sz w:val="16"/>
          <w:shd w:val="clear" w:color="auto" w:fill="FFFFFF"/>
        </w:rPr>
        <w:t xml:space="preserve">. </w:t>
      </w:r>
      <w:r w:rsidRPr="008741FE">
        <w:rPr>
          <w:rStyle w:val="StyleUnderline"/>
        </w:rPr>
        <w:t>Rural communities account for a significant portion of the U.S. population and economy</w:t>
      </w:r>
      <w:r w:rsidRPr="008741FE">
        <w:rPr>
          <w:rFonts w:ascii="Segoe UI" w:hAnsi="Segoe UI" w:cs="Segoe UI"/>
          <w:color w:val="000000"/>
          <w:sz w:val="16"/>
          <w:shd w:val="clear" w:color="auto" w:fill="FFFFFF"/>
        </w:rPr>
        <w:t xml:space="preserve">. Approximately </w:t>
      </w:r>
      <w:r w:rsidRPr="008741FE">
        <w:rPr>
          <w:rStyle w:val="StyleUnderline"/>
        </w:rPr>
        <w:t>one-fifth of Americans live in rural areas</w:t>
      </w:r>
      <w:r w:rsidRPr="008741FE">
        <w:rPr>
          <w:rFonts w:ascii="Segoe UI" w:hAnsi="Segoe UI" w:cs="Segoe UI"/>
          <w:color w:val="000000"/>
          <w:sz w:val="16"/>
          <w:shd w:val="clear" w:color="auto" w:fill="FFFFFF"/>
        </w:rPr>
        <w:t xml:space="preserve">, and </w:t>
      </w:r>
      <w:r w:rsidRPr="00F82248">
        <w:rPr>
          <w:rStyle w:val="Emphasis"/>
        </w:rPr>
        <w:t>10 percent of</w:t>
      </w:r>
      <w:r w:rsidRPr="008741FE">
        <w:rPr>
          <w:rStyle w:val="StyleUnderline"/>
        </w:rPr>
        <w:t xml:space="preserve"> the country’s gross domestic product is generated in nonmetropolitan counties</w:t>
      </w:r>
      <w:r w:rsidRPr="008741FE">
        <w:rPr>
          <w:rFonts w:ascii="Segoe UI" w:hAnsi="Segoe UI" w:cs="Segoe UI"/>
          <w:color w:val="000000"/>
          <w:sz w:val="16"/>
          <w:shd w:val="clear" w:color="auto" w:fill="FFFFFF"/>
        </w:rPr>
        <w:t xml:space="preserve">.1 Moreover, rural areas are </w:t>
      </w:r>
      <w:r w:rsidRPr="008741FE">
        <w:rPr>
          <w:rStyle w:val="StyleUnderline"/>
        </w:rPr>
        <w:t>crucial sources of water, food, energy, and recreation for all Americans</w:t>
      </w:r>
      <w:r w:rsidRPr="008741FE">
        <w:rPr>
          <w:rFonts w:ascii="Segoe UI" w:hAnsi="Segoe UI" w:cs="Segoe UI"/>
          <w:color w:val="000000"/>
          <w:sz w:val="16"/>
          <w:shd w:val="clear" w:color="auto" w:fill="FFFFFF"/>
        </w:rPr>
        <w:t xml:space="preserve">. Rural areas constitute </w:t>
      </w:r>
      <w:r w:rsidRPr="00F82248">
        <w:rPr>
          <w:rStyle w:val="Emphasis"/>
        </w:rPr>
        <w:t>97 percent</w:t>
      </w:r>
      <w:r w:rsidRPr="008741FE">
        <w:rPr>
          <w:rStyle w:val="StyleUnderline"/>
        </w:rPr>
        <w:t xml:space="preserve"> of America’s land mass</w:t>
      </w:r>
      <w:r w:rsidRPr="008741FE">
        <w:rPr>
          <w:rFonts w:ascii="Segoe UI" w:hAnsi="Segoe UI" w:cs="Segoe UI"/>
          <w:color w:val="000000"/>
          <w:sz w:val="16"/>
          <w:shd w:val="clear" w:color="auto" w:fill="FFFFFF"/>
        </w:rPr>
        <w:t>, accounting for a large portion of the country’s vital natural resources.2</w:t>
      </w:r>
    </w:p>
    <w:p w14:paraId="2218BC84" w14:textId="77777777" w:rsidR="00554A26" w:rsidRPr="008741FE" w:rsidRDefault="00554A26" w:rsidP="00554A26">
      <w:pPr>
        <w:rPr>
          <w:rFonts w:ascii="Segoe UI" w:hAnsi="Segoe UI" w:cs="Segoe UI"/>
          <w:color w:val="000000"/>
          <w:sz w:val="16"/>
          <w:shd w:val="clear" w:color="auto" w:fill="FFFFFF"/>
        </w:rPr>
      </w:pPr>
      <w:r w:rsidRPr="008741FE">
        <w:rPr>
          <w:rStyle w:val="StyleUnderline"/>
        </w:rPr>
        <w:t>Despite the importance</w:t>
      </w:r>
      <w:r w:rsidRPr="008741FE">
        <w:rPr>
          <w:rFonts w:ascii="Segoe UI" w:hAnsi="Segoe UI" w:cs="Segoe UI"/>
          <w:color w:val="000000"/>
          <w:sz w:val="16"/>
          <w:shd w:val="clear" w:color="auto" w:fill="FFFFFF"/>
        </w:rPr>
        <w:t xml:space="preserve"> of rural communities to the health of the nation overall, </w:t>
      </w:r>
      <w:r w:rsidRPr="008741FE">
        <w:rPr>
          <w:rStyle w:val="StyleUnderline"/>
        </w:rPr>
        <w:t>federal policy has left many rural communities behind</w:t>
      </w:r>
      <w:r w:rsidRPr="008741FE">
        <w:rPr>
          <w:rFonts w:ascii="Segoe UI" w:hAnsi="Segoe UI" w:cs="Segoe UI"/>
          <w:color w:val="000000"/>
          <w:sz w:val="16"/>
          <w:shd w:val="clear" w:color="auto" w:fill="FFFFFF"/>
        </w:rPr>
        <w:t xml:space="preserve">. Though some are thriving, rural areas overall have yet to match the employment levels reached prior to the 2008 recession, and deep poverty3 persists in many rural communities.4 Beyond barriers to jobs and economic opportunity, some </w:t>
      </w:r>
      <w:r w:rsidRPr="008741FE">
        <w:rPr>
          <w:rStyle w:val="StyleUnderline"/>
        </w:rPr>
        <w:t xml:space="preserve">rural areas also </w:t>
      </w:r>
      <w:r w:rsidRPr="00F82248">
        <w:rPr>
          <w:rStyle w:val="Emphasis"/>
        </w:rPr>
        <w:t>lack access</w:t>
      </w:r>
      <w:r w:rsidRPr="008741FE">
        <w:rPr>
          <w:rStyle w:val="StyleUnderline"/>
        </w:rPr>
        <w:t xml:space="preserve"> to crucial services such as health care or the internet</w:t>
      </w:r>
      <w:r w:rsidRPr="008741FE">
        <w:rPr>
          <w:rFonts w:ascii="Segoe UI" w:hAnsi="Segoe UI" w:cs="Segoe UI"/>
          <w:color w:val="000000"/>
          <w:sz w:val="16"/>
          <w:shd w:val="clear" w:color="auto" w:fill="FFFFFF"/>
        </w:rPr>
        <w:t>.5</w:t>
      </w:r>
    </w:p>
    <w:p w14:paraId="2A04E314" w14:textId="77777777" w:rsidR="00554A26" w:rsidRPr="008741FE" w:rsidRDefault="00554A26" w:rsidP="00554A26">
      <w:pPr>
        <w:rPr>
          <w:rFonts w:ascii="Segoe UI" w:hAnsi="Segoe UI" w:cs="Segoe UI"/>
          <w:color w:val="000000"/>
          <w:sz w:val="16"/>
          <w:shd w:val="clear" w:color="auto" w:fill="FFFFFF"/>
        </w:rPr>
      </w:pPr>
      <w:r w:rsidRPr="008741FE">
        <w:rPr>
          <w:rFonts w:ascii="Segoe UI" w:hAnsi="Segoe UI" w:cs="Segoe UI"/>
          <w:color w:val="000000"/>
          <w:sz w:val="16"/>
          <w:shd w:val="clear" w:color="auto" w:fill="FFFFFF"/>
        </w:rPr>
        <w:t xml:space="preserve">Though some policymakers may be eager to tackle the challenges facing rural areas, </w:t>
      </w:r>
      <w:r w:rsidRPr="008741FE">
        <w:rPr>
          <w:rStyle w:val="StyleUnderline"/>
        </w:rPr>
        <w:t>discussions on this topic tend to make sweeping generalizations about the dynamics at work in these communities</w:t>
      </w:r>
      <w:r w:rsidRPr="008741FE">
        <w:rPr>
          <w:rFonts w:ascii="Segoe UI" w:hAnsi="Segoe UI" w:cs="Segoe UI"/>
          <w:color w:val="000000"/>
          <w:sz w:val="16"/>
          <w:shd w:val="clear" w:color="auto" w:fill="FFFFFF"/>
        </w:rPr>
        <w:t xml:space="preserve">, leaving many Americans out of the conversation. The debate on how best to bring opportunity to rural America </w:t>
      </w:r>
      <w:r w:rsidRPr="008741FE">
        <w:rPr>
          <w:rStyle w:val="StyleUnderline"/>
        </w:rPr>
        <w:t>tends to focus on agricultural or postindustrial areas in the Midwest, often applying lessons learned or policy prescriptions to other U.S. regions without accounting for their differences</w:t>
      </w:r>
      <w:r w:rsidRPr="008741FE">
        <w:rPr>
          <w:rFonts w:ascii="Segoe UI" w:hAnsi="Segoe UI" w:cs="Segoe UI"/>
          <w:color w:val="000000"/>
          <w:sz w:val="16"/>
          <w:shd w:val="clear" w:color="auto" w:fill="FFFFFF"/>
        </w:rPr>
        <w:t>. Moreover, the dominant narratives about rural America frequently neglect the experiences of black, Native American, and nonwhite Latinx populations—not to mention immigrants, LGBTQ people, and disabled people.</w:t>
      </w:r>
    </w:p>
    <w:p w14:paraId="188848EA" w14:textId="77777777" w:rsidR="00554A26" w:rsidRPr="00086011" w:rsidRDefault="00554A26" w:rsidP="00554A26">
      <w:pPr>
        <w:rPr>
          <w:rFonts w:ascii="Segoe UI" w:hAnsi="Segoe UI" w:cs="Segoe UI"/>
          <w:color w:val="000000"/>
          <w:sz w:val="16"/>
          <w:shd w:val="clear" w:color="auto" w:fill="FFFFFF"/>
        </w:rPr>
      </w:pPr>
      <w:r w:rsidRPr="008741FE">
        <w:rPr>
          <w:rStyle w:val="StyleUnderline"/>
        </w:rPr>
        <w:t>Rural America is not homogenous</w:t>
      </w:r>
      <w:r w:rsidRPr="008741FE">
        <w:rPr>
          <w:rFonts w:ascii="Segoe UI" w:hAnsi="Segoe UI" w:cs="Segoe UI"/>
          <w:color w:val="000000"/>
          <w:sz w:val="16"/>
          <w:shd w:val="clear" w:color="auto" w:fill="FFFFFF"/>
        </w:rPr>
        <w:t xml:space="preserve"> and should not be discussed or treated as such. In order to properly address the issues facing rural communities across the country, advocates and policymakers must understand the diverse nature of rural communities and the various systemic challenges they face. The </w:t>
      </w:r>
      <w:r w:rsidRPr="008741FE">
        <w:rPr>
          <w:rStyle w:val="StyleUnderline"/>
        </w:rPr>
        <w:t>problems facing the types of rural communities commonly portrayed in the national policy debate are urgent</w:t>
      </w:r>
      <w:r w:rsidRPr="008741FE">
        <w:rPr>
          <w:rFonts w:ascii="Segoe UI" w:hAnsi="Segoe UI" w:cs="Segoe UI"/>
          <w:color w:val="000000"/>
          <w:sz w:val="16"/>
          <w:shd w:val="clear" w:color="auto" w:fill="FFFFFF"/>
        </w:rPr>
        <w:t>, but they should not overshadow the stories of rural residents in less visible regions with different demographic and economic characteristics.</w:t>
      </w:r>
    </w:p>
    <w:p w14:paraId="64E06BA9" w14:textId="77777777" w:rsidR="00554A26" w:rsidRDefault="00554A26" w:rsidP="00554A26">
      <w:pPr>
        <w:pStyle w:val="Heading4"/>
      </w:pPr>
    </w:p>
    <w:p w14:paraId="50589A62" w14:textId="3F741F45" w:rsidR="00554A26" w:rsidRDefault="00554A26" w:rsidP="00554A26">
      <w:pPr>
        <w:pStyle w:val="Heading4"/>
      </w:pPr>
      <w:r>
        <w:t>Supporting rural economies is key to US economy.</w:t>
      </w:r>
    </w:p>
    <w:p w14:paraId="72277BD0" w14:textId="77777777" w:rsidR="00554A26" w:rsidRPr="00086011" w:rsidRDefault="00554A26" w:rsidP="00554A26">
      <w:r>
        <w:t xml:space="preserve">Amy </w:t>
      </w:r>
      <w:r w:rsidRPr="00086011">
        <w:rPr>
          <w:rStyle w:val="Style13ptBold"/>
        </w:rPr>
        <w:t>Klobuchar 20</w:t>
      </w:r>
      <w:r>
        <w:t xml:space="preserve">, U.S. Senator for Minnesota and University of Chicago Law School alumni, 2020, “Agriculture &amp; Rural Communities,” </w:t>
      </w:r>
      <w:r w:rsidRPr="00086011">
        <w:t>https://www.klobuchar.senate.gov/public/index.cfm/agriculture-rural-communities</w:t>
      </w:r>
      <w:r>
        <w:t xml:space="preserve"> //sj</w:t>
      </w:r>
    </w:p>
    <w:p w14:paraId="6FC5CF13" w14:textId="77777777" w:rsidR="00554A26" w:rsidRPr="00086011" w:rsidRDefault="00554A26" w:rsidP="00554A26">
      <w:pPr>
        <w:rPr>
          <w:sz w:val="16"/>
        </w:rPr>
      </w:pPr>
      <w:r w:rsidRPr="00086011">
        <w:rPr>
          <w:rStyle w:val="StyleUnderline"/>
        </w:rPr>
        <w:t>America’s economic well-being depends on the health of our farmlands and rural communities</w:t>
      </w:r>
      <w:r w:rsidRPr="00086011">
        <w:rPr>
          <w:sz w:val="16"/>
        </w:rPr>
        <w:t xml:space="preserve">. As the </w:t>
      </w:r>
      <w:r w:rsidRPr="00086011">
        <w:rPr>
          <w:rStyle w:val="StyleUnderline"/>
        </w:rPr>
        <w:t>nation’s fifth largest agricultural producing state</w:t>
      </w:r>
      <w:r w:rsidRPr="00086011">
        <w:rPr>
          <w:sz w:val="16"/>
        </w:rPr>
        <w:t xml:space="preserve">, Minnesota is home to 67,500 farms that </w:t>
      </w:r>
      <w:r w:rsidRPr="00086011">
        <w:rPr>
          <w:rStyle w:val="StyleUnderline"/>
        </w:rPr>
        <w:t>contribute almost $17 billion to our state economy each year</w:t>
      </w:r>
      <w:r w:rsidRPr="00086011">
        <w:rPr>
          <w:sz w:val="16"/>
        </w:rPr>
        <w:t xml:space="preserve">. </w:t>
      </w:r>
      <w:r w:rsidRPr="00086011">
        <w:rPr>
          <w:rStyle w:val="StyleUnderline"/>
        </w:rPr>
        <w:t>Rural communities that rely on an agriculture economy often see disproportionate impacts from natural disasters, market volatility, and global pandemics</w:t>
      </w:r>
      <w:r w:rsidRPr="00086011">
        <w:rPr>
          <w:sz w:val="16"/>
        </w:rPr>
        <w:t xml:space="preserve">. These communities have </w:t>
      </w:r>
      <w:r w:rsidRPr="00086011">
        <w:rPr>
          <w:rStyle w:val="StyleUnderline"/>
        </w:rPr>
        <w:t>unique needs</w:t>
      </w:r>
      <w:r w:rsidRPr="00086011">
        <w:rPr>
          <w:sz w:val="16"/>
        </w:rPr>
        <w:t xml:space="preserve">, ranging from housing </w:t>
      </w:r>
      <w:r w:rsidRPr="00086011">
        <w:rPr>
          <w:rStyle w:val="StyleUnderline"/>
        </w:rPr>
        <w:t>and</w:t>
      </w:r>
      <w:r w:rsidRPr="00086011">
        <w:rPr>
          <w:sz w:val="16"/>
        </w:rPr>
        <w:t xml:space="preserve"> infrastructure to </w:t>
      </w:r>
      <w:r w:rsidRPr="00086011">
        <w:rPr>
          <w:rStyle w:val="StyleUnderline"/>
        </w:rPr>
        <w:t>health care</w:t>
      </w:r>
      <w:r w:rsidRPr="00086011">
        <w:rPr>
          <w:sz w:val="16"/>
        </w:rPr>
        <w:t xml:space="preserve"> and broadband access. We </w:t>
      </w:r>
      <w:r w:rsidRPr="00086011">
        <w:rPr>
          <w:rStyle w:val="StyleUnderline"/>
        </w:rPr>
        <w:t xml:space="preserve">must give rural communities </w:t>
      </w:r>
      <w:r w:rsidRPr="00086011">
        <w:rPr>
          <w:sz w:val="16"/>
        </w:rPr>
        <w:t xml:space="preserve">the </w:t>
      </w:r>
      <w:r w:rsidRPr="00086011">
        <w:rPr>
          <w:rStyle w:val="StyleUnderline"/>
        </w:rPr>
        <w:t xml:space="preserve">tools </w:t>
      </w:r>
      <w:r w:rsidRPr="00086011">
        <w:rPr>
          <w:sz w:val="16"/>
        </w:rPr>
        <w:t xml:space="preserve">they need </w:t>
      </w:r>
      <w:r w:rsidRPr="00086011">
        <w:rPr>
          <w:rStyle w:val="StyleUnderline"/>
        </w:rPr>
        <w:t>to spur innovation, create jobs and opportunities, and confront these challenges</w:t>
      </w:r>
      <w:r w:rsidRPr="00086011">
        <w:rPr>
          <w:sz w:val="16"/>
        </w:rPr>
        <w:t>.</w:t>
      </w:r>
    </w:p>
    <w:p w14:paraId="12A5F721" w14:textId="77777777" w:rsidR="00554A26" w:rsidRPr="00086011" w:rsidRDefault="00554A26" w:rsidP="00554A26">
      <w:pPr>
        <w:rPr>
          <w:sz w:val="16"/>
        </w:rPr>
      </w:pPr>
      <w:r w:rsidRPr="00086011">
        <w:rPr>
          <w:sz w:val="16"/>
        </w:rPr>
        <w:t xml:space="preserve">The </w:t>
      </w:r>
      <w:r w:rsidRPr="00086011">
        <w:rPr>
          <w:rStyle w:val="StyleUnderline"/>
        </w:rPr>
        <w:t>cyclical nature of agriculture</w:t>
      </w:r>
      <w:r w:rsidRPr="00086011">
        <w:rPr>
          <w:sz w:val="16"/>
        </w:rPr>
        <w:t xml:space="preserve"> means that </w:t>
      </w:r>
      <w:r w:rsidRPr="00086011">
        <w:rPr>
          <w:rStyle w:val="StyleUnderline"/>
        </w:rPr>
        <w:t>farmers make large financial investments</w:t>
      </w:r>
      <w:r w:rsidRPr="00086011">
        <w:rPr>
          <w:sz w:val="16"/>
        </w:rPr>
        <w:t xml:space="preserve"> in their crops, livestock, buildings, and equipment </w:t>
      </w:r>
      <w:r w:rsidRPr="00086011">
        <w:rPr>
          <w:rStyle w:val="StyleUnderline"/>
        </w:rPr>
        <w:t>and sometimes face heavy losses</w:t>
      </w:r>
      <w:r w:rsidRPr="00086011">
        <w:rPr>
          <w:sz w:val="16"/>
        </w:rPr>
        <w:t xml:space="preserve"> due to natural disasters and market circumstances beyond their control. As our weather becomes more extreme, </w:t>
      </w:r>
      <w:r w:rsidRPr="00086011">
        <w:rPr>
          <w:rStyle w:val="StyleUnderline"/>
        </w:rPr>
        <w:t>farmers need greater support to survive climate-related disasters that have cost the farming economy hundreds of millions of dollars in recent years</w:t>
      </w:r>
      <w:r w:rsidRPr="00086011">
        <w:rPr>
          <w:sz w:val="16"/>
        </w:rPr>
        <w:t>. I am committed to maintaining a strong, fair safety net for our farmers to help them get through disasters and periods of low prices.</w:t>
      </w:r>
    </w:p>
    <w:p w14:paraId="04065DC5" w14:textId="77777777" w:rsidR="00554A26" w:rsidRDefault="00554A26" w:rsidP="00554A26">
      <w:pPr>
        <w:rPr>
          <w:rFonts w:ascii="Segoe UI" w:hAnsi="Segoe UI" w:cs="Segoe UI"/>
          <w:color w:val="000000"/>
          <w:shd w:val="clear" w:color="auto" w:fill="FFFFFF"/>
        </w:rPr>
      </w:pPr>
    </w:p>
    <w:p w14:paraId="03480B90" w14:textId="77777777" w:rsidR="00554A26" w:rsidRDefault="00554A26" w:rsidP="00554A26">
      <w:pPr>
        <w:pStyle w:val="Heading4"/>
        <w:rPr>
          <w:shd w:val="clear" w:color="auto" w:fill="FFFFFF"/>
        </w:rPr>
      </w:pPr>
      <w:r>
        <w:rPr>
          <w:shd w:val="clear" w:color="auto" w:fill="FFFFFF"/>
        </w:rPr>
        <w:t>Preserving rural economies is key to national economic growth.</w:t>
      </w:r>
    </w:p>
    <w:p w14:paraId="7DF0413D" w14:textId="77777777" w:rsidR="00554A26" w:rsidRDefault="00554A26" w:rsidP="00554A26">
      <w:r>
        <w:t xml:space="preserve">Doug </w:t>
      </w:r>
      <w:r w:rsidRPr="00E56EAD">
        <w:rPr>
          <w:rStyle w:val="Style13ptBold"/>
        </w:rPr>
        <w:t>O’Brien 13</w:t>
      </w:r>
      <w:r>
        <w:t xml:space="preserve">, Deputy Under Secretary for USDA Rural Development, 1/22/13, “Strong Rural Communities, Stronger America,” </w:t>
      </w:r>
      <w:r w:rsidRPr="00A85C1C">
        <w:t>https://www.usda.gov/media/blog/2013/01/22/strong-rural-communities-stronger-america</w:t>
      </w:r>
      <w:r>
        <w:t xml:space="preserve"> //sj</w:t>
      </w:r>
    </w:p>
    <w:p w14:paraId="0503CEA2" w14:textId="77777777" w:rsidR="00554A26" w:rsidRPr="008829FF" w:rsidRDefault="00554A26" w:rsidP="00554A26">
      <w:pPr>
        <w:rPr>
          <w:sz w:val="16"/>
        </w:rPr>
      </w:pPr>
      <w:r w:rsidRPr="008829FF">
        <w:rPr>
          <w:sz w:val="16"/>
        </w:rPr>
        <w:t xml:space="preserve">Last week, the Department hosted several members of the </w:t>
      </w:r>
      <w:r w:rsidRPr="008829FF">
        <w:rPr>
          <w:rStyle w:val="StyleUnderline"/>
        </w:rPr>
        <w:t>Organization for Economic Cooperation and Development</w:t>
      </w:r>
      <w:r w:rsidRPr="008829FF">
        <w:rPr>
          <w:sz w:val="16"/>
        </w:rPr>
        <w:t xml:space="preserve"> (OECD) at USDA headquarters in Washington to highlight the findings of a new report, Promoting Growth in All Regions, that </w:t>
      </w:r>
      <w:r w:rsidRPr="008829FF">
        <w:rPr>
          <w:rStyle w:val="StyleUnderline"/>
        </w:rPr>
        <w:t>says investments in rural places are vital for aggregate national economic growth and in many cases, such investments have found that rural regions have, on average, enjoyed faster growth than urban regions</w:t>
      </w:r>
      <w:r w:rsidRPr="008829FF">
        <w:rPr>
          <w:sz w:val="16"/>
        </w:rPr>
        <w:t>.</w:t>
      </w:r>
    </w:p>
    <w:p w14:paraId="7E1ABEA4" w14:textId="77777777" w:rsidR="00554A26" w:rsidRPr="008829FF" w:rsidRDefault="00554A26" w:rsidP="00554A26">
      <w:pPr>
        <w:rPr>
          <w:sz w:val="16"/>
          <w:szCs w:val="16"/>
        </w:rPr>
      </w:pPr>
      <w:r w:rsidRPr="008829FF">
        <w:rPr>
          <w:sz w:val="16"/>
          <w:szCs w:val="16"/>
        </w:rPr>
        <w:t>For an OECD policy brief that outlines the report’s findings visit this link.</w:t>
      </w:r>
    </w:p>
    <w:p w14:paraId="631096B5" w14:textId="77777777" w:rsidR="00554A26" w:rsidRPr="008829FF" w:rsidRDefault="00554A26" w:rsidP="00554A26">
      <w:pPr>
        <w:rPr>
          <w:sz w:val="16"/>
        </w:rPr>
      </w:pPr>
      <w:r w:rsidRPr="008829FF">
        <w:rPr>
          <w:sz w:val="16"/>
        </w:rPr>
        <w:t xml:space="preserve">In </w:t>
      </w:r>
      <w:r w:rsidRPr="008829FF">
        <w:rPr>
          <w:rStyle w:val="StyleUnderline"/>
        </w:rPr>
        <w:t>this time</w:t>
      </w:r>
      <w:r w:rsidRPr="008829FF">
        <w:rPr>
          <w:sz w:val="16"/>
        </w:rPr>
        <w:t xml:space="preserve"> of economic challenges, the </w:t>
      </w:r>
      <w:r w:rsidRPr="008829FF">
        <w:rPr>
          <w:rStyle w:val="StyleUnderline"/>
        </w:rPr>
        <w:t>United States</w:t>
      </w:r>
      <w:r w:rsidRPr="008829FF">
        <w:rPr>
          <w:sz w:val="16"/>
        </w:rPr>
        <w:t xml:space="preserve"> and other members of OECD </w:t>
      </w:r>
      <w:r w:rsidRPr="008829FF">
        <w:rPr>
          <w:rStyle w:val="StyleUnderline"/>
        </w:rPr>
        <w:t>cannot leave significant growth opportunities in rural regions untapped</w:t>
      </w:r>
      <w:r w:rsidRPr="008829FF">
        <w:rPr>
          <w:sz w:val="16"/>
        </w:rPr>
        <w:t xml:space="preserve">. The authors of the OECD report are in  Washington this month to launch the report and </w:t>
      </w:r>
      <w:r w:rsidRPr="008829FF">
        <w:rPr>
          <w:rStyle w:val="StyleUnderline"/>
        </w:rPr>
        <w:t>urge policy makers not to overlook this reality when crafting economic policy for the country</w:t>
      </w:r>
      <w:r w:rsidRPr="008829FF">
        <w:rPr>
          <w:sz w:val="16"/>
        </w:rPr>
        <w:t>.</w:t>
      </w:r>
    </w:p>
    <w:p w14:paraId="0E7284C9" w14:textId="77777777" w:rsidR="00554A26" w:rsidRPr="008829FF" w:rsidRDefault="00554A26" w:rsidP="00554A26">
      <w:pPr>
        <w:rPr>
          <w:sz w:val="16"/>
        </w:rPr>
      </w:pPr>
      <w:r w:rsidRPr="008829FF">
        <w:rPr>
          <w:rStyle w:val="StyleUnderline"/>
        </w:rPr>
        <w:t>President Obama and Agriculture Secretary Vilsack</w:t>
      </w:r>
      <w:r w:rsidRPr="008829FF">
        <w:rPr>
          <w:sz w:val="16"/>
        </w:rPr>
        <w:t xml:space="preserve"> have </w:t>
      </w:r>
      <w:r w:rsidRPr="008829FF">
        <w:rPr>
          <w:rStyle w:val="StyleUnderline"/>
        </w:rPr>
        <w:t>long believed</w:t>
      </w:r>
      <w:r w:rsidRPr="008829FF">
        <w:rPr>
          <w:sz w:val="16"/>
        </w:rPr>
        <w:t xml:space="preserve"> that </w:t>
      </w:r>
      <w:r w:rsidRPr="008829FF">
        <w:rPr>
          <w:rStyle w:val="StyleUnderline"/>
        </w:rPr>
        <w:t>“strong rural communities are key to a stronger America.”</w:t>
      </w:r>
      <w:r w:rsidRPr="008829FF">
        <w:rPr>
          <w:sz w:val="16"/>
        </w:rPr>
        <w:t xml:space="preserve">  This study provides rigorous research and explanation for why </w:t>
      </w:r>
      <w:r w:rsidRPr="008829FF">
        <w:rPr>
          <w:rStyle w:val="StyleUnderline"/>
        </w:rPr>
        <w:t>regional rural economies are so important to a nation’s overall economic health</w:t>
      </w:r>
      <w:r w:rsidRPr="008829FF">
        <w:rPr>
          <w:sz w:val="16"/>
        </w:rPr>
        <w:t xml:space="preserve">.  While this </w:t>
      </w:r>
      <w:r w:rsidRPr="008829FF">
        <w:rPr>
          <w:rStyle w:val="StyleUnderline"/>
        </w:rPr>
        <w:t>report is</w:t>
      </w:r>
      <w:r w:rsidRPr="008829FF">
        <w:rPr>
          <w:sz w:val="16"/>
        </w:rPr>
        <w:t xml:space="preserve"> certainly not the first study to examine the importance of strengthening rural regions, it is notable for its </w:t>
      </w:r>
      <w:r w:rsidRPr="008829FF">
        <w:rPr>
          <w:rStyle w:val="StyleUnderline"/>
        </w:rPr>
        <w:t>comprehensive, longitudinal, and cross-national analysis</w:t>
      </w:r>
      <w:r w:rsidRPr="008829FF">
        <w:rPr>
          <w:sz w:val="16"/>
        </w:rPr>
        <w:t>.</w:t>
      </w:r>
    </w:p>
    <w:p w14:paraId="5A5CBD21" w14:textId="77777777" w:rsidR="00554A26" w:rsidRDefault="00554A26" w:rsidP="00554A26">
      <w:pPr>
        <w:rPr>
          <w:sz w:val="16"/>
        </w:rPr>
      </w:pPr>
      <w:r w:rsidRPr="008829FF">
        <w:rPr>
          <w:sz w:val="16"/>
        </w:rPr>
        <w:t xml:space="preserve">The report’s authors point out that </w:t>
      </w:r>
      <w:r w:rsidRPr="008829FF">
        <w:rPr>
          <w:rStyle w:val="StyleUnderline"/>
        </w:rPr>
        <w:t>overlooking the economies of these regions may constitute a missed opportunity for significant economic growth</w:t>
      </w:r>
      <w:r w:rsidRPr="008829FF">
        <w:rPr>
          <w:sz w:val="16"/>
        </w:rPr>
        <w:t xml:space="preserve">.  Missed growth opportunities are also missed revenue opportunities for governments facing budgetary shortfalls and rising deficits.  Policy experts </w:t>
      </w:r>
      <w:r w:rsidRPr="008829FF">
        <w:rPr>
          <w:rStyle w:val="StyleUnderline"/>
        </w:rPr>
        <w:t>must develop comprehensive policy packages that</w:t>
      </w:r>
      <w:r w:rsidRPr="008829FF">
        <w:rPr>
          <w:sz w:val="16"/>
        </w:rPr>
        <w:t xml:space="preserve"> integrate investments in infrastructure, human capital and the labor force to </w:t>
      </w:r>
      <w:r w:rsidRPr="008829FF">
        <w:rPr>
          <w:rStyle w:val="StyleUnderline"/>
        </w:rPr>
        <w:t>improve rural economies</w:t>
      </w:r>
      <w:r w:rsidRPr="008829FF">
        <w:rPr>
          <w:sz w:val="16"/>
        </w:rPr>
        <w:t>.  Additionally, regions must identify their local assets and build a development plan based on those assets.</w:t>
      </w:r>
    </w:p>
    <w:p w14:paraId="22572AEF" w14:textId="77777777" w:rsidR="00554A26" w:rsidRPr="00554A26" w:rsidRDefault="00554A26" w:rsidP="00554A26"/>
    <w:p w14:paraId="3B5CF8B5" w14:textId="2DD32E0E" w:rsidR="00920F7B" w:rsidRDefault="00920F7B" w:rsidP="006C19FE">
      <w:pPr>
        <w:pStyle w:val="Heading3"/>
      </w:pPr>
      <w:r>
        <w:t>2AC – Productivity – IL</w:t>
      </w:r>
    </w:p>
    <w:p w14:paraId="673CE127" w14:textId="77777777" w:rsidR="00920F7B" w:rsidRDefault="00920F7B" w:rsidP="00920F7B">
      <w:pPr>
        <w:pStyle w:val="Heading4"/>
      </w:pPr>
      <w:r>
        <w:t xml:space="preserve">Health inequities </w:t>
      </w:r>
      <w:r w:rsidRPr="00AF1EBE">
        <w:rPr>
          <w:u w:val="single"/>
        </w:rPr>
        <w:t>squash</w:t>
      </w:r>
      <w:r>
        <w:t xml:space="preserve"> economic </w:t>
      </w:r>
      <w:r w:rsidRPr="00AF1EBE">
        <w:rPr>
          <w:u w:val="single"/>
        </w:rPr>
        <w:t>growth</w:t>
      </w:r>
      <w:r>
        <w:t xml:space="preserve"> and </w:t>
      </w:r>
      <w:r w:rsidRPr="00AF1EBE">
        <w:rPr>
          <w:u w:val="single"/>
        </w:rPr>
        <w:t>productivity</w:t>
      </w:r>
      <w:r>
        <w:t xml:space="preserve">---removing </w:t>
      </w:r>
      <w:r w:rsidRPr="00AF1EBE">
        <w:rPr>
          <w:u w:val="single"/>
        </w:rPr>
        <w:t>systemic barriers</w:t>
      </w:r>
      <w:r>
        <w:t xml:space="preserve"> is key.</w:t>
      </w:r>
    </w:p>
    <w:p w14:paraId="25969140" w14:textId="77777777" w:rsidR="00920F7B" w:rsidRPr="00786BD3" w:rsidRDefault="00920F7B" w:rsidP="00920F7B">
      <w:r>
        <w:t xml:space="preserve">Andis </w:t>
      </w:r>
      <w:r w:rsidRPr="00786BD3">
        <w:rPr>
          <w:rStyle w:val="Style13ptBold"/>
        </w:rPr>
        <w:t>Robeznieks 23</w:t>
      </w:r>
      <w:r>
        <w:t>, senior news writer at the American Medical Association, "Inequity damages health—and drains the economy," 6-19-2023, https://www.ama-assn.org/delivering-care/health-equity/inequity-damages-health-and-drains-economy, ajs</w:t>
      </w:r>
    </w:p>
    <w:p w14:paraId="1C4F164D" w14:textId="77777777" w:rsidR="00920F7B" w:rsidRPr="00786BD3" w:rsidRDefault="00920F7B" w:rsidP="00920F7B">
      <w:pPr>
        <w:rPr>
          <w:sz w:val="14"/>
        </w:rPr>
      </w:pPr>
      <w:r w:rsidRPr="00AF1EBE">
        <w:rPr>
          <w:rStyle w:val="StyleUnderline"/>
          <w:highlight w:val="cyan"/>
        </w:rPr>
        <w:t>Health inequities</w:t>
      </w:r>
      <w:r w:rsidRPr="00786BD3">
        <w:rPr>
          <w:rStyle w:val="StyleUnderline"/>
        </w:rPr>
        <w:t xml:space="preserve"> are a </w:t>
      </w:r>
      <w:r w:rsidRPr="00AF1EBE">
        <w:rPr>
          <w:rStyle w:val="Emphasis"/>
          <w:highlight w:val="cyan"/>
        </w:rPr>
        <w:t>drain</w:t>
      </w:r>
      <w:r w:rsidRPr="000D445E">
        <w:rPr>
          <w:rStyle w:val="Emphasis"/>
        </w:rPr>
        <w:t xml:space="preserve"> on the </w:t>
      </w:r>
      <w:r w:rsidRPr="00AF1EBE">
        <w:rPr>
          <w:rStyle w:val="Emphasis"/>
          <w:highlight w:val="cyan"/>
        </w:rPr>
        <w:t>economy</w:t>
      </w:r>
      <w:r w:rsidRPr="00786BD3">
        <w:rPr>
          <w:rStyle w:val="StyleUnderline"/>
        </w:rPr>
        <w:t xml:space="preserve"> and are linked to an additional </w:t>
      </w:r>
      <w:r w:rsidRPr="000D445E">
        <w:rPr>
          <w:rStyle w:val="Emphasis"/>
        </w:rPr>
        <w:t>$</w:t>
      </w:r>
      <w:r w:rsidRPr="00AF1EBE">
        <w:rPr>
          <w:rStyle w:val="Emphasis"/>
          <w:highlight w:val="cyan"/>
        </w:rPr>
        <w:t>320 billion</w:t>
      </w:r>
      <w:r w:rsidRPr="00AF1EBE">
        <w:rPr>
          <w:rStyle w:val="StyleUnderline"/>
          <w:highlight w:val="cyan"/>
        </w:rPr>
        <w:t xml:space="preserve"> in annual</w:t>
      </w:r>
      <w:r w:rsidRPr="00786BD3">
        <w:rPr>
          <w:rStyle w:val="StyleUnderline"/>
        </w:rPr>
        <w:t xml:space="preserve"> health </w:t>
      </w:r>
      <w:r w:rsidRPr="00AF1EBE">
        <w:rPr>
          <w:rStyle w:val="StyleUnderline"/>
          <w:highlight w:val="cyan"/>
        </w:rPr>
        <w:t>care spending</w:t>
      </w:r>
      <w:r w:rsidRPr="00786BD3">
        <w:rPr>
          <w:rStyle w:val="StyleUnderline"/>
        </w:rPr>
        <w:t xml:space="preserve">, which may </w:t>
      </w:r>
      <w:r w:rsidRPr="00AF1EBE">
        <w:rPr>
          <w:rStyle w:val="StyleUnderline"/>
          <w:highlight w:val="cyan"/>
        </w:rPr>
        <w:t xml:space="preserve">grow to </w:t>
      </w:r>
      <w:r w:rsidRPr="00AF1EBE">
        <w:rPr>
          <w:rStyle w:val="Emphasis"/>
          <w:highlight w:val="cyan"/>
        </w:rPr>
        <w:t>$1 trillion by 2040</w:t>
      </w:r>
      <w:r w:rsidRPr="00786BD3">
        <w:rPr>
          <w:sz w:val="14"/>
        </w:rPr>
        <w:t xml:space="preserve"> if nothing is done about it, </w:t>
      </w:r>
      <w:r w:rsidRPr="00786BD3">
        <w:rPr>
          <w:rStyle w:val="StyleUnderline"/>
        </w:rPr>
        <w:t>according to a report from the Deloitte Health Equity Institute</w:t>
      </w:r>
      <w:r w:rsidRPr="00786BD3">
        <w:rPr>
          <w:sz w:val="14"/>
        </w:rPr>
        <w:t>.</w:t>
      </w:r>
    </w:p>
    <w:p w14:paraId="2117377B" w14:textId="77777777" w:rsidR="00920F7B" w:rsidRPr="00786BD3" w:rsidRDefault="00920F7B" w:rsidP="00920F7B">
      <w:pPr>
        <w:rPr>
          <w:sz w:val="14"/>
        </w:rPr>
      </w:pPr>
      <w:r w:rsidRPr="00786BD3">
        <w:rPr>
          <w:sz w:val="14"/>
        </w:rPr>
        <w:t>“</w:t>
      </w:r>
      <w:r w:rsidRPr="00786BD3">
        <w:rPr>
          <w:u w:val="single"/>
        </w:rPr>
        <w:t xml:space="preserve">That is </w:t>
      </w:r>
      <w:r w:rsidRPr="00AF1EBE">
        <w:rPr>
          <w:highlight w:val="cyan"/>
          <w:u w:val="single"/>
        </w:rPr>
        <w:t xml:space="preserve">an </w:t>
      </w:r>
      <w:r w:rsidRPr="00AF1EBE">
        <w:rPr>
          <w:rStyle w:val="Emphasis"/>
          <w:highlight w:val="cyan"/>
        </w:rPr>
        <w:t>urgent call to action</w:t>
      </w:r>
      <w:r w:rsidRPr="00786BD3">
        <w:rPr>
          <w:sz w:val="14"/>
        </w:rPr>
        <w:t>,” said Jay Bhatt, DO, MPH, the institute’s director. “</w:t>
      </w:r>
      <w:r w:rsidRPr="00786BD3">
        <w:rPr>
          <w:rStyle w:val="StyleUnderline"/>
        </w:rPr>
        <w:t xml:space="preserve">It’s not just the right thing to do, </w:t>
      </w:r>
      <w:r w:rsidRPr="00AF1EBE">
        <w:rPr>
          <w:rStyle w:val="StyleUnderline"/>
          <w:highlight w:val="cyan"/>
        </w:rPr>
        <w:t xml:space="preserve">there’s a </w:t>
      </w:r>
      <w:r w:rsidRPr="00AF1EBE">
        <w:rPr>
          <w:rStyle w:val="Emphasis"/>
          <w:highlight w:val="cyan"/>
        </w:rPr>
        <w:t>business imperative</w:t>
      </w:r>
      <w:r w:rsidRPr="00786BD3">
        <w:rPr>
          <w:sz w:val="14"/>
        </w:rPr>
        <w:t>.”</w:t>
      </w:r>
    </w:p>
    <w:p w14:paraId="12B8234E" w14:textId="77777777" w:rsidR="00920F7B" w:rsidRPr="00786BD3" w:rsidRDefault="00920F7B" w:rsidP="00920F7B">
      <w:pPr>
        <w:rPr>
          <w:sz w:val="14"/>
        </w:rPr>
      </w:pPr>
      <w:r w:rsidRPr="00786BD3">
        <w:rPr>
          <w:sz w:val="14"/>
        </w:rPr>
        <w:t xml:space="preserve">The Deloitte Health Equity Institute report says </w:t>
      </w:r>
      <w:r w:rsidRPr="00AF1EBE">
        <w:rPr>
          <w:rStyle w:val="StyleUnderline"/>
          <w:highlight w:val="cyan"/>
        </w:rPr>
        <w:t>health inequities account for</w:t>
      </w:r>
      <w:r w:rsidRPr="00786BD3">
        <w:rPr>
          <w:sz w:val="14"/>
        </w:rPr>
        <w:t xml:space="preserve"> roughly </w:t>
      </w:r>
      <w:r w:rsidRPr="000D445E">
        <w:rPr>
          <w:rStyle w:val="Emphasis"/>
        </w:rPr>
        <w:t>$</w:t>
      </w:r>
      <w:r w:rsidRPr="00AF1EBE">
        <w:rPr>
          <w:rStyle w:val="Emphasis"/>
          <w:highlight w:val="cyan"/>
        </w:rPr>
        <w:t>42 billion</w:t>
      </w:r>
      <w:r w:rsidRPr="00AF1EBE">
        <w:rPr>
          <w:rStyle w:val="StyleUnderline"/>
          <w:highlight w:val="cyan"/>
        </w:rPr>
        <w:t xml:space="preserve"> in </w:t>
      </w:r>
      <w:r w:rsidRPr="00AF1EBE">
        <w:rPr>
          <w:rStyle w:val="Emphasis"/>
          <w:highlight w:val="cyan"/>
        </w:rPr>
        <w:t>lost productivity</w:t>
      </w:r>
      <w:r w:rsidRPr="00786BD3">
        <w:rPr>
          <w:rStyle w:val="StyleUnderline"/>
        </w:rPr>
        <w:t xml:space="preserve"> annually</w:t>
      </w:r>
      <w:r w:rsidRPr="00786BD3">
        <w:rPr>
          <w:sz w:val="14"/>
        </w:rPr>
        <w:t xml:space="preserve"> and add about $15.6 billion in unnecessary spending associated with diabetes and $2.4 billion treating asthma.</w:t>
      </w:r>
    </w:p>
    <w:p w14:paraId="3D2F34F6" w14:textId="77777777" w:rsidR="00920F7B" w:rsidRPr="00786BD3" w:rsidRDefault="00920F7B" w:rsidP="00920F7B">
      <w:pPr>
        <w:rPr>
          <w:sz w:val="14"/>
        </w:rPr>
      </w:pPr>
      <w:r w:rsidRPr="00786BD3">
        <w:rPr>
          <w:sz w:val="14"/>
        </w:rPr>
        <w:t>These costs are the result of delayed care, access barriers, missed diagnoses and limited access to preventive services and scientific advances.</w:t>
      </w:r>
    </w:p>
    <w:p w14:paraId="570FA219" w14:textId="77777777" w:rsidR="00920F7B" w:rsidRPr="00786BD3" w:rsidRDefault="00920F7B" w:rsidP="00920F7B">
      <w:pPr>
        <w:rPr>
          <w:sz w:val="14"/>
        </w:rPr>
      </w:pPr>
      <w:r w:rsidRPr="00786BD3">
        <w:rPr>
          <w:sz w:val="14"/>
        </w:rPr>
        <w:t>“</w:t>
      </w:r>
      <w:r w:rsidRPr="00786BD3">
        <w:rPr>
          <w:rStyle w:val="StyleUnderline"/>
        </w:rPr>
        <w:t>Health equity is everyone’s business</w:t>
      </w:r>
      <w:r w:rsidRPr="00786BD3">
        <w:rPr>
          <w:sz w:val="14"/>
        </w:rPr>
        <w:t>,” Dr. Bhatt told attendees at the Executives’ Club of Chicago’s inaugural Healthcare Summit, hosted by Deloitte.</w:t>
      </w:r>
    </w:p>
    <w:p w14:paraId="0DCA8608" w14:textId="77777777" w:rsidR="00920F7B" w:rsidRPr="00786BD3" w:rsidRDefault="00920F7B" w:rsidP="00920F7B">
      <w:pPr>
        <w:rPr>
          <w:sz w:val="14"/>
        </w:rPr>
      </w:pPr>
      <w:r w:rsidRPr="00786BD3">
        <w:rPr>
          <w:sz w:val="14"/>
        </w:rPr>
        <w:t>“As a company, if you have employees, you're a health company because of the support that your employees need when it comes to their health and well-being,” he added.</w:t>
      </w:r>
    </w:p>
    <w:p w14:paraId="2D84986E" w14:textId="77777777" w:rsidR="00920F7B" w:rsidRPr="00786BD3" w:rsidRDefault="00920F7B" w:rsidP="00920F7B">
      <w:pPr>
        <w:rPr>
          <w:sz w:val="14"/>
        </w:rPr>
      </w:pPr>
      <w:r w:rsidRPr="00786BD3">
        <w:rPr>
          <w:sz w:val="14"/>
        </w:rPr>
        <w:t xml:space="preserve">Diana N. Derige, DrPH, AMA vice president of health equity strategy and development, participated in a panel discussion that followed Dr. Bhatt’s presentation, and she noted that </w:t>
      </w:r>
      <w:r w:rsidRPr="00786BD3">
        <w:rPr>
          <w:rStyle w:val="StyleUnderline"/>
        </w:rPr>
        <w:t xml:space="preserve">the health inequities seen today are </w:t>
      </w:r>
      <w:r w:rsidRPr="000D445E">
        <w:rPr>
          <w:rStyle w:val="Emphasis"/>
        </w:rPr>
        <w:t>no accident</w:t>
      </w:r>
      <w:r w:rsidRPr="00786BD3">
        <w:rPr>
          <w:sz w:val="14"/>
        </w:rPr>
        <w:t>.</w:t>
      </w:r>
    </w:p>
    <w:p w14:paraId="52D87E4A" w14:textId="77777777" w:rsidR="00920F7B" w:rsidRPr="00786BD3" w:rsidRDefault="00920F7B" w:rsidP="00920F7B">
      <w:pPr>
        <w:rPr>
          <w:sz w:val="14"/>
        </w:rPr>
      </w:pPr>
      <w:r w:rsidRPr="00786BD3">
        <w:rPr>
          <w:sz w:val="14"/>
        </w:rPr>
        <w:t>“</w:t>
      </w:r>
      <w:r w:rsidRPr="00786BD3">
        <w:rPr>
          <w:rStyle w:val="StyleUnderline"/>
        </w:rPr>
        <w:t>The disparities</w:t>
      </w:r>
      <w:r w:rsidRPr="00786BD3">
        <w:rPr>
          <w:sz w:val="14"/>
        </w:rPr>
        <w:t xml:space="preserve"> we see </w:t>
      </w:r>
      <w:r w:rsidRPr="00786BD3">
        <w:rPr>
          <w:rStyle w:val="StyleUnderline"/>
        </w:rPr>
        <w:t>and</w:t>
      </w:r>
      <w:r w:rsidRPr="00786BD3">
        <w:rPr>
          <w:sz w:val="14"/>
        </w:rPr>
        <w:t xml:space="preserve"> the </w:t>
      </w:r>
      <w:r w:rsidRPr="00786BD3">
        <w:rPr>
          <w:rStyle w:val="StyleUnderline"/>
        </w:rPr>
        <w:t>discrepancies</w:t>
      </w:r>
      <w:r w:rsidRPr="00786BD3">
        <w:rPr>
          <w:sz w:val="14"/>
        </w:rPr>
        <w:t xml:space="preserve"> we see </w:t>
      </w:r>
      <w:r w:rsidRPr="00786BD3">
        <w:rPr>
          <w:rStyle w:val="StyleUnderline"/>
        </w:rPr>
        <w:t>in equity are not by chance</w:t>
      </w:r>
      <w:r w:rsidRPr="00786BD3">
        <w:rPr>
          <w:sz w:val="14"/>
        </w:rPr>
        <w:t>,” Derige said. “</w:t>
      </w:r>
      <w:r w:rsidRPr="00786BD3">
        <w:rPr>
          <w:rStyle w:val="StyleUnderline"/>
        </w:rPr>
        <w:t xml:space="preserve">It’s </w:t>
      </w:r>
      <w:r w:rsidRPr="000D445E">
        <w:rPr>
          <w:rStyle w:val="Emphasis"/>
        </w:rPr>
        <w:t>racialized policies</w:t>
      </w:r>
      <w:r w:rsidRPr="00786BD3">
        <w:rPr>
          <w:rStyle w:val="StyleUnderline"/>
        </w:rPr>
        <w:t xml:space="preserve"> and programs that have</w:t>
      </w:r>
      <w:r w:rsidRPr="00786BD3">
        <w:rPr>
          <w:sz w:val="14"/>
        </w:rPr>
        <w:t xml:space="preserve"> now all </w:t>
      </w:r>
      <w:r w:rsidRPr="00786BD3">
        <w:rPr>
          <w:rStyle w:val="StyleUnderline"/>
        </w:rPr>
        <w:t>steeped into our culture</w:t>
      </w:r>
      <w:r w:rsidRPr="00786BD3">
        <w:rPr>
          <w:sz w:val="14"/>
        </w:rPr>
        <w:t>.”</w:t>
      </w:r>
    </w:p>
    <w:p w14:paraId="5671BDEA" w14:textId="77777777" w:rsidR="00920F7B" w:rsidRPr="00786BD3" w:rsidRDefault="00920F7B" w:rsidP="00920F7B">
      <w:pPr>
        <w:rPr>
          <w:sz w:val="14"/>
        </w:rPr>
      </w:pPr>
      <w:r w:rsidRPr="00786BD3">
        <w:rPr>
          <w:sz w:val="14"/>
        </w:rPr>
        <w:t>AMA policy defines health equity as “optimal health for all.”</w:t>
      </w:r>
    </w:p>
    <w:p w14:paraId="629AC9CE" w14:textId="3919FB00" w:rsidR="00920F7B" w:rsidRPr="00920F7B" w:rsidRDefault="00920F7B" w:rsidP="00920F7B">
      <w:pPr>
        <w:rPr>
          <w:sz w:val="14"/>
        </w:rPr>
      </w:pPr>
      <w:r w:rsidRPr="00786BD3">
        <w:rPr>
          <w:sz w:val="14"/>
        </w:rPr>
        <w:t xml:space="preserve">Dr. Bhatt said “equity means that we're giving people the support they need at different parts of their journey, experience and circumstances.” </w:t>
      </w:r>
      <w:r w:rsidRPr="00786BD3">
        <w:rPr>
          <w:rStyle w:val="StyleUnderline"/>
        </w:rPr>
        <w:t xml:space="preserve">He </w:t>
      </w:r>
      <w:r w:rsidRPr="00AF1EBE">
        <w:rPr>
          <w:rStyle w:val="StyleUnderline"/>
          <w:highlight w:val="cyan"/>
        </w:rPr>
        <w:t>note</w:t>
      </w:r>
      <w:r w:rsidRPr="00786BD3">
        <w:rPr>
          <w:rStyle w:val="StyleUnderline"/>
        </w:rPr>
        <w:t xml:space="preserve">d </w:t>
      </w:r>
      <w:r w:rsidRPr="00AF1EBE">
        <w:rPr>
          <w:rStyle w:val="StyleUnderline"/>
          <w:highlight w:val="cyan"/>
        </w:rPr>
        <w:t>the need to “remove</w:t>
      </w:r>
      <w:r w:rsidRPr="00786BD3">
        <w:rPr>
          <w:rStyle w:val="StyleUnderline"/>
        </w:rPr>
        <w:t xml:space="preserve"> the </w:t>
      </w:r>
      <w:r w:rsidRPr="00AF1EBE">
        <w:rPr>
          <w:rStyle w:val="Emphasis"/>
          <w:highlight w:val="cyan"/>
        </w:rPr>
        <w:t>systemic and structural barriers</w:t>
      </w:r>
      <w:r w:rsidRPr="00786BD3">
        <w:rPr>
          <w:rStyle w:val="StyleUnderline"/>
        </w:rPr>
        <w:t>” some face</w:t>
      </w:r>
      <w:r w:rsidRPr="00786BD3">
        <w:rPr>
          <w:sz w:val="14"/>
        </w:rPr>
        <w:t xml:space="preserve"> in their quest for optimal health.</w:t>
      </w:r>
    </w:p>
    <w:p w14:paraId="1FA224B6" w14:textId="47985E0D" w:rsidR="008A128E" w:rsidRDefault="008A128E" w:rsidP="006C19FE">
      <w:pPr>
        <w:pStyle w:val="Heading3"/>
      </w:pPr>
      <w:r>
        <w:t xml:space="preserve">2AC – </w:t>
      </w:r>
      <w:r w:rsidR="005E6AE0">
        <w:t>AT: Cost</w:t>
      </w:r>
      <w:r w:rsidR="00920F7B">
        <w:t xml:space="preserve"> Increase</w:t>
      </w:r>
    </w:p>
    <w:p w14:paraId="75C97FDB" w14:textId="77777777" w:rsidR="00554A26" w:rsidRPr="003F56AB" w:rsidRDefault="00554A26" w:rsidP="00554A26">
      <w:pPr>
        <w:pStyle w:val="Heading4"/>
      </w:pPr>
      <w:r>
        <w:t xml:space="preserve">Medicare for All is </w:t>
      </w:r>
      <w:r>
        <w:rPr>
          <w:u w:val="single"/>
        </w:rPr>
        <w:t>cheap</w:t>
      </w:r>
      <w:r>
        <w:t xml:space="preserve">---market power </w:t>
      </w:r>
      <w:r>
        <w:rPr>
          <w:u w:val="single"/>
        </w:rPr>
        <w:t>allows</w:t>
      </w:r>
      <w:r>
        <w:t xml:space="preserve"> the US to negotiate lower prices. </w:t>
      </w:r>
    </w:p>
    <w:p w14:paraId="4E3AE879" w14:textId="77777777" w:rsidR="00554A26" w:rsidRPr="00C23223" w:rsidRDefault="00554A26" w:rsidP="00554A26">
      <w:r>
        <w:t xml:space="preserve">Gerald </w:t>
      </w:r>
      <w:r w:rsidRPr="00805298">
        <w:rPr>
          <w:rStyle w:val="Style13ptBold"/>
        </w:rPr>
        <w:t>Friedman 20</w:t>
      </w:r>
      <w:r>
        <w:t xml:space="preserve">, professor at UMass Amherst, 3/9/2020, “The Case for Medicare for All,” Wiley, </w:t>
      </w:r>
      <w:r w:rsidRPr="00750AA2">
        <w:t>https://www.wiley.com/en-us/The+Case+for+Medicare+for+All-p-9781509539772</w:t>
      </w:r>
      <w:r>
        <w:t>, kav</w:t>
      </w:r>
    </w:p>
    <w:p w14:paraId="44F543CC" w14:textId="77777777" w:rsidR="00554A26" w:rsidRPr="00672E47" w:rsidRDefault="00554A26" w:rsidP="00554A26">
      <w:pPr>
        <w:rPr>
          <w:sz w:val="16"/>
        </w:rPr>
      </w:pPr>
      <w:r w:rsidRPr="00672E47">
        <w:rPr>
          <w:sz w:val="16"/>
        </w:rPr>
        <w:t xml:space="preserve">The bottom line is, </w:t>
      </w:r>
      <w:r w:rsidRPr="00672E47">
        <w:rPr>
          <w:rStyle w:val="StyleUnderline"/>
          <w:highlight w:val="cyan"/>
        </w:rPr>
        <w:t>if we can afford the</w:t>
      </w:r>
      <w:r w:rsidRPr="00672E47">
        <w:rPr>
          <w:rStyle w:val="StyleUnderline"/>
        </w:rPr>
        <w:t xml:space="preserve"> </w:t>
      </w:r>
      <w:r w:rsidRPr="00672E47">
        <w:rPr>
          <w:rStyle w:val="Emphasis"/>
        </w:rPr>
        <w:t>current system</w:t>
      </w:r>
      <w:r w:rsidRPr="00672E47">
        <w:rPr>
          <w:rStyle w:val="StyleUnderline"/>
        </w:rPr>
        <w:t xml:space="preserve"> with all its </w:t>
      </w:r>
      <w:r w:rsidRPr="00672E47">
        <w:rPr>
          <w:rStyle w:val="Emphasis"/>
          <w:highlight w:val="cyan"/>
        </w:rPr>
        <w:t>waste</w:t>
      </w:r>
      <w:r w:rsidRPr="00672E47">
        <w:rPr>
          <w:rStyle w:val="StyleUnderline"/>
        </w:rPr>
        <w:t xml:space="preserve"> and </w:t>
      </w:r>
      <w:r w:rsidRPr="00672E47">
        <w:rPr>
          <w:rStyle w:val="Emphasis"/>
        </w:rPr>
        <w:t>inefficiencies</w:t>
      </w:r>
      <w:r w:rsidRPr="00672E47">
        <w:rPr>
          <w:rStyle w:val="StyleUnderline"/>
        </w:rPr>
        <w:t xml:space="preserve">, </w:t>
      </w:r>
      <w:r w:rsidRPr="00672E47">
        <w:rPr>
          <w:rStyle w:val="StyleUnderline"/>
          <w:highlight w:val="cyan"/>
        </w:rPr>
        <w:t>we can afford</w:t>
      </w:r>
      <w:r w:rsidRPr="00672E47">
        <w:rPr>
          <w:rStyle w:val="StyleUnderline"/>
        </w:rPr>
        <w:t xml:space="preserve"> a </w:t>
      </w:r>
      <w:r w:rsidRPr="00672E47">
        <w:rPr>
          <w:rStyle w:val="Emphasis"/>
        </w:rPr>
        <w:t>simpler</w:t>
      </w:r>
      <w:r w:rsidRPr="00672E47">
        <w:rPr>
          <w:rStyle w:val="StyleUnderline"/>
        </w:rPr>
        <w:t xml:space="preserve">, </w:t>
      </w:r>
      <w:r w:rsidRPr="00672E47">
        <w:rPr>
          <w:rStyle w:val="Emphasis"/>
        </w:rPr>
        <w:t>more efficient system</w:t>
      </w:r>
      <w:r w:rsidRPr="00672E47">
        <w:rPr>
          <w:rStyle w:val="StyleUnderline"/>
        </w:rPr>
        <w:t xml:space="preserve">: </w:t>
      </w:r>
      <w:r w:rsidRPr="00672E47">
        <w:rPr>
          <w:rStyle w:val="StyleUnderline"/>
          <w:highlight w:val="cyan"/>
        </w:rPr>
        <w:t>Medicare for All</w:t>
      </w:r>
      <w:r w:rsidRPr="00672E47">
        <w:rPr>
          <w:sz w:val="16"/>
          <w:highlight w:val="cyan"/>
        </w:rPr>
        <w:t>.</w:t>
      </w:r>
      <w:r w:rsidRPr="00672E47">
        <w:rPr>
          <w:sz w:val="16"/>
        </w:rPr>
        <w:t xml:space="preserve"> </w:t>
      </w:r>
    </w:p>
    <w:p w14:paraId="1036BAC9" w14:textId="77777777" w:rsidR="00554A26" w:rsidRPr="00672E47" w:rsidRDefault="00554A26" w:rsidP="00554A26">
      <w:pPr>
        <w:rPr>
          <w:sz w:val="16"/>
        </w:rPr>
      </w:pPr>
      <w:r w:rsidRPr="008F7A54">
        <w:rPr>
          <w:rStyle w:val="StyleUnderline"/>
          <w:highlight w:val="cyan"/>
        </w:rPr>
        <w:t xml:space="preserve">Eliminating the </w:t>
      </w:r>
      <w:r w:rsidRPr="008F7A54">
        <w:rPr>
          <w:rStyle w:val="Emphasis"/>
          <w:highlight w:val="cyan"/>
        </w:rPr>
        <w:t>private</w:t>
      </w:r>
      <w:r w:rsidRPr="00672E47">
        <w:rPr>
          <w:rStyle w:val="Emphasis"/>
        </w:rPr>
        <w:t xml:space="preserve"> insurance </w:t>
      </w:r>
      <w:r w:rsidRPr="008F7A54">
        <w:rPr>
          <w:rStyle w:val="Emphasis"/>
          <w:highlight w:val="cyan"/>
        </w:rPr>
        <w:t>system</w:t>
      </w:r>
      <w:r w:rsidRPr="008F7A54">
        <w:rPr>
          <w:rStyle w:val="StyleUnderline"/>
          <w:highlight w:val="cyan"/>
        </w:rPr>
        <w:t xml:space="preserve"> would have saved </w:t>
      </w:r>
      <w:r w:rsidRPr="008F7A54">
        <w:rPr>
          <w:rStyle w:val="Emphasis"/>
          <w:highlight w:val="cyan"/>
        </w:rPr>
        <w:t>$245 billion</w:t>
      </w:r>
      <w:r w:rsidRPr="00672E47">
        <w:rPr>
          <w:rStyle w:val="StyleUnderline"/>
        </w:rPr>
        <w:t xml:space="preserve"> in 2019</w:t>
      </w:r>
      <w:r w:rsidRPr="00672E47">
        <w:rPr>
          <w:sz w:val="16"/>
        </w:rPr>
        <w:t xml:space="preserve"> (see Figure 5). </w:t>
      </w:r>
      <w:r w:rsidRPr="00672E47">
        <w:rPr>
          <w:rStyle w:val="StyleUnderline"/>
        </w:rPr>
        <w:t xml:space="preserve">To this needs to be </w:t>
      </w:r>
      <w:r w:rsidRPr="008F7A54">
        <w:rPr>
          <w:rStyle w:val="StyleUnderline"/>
          <w:highlight w:val="cyan"/>
        </w:rPr>
        <w:t>added</w:t>
      </w:r>
      <w:r w:rsidRPr="00672E47">
        <w:rPr>
          <w:rStyle w:val="StyleUnderline"/>
        </w:rPr>
        <w:t xml:space="preserve"> the nearly </w:t>
      </w:r>
      <w:r w:rsidRPr="008F7A54">
        <w:rPr>
          <w:rStyle w:val="Emphasis"/>
          <w:highlight w:val="cyan"/>
        </w:rPr>
        <w:t>$200 billion</w:t>
      </w:r>
      <w:r w:rsidRPr="00672E47">
        <w:rPr>
          <w:rStyle w:val="StyleUnderline"/>
        </w:rPr>
        <w:t xml:space="preserve"> in savings from </w:t>
      </w:r>
      <w:r w:rsidRPr="00672E47">
        <w:rPr>
          <w:rStyle w:val="Emphasis"/>
        </w:rPr>
        <w:t>provider administration</w:t>
      </w:r>
      <w:r w:rsidRPr="00672E47">
        <w:rPr>
          <w:rStyle w:val="StyleUnderline"/>
        </w:rPr>
        <w:t xml:space="preserve">, </w:t>
      </w:r>
      <w:r w:rsidRPr="008F7A54">
        <w:rPr>
          <w:rStyle w:val="StyleUnderline"/>
          <w:highlight w:val="cyan"/>
        </w:rPr>
        <w:t xml:space="preserve">because under </w:t>
      </w:r>
      <w:r w:rsidRPr="008F7A54">
        <w:rPr>
          <w:rStyle w:val="Emphasis"/>
          <w:highlight w:val="cyan"/>
        </w:rPr>
        <w:t>Medicare for All hospitals</w:t>
      </w:r>
      <w:r w:rsidRPr="00672E47">
        <w:rPr>
          <w:rStyle w:val="StyleUnderline"/>
        </w:rPr>
        <w:t xml:space="preserve"> and </w:t>
      </w:r>
      <w:r w:rsidRPr="008F7A54">
        <w:rPr>
          <w:rStyle w:val="Emphasis"/>
        </w:rPr>
        <w:t>physician</w:t>
      </w:r>
      <w:r w:rsidRPr="00672E47">
        <w:rPr>
          <w:rStyle w:val="Emphasis"/>
        </w:rPr>
        <w:t xml:space="preserve"> </w:t>
      </w:r>
      <w:r w:rsidRPr="008F7A54">
        <w:rPr>
          <w:rStyle w:val="Emphasis"/>
          <w:highlight w:val="cyan"/>
        </w:rPr>
        <w:t>practices</w:t>
      </w:r>
      <w:r w:rsidRPr="008F7A54">
        <w:rPr>
          <w:rStyle w:val="StyleUnderline"/>
          <w:highlight w:val="cyan"/>
        </w:rPr>
        <w:t xml:space="preserve"> will no longer need</w:t>
      </w:r>
      <w:r w:rsidRPr="00672E47">
        <w:rPr>
          <w:rStyle w:val="StyleUnderline"/>
        </w:rPr>
        <w:t xml:space="preserve"> so many </w:t>
      </w:r>
      <w:r w:rsidRPr="00672E47">
        <w:rPr>
          <w:rStyle w:val="Emphasis"/>
        </w:rPr>
        <w:t xml:space="preserve">bill </w:t>
      </w:r>
      <w:r w:rsidRPr="008F7A54">
        <w:rPr>
          <w:rStyle w:val="Emphasis"/>
          <w:highlight w:val="cyan"/>
        </w:rPr>
        <w:t>collectors</w:t>
      </w:r>
      <w:r w:rsidRPr="00672E47">
        <w:rPr>
          <w:rStyle w:val="StyleUnderline"/>
        </w:rPr>
        <w:t xml:space="preserve">. An </w:t>
      </w:r>
      <w:r w:rsidRPr="00672E47">
        <w:rPr>
          <w:rStyle w:val="Emphasis"/>
        </w:rPr>
        <w:t>uncounted benefit</w:t>
      </w:r>
      <w:r w:rsidRPr="00672E47">
        <w:rPr>
          <w:rStyle w:val="StyleUnderline"/>
        </w:rPr>
        <w:t xml:space="preserve">: </w:t>
      </w:r>
      <w:r w:rsidRPr="00672E47">
        <w:rPr>
          <w:rStyle w:val="Emphasis"/>
        </w:rPr>
        <w:t xml:space="preserve">nurses and </w:t>
      </w:r>
      <w:r w:rsidRPr="008F7A54">
        <w:rPr>
          <w:rStyle w:val="Emphasis"/>
          <w:highlight w:val="cyan"/>
        </w:rPr>
        <w:t>doctors</w:t>
      </w:r>
      <w:r w:rsidRPr="008F7A54">
        <w:rPr>
          <w:rStyle w:val="StyleUnderline"/>
          <w:highlight w:val="cyan"/>
        </w:rPr>
        <w:t xml:space="preserve"> will</w:t>
      </w:r>
      <w:r w:rsidRPr="00672E47">
        <w:rPr>
          <w:rStyle w:val="StyleUnderline"/>
        </w:rPr>
        <w:t xml:space="preserve"> be able to </w:t>
      </w:r>
      <w:r w:rsidRPr="008F7A54">
        <w:rPr>
          <w:rStyle w:val="StyleUnderline"/>
          <w:highlight w:val="cyan"/>
        </w:rPr>
        <w:t xml:space="preserve">spend time </w:t>
      </w:r>
      <w:r w:rsidRPr="008F7A54">
        <w:rPr>
          <w:rStyle w:val="Emphasis"/>
          <w:highlight w:val="cyan"/>
        </w:rPr>
        <w:t>providing</w:t>
      </w:r>
      <w:r w:rsidRPr="00672E47">
        <w:rPr>
          <w:rStyle w:val="Emphasis"/>
        </w:rPr>
        <w:t xml:space="preserve"> patient </w:t>
      </w:r>
      <w:r w:rsidRPr="008F7A54">
        <w:rPr>
          <w:rStyle w:val="Emphasis"/>
          <w:highlight w:val="cyan"/>
        </w:rPr>
        <w:t>care</w:t>
      </w:r>
      <w:r w:rsidRPr="008F7A54">
        <w:rPr>
          <w:rStyle w:val="StyleUnderline"/>
          <w:highlight w:val="cyan"/>
        </w:rPr>
        <w:t xml:space="preserve"> instead of negotiating</w:t>
      </w:r>
      <w:r w:rsidRPr="00672E47">
        <w:rPr>
          <w:rStyle w:val="StyleUnderline"/>
        </w:rPr>
        <w:t xml:space="preserve"> with </w:t>
      </w:r>
      <w:r w:rsidRPr="00672E47">
        <w:rPr>
          <w:rStyle w:val="Emphasis"/>
        </w:rPr>
        <w:t>insurance companies</w:t>
      </w:r>
      <w:r w:rsidRPr="00672E47">
        <w:rPr>
          <w:rStyle w:val="StyleUnderline"/>
        </w:rPr>
        <w:t xml:space="preserve">, and Americans will live </w:t>
      </w:r>
      <w:r w:rsidRPr="00672E47">
        <w:rPr>
          <w:rStyle w:val="Emphasis"/>
        </w:rPr>
        <w:t>longer</w:t>
      </w:r>
      <w:r w:rsidRPr="00672E47">
        <w:rPr>
          <w:rStyle w:val="StyleUnderline"/>
        </w:rPr>
        <w:t xml:space="preserve"> and </w:t>
      </w:r>
      <w:r w:rsidRPr="00672E47">
        <w:rPr>
          <w:rStyle w:val="Emphasis"/>
        </w:rPr>
        <w:t>healthier lives</w:t>
      </w:r>
      <w:r w:rsidRPr="00672E47">
        <w:rPr>
          <w:rStyle w:val="StyleUnderline"/>
        </w:rPr>
        <w:t>.</w:t>
      </w:r>
      <w:r w:rsidRPr="00672E47">
        <w:rPr>
          <w:sz w:val="16"/>
        </w:rPr>
        <w:t xml:space="preserve"> </w:t>
      </w:r>
    </w:p>
    <w:p w14:paraId="1EA8640C" w14:textId="77777777" w:rsidR="00554A26" w:rsidRPr="00672E47" w:rsidRDefault="00554A26" w:rsidP="00554A26">
      <w:pPr>
        <w:rPr>
          <w:sz w:val="16"/>
        </w:rPr>
      </w:pPr>
      <w:r w:rsidRPr="00672E47">
        <w:rPr>
          <w:rStyle w:val="StyleUnderline"/>
        </w:rPr>
        <w:t xml:space="preserve">Unlike </w:t>
      </w:r>
      <w:r w:rsidRPr="00672E47">
        <w:rPr>
          <w:rStyle w:val="Emphasis"/>
        </w:rPr>
        <w:t>private insurance companies</w:t>
      </w:r>
      <w:r w:rsidRPr="00672E47">
        <w:rPr>
          <w:rStyle w:val="StyleUnderline"/>
        </w:rPr>
        <w:t xml:space="preserve">, </w:t>
      </w:r>
      <w:r w:rsidRPr="008F7A54">
        <w:rPr>
          <w:rStyle w:val="StyleUnderline"/>
          <w:highlight w:val="cyan"/>
        </w:rPr>
        <w:t>Medicare already has</w:t>
      </w:r>
      <w:r w:rsidRPr="00672E47">
        <w:rPr>
          <w:rStyle w:val="StyleUnderline"/>
        </w:rPr>
        <w:t xml:space="preserve"> the </w:t>
      </w:r>
      <w:r w:rsidRPr="008F7A54">
        <w:rPr>
          <w:rStyle w:val="Emphasis"/>
          <w:highlight w:val="cyan"/>
        </w:rPr>
        <w:t>market power</w:t>
      </w:r>
      <w:r w:rsidRPr="008F7A54">
        <w:rPr>
          <w:rStyle w:val="StyleUnderline"/>
          <w:highlight w:val="cyan"/>
        </w:rPr>
        <w:t xml:space="preserve"> to negotiate</w:t>
      </w:r>
      <w:r w:rsidRPr="00672E47">
        <w:rPr>
          <w:rStyle w:val="StyleUnderline"/>
        </w:rPr>
        <w:t xml:space="preserve"> </w:t>
      </w:r>
      <w:r w:rsidRPr="00672E47">
        <w:rPr>
          <w:rStyle w:val="Emphasis"/>
        </w:rPr>
        <w:t xml:space="preserve">realistic </w:t>
      </w:r>
      <w:r w:rsidRPr="008F7A54">
        <w:rPr>
          <w:rStyle w:val="Emphasis"/>
          <w:highlight w:val="cyan"/>
        </w:rPr>
        <w:t>prices</w:t>
      </w:r>
      <w:r w:rsidRPr="008F7A54">
        <w:rPr>
          <w:rStyle w:val="StyleUnderline"/>
          <w:highlight w:val="cyan"/>
        </w:rPr>
        <w:t xml:space="preserve"> with </w:t>
      </w:r>
      <w:r w:rsidRPr="008F7A54">
        <w:rPr>
          <w:rStyle w:val="Emphasis"/>
          <w:highlight w:val="cyan"/>
        </w:rPr>
        <w:t>hospitals</w:t>
      </w:r>
      <w:r w:rsidRPr="00672E47">
        <w:rPr>
          <w:rStyle w:val="StyleUnderline"/>
        </w:rPr>
        <w:t xml:space="preserve">, </w:t>
      </w:r>
      <w:r w:rsidRPr="00672E47">
        <w:rPr>
          <w:rStyle w:val="Emphasis"/>
        </w:rPr>
        <w:t xml:space="preserve">equipment </w:t>
      </w:r>
      <w:r w:rsidRPr="008F7A54">
        <w:rPr>
          <w:rStyle w:val="Emphasis"/>
          <w:highlight w:val="cyan"/>
        </w:rPr>
        <w:t>manufacturers</w:t>
      </w:r>
      <w:r w:rsidRPr="00672E47">
        <w:rPr>
          <w:rStyle w:val="StyleUnderline"/>
        </w:rPr>
        <w:t xml:space="preserve">, </w:t>
      </w:r>
      <w:r w:rsidRPr="008F7A54">
        <w:rPr>
          <w:rStyle w:val="StyleUnderline"/>
          <w:highlight w:val="cyan"/>
        </w:rPr>
        <w:t>and</w:t>
      </w:r>
      <w:r w:rsidRPr="00672E47">
        <w:rPr>
          <w:rStyle w:val="StyleUnderline"/>
        </w:rPr>
        <w:t xml:space="preserve"> </w:t>
      </w:r>
      <w:r w:rsidRPr="00672E47">
        <w:rPr>
          <w:rStyle w:val="Emphasis"/>
        </w:rPr>
        <w:t xml:space="preserve">pharmaceutical </w:t>
      </w:r>
      <w:r w:rsidRPr="008F7A54">
        <w:rPr>
          <w:rStyle w:val="Emphasis"/>
          <w:highlight w:val="cyan"/>
        </w:rPr>
        <w:t>companies</w:t>
      </w:r>
      <w:r w:rsidRPr="00672E47">
        <w:rPr>
          <w:rStyle w:val="StyleUnderline"/>
        </w:rPr>
        <w:t xml:space="preserve">. Instead of prices set by </w:t>
      </w:r>
      <w:r w:rsidRPr="00672E47">
        <w:rPr>
          <w:rStyle w:val="Emphasis"/>
        </w:rPr>
        <w:t>providers</w:t>
      </w:r>
      <w:r w:rsidRPr="00672E47">
        <w:rPr>
          <w:rStyle w:val="StyleUnderline"/>
        </w:rPr>
        <w:t xml:space="preserve"> with </w:t>
      </w:r>
      <w:r w:rsidRPr="00672E47">
        <w:rPr>
          <w:rStyle w:val="Emphasis"/>
        </w:rPr>
        <w:t>market power</w:t>
      </w:r>
      <w:r w:rsidRPr="00672E47">
        <w:rPr>
          <w:rStyle w:val="StyleUnderline"/>
        </w:rPr>
        <w:t xml:space="preserve">, </w:t>
      </w:r>
      <w:r w:rsidRPr="008F7A54">
        <w:rPr>
          <w:rStyle w:val="StyleUnderline"/>
          <w:highlight w:val="cyan"/>
        </w:rPr>
        <w:t xml:space="preserve">prices will be negotiated by a </w:t>
      </w:r>
      <w:r w:rsidRPr="008F7A54">
        <w:rPr>
          <w:rStyle w:val="Emphasis"/>
          <w:highlight w:val="cyan"/>
        </w:rPr>
        <w:t>Medicare for All system</w:t>
      </w:r>
      <w:r w:rsidRPr="008F7A54">
        <w:rPr>
          <w:rStyle w:val="StyleUnderline"/>
          <w:highlight w:val="cyan"/>
        </w:rPr>
        <w:t xml:space="preserve"> with the </w:t>
      </w:r>
      <w:r w:rsidRPr="008F7A54">
        <w:rPr>
          <w:rStyle w:val="Emphasis"/>
          <w:highlight w:val="cyan"/>
        </w:rPr>
        <w:t>market power</w:t>
      </w:r>
      <w:r w:rsidRPr="008F7A54">
        <w:rPr>
          <w:rStyle w:val="StyleUnderline"/>
          <w:highlight w:val="cyan"/>
        </w:rPr>
        <w:t xml:space="preserve"> that stems from its</w:t>
      </w:r>
      <w:r w:rsidRPr="00672E47">
        <w:rPr>
          <w:rStyle w:val="StyleUnderline"/>
        </w:rPr>
        <w:t xml:space="preserve"> position of </w:t>
      </w:r>
      <w:r w:rsidRPr="008F7A54">
        <w:rPr>
          <w:rStyle w:val="StyleUnderline"/>
          <w:highlight w:val="cyan"/>
        </w:rPr>
        <w:t>being responsible</w:t>
      </w:r>
      <w:r w:rsidRPr="00672E47">
        <w:rPr>
          <w:rStyle w:val="StyleUnderline"/>
        </w:rPr>
        <w:t xml:space="preserve"> for paying </w:t>
      </w:r>
      <w:r w:rsidRPr="008F7A54">
        <w:rPr>
          <w:rStyle w:val="StyleUnderline"/>
          <w:highlight w:val="cyan"/>
        </w:rPr>
        <w:t>for</w:t>
      </w:r>
      <w:r w:rsidRPr="00672E47">
        <w:rPr>
          <w:rStyle w:val="StyleUnderline"/>
        </w:rPr>
        <w:t xml:space="preserve"> the </w:t>
      </w:r>
      <w:r w:rsidRPr="00672E47">
        <w:rPr>
          <w:rStyle w:val="Emphasis"/>
        </w:rPr>
        <w:t xml:space="preserve">healthcare of </w:t>
      </w:r>
      <w:r w:rsidRPr="008F7A54">
        <w:rPr>
          <w:rStyle w:val="Emphasis"/>
          <w:highlight w:val="cyan"/>
        </w:rPr>
        <w:t>Americans</w:t>
      </w:r>
      <w:r w:rsidRPr="00672E47">
        <w:rPr>
          <w:rStyle w:val="StyleUnderline"/>
        </w:rPr>
        <w:t xml:space="preserve">. </w:t>
      </w:r>
      <w:r w:rsidRPr="008F7A54">
        <w:rPr>
          <w:rStyle w:val="StyleUnderline"/>
          <w:highlight w:val="cyan"/>
        </w:rPr>
        <w:t>It can</w:t>
      </w:r>
      <w:r w:rsidRPr="00672E47">
        <w:rPr>
          <w:rStyle w:val="StyleUnderline"/>
        </w:rPr>
        <w:t xml:space="preserve"> then </w:t>
      </w:r>
      <w:r w:rsidRPr="008F7A54">
        <w:rPr>
          <w:rStyle w:val="StyleUnderline"/>
          <w:highlight w:val="cyan"/>
        </w:rPr>
        <w:t xml:space="preserve">negotiate </w:t>
      </w:r>
      <w:r w:rsidRPr="008F7A54">
        <w:rPr>
          <w:rStyle w:val="Emphasis"/>
          <w:highlight w:val="cyan"/>
        </w:rPr>
        <w:t>prices</w:t>
      </w:r>
      <w:r w:rsidRPr="00672E47">
        <w:rPr>
          <w:rStyle w:val="StyleUnderline"/>
        </w:rPr>
        <w:t xml:space="preserve"> in line with the </w:t>
      </w:r>
      <w:r w:rsidRPr="00672E47">
        <w:rPr>
          <w:rStyle w:val="Emphasis"/>
        </w:rPr>
        <w:t>real costs</w:t>
      </w:r>
      <w:r w:rsidRPr="00672E47">
        <w:rPr>
          <w:rStyle w:val="StyleUnderline"/>
        </w:rPr>
        <w:t xml:space="preserve"> of providing </w:t>
      </w:r>
      <w:r w:rsidRPr="00672E47">
        <w:rPr>
          <w:rStyle w:val="Emphasis"/>
        </w:rPr>
        <w:t>healthcare</w:t>
      </w:r>
      <w:r w:rsidRPr="00672E47">
        <w:rPr>
          <w:rStyle w:val="StyleUnderline"/>
        </w:rPr>
        <w:t xml:space="preserve">, prices </w:t>
      </w:r>
      <w:r w:rsidRPr="008F7A54">
        <w:rPr>
          <w:rStyle w:val="StyleUnderline"/>
          <w:highlight w:val="cyan"/>
        </w:rPr>
        <w:t>more in keeping with those paid</w:t>
      </w:r>
      <w:r w:rsidRPr="00672E47">
        <w:rPr>
          <w:rStyle w:val="StyleUnderline"/>
        </w:rPr>
        <w:t xml:space="preserve"> by people </w:t>
      </w:r>
      <w:r w:rsidRPr="008F7A54">
        <w:rPr>
          <w:rStyle w:val="StyleUnderline"/>
          <w:highlight w:val="cyan"/>
        </w:rPr>
        <w:t xml:space="preserve">outside the </w:t>
      </w:r>
      <w:r w:rsidRPr="008F7A54">
        <w:rPr>
          <w:rStyle w:val="Emphasis"/>
          <w:highlight w:val="cyan"/>
        </w:rPr>
        <w:t>U</w:t>
      </w:r>
      <w:r w:rsidRPr="00672E47">
        <w:rPr>
          <w:rStyle w:val="Emphasis"/>
        </w:rPr>
        <w:t xml:space="preserve">nited </w:t>
      </w:r>
      <w:r w:rsidRPr="008F7A54">
        <w:rPr>
          <w:rStyle w:val="Emphasis"/>
          <w:highlight w:val="cyan"/>
        </w:rPr>
        <w:t>S</w:t>
      </w:r>
      <w:r w:rsidRPr="00672E47">
        <w:rPr>
          <w:rStyle w:val="Emphasis"/>
        </w:rPr>
        <w:t>tates</w:t>
      </w:r>
      <w:r w:rsidRPr="00672E47">
        <w:rPr>
          <w:rStyle w:val="StyleUnderline"/>
        </w:rPr>
        <w:t>.</w:t>
      </w:r>
      <w:r w:rsidRPr="00672E47">
        <w:rPr>
          <w:sz w:val="16"/>
        </w:rPr>
        <w:t xml:space="preserve"> Adopting world prices for drugs and medical devices would have saved the US over $200 billion in 2019. </w:t>
      </w:r>
      <w:r w:rsidRPr="00672E47">
        <w:rPr>
          <w:rStyle w:val="StyleUnderline"/>
        </w:rPr>
        <w:t xml:space="preserve">Eliminating the </w:t>
      </w:r>
      <w:r w:rsidRPr="00672E47">
        <w:rPr>
          <w:rStyle w:val="Emphasis"/>
        </w:rPr>
        <w:t>surcharge</w:t>
      </w:r>
      <w:r w:rsidRPr="00672E47">
        <w:rPr>
          <w:rStyle w:val="StyleUnderline"/>
        </w:rPr>
        <w:t xml:space="preserve"> above </w:t>
      </w:r>
      <w:r w:rsidRPr="00672E47">
        <w:rPr>
          <w:rStyle w:val="Emphasis"/>
        </w:rPr>
        <w:t>Medicare prices</w:t>
      </w:r>
      <w:r w:rsidRPr="00672E47">
        <w:rPr>
          <w:rStyle w:val="StyleUnderline"/>
        </w:rPr>
        <w:t xml:space="preserve"> collected</w:t>
      </w:r>
      <w:r w:rsidRPr="00672E47">
        <w:rPr>
          <w:sz w:val="16"/>
        </w:rPr>
        <w:t xml:space="preserve"> by hospitals and drug companies </w:t>
      </w:r>
      <w:r w:rsidRPr="00672E47">
        <w:rPr>
          <w:rStyle w:val="StyleUnderline"/>
        </w:rPr>
        <w:t xml:space="preserve">would have saved another </w:t>
      </w:r>
      <w:r w:rsidRPr="00672E47">
        <w:rPr>
          <w:rStyle w:val="Emphasis"/>
        </w:rPr>
        <w:t>$400 billion</w:t>
      </w:r>
      <w:r w:rsidRPr="00672E47">
        <w:rPr>
          <w:sz w:val="16"/>
        </w:rPr>
        <w:t xml:space="preserve">. </w:t>
      </w:r>
    </w:p>
    <w:p w14:paraId="3D12EE96" w14:textId="77777777" w:rsidR="00554A26" w:rsidRPr="00672E47" w:rsidRDefault="00554A26" w:rsidP="00554A26">
      <w:pPr>
        <w:rPr>
          <w:sz w:val="16"/>
        </w:rPr>
      </w:pPr>
      <w:r w:rsidRPr="00672E47">
        <w:rPr>
          <w:sz w:val="16"/>
        </w:rPr>
        <w:t>Putting it all together, Medicare for All could have saved over $1 trillion in 2019, bringing percapita healthcare spending down to the level of other affluent countries. Over ten years, the gross savings would come to nearly $20 trillion (see Figure 6).</w:t>
      </w:r>
    </w:p>
    <w:p w14:paraId="2D3F7072" w14:textId="77777777" w:rsidR="00554A26" w:rsidRDefault="00554A26" w:rsidP="005E6AE0">
      <w:pPr>
        <w:pStyle w:val="Heading4"/>
      </w:pPr>
    </w:p>
    <w:p w14:paraId="01680D76" w14:textId="20DF2FF4" w:rsidR="005E6AE0" w:rsidRPr="00014AE1" w:rsidRDefault="005E6AE0" w:rsidP="005E6AE0">
      <w:pPr>
        <w:pStyle w:val="Heading4"/>
      </w:pPr>
      <w:r>
        <w:t>Cost increases are</w:t>
      </w:r>
      <w:r w:rsidRPr="00014AE1">
        <w:t xml:space="preserve"> </w:t>
      </w:r>
      <w:r w:rsidRPr="00014AE1">
        <w:rPr>
          <w:u w:val="single"/>
        </w:rPr>
        <w:t>offset</w:t>
      </w:r>
      <w:r w:rsidRPr="00014AE1">
        <w:t xml:space="preserve"> by optimizing opportunities for </w:t>
      </w:r>
      <w:r w:rsidRPr="00014AE1">
        <w:rPr>
          <w:u w:val="single"/>
        </w:rPr>
        <w:t>savings</w:t>
      </w:r>
      <w:r w:rsidRPr="00014AE1">
        <w:t xml:space="preserve"> </w:t>
      </w:r>
      <w:r>
        <w:t xml:space="preserve">– also </w:t>
      </w:r>
      <w:r w:rsidRPr="00014AE1">
        <w:t xml:space="preserve">rallies </w:t>
      </w:r>
      <w:r w:rsidRPr="00014AE1">
        <w:rPr>
          <w:u w:val="single"/>
        </w:rPr>
        <w:t>political support</w:t>
      </w:r>
    </w:p>
    <w:p w14:paraId="0FD91C18" w14:textId="77777777" w:rsidR="005E6AE0" w:rsidRPr="00014AE1" w:rsidRDefault="005E6AE0" w:rsidP="005E6AE0">
      <w:pPr>
        <w:rPr>
          <w:sz w:val="16"/>
          <w:szCs w:val="16"/>
        </w:rPr>
      </w:pPr>
      <w:r w:rsidRPr="00014AE1">
        <w:t xml:space="preserve">Paul </w:t>
      </w:r>
      <w:r w:rsidRPr="00014AE1">
        <w:rPr>
          <w:rStyle w:val="Style13ptBold"/>
        </w:rPr>
        <w:t>Sorum 23</w:t>
      </w:r>
      <w:r w:rsidRPr="00014AE1">
        <w:t xml:space="preserve">, Professor of Internal Medicine and Pediatrics at Albany Medical College, Christopher Stein, Dale L Moore, Director for Strategy and Innovation, DASN RDT&amp;E, Cambridge Authors, 5/25/23, </w:t>
      </w:r>
      <w:r w:rsidRPr="00014AE1">
        <w:rPr>
          <w:i/>
          <w:iCs/>
        </w:rPr>
        <w:t>Cambridge University Press</w:t>
      </w:r>
      <w:r w:rsidRPr="00014AE1">
        <w:t xml:space="preserve">, ““Comprehensive Healthcare for America”: Using the Insights of Behavioral Economics to Transform the U. S. Healthcare System”, https://doi.org/10.1017/jme.2023.52, kcab, </w:t>
      </w:r>
      <w:r w:rsidRPr="00014AE1">
        <w:rPr>
          <w:sz w:val="16"/>
          <w:szCs w:val="16"/>
        </w:rPr>
        <w:t>CHA = Comprehensive Healthcare for America</w:t>
      </w:r>
    </w:p>
    <w:p w14:paraId="17178F5A" w14:textId="77777777" w:rsidR="005E6AE0" w:rsidRPr="00014AE1" w:rsidRDefault="005E6AE0" w:rsidP="005E6AE0">
      <w:pPr>
        <w:rPr>
          <w:sz w:val="16"/>
        </w:rPr>
      </w:pPr>
      <w:r w:rsidRPr="00014AE1">
        <w:rPr>
          <w:sz w:val="16"/>
        </w:rPr>
        <w:t xml:space="preserve">4. </w:t>
      </w:r>
      <w:r w:rsidRPr="00014AE1">
        <w:rPr>
          <w:rStyle w:val="StyleUnderline"/>
        </w:rPr>
        <w:t xml:space="preserve">Healthcare Expenditures under </w:t>
      </w:r>
      <w:r w:rsidRPr="00014AE1">
        <w:rPr>
          <w:rStyle w:val="Emphasis"/>
        </w:rPr>
        <w:t>CHA</w:t>
      </w:r>
      <w:r w:rsidRPr="00014AE1">
        <w:rPr>
          <w:sz w:val="16"/>
        </w:rPr>
        <w:t xml:space="preserve">: </w:t>
      </w:r>
      <w:r w:rsidRPr="00014AE1">
        <w:rPr>
          <w:rStyle w:val="StyleUnderline"/>
          <w:highlight w:val="cyan"/>
        </w:rPr>
        <w:t xml:space="preserve">Potential for Increased Costs </w:t>
      </w:r>
      <w:r w:rsidRPr="00014AE1">
        <w:rPr>
          <w:rStyle w:val="Emphasis"/>
          <w:highlight w:val="cyan"/>
        </w:rPr>
        <w:t>Offset</w:t>
      </w:r>
      <w:r w:rsidRPr="00014AE1">
        <w:rPr>
          <w:rStyle w:val="StyleUnderline"/>
        </w:rPr>
        <w:t xml:space="preserve"> </w:t>
      </w:r>
      <w:r w:rsidRPr="00014AE1">
        <w:rPr>
          <w:rStyle w:val="StyleUnderline"/>
          <w:highlight w:val="cyan"/>
        </w:rPr>
        <w:t>by</w:t>
      </w:r>
      <w:r w:rsidRPr="00014AE1">
        <w:rPr>
          <w:rStyle w:val="StyleUnderline"/>
        </w:rPr>
        <w:t xml:space="preserve"> Multiple Opportunities for </w:t>
      </w:r>
      <w:r w:rsidRPr="00014AE1">
        <w:rPr>
          <w:rStyle w:val="StyleUnderline"/>
          <w:highlight w:val="cyan"/>
        </w:rPr>
        <w:t>Savings</w:t>
      </w:r>
    </w:p>
    <w:p w14:paraId="7DE32B5F" w14:textId="77777777" w:rsidR="005E6AE0" w:rsidRPr="00014AE1" w:rsidRDefault="005E6AE0" w:rsidP="005E6AE0">
      <w:pPr>
        <w:rPr>
          <w:sz w:val="16"/>
        </w:rPr>
      </w:pPr>
      <w:r w:rsidRPr="00014AE1">
        <w:rPr>
          <w:rStyle w:val="StyleUnderline"/>
        </w:rPr>
        <w:t>Medicare for All</w:t>
      </w:r>
      <w:r w:rsidRPr="00014AE1">
        <w:rPr>
          <w:sz w:val="16"/>
        </w:rPr>
        <w:t xml:space="preserve"> </w:t>
      </w:r>
      <w:r w:rsidRPr="00014AE1">
        <w:rPr>
          <w:rStyle w:val="StyleUnderline"/>
        </w:rPr>
        <w:t xml:space="preserve">and </w:t>
      </w:r>
      <w:r w:rsidRPr="00014AE1">
        <w:rPr>
          <w:rStyle w:val="StyleUnderline"/>
          <w:highlight w:val="cyan"/>
        </w:rPr>
        <w:t>CHA</w:t>
      </w:r>
      <w:r w:rsidRPr="00014AE1">
        <w:rPr>
          <w:sz w:val="16"/>
        </w:rPr>
        <w:t xml:space="preserve"> </w:t>
      </w:r>
      <w:r w:rsidRPr="00014AE1">
        <w:rPr>
          <w:rStyle w:val="StyleUnderline"/>
          <w:highlight w:val="cyan"/>
        </w:rPr>
        <w:t>would</w:t>
      </w:r>
      <w:r w:rsidRPr="00014AE1">
        <w:rPr>
          <w:sz w:val="16"/>
        </w:rPr>
        <w:t xml:space="preserve"> be likely to </w:t>
      </w:r>
      <w:r w:rsidRPr="00014AE1">
        <w:rPr>
          <w:rStyle w:val="StyleUnderline"/>
          <w:highlight w:val="cyan"/>
        </w:rPr>
        <w:t xml:space="preserve">cost </w:t>
      </w:r>
      <w:r w:rsidRPr="00014AE1">
        <w:rPr>
          <w:rStyle w:val="Emphasis"/>
          <w:highlight w:val="cyan"/>
        </w:rPr>
        <w:t>less overall</w:t>
      </w:r>
      <w:r w:rsidRPr="00014AE1">
        <w:rPr>
          <w:rStyle w:val="StyleUnderline"/>
        </w:rPr>
        <w:t xml:space="preserve"> </w:t>
      </w:r>
      <w:r w:rsidRPr="00014AE1">
        <w:rPr>
          <w:rStyle w:val="StyleUnderline"/>
          <w:highlight w:val="cyan"/>
        </w:rPr>
        <w:t>than</w:t>
      </w:r>
      <w:r w:rsidRPr="00014AE1">
        <w:rPr>
          <w:rStyle w:val="StyleUnderline"/>
        </w:rPr>
        <w:t xml:space="preserve"> </w:t>
      </w:r>
      <w:r w:rsidRPr="00014AE1">
        <w:rPr>
          <w:rStyle w:val="StyleUnderline"/>
          <w:highlight w:val="cyan"/>
        </w:rPr>
        <w:t>the current system</w:t>
      </w:r>
      <w:r w:rsidRPr="00014AE1">
        <w:rPr>
          <w:sz w:val="16"/>
        </w:rPr>
        <w:t xml:space="preserve">. Yet cost predictions vary from more to less depending on what assumptions are used.Reference Cai, Runte, Ostrer, Berry, Ponce, Rodriguez, Bertozzi, White and Kahn47 </w:t>
      </w:r>
      <w:r w:rsidRPr="00014AE1">
        <w:rPr>
          <w:rStyle w:val="StyleUnderline"/>
        </w:rPr>
        <w:t>The expected impact</w:t>
      </w:r>
      <w:r w:rsidRPr="00014AE1">
        <w:rPr>
          <w:sz w:val="16"/>
        </w:rPr>
        <w:t xml:space="preserve"> of CHA </w:t>
      </w:r>
      <w:r w:rsidRPr="00014AE1">
        <w:rPr>
          <w:rStyle w:val="StyleUnderline"/>
        </w:rPr>
        <w:t xml:space="preserve">on overall healthcare expenditures is the projected difference between increased costs and </w:t>
      </w:r>
      <w:r w:rsidRPr="00014AE1">
        <w:rPr>
          <w:rStyle w:val="Emphasis"/>
        </w:rPr>
        <w:t>increased savings</w:t>
      </w:r>
      <w:r w:rsidRPr="00014AE1">
        <w:rPr>
          <w:sz w:val="16"/>
        </w:rPr>
        <w:t xml:space="preserve"> (as for Medicare for All plans).</w:t>
      </w:r>
    </w:p>
    <w:p w14:paraId="0F03E280" w14:textId="77777777" w:rsidR="005E6AE0" w:rsidRPr="00014AE1" w:rsidRDefault="005E6AE0" w:rsidP="005E6AE0">
      <w:pPr>
        <w:rPr>
          <w:sz w:val="16"/>
        </w:rPr>
      </w:pPr>
      <w:r w:rsidRPr="00014AE1">
        <w:rPr>
          <w:sz w:val="16"/>
        </w:rPr>
        <w:t>Sources of Potential Increased Expenditures</w:t>
      </w:r>
    </w:p>
    <w:p w14:paraId="2314F17D" w14:textId="77777777" w:rsidR="005E6AE0" w:rsidRPr="00014AE1" w:rsidRDefault="005E6AE0" w:rsidP="005E6AE0">
      <w:pPr>
        <w:rPr>
          <w:sz w:val="16"/>
        </w:rPr>
      </w:pPr>
      <w:r w:rsidRPr="00014AE1">
        <w:rPr>
          <w:sz w:val="16"/>
        </w:rPr>
        <w:t>•</w:t>
      </w:r>
      <w:r w:rsidRPr="00014AE1">
        <w:rPr>
          <w:rStyle w:val="StyleUnderline"/>
        </w:rPr>
        <w:t xml:space="preserve">CHA is likely to increase the </w:t>
      </w:r>
      <w:r w:rsidRPr="00014AE1">
        <w:rPr>
          <w:rStyle w:val="Emphasis"/>
        </w:rPr>
        <w:t>consumption</w:t>
      </w:r>
      <w:r w:rsidRPr="00014AE1">
        <w:rPr>
          <w:rStyle w:val="StyleUnderline"/>
        </w:rPr>
        <w:t xml:space="preserve"> of health products and services</w:t>
      </w:r>
      <w:r w:rsidRPr="00014AE1">
        <w:rPr>
          <w:sz w:val="16"/>
        </w:rPr>
        <w:t xml:space="preserve">. </w:t>
      </w:r>
      <w:r w:rsidRPr="00014AE1">
        <w:rPr>
          <w:rStyle w:val="StyleUnderline"/>
        </w:rPr>
        <w:t>The number of people insured</w:t>
      </w:r>
      <w:r w:rsidRPr="00014AE1">
        <w:rPr>
          <w:sz w:val="16"/>
        </w:rPr>
        <w:t xml:space="preserve"> (namely, all residents except for opt-outs) </w:t>
      </w:r>
      <w:r w:rsidRPr="00014AE1">
        <w:rPr>
          <w:rStyle w:val="StyleUnderline"/>
        </w:rPr>
        <w:t>will be expanded</w:t>
      </w:r>
      <w:r w:rsidRPr="00014AE1">
        <w:rPr>
          <w:sz w:val="16"/>
        </w:rPr>
        <w:t xml:space="preserve">, and all </w:t>
      </w:r>
      <w:r w:rsidRPr="00014AE1">
        <w:rPr>
          <w:rStyle w:val="StyleUnderline"/>
        </w:rPr>
        <w:t>evidenced-based care will be covered</w:t>
      </w:r>
      <w:r w:rsidRPr="00014AE1">
        <w:rPr>
          <w:sz w:val="16"/>
        </w:rPr>
        <w:t>. The elimination of copayments and deductibles is likely — as in the classic RAND experiment48 — to increase unneeded as well as needed care. The analyses by Gaffney and colleagues of the impact of health coverage expansion here and abroad, however, find little net increases in healthcare use.Reference Gaffney, Woolhandler and Himmelstein49</w:t>
      </w:r>
    </w:p>
    <w:p w14:paraId="75810998" w14:textId="77777777" w:rsidR="005E6AE0" w:rsidRPr="00014AE1" w:rsidRDefault="005E6AE0" w:rsidP="005E6AE0">
      <w:pPr>
        <w:rPr>
          <w:sz w:val="16"/>
        </w:rPr>
      </w:pPr>
      <w:r w:rsidRPr="00014AE1">
        <w:rPr>
          <w:sz w:val="16"/>
        </w:rPr>
        <w:t xml:space="preserve">•Further </w:t>
      </w:r>
      <w:r w:rsidRPr="00014AE1">
        <w:rPr>
          <w:rStyle w:val="StyleUnderline"/>
        </w:rPr>
        <w:t>short-term expenses will include the costs of planning</w:t>
      </w:r>
      <w:r w:rsidRPr="00014AE1">
        <w:rPr>
          <w:sz w:val="16"/>
        </w:rPr>
        <w:t xml:space="preserve"> and implementation </w:t>
      </w:r>
      <w:r w:rsidRPr="00014AE1">
        <w:rPr>
          <w:rStyle w:val="StyleUnderline"/>
        </w:rPr>
        <w:t>and</w:t>
      </w:r>
      <w:r w:rsidRPr="00014AE1">
        <w:rPr>
          <w:sz w:val="16"/>
        </w:rPr>
        <w:t xml:space="preserve"> the </w:t>
      </w:r>
      <w:r w:rsidRPr="00014AE1">
        <w:rPr>
          <w:rStyle w:val="StyleUnderline"/>
        </w:rPr>
        <w:t>subsidies to help private insurance employees as they transition</w:t>
      </w:r>
      <w:r w:rsidRPr="00014AE1">
        <w:rPr>
          <w:sz w:val="16"/>
        </w:rPr>
        <w:t>.</w:t>
      </w:r>
    </w:p>
    <w:p w14:paraId="725A0D78" w14:textId="77777777" w:rsidR="005E6AE0" w:rsidRPr="00014AE1" w:rsidRDefault="005E6AE0" w:rsidP="005E6AE0">
      <w:pPr>
        <w:rPr>
          <w:sz w:val="16"/>
        </w:rPr>
      </w:pPr>
      <w:r w:rsidRPr="00014AE1">
        <w:rPr>
          <w:sz w:val="16"/>
        </w:rPr>
        <w:t xml:space="preserve">•In addition, unlike in the Medicare for All bills, </w:t>
      </w:r>
      <w:r w:rsidRPr="00014AE1">
        <w:rPr>
          <w:rStyle w:val="StyleUnderline"/>
          <w:highlight w:val="cyan"/>
        </w:rPr>
        <w:t xml:space="preserve">payments to </w:t>
      </w:r>
      <w:r w:rsidRPr="00014AE1">
        <w:rPr>
          <w:rStyle w:val="StyleUnderline"/>
        </w:rPr>
        <w:t xml:space="preserve">physicians and other </w:t>
      </w:r>
      <w:r w:rsidRPr="00014AE1">
        <w:rPr>
          <w:rStyle w:val="StyleUnderline"/>
          <w:highlight w:val="cyan"/>
        </w:rPr>
        <w:t>providers</w:t>
      </w:r>
      <w:r w:rsidRPr="00014AE1">
        <w:rPr>
          <w:rStyle w:val="StyleUnderline"/>
        </w:rPr>
        <w:t xml:space="preserve"> </w:t>
      </w:r>
      <w:r w:rsidRPr="00014AE1">
        <w:rPr>
          <w:rStyle w:val="StyleUnderline"/>
          <w:highlight w:val="cyan"/>
        </w:rPr>
        <w:t xml:space="preserve">will </w:t>
      </w:r>
      <w:r w:rsidRPr="00014AE1">
        <w:rPr>
          <w:rStyle w:val="Emphasis"/>
          <w:highlight w:val="cyan"/>
        </w:rPr>
        <w:t>not be reduced</w:t>
      </w:r>
      <w:r w:rsidRPr="00014AE1">
        <w:rPr>
          <w:sz w:val="16"/>
        </w:rPr>
        <w:t xml:space="preserve"> </w:t>
      </w:r>
      <w:r w:rsidRPr="00014AE1">
        <w:rPr>
          <w:rStyle w:val="StyleUnderline"/>
        </w:rPr>
        <w:t>to</w:t>
      </w:r>
      <w:r w:rsidRPr="00014AE1">
        <w:rPr>
          <w:sz w:val="16"/>
        </w:rPr>
        <w:t xml:space="preserve"> (or close to) </w:t>
      </w:r>
      <w:r w:rsidRPr="00014AE1">
        <w:rPr>
          <w:rStyle w:val="StyleUnderline"/>
        </w:rPr>
        <w:t>Medicare rates</w:t>
      </w:r>
      <w:r w:rsidRPr="00014AE1">
        <w:rPr>
          <w:sz w:val="16"/>
        </w:rPr>
        <w:t>.</w:t>
      </w:r>
    </w:p>
    <w:p w14:paraId="03C39B2D" w14:textId="77777777" w:rsidR="005E6AE0" w:rsidRPr="00014AE1" w:rsidRDefault="005E6AE0" w:rsidP="005E6AE0">
      <w:pPr>
        <w:rPr>
          <w:rStyle w:val="StyleUnderline"/>
        </w:rPr>
      </w:pPr>
      <w:r w:rsidRPr="00014AE1">
        <w:rPr>
          <w:rStyle w:val="StyleUnderline"/>
        </w:rPr>
        <w:t xml:space="preserve">Opportunities for </w:t>
      </w:r>
      <w:r w:rsidRPr="00014AE1">
        <w:rPr>
          <w:rStyle w:val="Emphasis"/>
        </w:rPr>
        <w:t>Savings</w:t>
      </w:r>
    </w:p>
    <w:p w14:paraId="0224B417" w14:textId="77777777" w:rsidR="005E6AE0" w:rsidRPr="00014AE1" w:rsidRDefault="005E6AE0" w:rsidP="005E6AE0">
      <w:pPr>
        <w:rPr>
          <w:sz w:val="16"/>
        </w:rPr>
      </w:pPr>
      <w:r w:rsidRPr="00014AE1">
        <w:rPr>
          <w:sz w:val="16"/>
        </w:rPr>
        <w:t>•</w:t>
      </w:r>
      <w:r w:rsidRPr="00014AE1">
        <w:rPr>
          <w:rStyle w:val="StyleUnderline"/>
        </w:rPr>
        <w:t>The greatest savings</w:t>
      </w:r>
      <w:r w:rsidRPr="00014AE1">
        <w:rPr>
          <w:sz w:val="16"/>
        </w:rPr>
        <w:t xml:space="preserve">, </w:t>
      </w:r>
      <w:r w:rsidRPr="00014AE1">
        <w:rPr>
          <w:rStyle w:val="StyleUnderline"/>
        </w:rPr>
        <w:t>for both CHA and Medicare for</w:t>
      </w:r>
      <w:r w:rsidRPr="00014AE1">
        <w:rPr>
          <w:sz w:val="16"/>
        </w:rPr>
        <w:t xml:space="preserve"> </w:t>
      </w:r>
      <w:r w:rsidRPr="00014AE1">
        <w:rPr>
          <w:rStyle w:val="StyleUnderline"/>
        </w:rPr>
        <w:t>All</w:t>
      </w:r>
      <w:r w:rsidRPr="00014AE1">
        <w:rPr>
          <w:sz w:val="16"/>
        </w:rPr>
        <w:t xml:space="preserve">, </w:t>
      </w:r>
      <w:r w:rsidRPr="00014AE1">
        <w:rPr>
          <w:rStyle w:val="StyleUnderline"/>
        </w:rPr>
        <w:t>will come from the reduction in administrative and other insurance-related costs</w:t>
      </w:r>
      <w:r w:rsidRPr="00014AE1">
        <w:rPr>
          <w:sz w:val="16"/>
        </w:rPr>
        <w:t xml:space="preserve">Reference Sahni, Carrus and Cutler50 — i.e., the monies spent by insurers (including the profits of for-profit insurers) and by providers related to billing, to coding and risk adjustment, to collecting copayments, and to utilization management.Reference Tseng, Kaplan, Richman, Shah and Schulman51 Woolhandler and Himmelstein reported in 2019 that insurance overhead was projected to cost $301.4 billion, including $252 billion for private insurers — about 12% of their premiums — in contrast to overhead of 1.6% in Canada’s single payer system and 2.2% in traditional Medicare.52 </w:t>
      </w:r>
      <w:r w:rsidRPr="00014AE1">
        <w:rPr>
          <w:rStyle w:val="StyleUnderline"/>
        </w:rPr>
        <w:t>Even if all contracts for private insurers were</w:t>
      </w:r>
      <w:r w:rsidRPr="00014AE1">
        <w:rPr>
          <w:sz w:val="16"/>
        </w:rPr>
        <w:t xml:space="preserve">, somehow, </w:t>
      </w:r>
      <w:r w:rsidRPr="00014AE1">
        <w:rPr>
          <w:rStyle w:val="StyleUnderline"/>
        </w:rPr>
        <w:t>standardized and simplified and thereby</w:t>
      </w:r>
      <w:r w:rsidRPr="00014AE1">
        <w:rPr>
          <w:sz w:val="16"/>
        </w:rPr>
        <w:t xml:space="preserve"> — as modeled by Scheinker and colleaguesReference Scheinker, Richman, Milstein and Schulman53 — </w:t>
      </w:r>
      <w:r w:rsidRPr="00014AE1">
        <w:rPr>
          <w:rStyle w:val="StyleUnderline"/>
        </w:rPr>
        <w:t>reduced billing-related administrative costs as much as</w:t>
      </w:r>
      <w:r w:rsidRPr="00014AE1">
        <w:rPr>
          <w:sz w:val="16"/>
        </w:rPr>
        <w:t xml:space="preserve">, </w:t>
      </w:r>
      <w:r w:rsidRPr="00014AE1">
        <w:rPr>
          <w:rStyle w:val="StyleUnderline"/>
        </w:rPr>
        <w:t xml:space="preserve">or </w:t>
      </w:r>
      <w:r w:rsidRPr="00014AE1">
        <w:rPr>
          <w:rStyle w:val="Emphasis"/>
        </w:rPr>
        <w:t>more than single payer</w:t>
      </w:r>
      <w:r w:rsidRPr="00014AE1">
        <w:rPr>
          <w:sz w:val="16"/>
        </w:rPr>
        <w:t>, the multiplicity of insurances would continue to impose other costs and hassles, such as different drug formularies and utilization processes.</w:t>
      </w:r>
    </w:p>
    <w:p w14:paraId="551D864F" w14:textId="77777777" w:rsidR="005E6AE0" w:rsidRPr="00014AE1" w:rsidRDefault="005E6AE0" w:rsidP="005E6AE0">
      <w:pPr>
        <w:rPr>
          <w:sz w:val="16"/>
        </w:rPr>
      </w:pPr>
      <w:r w:rsidRPr="00014AE1">
        <w:rPr>
          <w:sz w:val="16"/>
        </w:rPr>
        <w:t>•</w:t>
      </w:r>
      <w:r w:rsidRPr="00014AE1">
        <w:rPr>
          <w:rStyle w:val="StyleUnderline"/>
          <w:highlight w:val="cyan"/>
        </w:rPr>
        <w:t>The costs of pharmaceuticals</w:t>
      </w:r>
      <w:r w:rsidRPr="00014AE1">
        <w:rPr>
          <w:rStyle w:val="StyleUnderline"/>
        </w:rPr>
        <w:t xml:space="preserve"> and devices </w:t>
      </w:r>
      <w:r w:rsidRPr="00014AE1">
        <w:rPr>
          <w:rStyle w:val="StyleUnderline"/>
          <w:highlight w:val="cyan"/>
        </w:rPr>
        <w:t xml:space="preserve">will be </w:t>
      </w:r>
      <w:r w:rsidRPr="00014AE1">
        <w:rPr>
          <w:rStyle w:val="Emphasis"/>
          <w:highlight w:val="cyan"/>
        </w:rPr>
        <w:t>lowered</w:t>
      </w:r>
      <w:r w:rsidRPr="00014AE1">
        <w:rPr>
          <w:sz w:val="16"/>
        </w:rPr>
        <w:t xml:space="preserve"> — </w:t>
      </w:r>
      <w:r w:rsidRPr="00014AE1">
        <w:rPr>
          <w:rStyle w:val="StyleUnderline"/>
        </w:rPr>
        <w:t>or</w:t>
      </w:r>
      <w:r w:rsidRPr="00014AE1">
        <w:rPr>
          <w:sz w:val="16"/>
        </w:rPr>
        <w:t xml:space="preserve"> at least </w:t>
      </w:r>
      <w:r w:rsidRPr="00014AE1">
        <w:rPr>
          <w:rStyle w:val="StyleUnderline"/>
        </w:rPr>
        <w:t>prevented from soaring</w:t>
      </w:r>
      <w:r w:rsidRPr="00014AE1">
        <w:rPr>
          <w:sz w:val="16"/>
        </w:rPr>
        <w:t xml:space="preserve"> (as is happening now) — as a result of central bargaining power, along the lines suggested by Gaffney and Lexchin (as in other countries).Reference Kang, Polsky, Segal and Anderson54 Furthermore, the CHA central fund will not pay for expensive medications and procedures that are not justified by evidence (such as Biogen’s aducanumabReference Alexander, Knopman, Emerson, Ovbiagele, Kryscio, Perlmutter and Kesselheim55), thereby restraining the increase in their consumption and use. </w:t>
      </w:r>
      <w:r w:rsidRPr="00014AE1">
        <w:rPr>
          <w:rStyle w:val="StyleUnderline"/>
        </w:rPr>
        <w:t>The standardized cost</w:t>
      </w:r>
      <w:r w:rsidRPr="00014AE1">
        <w:rPr>
          <w:sz w:val="16"/>
        </w:rPr>
        <w:t xml:space="preserve"> measurement facilitated </w:t>
      </w:r>
      <w:r w:rsidRPr="00014AE1">
        <w:rPr>
          <w:rStyle w:val="StyleUnderline"/>
        </w:rPr>
        <w:t xml:space="preserve">by a unified health system will permit </w:t>
      </w:r>
      <w:r w:rsidRPr="00014AE1">
        <w:rPr>
          <w:rStyle w:val="Emphasis"/>
        </w:rPr>
        <w:t>more accurate</w:t>
      </w:r>
      <w:r w:rsidRPr="00014AE1">
        <w:rPr>
          <w:rStyle w:val="StyleUnderline"/>
        </w:rPr>
        <w:t xml:space="preserve"> cost-effectiveness </w:t>
      </w:r>
      <w:r w:rsidRPr="00014AE1">
        <w:rPr>
          <w:rStyle w:val="Emphasis"/>
        </w:rPr>
        <w:t>calculations</w:t>
      </w:r>
      <w:r w:rsidRPr="00014AE1">
        <w:rPr>
          <w:sz w:val="16"/>
        </w:rPr>
        <w:t xml:space="preserve">, </w:t>
      </w:r>
      <w:r w:rsidRPr="00014AE1">
        <w:rPr>
          <w:rStyle w:val="StyleUnderline"/>
        </w:rPr>
        <w:t>when permitted</w:t>
      </w:r>
      <w:r w:rsidRPr="00014AE1">
        <w:rPr>
          <w:sz w:val="16"/>
        </w:rPr>
        <w:t xml:space="preserve"> (as discussed in Section 7), </w:t>
      </w:r>
      <w:r w:rsidRPr="00014AE1">
        <w:rPr>
          <w:rStyle w:val="StyleUnderline"/>
        </w:rPr>
        <w:t xml:space="preserve">and a further </w:t>
      </w:r>
      <w:r w:rsidRPr="00014AE1">
        <w:rPr>
          <w:rStyle w:val="Emphasis"/>
        </w:rPr>
        <w:t>decrease in waste</w:t>
      </w:r>
      <w:r w:rsidRPr="00014AE1">
        <w:rPr>
          <w:sz w:val="16"/>
        </w:rPr>
        <w:t>.56</w:t>
      </w:r>
    </w:p>
    <w:p w14:paraId="68B66821" w14:textId="77777777" w:rsidR="005E6AE0" w:rsidRPr="00014AE1" w:rsidRDefault="005E6AE0" w:rsidP="005E6AE0">
      <w:pPr>
        <w:rPr>
          <w:sz w:val="16"/>
        </w:rPr>
      </w:pPr>
      <w:r w:rsidRPr="00014AE1">
        <w:rPr>
          <w:sz w:val="16"/>
        </w:rPr>
        <w:t>•</w:t>
      </w:r>
      <w:r w:rsidRPr="00014AE1">
        <w:rPr>
          <w:rStyle w:val="StyleUnderline"/>
        </w:rPr>
        <w:t>Healthcare will no longer be a growing field of for-profit investment</w:t>
      </w:r>
      <w:r w:rsidRPr="00014AE1">
        <w:rPr>
          <w:sz w:val="16"/>
        </w:rPr>
        <w:t xml:space="preserve">. The </w:t>
      </w:r>
      <w:r w:rsidRPr="00014AE1">
        <w:rPr>
          <w:rStyle w:val="StyleUnderline"/>
        </w:rPr>
        <w:t>excessive</w:t>
      </w:r>
      <w:r w:rsidRPr="00014AE1">
        <w:rPr>
          <w:sz w:val="16"/>
        </w:rPr>
        <w:t xml:space="preserve"> </w:t>
      </w:r>
      <w:r w:rsidRPr="00014AE1">
        <w:rPr>
          <w:rStyle w:val="StyleUnderline"/>
        </w:rPr>
        <w:t>prices</w:t>
      </w:r>
      <w:r w:rsidRPr="00014AE1">
        <w:rPr>
          <w:sz w:val="16"/>
        </w:rPr>
        <w:t xml:space="preserve"> negotiated </w:t>
      </w:r>
      <w:r w:rsidRPr="00014AE1">
        <w:rPr>
          <w:rStyle w:val="StyleUnderline"/>
        </w:rPr>
        <w:t>by</w:t>
      </w:r>
      <w:r w:rsidRPr="00014AE1">
        <w:rPr>
          <w:sz w:val="16"/>
        </w:rPr>
        <w:t xml:space="preserve"> some </w:t>
      </w:r>
      <w:r w:rsidRPr="00014AE1">
        <w:rPr>
          <w:rStyle w:val="StyleUnderline"/>
        </w:rPr>
        <w:t>hospitals</w:t>
      </w:r>
      <w:r w:rsidRPr="00014AE1">
        <w:rPr>
          <w:sz w:val="16"/>
        </w:rPr>
        <w:t xml:space="preserve"> (among others) with different insurance companies, including for physician-administered drugs, </w:t>
      </w:r>
      <w:r w:rsidRPr="00014AE1">
        <w:rPr>
          <w:rStyle w:val="StyleUnderline"/>
        </w:rPr>
        <w:t xml:space="preserve">will be </w:t>
      </w:r>
      <w:r w:rsidRPr="00014AE1">
        <w:rPr>
          <w:rStyle w:val="Emphasis"/>
        </w:rPr>
        <w:t>reduced and standardized</w:t>
      </w:r>
      <w:r w:rsidRPr="00014AE1">
        <w:rPr>
          <w:sz w:val="16"/>
        </w:rPr>
        <w:t xml:space="preserve">.Reference Feldman, Rome, Brown and Kesselheim57 The </w:t>
      </w:r>
      <w:r w:rsidRPr="00014AE1">
        <w:rPr>
          <w:rStyle w:val="StyleUnderline"/>
        </w:rPr>
        <w:t>increase in purchases</w:t>
      </w:r>
      <w:r w:rsidRPr="00014AE1">
        <w:rPr>
          <w:sz w:val="16"/>
        </w:rPr>
        <w:t xml:space="preserve"> of not-for-profit hospitals, </w:t>
      </w:r>
      <w:r w:rsidRPr="00014AE1">
        <w:rPr>
          <w:rStyle w:val="StyleUnderline"/>
        </w:rPr>
        <w:t>group practices</w:t>
      </w:r>
      <w:r w:rsidRPr="00014AE1">
        <w:rPr>
          <w:sz w:val="16"/>
        </w:rPr>
        <w:t xml:space="preserve">, </w:t>
      </w:r>
      <w:r w:rsidRPr="00014AE1">
        <w:rPr>
          <w:rStyle w:val="StyleUnderline"/>
        </w:rPr>
        <w:t>individual physician practices</w:t>
      </w:r>
      <w:r w:rsidRPr="00014AE1">
        <w:rPr>
          <w:sz w:val="16"/>
        </w:rPr>
        <w:t xml:space="preserve">, </w:t>
      </w:r>
      <w:r w:rsidRPr="00014AE1">
        <w:rPr>
          <w:rStyle w:val="StyleUnderline"/>
        </w:rPr>
        <w:t>and</w:t>
      </w:r>
      <w:r w:rsidRPr="00014AE1">
        <w:rPr>
          <w:sz w:val="16"/>
        </w:rPr>
        <w:t xml:space="preserve"> even </w:t>
      </w:r>
      <w:r w:rsidRPr="00014AE1">
        <w:rPr>
          <w:rStyle w:val="StyleUnderline"/>
        </w:rPr>
        <w:t>hospices</w:t>
      </w:r>
      <w:r w:rsidRPr="00014AE1">
        <w:rPr>
          <w:sz w:val="16"/>
        </w:rPr>
        <w:t xml:space="preserve"> by private equity firms and other for-profit companies — which </w:t>
      </w:r>
      <w:r w:rsidRPr="00014AE1">
        <w:rPr>
          <w:rStyle w:val="StyleUnderline"/>
        </w:rPr>
        <w:t xml:space="preserve">can lead to </w:t>
      </w:r>
      <w:r w:rsidRPr="00014AE1">
        <w:rPr>
          <w:rStyle w:val="Emphasis"/>
        </w:rPr>
        <w:t>higher charges</w:t>
      </w:r>
      <w:r w:rsidRPr="00014AE1">
        <w:rPr>
          <w:sz w:val="16"/>
        </w:rPr>
        <w:t xml:space="preserve">, </w:t>
      </w:r>
      <w:r w:rsidRPr="00014AE1">
        <w:rPr>
          <w:rStyle w:val="StyleUnderline"/>
        </w:rPr>
        <w:t>increased volume of services</w:t>
      </w:r>
      <w:r w:rsidRPr="00014AE1">
        <w:rPr>
          <w:sz w:val="16"/>
        </w:rPr>
        <w:t xml:space="preserve">, </w:t>
      </w:r>
      <w:r w:rsidRPr="00014AE1">
        <w:rPr>
          <w:rStyle w:val="StyleUnderline"/>
        </w:rPr>
        <w:t>and</w:t>
      </w:r>
      <w:r w:rsidRPr="00014AE1">
        <w:rPr>
          <w:sz w:val="16"/>
        </w:rPr>
        <w:t xml:space="preserve"> greater </w:t>
      </w:r>
      <w:r w:rsidRPr="00014AE1">
        <w:rPr>
          <w:rStyle w:val="StyleUnderline"/>
        </w:rPr>
        <w:t>provision of low value services</w:t>
      </w:r>
      <w:r w:rsidRPr="00014AE1">
        <w:rPr>
          <w:sz w:val="16"/>
        </w:rPr>
        <w:t xml:space="preserve"> — will likely be reversed.Reference Billig, Kotsis and Chung58 Private entities acting as profit-making intermediaries — including private insurance companies, direct contracting agencies or ACO REACH, and pharmacy benefit managers — will no longer be needed.59 </w:t>
      </w:r>
      <w:r w:rsidRPr="00014AE1">
        <w:rPr>
          <w:rStyle w:val="StyleUnderline"/>
        </w:rPr>
        <w:t>Academic leaders will be less likely to become involved with the for-profit industry</w:t>
      </w:r>
      <w:r w:rsidRPr="00014AE1">
        <w:rPr>
          <w:sz w:val="16"/>
        </w:rPr>
        <w:t>.Reference Becker60</w:t>
      </w:r>
    </w:p>
    <w:p w14:paraId="38C5AC41" w14:textId="77777777" w:rsidR="005E6AE0" w:rsidRPr="00014AE1" w:rsidRDefault="005E6AE0" w:rsidP="005E6AE0">
      <w:pPr>
        <w:rPr>
          <w:sz w:val="16"/>
        </w:rPr>
      </w:pPr>
      <w:r w:rsidRPr="00014AE1">
        <w:rPr>
          <w:sz w:val="16"/>
        </w:rPr>
        <w:t>•</w:t>
      </w:r>
      <w:r w:rsidRPr="00014AE1">
        <w:rPr>
          <w:rStyle w:val="StyleUnderline"/>
        </w:rPr>
        <w:t>The different</w:t>
      </w:r>
      <w:r w:rsidRPr="00014AE1">
        <w:rPr>
          <w:sz w:val="16"/>
        </w:rPr>
        <w:t xml:space="preserve"> “</w:t>
      </w:r>
      <w:r w:rsidRPr="00014AE1">
        <w:rPr>
          <w:rStyle w:val="StyleUnderline"/>
        </w:rPr>
        <w:t>quality</w:t>
      </w:r>
      <w:r w:rsidRPr="00014AE1">
        <w:rPr>
          <w:sz w:val="16"/>
        </w:rPr>
        <w:t xml:space="preserve">” </w:t>
      </w:r>
      <w:r w:rsidRPr="00014AE1">
        <w:rPr>
          <w:rStyle w:val="StyleUnderline"/>
        </w:rPr>
        <w:t>programs</w:t>
      </w:r>
      <w:r w:rsidRPr="00014AE1">
        <w:rPr>
          <w:sz w:val="16"/>
        </w:rPr>
        <w:t xml:space="preserve"> imposed by Medicare and private insurers — which </w:t>
      </w:r>
      <w:r w:rsidRPr="00014AE1">
        <w:rPr>
          <w:rStyle w:val="StyleUnderline"/>
        </w:rPr>
        <w:t>currently are burdensome</w:t>
      </w:r>
      <w:r w:rsidRPr="00014AE1">
        <w:rPr>
          <w:sz w:val="16"/>
        </w:rPr>
        <w:t xml:space="preserve"> to clinicians and, in the case of programs like the Merit-based Incentive Payment System and Accountable Care Organizations (ACOs), have had minimal impact on quality or on cost to insurersReference Ouayogodé, Mainor, Meara, Bynum and Colla61 even though CMS claims moderate success for ACOs (although not assessing their impact on clinicians)62 — can also be simplified and standardized.</w:t>
      </w:r>
    </w:p>
    <w:p w14:paraId="126E1388" w14:textId="77777777" w:rsidR="005E6AE0" w:rsidRPr="00014AE1" w:rsidRDefault="005E6AE0" w:rsidP="005E6AE0">
      <w:pPr>
        <w:rPr>
          <w:sz w:val="16"/>
        </w:rPr>
      </w:pPr>
      <w:r w:rsidRPr="00014AE1">
        <w:rPr>
          <w:sz w:val="16"/>
        </w:rPr>
        <w:t>•</w:t>
      </w:r>
      <w:r w:rsidRPr="00014AE1">
        <w:rPr>
          <w:rStyle w:val="StyleUnderline"/>
        </w:rPr>
        <w:t xml:space="preserve">Individual </w:t>
      </w:r>
      <w:r w:rsidRPr="00014AE1">
        <w:rPr>
          <w:rStyle w:val="StyleUnderline"/>
          <w:highlight w:val="cyan"/>
        </w:rPr>
        <w:t>patients</w:t>
      </w:r>
      <w:r w:rsidRPr="00014AE1">
        <w:rPr>
          <w:sz w:val="16"/>
        </w:rPr>
        <w:t xml:space="preserve"> — </w:t>
      </w:r>
      <w:r w:rsidRPr="00014AE1">
        <w:rPr>
          <w:rStyle w:val="StyleUnderline"/>
        </w:rPr>
        <w:t>especially</w:t>
      </w:r>
      <w:r w:rsidRPr="00014AE1">
        <w:rPr>
          <w:sz w:val="16"/>
        </w:rPr>
        <w:t xml:space="preserve"> those who are </w:t>
      </w:r>
      <w:r w:rsidRPr="00014AE1">
        <w:rPr>
          <w:rStyle w:val="StyleUnderline"/>
        </w:rPr>
        <w:t>poor</w:t>
      </w:r>
      <w:r w:rsidRPr="00014AE1">
        <w:rPr>
          <w:sz w:val="16"/>
        </w:rPr>
        <w:t xml:space="preserve"> </w:t>
      </w:r>
      <w:r w:rsidRPr="00014AE1">
        <w:rPr>
          <w:rStyle w:val="StyleUnderline"/>
        </w:rPr>
        <w:t>or live in underserved areas</w:t>
      </w:r>
      <w:r w:rsidRPr="00014AE1">
        <w:rPr>
          <w:sz w:val="16"/>
        </w:rPr>
        <w:t xml:space="preserve"> — </w:t>
      </w:r>
      <w:r w:rsidRPr="00014AE1">
        <w:rPr>
          <w:rStyle w:val="StyleUnderline"/>
          <w:highlight w:val="cyan"/>
        </w:rPr>
        <w:t>will be less</w:t>
      </w:r>
      <w:r w:rsidRPr="00014AE1">
        <w:rPr>
          <w:rStyle w:val="StyleUnderline"/>
        </w:rPr>
        <w:t xml:space="preserve"> </w:t>
      </w:r>
      <w:r w:rsidRPr="00014AE1">
        <w:rPr>
          <w:sz w:val="16"/>
        </w:rPr>
        <w:t xml:space="preserve">inclined, or </w:t>
      </w:r>
      <w:r w:rsidRPr="00014AE1">
        <w:rPr>
          <w:rStyle w:val="Emphasis"/>
          <w:highlight w:val="cyan"/>
        </w:rPr>
        <w:t>forced</w:t>
      </w:r>
      <w:r w:rsidRPr="00014AE1">
        <w:rPr>
          <w:sz w:val="16"/>
          <w:highlight w:val="cyan"/>
        </w:rPr>
        <w:t>,</w:t>
      </w:r>
      <w:r w:rsidRPr="00014AE1">
        <w:rPr>
          <w:sz w:val="16"/>
        </w:rPr>
        <w:t xml:space="preserve"> </w:t>
      </w:r>
      <w:r w:rsidRPr="00014AE1">
        <w:rPr>
          <w:rStyle w:val="StyleUnderline"/>
          <w:highlight w:val="cyan"/>
        </w:rPr>
        <w:t>to</w:t>
      </w:r>
      <w:r w:rsidRPr="00014AE1">
        <w:rPr>
          <w:rStyle w:val="StyleUnderline"/>
        </w:rPr>
        <w:t xml:space="preserve"> </w:t>
      </w:r>
      <w:r w:rsidRPr="00014AE1">
        <w:rPr>
          <w:rStyle w:val="StyleUnderline"/>
          <w:highlight w:val="cyan"/>
        </w:rPr>
        <w:t>postpone</w:t>
      </w:r>
      <w:r w:rsidRPr="00014AE1">
        <w:rPr>
          <w:rStyle w:val="StyleUnderline"/>
        </w:rPr>
        <w:t xml:space="preserve"> needed </w:t>
      </w:r>
      <w:r w:rsidRPr="00014AE1">
        <w:rPr>
          <w:rStyle w:val="StyleUnderline"/>
          <w:highlight w:val="cyan"/>
        </w:rPr>
        <w:t>care</w:t>
      </w:r>
      <w:r w:rsidRPr="00014AE1">
        <w:rPr>
          <w:sz w:val="16"/>
        </w:rPr>
        <w:t xml:space="preserve">Reference Yelorda, Rose, Bundorf, Muhammad and Morris63 </w:t>
      </w:r>
      <w:r w:rsidRPr="00014AE1">
        <w:rPr>
          <w:rStyle w:val="StyleUnderline"/>
        </w:rPr>
        <w:t>or to resort to expensive health care sites</w:t>
      </w:r>
      <w:r w:rsidRPr="00014AE1">
        <w:rPr>
          <w:sz w:val="16"/>
        </w:rPr>
        <w:t xml:space="preserve"> (in particular, emergency departments and hospitals) because </w:t>
      </w:r>
      <w:r w:rsidRPr="00014AE1">
        <w:rPr>
          <w:rStyle w:val="StyleUnderline"/>
        </w:rPr>
        <w:t>they will have increased access to primary and outpatient care without the disincentives of copayments or deductibles</w:t>
      </w:r>
      <w:r w:rsidRPr="00014AE1">
        <w:rPr>
          <w:sz w:val="16"/>
        </w:rPr>
        <w:t>.</w:t>
      </w:r>
    </w:p>
    <w:p w14:paraId="23EFFAAF" w14:textId="77777777" w:rsidR="005E6AE0" w:rsidRPr="00014AE1" w:rsidRDefault="005E6AE0" w:rsidP="005E6AE0">
      <w:pPr>
        <w:rPr>
          <w:sz w:val="16"/>
        </w:rPr>
      </w:pPr>
      <w:r w:rsidRPr="00014AE1">
        <w:rPr>
          <w:sz w:val="16"/>
        </w:rPr>
        <w:t xml:space="preserve">The </w:t>
      </w:r>
      <w:r w:rsidRPr="00014AE1">
        <w:rPr>
          <w:rStyle w:val="StyleUnderline"/>
        </w:rPr>
        <w:t>overall healthcare savings</w:t>
      </w:r>
      <w:r w:rsidRPr="00014AE1">
        <w:rPr>
          <w:sz w:val="16"/>
        </w:rPr>
        <w:t xml:space="preserve"> might be </w:t>
      </w:r>
      <w:r w:rsidRPr="00014AE1">
        <w:rPr>
          <w:rStyle w:val="Emphasis"/>
        </w:rPr>
        <w:t>slightly less</w:t>
      </w:r>
      <w:r w:rsidRPr="00014AE1">
        <w:rPr>
          <w:sz w:val="16"/>
        </w:rPr>
        <w:t xml:space="preserve"> </w:t>
      </w:r>
      <w:r w:rsidRPr="00014AE1">
        <w:rPr>
          <w:rStyle w:val="StyleUnderline"/>
        </w:rPr>
        <w:t>after CHA is instituted</w:t>
      </w:r>
      <w:r w:rsidRPr="00014AE1">
        <w:rPr>
          <w:sz w:val="16"/>
        </w:rPr>
        <w:t xml:space="preserve"> than for Medicare for All </w:t>
      </w:r>
      <w:r w:rsidRPr="00014AE1">
        <w:rPr>
          <w:rStyle w:val="StyleUnderline"/>
        </w:rPr>
        <w:t>because of payments for people’s</w:t>
      </w:r>
      <w:r w:rsidRPr="00014AE1">
        <w:rPr>
          <w:sz w:val="16"/>
        </w:rPr>
        <w:t xml:space="preserve"> institutional </w:t>
      </w:r>
      <w:r w:rsidRPr="00014AE1">
        <w:rPr>
          <w:rStyle w:val="StyleUnderline"/>
        </w:rPr>
        <w:t>long-term care</w:t>
      </w:r>
      <w:r w:rsidRPr="00014AE1">
        <w:rPr>
          <w:sz w:val="16"/>
        </w:rPr>
        <w:t xml:space="preserve"> and the continuation of private insurance plans for those — likely only a small percentage (as argued below) — who opt out. The healthcare costs of opt-outs would not, however, count as part of CHA itself. As in Medicare for All, payments would shift from administrative-related tasks to the actual care of patients.</w:t>
      </w:r>
    </w:p>
    <w:p w14:paraId="4870E0D8" w14:textId="77777777" w:rsidR="005E6AE0" w:rsidRPr="00014AE1" w:rsidRDefault="005E6AE0" w:rsidP="005E6AE0">
      <w:pPr>
        <w:rPr>
          <w:sz w:val="16"/>
        </w:rPr>
      </w:pPr>
      <w:r w:rsidRPr="00014AE1">
        <w:rPr>
          <w:sz w:val="16"/>
        </w:rPr>
        <w:t xml:space="preserve">5. </w:t>
      </w:r>
      <w:r w:rsidRPr="00014AE1">
        <w:rPr>
          <w:rStyle w:val="StyleUnderline"/>
          <w:highlight w:val="cyan"/>
        </w:rPr>
        <w:t>Overcoming</w:t>
      </w:r>
      <w:r w:rsidRPr="00014AE1">
        <w:rPr>
          <w:rStyle w:val="StyleUnderline"/>
        </w:rPr>
        <w:t xml:space="preserve"> the </w:t>
      </w:r>
      <w:r w:rsidRPr="00014AE1">
        <w:rPr>
          <w:rStyle w:val="Emphasis"/>
          <w:highlight w:val="cyan"/>
        </w:rPr>
        <w:t>Political Barriers</w:t>
      </w:r>
      <w:r w:rsidRPr="00014AE1">
        <w:rPr>
          <w:rStyle w:val="StyleUnderline"/>
        </w:rPr>
        <w:t xml:space="preserve"> to CHCA</w:t>
      </w:r>
    </w:p>
    <w:p w14:paraId="2D6E8D12" w14:textId="77777777" w:rsidR="005E6AE0" w:rsidRPr="00014AE1" w:rsidRDefault="005E6AE0" w:rsidP="005E6AE0">
      <w:pPr>
        <w:rPr>
          <w:sz w:val="16"/>
        </w:rPr>
      </w:pPr>
      <w:r w:rsidRPr="00014AE1">
        <w:rPr>
          <w:sz w:val="16"/>
        </w:rPr>
        <w:t>The political barriers facing CHA — like those facing Medicare for All — are clearly huge:</w:t>
      </w:r>
    </w:p>
    <w:p w14:paraId="0526B3C6" w14:textId="77777777" w:rsidR="005E6AE0" w:rsidRPr="00014AE1" w:rsidRDefault="005E6AE0" w:rsidP="005E6AE0">
      <w:pPr>
        <w:rPr>
          <w:sz w:val="16"/>
        </w:rPr>
      </w:pPr>
      <w:r w:rsidRPr="00014AE1">
        <w:rPr>
          <w:sz w:val="16"/>
        </w:rPr>
        <w:t>•It will be opposed by groups benefiting financially from the current system, including for-profit insurance companies, pharmaceutical and medical device companies, private investors in healthcare, and for-profit hospitals and health systems. These groups were already at least partly responsible for Biden’s abandonment of his initial plan to create a public option and allow Medicare to negotiate drug prices.64</w:t>
      </w:r>
    </w:p>
    <w:p w14:paraId="38CB6A4D" w14:textId="77777777" w:rsidR="005E6AE0" w:rsidRPr="00014AE1" w:rsidRDefault="005E6AE0" w:rsidP="005E6AE0">
      <w:pPr>
        <w:rPr>
          <w:sz w:val="16"/>
        </w:rPr>
      </w:pPr>
      <w:r w:rsidRPr="00014AE1">
        <w:rPr>
          <w:sz w:val="16"/>
        </w:rPr>
        <w:t>•It will also be opposed, whether on ideological grounds or for political gain, by opponents of “big government” and “socialism,” i.e., of any interference in the “free market.”</w:t>
      </w:r>
    </w:p>
    <w:p w14:paraId="6EB9EEBA" w14:textId="77777777" w:rsidR="005E6AE0" w:rsidRPr="00014AE1" w:rsidRDefault="005E6AE0" w:rsidP="005E6AE0">
      <w:pPr>
        <w:rPr>
          <w:sz w:val="16"/>
        </w:rPr>
      </w:pPr>
      <w:r w:rsidRPr="00014AE1">
        <w:rPr>
          <w:sz w:val="16"/>
        </w:rPr>
        <w:t>•Moreover, it will be difficult to overcome people’s fear of and resistance to change, their opposition to any increased taxes, their attachment to their current insurance plans, and their distrust of big government and Washington politicians — and thereby to get them to vote for politicians who support CHA.</w:t>
      </w:r>
    </w:p>
    <w:p w14:paraId="6E083ED8" w14:textId="77777777" w:rsidR="005E6AE0" w:rsidRPr="00014AE1" w:rsidRDefault="005E6AE0" w:rsidP="005E6AE0">
      <w:pPr>
        <w:rPr>
          <w:sz w:val="16"/>
        </w:rPr>
      </w:pPr>
      <w:r w:rsidRPr="00014AE1">
        <w:rPr>
          <w:sz w:val="16"/>
        </w:rPr>
        <w:t>•In addition, supporters of a pure single payer system will object to the loss of efficiency resulting from maintaining current financing mechanisms and, above all, to the risk that allowing patients and physicians to opt out will lead to an unequal, two-tier system (despite the measures, explained above, to prevent this).</w:t>
      </w:r>
    </w:p>
    <w:p w14:paraId="4D5FC640" w14:textId="77777777" w:rsidR="005E6AE0" w:rsidRPr="00014AE1" w:rsidRDefault="005E6AE0" w:rsidP="005E6AE0">
      <w:pPr>
        <w:rPr>
          <w:sz w:val="16"/>
        </w:rPr>
      </w:pPr>
      <w:r w:rsidRPr="00014AE1">
        <w:rPr>
          <w:sz w:val="16"/>
        </w:rPr>
        <w:t xml:space="preserve">Consequently, the task of convincing enough members of Congress, worried about reelection and dependent on donations, to pass such a fundamental reform seems daunting. </w:t>
      </w:r>
      <w:r w:rsidRPr="00014AE1">
        <w:rPr>
          <w:rStyle w:val="StyleUnderline"/>
          <w:highlight w:val="cyan"/>
        </w:rPr>
        <w:t>The remedy is</w:t>
      </w:r>
      <w:r w:rsidRPr="00014AE1">
        <w:rPr>
          <w:sz w:val="16"/>
        </w:rPr>
        <w:t xml:space="preserve">, as already explained, </w:t>
      </w:r>
      <w:r w:rsidRPr="00014AE1">
        <w:rPr>
          <w:rStyle w:val="StyleUnderline"/>
          <w:highlight w:val="cyan"/>
        </w:rPr>
        <w:t>to rally</w:t>
      </w:r>
      <w:r w:rsidRPr="00014AE1">
        <w:rPr>
          <w:rStyle w:val="StyleUnderline"/>
        </w:rPr>
        <w:t xml:space="preserve"> the </w:t>
      </w:r>
      <w:r w:rsidRPr="00014AE1">
        <w:rPr>
          <w:rStyle w:val="StyleUnderline"/>
          <w:highlight w:val="cyan"/>
        </w:rPr>
        <w:t>support</w:t>
      </w:r>
      <w:r w:rsidRPr="00014AE1">
        <w:rPr>
          <w:rStyle w:val="StyleUnderline"/>
        </w:rPr>
        <w:t xml:space="preserve"> </w:t>
      </w:r>
      <w:r w:rsidRPr="00014AE1">
        <w:rPr>
          <w:rStyle w:val="StyleUnderline"/>
          <w:highlight w:val="cyan"/>
        </w:rPr>
        <w:t xml:space="preserve">of the </w:t>
      </w:r>
      <w:r w:rsidRPr="00014AE1">
        <w:rPr>
          <w:rStyle w:val="Emphasis"/>
          <w:highlight w:val="cyan"/>
        </w:rPr>
        <w:t>public</w:t>
      </w:r>
      <w:r w:rsidRPr="00014AE1">
        <w:rPr>
          <w:sz w:val="16"/>
        </w:rPr>
        <w:t xml:space="preserve">, </w:t>
      </w:r>
      <w:r w:rsidRPr="00014AE1">
        <w:rPr>
          <w:rStyle w:val="StyleUnderline"/>
        </w:rPr>
        <w:t xml:space="preserve">of </w:t>
      </w:r>
      <w:r w:rsidRPr="00014AE1">
        <w:rPr>
          <w:rStyle w:val="Emphasis"/>
        </w:rPr>
        <w:t>healthcare providers</w:t>
      </w:r>
      <w:r w:rsidRPr="00014AE1">
        <w:rPr>
          <w:sz w:val="16"/>
        </w:rPr>
        <w:t>, and of employers by applying insights learned from behavioral economics.</w:t>
      </w:r>
    </w:p>
    <w:p w14:paraId="6E4560BC" w14:textId="77777777" w:rsidR="005E6AE0" w:rsidRPr="00014AE1" w:rsidRDefault="005E6AE0" w:rsidP="005E6AE0">
      <w:pPr>
        <w:rPr>
          <w:sz w:val="16"/>
        </w:rPr>
      </w:pPr>
      <w:r w:rsidRPr="00014AE1">
        <w:rPr>
          <w:rStyle w:val="StyleUnderline"/>
          <w:highlight w:val="cyan"/>
        </w:rPr>
        <w:t xml:space="preserve">CHA is </w:t>
      </w:r>
      <w:r w:rsidRPr="00014AE1">
        <w:rPr>
          <w:rStyle w:val="Emphasis"/>
          <w:highlight w:val="cyan"/>
        </w:rPr>
        <w:t>designed to overcome</w:t>
      </w:r>
      <w:r w:rsidRPr="00014AE1">
        <w:rPr>
          <w:rStyle w:val="Emphasis"/>
        </w:rPr>
        <w:t xml:space="preserve"> the </w:t>
      </w:r>
      <w:r w:rsidRPr="00014AE1">
        <w:rPr>
          <w:rStyle w:val="Emphasis"/>
          <w:highlight w:val="cyan"/>
        </w:rPr>
        <w:t>resistance</w:t>
      </w:r>
      <w:r w:rsidRPr="00014AE1">
        <w:rPr>
          <w:rStyle w:val="StyleUnderline"/>
        </w:rPr>
        <w:t xml:space="preserve"> to change of a public already inclined toward a universal healthcare system</w:t>
      </w:r>
      <w:r w:rsidRPr="00014AE1">
        <w:rPr>
          <w:sz w:val="16"/>
        </w:rPr>
        <w:t>:65</w:t>
      </w:r>
    </w:p>
    <w:p w14:paraId="769D042E" w14:textId="77777777" w:rsidR="005E6AE0" w:rsidRPr="00014AE1" w:rsidRDefault="005E6AE0" w:rsidP="005E6AE0">
      <w:pPr>
        <w:rPr>
          <w:sz w:val="16"/>
        </w:rPr>
      </w:pPr>
      <w:r w:rsidRPr="00014AE1">
        <w:rPr>
          <w:sz w:val="16"/>
        </w:rPr>
        <w:t>•</w:t>
      </w:r>
      <w:r w:rsidRPr="00014AE1">
        <w:rPr>
          <w:rStyle w:val="StyleUnderline"/>
          <w:highlight w:val="cyan"/>
        </w:rPr>
        <w:t>The transition</w:t>
      </w:r>
      <w:r w:rsidRPr="00014AE1">
        <w:rPr>
          <w:rStyle w:val="StyleUnderline"/>
        </w:rPr>
        <w:t xml:space="preserve"> </w:t>
      </w:r>
      <w:r w:rsidRPr="00014AE1">
        <w:rPr>
          <w:rStyle w:val="StyleUnderline"/>
          <w:highlight w:val="cyan"/>
        </w:rPr>
        <w:t xml:space="preserve">will be </w:t>
      </w:r>
      <w:r w:rsidRPr="00014AE1">
        <w:rPr>
          <w:rStyle w:val="Emphasis"/>
          <w:highlight w:val="cyan"/>
        </w:rPr>
        <w:t>quick and easy</w:t>
      </w:r>
      <w:r w:rsidRPr="00014AE1">
        <w:rPr>
          <w:sz w:val="16"/>
        </w:rPr>
        <w:t xml:space="preserve">. </w:t>
      </w:r>
      <w:r w:rsidRPr="00014AE1">
        <w:rPr>
          <w:rStyle w:val="StyleUnderline"/>
        </w:rPr>
        <w:t>People will be insured automatically</w:t>
      </w:r>
      <w:r w:rsidRPr="00014AE1">
        <w:rPr>
          <w:sz w:val="16"/>
        </w:rPr>
        <w:t>. CHA will immediately become their default insurance option, their status quo. They will be able to obtain their insurance identification numbers the next time they need medical care.</w:t>
      </w:r>
    </w:p>
    <w:p w14:paraId="00B64A88" w14:textId="77777777" w:rsidR="005E6AE0" w:rsidRPr="00014AE1" w:rsidRDefault="005E6AE0" w:rsidP="005E6AE0">
      <w:pPr>
        <w:rPr>
          <w:sz w:val="16"/>
        </w:rPr>
      </w:pPr>
      <w:r w:rsidRPr="00014AE1">
        <w:rPr>
          <w:sz w:val="16"/>
        </w:rPr>
        <w:t>•</w:t>
      </w:r>
      <w:r w:rsidRPr="00014AE1">
        <w:rPr>
          <w:rStyle w:val="StyleUnderline"/>
          <w:highlight w:val="cyan"/>
        </w:rPr>
        <w:t xml:space="preserve">CHA will </w:t>
      </w:r>
      <w:r w:rsidRPr="00014AE1">
        <w:rPr>
          <w:rStyle w:val="Emphasis"/>
          <w:highlight w:val="cyan"/>
        </w:rPr>
        <w:t>not raise taxes</w:t>
      </w:r>
      <w:r w:rsidRPr="00014AE1">
        <w:rPr>
          <w:sz w:val="16"/>
        </w:rPr>
        <w:t xml:space="preserve">, </w:t>
      </w:r>
      <w:r w:rsidRPr="00014AE1">
        <w:rPr>
          <w:rStyle w:val="StyleUnderline"/>
        </w:rPr>
        <w:t>instead keeping the financing mechanisms essentially unchanged</w:t>
      </w:r>
      <w:r w:rsidRPr="00014AE1">
        <w:rPr>
          <w:sz w:val="16"/>
        </w:rPr>
        <w:t>.</w:t>
      </w:r>
    </w:p>
    <w:p w14:paraId="6C55F395" w14:textId="77777777" w:rsidR="005E6AE0" w:rsidRPr="00014AE1" w:rsidRDefault="005E6AE0" w:rsidP="005E6AE0">
      <w:pPr>
        <w:rPr>
          <w:sz w:val="16"/>
        </w:rPr>
      </w:pPr>
      <w:r w:rsidRPr="00014AE1">
        <w:rPr>
          <w:sz w:val="16"/>
        </w:rPr>
        <w:t>•</w:t>
      </w:r>
      <w:r w:rsidRPr="00014AE1">
        <w:rPr>
          <w:rStyle w:val="StyleUnderline"/>
        </w:rPr>
        <w:t>It will make minimal changes in how people get healthcare</w:t>
      </w:r>
      <w:r w:rsidRPr="00014AE1">
        <w:rPr>
          <w:sz w:val="16"/>
        </w:rPr>
        <w:t xml:space="preserve">. </w:t>
      </w:r>
      <w:r w:rsidRPr="00014AE1">
        <w:rPr>
          <w:rStyle w:val="StyleUnderline"/>
        </w:rPr>
        <w:t>People</w:t>
      </w:r>
      <w:r w:rsidRPr="00014AE1">
        <w:rPr>
          <w:sz w:val="16"/>
        </w:rPr>
        <w:t xml:space="preserve"> will </w:t>
      </w:r>
      <w:r w:rsidRPr="00014AE1">
        <w:rPr>
          <w:rStyle w:val="StyleUnderline"/>
        </w:rPr>
        <w:t>see</w:t>
      </w:r>
      <w:r w:rsidRPr="00014AE1">
        <w:rPr>
          <w:sz w:val="16"/>
        </w:rPr>
        <w:t xml:space="preserve"> immediately that </w:t>
      </w:r>
      <w:r w:rsidRPr="00014AE1">
        <w:rPr>
          <w:rStyle w:val="StyleUnderline"/>
        </w:rPr>
        <w:t>they will have no losses in terms of coverage and providers</w:t>
      </w:r>
      <w:r w:rsidRPr="00014AE1">
        <w:rPr>
          <w:sz w:val="16"/>
        </w:rPr>
        <w:t>, onl</w:t>
      </w:r>
      <w:r w:rsidRPr="00014AE1">
        <w:rPr>
          <w:rStyle w:val="Emphasis"/>
        </w:rPr>
        <w:t>y gains</w:t>
      </w:r>
      <w:r w:rsidRPr="00014AE1">
        <w:rPr>
          <w:sz w:val="16"/>
        </w:rPr>
        <w:t xml:space="preserve">, i.e., that they may lose their insurer, but not their insurance, and that </w:t>
      </w:r>
      <w:r w:rsidRPr="00014AE1">
        <w:rPr>
          <w:rStyle w:val="StyleUnderline"/>
        </w:rPr>
        <w:t>they can keep their doctors</w:t>
      </w:r>
      <w:r w:rsidRPr="00014AE1">
        <w:rPr>
          <w:sz w:val="16"/>
        </w:rPr>
        <w:t>.</w:t>
      </w:r>
    </w:p>
    <w:p w14:paraId="386E9377" w14:textId="77777777" w:rsidR="005E6AE0" w:rsidRPr="00014AE1" w:rsidRDefault="005E6AE0" w:rsidP="005E6AE0">
      <w:pPr>
        <w:rPr>
          <w:sz w:val="16"/>
        </w:rPr>
      </w:pPr>
      <w:r w:rsidRPr="00014AE1">
        <w:rPr>
          <w:sz w:val="16"/>
        </w:rPr>
        <w:t>•</w:t>
      </w:r>
      <w:r w:rsidRPr="00014AE1">
        <w:rPr>
          <w:rStyle w:val="StyleUnderline"/>
          <w:highlight w:val="cyan"/>
        </w:rPr>
        <w:t>People will</w:t>
      </w:r>
      <w:r w:rsidRPr="00014AE1">
        <w:rPr>
          <w:sz w:val="16"/>
        </w:rPr>
        <w:t xml:space="preserve"> quickly </w:t>
      </w:r>
      <w:r w:rsidRPr="00014AE1">
        <w:rPr>
          <w:rStyle w:val="StyleUnderline"/>
        </w:rPr>
        <w:t xml:space="preserve">realize that they </w:t>
      </w:r>
      <w:r w:rsidRPr="00014AE1">
        <w:rPr>
          <w:rStyle w:val="StyleUnderline"/>
          <w:highlight w:val="cyan"/>
        </w:rPr>
        <w:t>no longer face</w:t>
      </w:r>
      <w:r w:rsidRPr="00014AE1">
        <w:rPr>
          <w:rStyle w:val="StyleUnderline"/>
        </w:rPr>
        <w:t xml:space="preserve"> the increasing healthcare-related </w:t>
      </w:r>
      <w:r w:rsidRPr="00014AE1">
        <w:rPr>
          <w:rStyle w:val="Emphasis"/>
          <w:highlight w:val="cyan"/>
        </w:rPr>
        <w:t>financial threats</w:t>
      </w:r>
      <w:r w:rsidRPr="00014AE1">
        <w:rPr>
          <w:sz w:val="16"/>
        </w:rPr>
        <w:t xml:space="preserve">, </w:t>
      </w:r>
      <w:r w:rsidRPr="00014AE1">
        <w:rPr>
          <w:rStyle w:val="StyleUnderline"/>
        </w:rPr>
        <w:t>namely</w:t>
      </w:r>
      <w:r w:rsidRPr="00014AE1">
        <w:rPr>
          <w:sz w:val="16"/>
        </w:rPr>
        <w:t xml:space="preserve"> the escalating </w:t>
      </w:r>
      <w:r w:rsidRPr="00014AE1">
        <w:rPr>
          <w:rStyle w:val="StyleUnderline"/>
        </w:rPr>
        <w:t>drug prices</w:t>
      </w:r>
      <w:r w:rsidRPr="00014AE1">
        <w:rPr>
          <w:sz w:val="16"/>
        </w:rPr>
        <w:t xml:space="preserve">, </w:t>
      </w:r>
      <w:r w:rsidRPr="00014AE1">
        <w:rPr>
          <w:rStyle w:val="StyleUnderline"/>
        </w:rPr>
        <w:t>surprise billing</w:t>
      </w:r>
      <w:r w:rsidRPr="00014AE1">
        <w:rPr>
          <w:sz w:val="16"/>
        </w:rPr>
        <w:t xml:space="preserve">, </w:t>
      </w:r>
      <w:r w:rsidRPr="00014AE1">
        <w:rPr>
          <w:rStyle w:val="StyleUnderline"/>
        </w:rPr>
        <w:t>rising premiums and co-payments</w:t>
      </w:r>
      <w:r w:rsidRPr="00014AE1">
        <w:rPr>
          <w:sz w:val="16"/>
        </w:rPr>
        <w:t xml:space="preserve">, high </w:t>
      </w:r>
      <w:r w:rsidRPr="00014AE1">
        <w:rPr>
          <w:rStyle w:val="StyleUnderline"/>
        </w:rPr>
        <w:t>deductibles</w:t>
      </w:r>
      <w:r w:rsidRPr="00014AE1">
        <w:rPr>
          <w:sz w:val="16"/>
        </w:rPr>
        <w:t xml:space="preserve">, </w:t>
      </w:r>
      <w:r w:rsidRPr="00014AE1">
        <w:rPr>
          <w:rStyle w:val="StyleUnderline"/>
        </w:rPr>
        <w:t>and increase in other out-of-pocket costs</w:t>
      </w:r>
      <w:r w:rsidRPr="00014AE1">
        <w:rPr>
          <w:sz w:val="16"/>
        </w:rPr>
        <w:t xml:space="preserve">.Reference Lee and Blanchfield66 Indeed, lowering drug prices was rated by Americans in January 2021 as their second highest priority for President Biden and the new Congress.67 </w:t>
      </w:r>
      <w:r w:rsidRPr="00014AE1">
        <w:rPr>
          <w:rStyle w:val="StyleUnderline"/>
        </w:rPr>
        <w:t>People will no longer be dissuaded by</w:t>
      </w:r>
      <w:r w:rsidRPr="00014AE1">
        <w:rPr>
          <w:sz w:val="16"/>
        </w:rPr>
        <w:t xml:space="preserve"> these </w:t>
      </w:r>
      <w:r w:rsidRPr="00014AE1">
        <w:rPr>
          <w:rStyle w:val="StyleUnderline"/>
        </w:rPr>
        <w:t>costs</w:t>
      </w:r>
      <w:r w:rsidRPr="00014AE1">
        <w:rPr>
          <w:sz w:val="16"/>
        </w:rPr>
        <w:t xml:space="preserve"> from taking their prescribed drugs </w:t>
      </w:r>
      <w:r w:rsidRPr="00014AE1">
        <w:rPr>
          <w:rStyle w:val="StyleUnderline"/>
        </w:rPr>
        <w:t>and from seeking care for</w:t>
      </w:r>
      <w:r w:rsidRPr="00014AE1">
        <w:rPr>
          <w:sz w:val="16"/>
        </w:rPr>
        <w:t xml:space="preserve"> important </w:t>
      </w:r>
      <w:r w:rsidRPr="00014AE1">
        <w:rPr>
          <w:rStyle w:val="StyleUnderline"/>
        </w:rPr>
        <w:t>problems</w:t>
      </w:r>
      <w:r w:rsidRPr="00014AE1">
        <w:rPr>
          <w:sz w:val="16"/>
        </w:rPr>
        <w:t xml:space="preserve"> or for prevention.Reference Wray, Khare and Keyhani68 While in June 2020, an estimated 17.8% of individuals had medical debt, at a mean amount of $429, under CHA they will no longer fall, or fear falling, into medical debt.Reference Kluender, Mahoney, Wong and Yin69</w:t>
      </w:r>
    </w:p>
    <w:p w14:paraId="051C16AC" w14:textId="77777777" w:rsidR="005E6AE0" w:rsidRPr="00014AE1" w:rsidRDefault="005E6AE0" w:rsidP="005E6AE0">
      <w:pPr>
        <w:rPr>
          <w:sz w:val="16"/>
        </w:rPr>
      </w:pPr>
      <w:r w:rsidRPr="00014AE1">
        <w:rPr>
          <w:sz w:val="16"/>
        </w:rPr>
        <w:t>•</w:t>
      </w:r>
      <w:r w:rsidRPr="00014AE1">
        <w:rPr>
          <w:rStyle w:val="StyleUnderline"/>
        </w:rPr>
        <w:t>CHA will reduce the current burden on patients of their</w:t>
      </w:r>
      <w:r w:rsidRPr="00014AE1">
        <w:rPr>
          <w:sz w:val="16"/>
        </w:rPr>
        <w:t xml:space="preserve"> own </w:t>
      </w:r>
      <w:r w:rsidRPr="00014AE1">
        <w:rPr>
          <w:rStyle w:val="StyleUnderline"/>
        </w:rPr>
        <w:t>administrative tasks</w:t>
      </w:r>
      <w:r w:rsidRPr="00014AE1">
        <w:rPr>
          <w:sz w:val="16"/>
        </w:rPr>
        <w:t>, such as interacting with their health benefits administrators, getting information from insurance companies, resolving billing issues, and coping with “phantom networks” when trying to access care.Reference Kyle and Frakt70</w:t>
      </w:r>
    </w:p>
    <w:p w14:paraId="219E812E" w14:textId="77777777" w:rsidR="005E6AE0" w:rsidRPr="00014AE1" w:rsidRDefault="005E6AE0" w:rsidP="005E6AE0">
      <w:pPr>
        <w:rPr>
          <w:sz w:val="16"/>
        </w:rPr>
      </w:pPr>
      <w:r w:rsidRPr="00014AE1">
        <w:rPr>
          <w:sz w:val="16"/>
        </w:rPr>
        <w:t>•</w:t>
      </w:r>
      <w:r w:rsidRPr="00014AE1">
        <w:rPr>
          <w:rStyle w:val="StyleUnderline"/>
        </w:rPr>
        <w:t>It will allow people</w:t>
      </w:r>
      <w:r w:rsidRPr="00014AE1">
        <w:rPr>
          <w:sz w:val="16"/>
        </w:rPr>
        <w:t xml:space="preserve"> who want </w:t>
      </w:r>
      <w:r w:rsidRPr="00014AE1">
        <w:rPr>
          <w:rStyle w:val="StyleUnderline"/>
        </w:rPr>
        <w:t xml:space="preserve">to keep their private insurance </w:t>
      </w:r>
      <w:r w:rsidRPr="00014AE1">
        <w:rPr>
          <w:sz w:val="16"/>
        </w:rPr>
        <w:t>or who are opposed to what they see as government control to opt out of CHA or of any insurance.</w:t>
      </w:r>
    </w:p>
    <w:p w14:paraId="58CE7A21" w14:textId="77777777" w:rsidR="005E6AE0" w:rsidRPr="00014AE1" w:rsidRDefault="005E6AE0" w:rsidP="005E6AE0">
      <w:pPr>
        <w:rPr>
          <w:sz w:val="16"/>
        </w:rPr>
      </w:pPr>
      <w:r w:rsidRPr="00014AE1">
        <w:rPr>
          <w:rStyle w:val="StyleUnderline"/>
        </w:rPr>
        <w:t>The design will</w:t>
      </w:r>
      <w:r w:rsidRPr="00014AE1">
        <w:rPr>
          <w:sz w:val="16"/>
        </w:rPr>
        <w:t xml:space="preserve"> also </w:t>
      </w:r>
      <w:r w:rsidRPr="00014AE1">
        <w:rPr>
          <w:rStyle w:val="Emphasis"/>
        </w:rPr>
        <w:t>rally physicians</w:t>
      </w:r>
      <w:r w:rsidRPr="00014AE1">
        <w:rPr>
          <w:sz w:val="16"/>
        </w:rPr>
        <w:t xml:space="preserve">, who </w:t>
      </w:r>
      <w:r w:rsidRPr="00014AE1">
        <w:rPr>
          <w:rStyle w:val="StyleUnderline"/>
        </w:rPr>
        <w:t>increasingly favor Medicare for All</w:t>
      </w:r>
      <w:r w:rsidRPr="00014AE1">
        <w:rPr>
          <w:sz w:val="16"/>
        </w:rPr>
        <w:t>, even within the American Medical Association, but who often worry that a single payer system will negatively affect their professional autonomy, their workloads, and their incomes:Reference McCormick, Woolhandler, Bose-Kolanu, Germann, Bor and Himmelstein71</w:t>
      </w:r>
    </w:p>
    <w:p w14:paraId="04303B94" w14:textId="77777777" w:rsidR="005E6AE0" w:rsidRPr="00014AE1" w:rsidRDefault="005E6AE0" w:rsidP="005E6AE0">
      <w:pPr>
        <w:rPr>
          <w:sz w:val="16"/>
        </w:rPr>
      </w:pPr>
      <w:r w:rsidRPr="00014AE1">
        <w:rPr>
          <w:sz w:val="16"/>
        </w:rPr>
        <w:t>•</w:t>
      </w:r>
      <w:r w:rsidRPr="00014AE1">
        <w:rPr>
          <w:rStyle w:val="StyleUnderline"/>
        </w:rPr>
        <w:t>It will be clear to physicians</w:t>
      </w:r>
      <w:r w:rsidRPr="00014AE1">
        <w:rPr>
          <w:sz w:val="16"/>
        </w:rPr>
        <w:t xml:space="preserve">, other clinicians, </w:t>
      </w:r>
      <w:r w:rsidRPr="00014AE1">
        <w:rPr>
          <w:rStyle w:val="StyleUnderline"/>
        </w:rPr>
        <w:t>and their staffs that CHA will simplify the rules and procedures and will reduce the distracting and costly burdens imposed by the multiplicity of payers</w:t>
      </w:r>
      <w:r w:rsidRPr="00014AE1">
        <w:rPr>
          <w:sz w:val="16"/>
        </w:rPr>
        <w:t>. For example, surveys in 2006 in the US and Canada found that physician practices in the US spent $87, 975 per physician per year interacting with payers, in contrast to only $22,205 in Ontario, Canada.Reference Sorum72</w:t>
      </w:r>
    </w:p>
    <w:p w14:paraId="496A4C58" w14:textId="77777777" w:rsidR="005E6AE0" w:rsidRPr="00014AE1" w:rsidRDefault="005E6AE0" w:rsidP="005E6AE0">
      <w:pPr>
        <w:rPr>
          <w:sz w:val="16"/>
        </w:rPr>
      </w:pPr>
      <w:r w:rsidRPr="00014AE1">
        <w:rPr>
          <w:sz w:val="16"/>
        </w:rPr>
        <w:t>•</w:t>
      </w:r>
      <w:r w:rsidRPr="00014AE1">
        <w:rPr>
          <w:rStyle w:val="StyleUnderline"/>
        </w:rPr>
        <w:t>Clinicians</w:t>
      </w:r>
      <w:r w:rsidRPr="00014AE1">
        <w:rPr>
          <w:sz w:val="16"/>
        </w:rPr>
        <w:t xml:space="preserve">, who are currently facing the threat of reduced reimbursements from Medicare,73 </w:t>
      </w:r>
      <w:r w:rsidRPr="00014AE1">
        <w:rPr>
          <w:rStyle w:val="StyleUnderline"/>
        </w:rPr>
        <w:t>will</w:t>
      </w:r>
      <w:r w:rsidRPr="00014AE1">
        <w:rPr>
          <w:sz w:val="16"/>
        </w:rPr>
        <w:t xml:space="preserve"> also </w:t>
      </w:r>
      <w:r w:rsidRPr="00014AE1">
        <w:rPr>
          <w:rStyle w:val="StyleUnderline"/>
        </w:rPr>
        <w:t xml:space="preserve">be assured that their net incomes will </w:t>
      </w:r>
      <w:r w:rsidRPr="00014AE1">
        <w:rPr>
          <w:rStyle w:val="Emphasis"/>
        </w:rPr>
        <w:t>not be reduced</w:t>
      </w:r>
      <w:r w:rsidRPr="00014AE1">
        <w:rPr>
          <w:sz w:val="16"/>
        </w:rPr>
        <w:t>.</w:t>
      </w:r>
    </w:p>
    <w:p w14:paraId="0DFFB2EC" w14:textId="77777777" w:rsidR="005E6AE0" w:rsidRPr="00014AE1" w:rsidRDefault="005E6AE0" w:rsidP="005E6AE0">
      <w:pPr>
        <w:rPr>
          <w:sz w:val="16"/>
        </w:rPr>
      </w:pPr>
      <w:r w:rsidRPr="00014AE1">
        <w:rPr>
          <w:sz w:val="16"/>
        </w:rPr>
        <w:t>•</w:t>
      </w:r>
      <w:r w:rsidRPr="00014AE1">
        <w:rPr>
          <w:rStyle w:val="StyleUnderline"/>
        </w:rPr>
        <w:t>Their representatives will have a key role in managing the system</w:t>
      </w:r>
      <w:r w:rsidRPr="00014AE1">
        <w:rPr>
          <w:sz w:val="16"/>
        </w:rPr>
        <w:t xml:space="preserve"> (including, as experts, in deciding on coverage).</w:t>
      </w:r>
    </w:p>
    <w:p w14:paraId="257FD13E" w14:textId="77777777" w:rsidR="005E6AE0" w:rsidRPr="00014AE1" w:rsidRDefault="005E6AE0" w:rsidP="005E6AE0">
      <w:pPr>
        <w:rPr>
          <w:sz w:val="16"/>
        </w:rPr>
      </w:pPr>
      <w:r w:rsidRPr="00014AE1">
        <w:rPr>
          <w:sz w:val="16"/>
        </w:rPr>
        <w:t>•They can expect a decrease in the burden of documentation in the electronic health record as its purpose shifts from justifying the level of billing to recording what is needed for patients.Reference Apathy, Hare, Fendrich and Cross74</w:t>
      </w:r>
    </w:p>
    <w:p w14:paraId="338AF245" w14:textId="77777777" w:rsidR="005E6AE0" w:rsidRPr="00014AE1" w:rsidRDefault="005E6AE0" w:rsidP="005E6AE0">
      <w:pPr>
        <w:rPr>
          <w:sz w:val="16"/>
        </w:rPr>
      </w:pPr>
      <w:r w:rsidRPr="00014AE1">
        <w:rPr>
          <w:sz w:val="16"/>
        </w:rPr>
        <w:t>•A cent</w:t>
      </w:r>
      <w:r w:rsidRPr="00014AE1">
        <w:rPr>
          <w:rStyle w:val="StyleUnderline"/>
        </w:rPr>
        <w:t>ral administration will be able to remedy the lack of interoperability of electronic health records that impairs clinicians’ ability to provide optimal care</w:t>
      </w:r>
      <w:r w:rsidRPr="00014AE1">
        <w:rPr>
          <w:sz w:val="16"/>
        </w:rPr>
        <w:t>.Reference Blumenthal75</w:t>
      </w:r>
    </w:p>
    <w:p w14:paraId="747D0420" w14:textId="77777777" w:rsidR="005E6AE0" w:rsidRPr="00014AE1" w:rsidRDefault="005E6AE0" w:rsidP="005E6AE0">
      <w:pPr>
        <w:rPr>
          <w:sz w:val="16"/>
        </w:rPr>
      </w:pPr>
      <w:r w:rsidRPr="00014AE1">
        <w:rPr>
          <w:sz w:val="16"/>
        </w:rPr>
        <w:t xml:space="preserve">•Moreover, </w:t>
      </w:r>
      <w:r w:rsidRPr="00014AE1">
        <w:rPr>
          <w:rStyle w:val="StyleUnderline"/>
        </w:rPr>
        <w:t>CHA will reverse the increasing for-profit orientation of American medical practice</w:t>
      </w:r>
      <w:r w:rsidRPr="00014AE1">
        <w:rPr>
          <w:sz w:val="16"/>
        </w:rPr>
        <w:t xml:space="preserve"> (especially with the intrusion of private equity firms).Reference Crowley, Atiq and Hilden76 It will stop the erosion of the patient-physician relationship that is at the heart of clinical care and will allow physicians to refocus on the ethic of service to patients.Reference Hoff77</w:t>
      </w:r>
    </w:p>
    <w:p w14:paraId="7B142F44" w14:textId="77777777" w:rsidR="005E6AE0" w:rsidRPr="00014AE1" w:rsidRDefault="005E6AE0" w:rsidP="005E6AE0">
      <w:pPr>
        <w:rPr>
          <w:sz w:val="16"/>
        </w:rPr>
      </w:pPr>
      <w:r w:rsidRPr="00014AE1">
        <w:rPr>
          <w:rStyle w:val="StyleUnderline"/>
        </w:rPr>
        <w:t>Physicians are likely</w:t>
      </w:r>
      <w:r w:rsidRPr="00014AE1">
        <w:rPr>
          <w:sz w:val="16"/>
        </w:rPr>
        <w:t xml:space="preserve">, therefore, </w:t>
      </w:r>
      <w:r w:rsidRPr="00014AE1">
        <w:rPr>
          <w:rStyle w:val="StyleUnderline"/>
        </w:rPr>
        <w:t xml:space="preserve">to become </w:t>
      </w:r>
      <w:r w:rsidRPr="00014AE1">
        <w:rPr>
          <w:rStyle w:val="Emphasis"/>
        </w:rPr>
        <w:t>outspoken advocates</w:t>
      </w:r>
      <w:r w:rsidRPr="00014AE1">
        <w:rPr>
          <w:rStyle w:val="StyleUnderline"/>
        </w:rPr>
        <w:t xml:space="preserve"> of CHA</w:t>
      </w:r>
      <w:r w:rsidRPr="00014AE1">
        <w:rPr>
          <w:sz w:val="16"/>
        </w:rPr>
        <w:t>. As explained in Tenet 6, since people tend to trust their physicians, their endorsement will, in accordance with behavioral economics, have the important secondary effect of increasing public support.</w:t>
      </w:r>
    </w:p>
    <w:p w14:paraId="5066366B" w14:textId="77777777" w:rsidR="005E6AE0" w:rsidRPr="00014AE1" w:rsidRDefault="005E6AE0" w:rsidP="005E6AE0">
      <w:pPr>
        <w:rPr>
          <w:sz w:val="16"/>
        </w:rPr>
      </w:pPr>
      <w:r w:rsidRPr="00014AE1">
        <w:rPr>
          <w:rStyle w:val="StyleUnderline"/>
          <w:highlight w:val="cyan"/>
        </w:rPr>
        <w:t>Employers</w:t>
      </w:r>
      <w:r w:rsidRPr="00014AE1">
        <w:rPr>
          <w:sz w:val="16"/>
        </w:rPr>
        <w:t xml:space="preserve"> too </w:t>
      </w:r>
      <w:r w:rsidRPr="00014AE1">
        <w:rPr>
          <w:rStyle w:val="StyleUnderline"/>
          <w:highlight w:val="cyan"/>
        </w:rPr>
        <w:t>will see the benefits of CHA</w:t>
      </w:r>
      <w:r w:rsidRPr="00014AE1">
        <w:rPr>
          <w:sz w:val="16"/>
        </w:rPr>
        <w:t>.</w:t>
      </w:r>
    </w:p>
    <w:p w14:paraId="7C42844E" w14:textId="77777777" w:rsidR="005E6AE0" w:rsidRPr="00014AE1" w:rsidRDefault="005E6AE0" w:rsidP="005E6AE0">
      <w:pPr>
        <w:rPr>
          <w:sz w:val="16"/>
        </w:rPr>
      </w:pPr>
      <w:r w:rsidRPr="00014AE1">
        <w:rPr>
          <w:sz w:val="16"/>
        </w:rPr>
        <w:t>•</w:t>
      </w:r>
      <w:r w:rsidRPr="00014AE1">
        <w:rPr>
          <w:rStyle w:val="StyleUnderline"/>
        </w:rPr>
        <w:t>Although</w:t>
      </w:r>
      <w:r w:rsidRPr="00014AE1">
        <w:rPr>
          <w:sz w:val="16"/>
        </w:rPr>
        <w:t xml:space="preserve"> </w:t>
      </w:r>
      <w:r w:rsidRPr="00014AE1">
        <w:rPr>
          <w:rStyle w:val="StyleUnderline"/>
        </w:rPr>
        <w:t>they</w:t>
      </w:r>
      <w:r w:rsidRPr="00014AE1">
        <w:rPr>
          <w:sz w:val="16"/>
        </w:rPr>
        <w:t xml:space="preserve"> will </w:t>
      </w:r>
      <w:r w:rsidRPr="00014AE1">
        <w:rPr>
          <w:rStyle w:val="StyleUnderline"/>
        </w:rPr>
        <w:t>still need to send payroll deductions to CHA</w:t>
      </w:r>
      <w:r w:rsidRPr="00014AE1">
        <w:rPr>
          <w:sz w:val="16"/>
        </w:rPr>
        <w:t>, they or their Human Resources departments will no longer have the burden of choosing what insurance plans to offer to their employees and signing them up.</w:t>
      </w:r>
    </w:p>
    <w:p w14:paraId="1EDA9195" w14:textId="77777777" w:rsidR="005E6AE0" w:rsidRPr="00014AE1" w:rsidRDefault="005E6AE0" w:rsidP="005E6AE0">
      <w:pPr>
        <w:rPr>
          <w:sz w:val="16"/>
        </w:rPr>
      </w:pPr>
      <w:r w:rsidRPr="00014AE1">
        <w:rPr>
          <w:sz w:val="16"/>
        </w:rPr>
        <w:t>•</w:t>
      </w:r>
      <w:r w:rsidRPr="00014AE1">
        <w:rPr>
          <w:rStyle w:val="StyleUnderline"/>
        </w:rPr>
        <w:t>Individual employers</w:t>
      </w:r>
      <w:r w:rsidRPr="00014AE1">
        <w:rPr>
          <w:sz w:val="16"/>
        </w:rPr>
        <w:t xml:space="preserve"> and employer groups </w:t>
      </w:r>
      <w:r w:rsidRPr="00014AE1">
        <w:rPr>
          <w:rStyle w:val="StyleUnderline"/>
        </w:rPr>
        <w:t>will not have to worry about the rising healthcare prices affecting their employees’ health and morale</w:t>
      </w:r>
      <w:r w:rsidRPr="00014AE1">
        <w:rPr>
          <w:sz w:val="16"/>
        </w:rPr>
        <w:t>. Efforts of these groups to restrain these prices have been mostly unsuccessful.78</w:t>
      </w:r>
    </w:p>
    <w:p w14:paraId="420FD4AD" w14:textId="77777777" w:rsidR="005E6AE0" w:rsidRPr="00014AE1" w:rsidRDefault="005E6AE0" w:rsidP="005E6AE0">
      <w:pPr>
        <w:rPr>
          <w:sz w:val="16"/>
        </w:rPr>
      </w:pPr>
      <w:r w:rsidRPr="00014AE1">
        <w:rPr>
          <w:sz w:val="16"/>
        </w:rPr>
        <w:t xml:space="preserve">6. </w:t>
      </w:r>
      <w:r w:rsidRPr="00014AE1">
        <w:rPr>
          <w:rStyle w:val="Emphasis"/>
        </w:rPr>
        <w:t xml:space="preserve">The </w:t>
      </w:r>
      <w:r w:rsidRPr="00014AE1">
        <w:rPr>
          <w:rStyle w:val="Emphasis"/>
          <w:highlight w:val="cyan"/>
        </w:rPr>
        <w:t>Implementation</w:t>
      </w:r>
      <w:r w:rsidRPr="00014AE1">
        <w:rPr>
          <w:rStyle w:val="Emphasis"/>
        </w:rPr>
        <w:t xml:space="preserve"> Process</w:t>
      </w:r>
    </w:p>
    <w:p w14:paraId="745EB8A0" w14:textId="77777777" w:rsidR="005E6AE0" w:rsidRPr="00014AE1" w:rsidRDefault="005E6AE0" w:rsidP="005E6AE0">
      <w:pPr>
        <w:rPr>
          <w:sz w:val="16"/>
        </w:rPr>
      </w:pPr>
      <w:r w:rsidRPr="00014AE1">
        <w:rPr>
          <w:rStyle w:val="StyleUnderline"/>
          <w:highlight w:val="cyan"/>
        </w:rPr>
        <w:t>Once</w:t>
      </w:r>
      <w:r w:rsidRPr="00014AE1">
        <w:rPr>
          <w:rStyle w:val="StyleUnderline"/>
        </w:rPr>
        <w:t xml:space="preserve"> the </w:t>
      </w:r>
      <w:r w:rsidRPr="00014AE1">
        <w:rPr>
          <w:rStyle w:val="Emphasis"/>
          <w:highlight w:val="cyan"/>
        </w:rPr>
        <w:t>political barriers</w:t>
      </w:r>
      <w:r w:rsidRPr="00014AE1">
        <w:rPr>
          <w:rStyle w:val="StyleUnderline"/>
          <w:highlight w:val="cyan"/>
        </w:rPr>
        <w:t xml:space="preserve"> have been </w:t>
      </w:r>
      <w:r w:rsidRPr="00014AE1">
        <w:rPr>
          <w:rStyle w:val="Emphasis"/>
          <w:highlight w:val="cyan"/>
        </w:rPr>
        <w:t>overcome</w:t>
      </w:r>
      <w:r w:rsidRPr="00014AE1">
        <w:rPr>
          <w:sz w:val="16"/>
        </w:rPr>
        <w:t xml:space="preserve">, </w:t>
      </w:r>
      <w:r w:rsidRPr="00014AE1">
        <w:rPr>
          <w:rStyle w:val="StyleUnderline"/>
        </w:rPr>
        <w:t xml:space="preserve">the </w:t>
      </w:r>
      <w:r w:rsidRPr="00014AE1">
        <w:rPr>
          <w:rStyle w:val="StyleUnderline"/>
          <w:highlight w:val="cyan"/>
        </w:rPr>
        <w:t>implementation</w:t>
      </w:r>
      <w:r w:rsidRPr="00014AE1">
        <w:rPr>
          <w:rStyle w:val="StyleUnderline"/>
        </w:rPr>
        <w:t xml:space="preserve"> of CHA will take lots of work</w:t>
      </w:r>
      <w:r w:rsidRPr="00014AE1">
        <w:rPr>
          <w:sz w:val="16"/>
        </w:rPr>
        <w:t xml:space="preserve"> — like any fundamental reform of a vast and complicated system — </w:t>
      </w:r>
      <w:r w:rsidRPr="00014AE1">
        <w:rPr>
          <w:rStyle w:val="StyleUnderline"/>
        </w:rPr>
        <w:t xml:space="preserve">but it </w:t>
      </w:r>
      <w:r w:rsidRPr="00014AE1">
        <w:rPr>
          <w:rStyle w:val="StyleUnderline"/>
          <w:highlight w:val="cyan"/>
        </w:rPr>
        <w:t>will</w:t>
      </w:r>
      <w:r w:rsidRPr="00014AE1">
        <w:rPr>
          <w:rStyle w:val="StyleUnderline"/>
        </w:rPr>
        <w:t xml:space="preserve"> </w:t>
      </w:r>
      <w:r w:rsidRPr="00014AE1">
        <w:rPr>
          <w:rStyle w:val="Emphasis"/>
          <w:highlight w:val="cyan"/>
        </w:rPr>
        <w:t>not</w:t>
      </w:r>
      <w:r w:rsidRPr="00014AE1">
        <w:rPr>
          <w:rStyle w:val="Emphasis"/>
        </w:rPr>
        <w:t xml:space="preserve"> </w:t>
      </w:r>
      <w:r w:rsidRPr="00014AE1">
        <w:rPr>
          <w:rStyle w:val="Emphasis"/>
          <w:highlight w:val="cyan"/>
        </w:rPr>
        <w:t>be</w:t>
      </w:r>
      <w:r w:rsidRPr="00014AE1">
        <w:rPr>
          <w:rStyle w:val="Emphasis"/>
        </w:rPr>
        <w:t xml:space="preserve"> as </w:t>
      </w:r>
      <w:r w:rsidRPr="00014AE1">
        <w:rPr>
          <w:rStyle w:val="Emphasis"/>
          <w:highlight w:val="cyan"/>
        </w:rPr>
        <w:t>difficult</w:t>
      </w:r>
      <w:r w:rsidRPr="00014AE1">
        <w:rPr>
          <w:rStyle w:val="StyleUnderline"/>
        </w:rPr>
        <w:t xml:space="preserve"> as it might seem</w:t>
      </w:r>
      <w:r w:rsidRPr="00014AE1">
        <w:rPr>
          <w:sz w:val="16"/>
        </w:rPr>
        <w:t>:</w:t>
      </w:r>
    </w:p>
    <w:p w14:paraId="70DDD2C6" w14:textId="77777777" w:rsidR="005E6AE0" w:rsidRPr="00014AE1" w:rsidRDefault="005E6AE0" w:rsidP="005E6AE0">
      <w:pPr>
        <w:rPr>
          <w:sz w:val="16"/>
        </w:rPr>
      </w:pPr>
      <w:r w:rsidRPr="00014AE1">
        <w:rPr>
          <w:sz w:val="16"/>
        </w:rPr>
        <w:t>•</w:t>
      </w:r>
      <w:r w:rsidRPr="00014AE1">
        <w:rPr>
          <w:rStyle w:val="StyleUnderline"/>
        </w:rPr>
        <w:t>The key parts of the healthcare system</w:t>
      </w:r>
      <w:r w:rsidRPr="00014AE1">
        <w:rPr>
          <w:sz w:val="16"/>
        </w:rPr>
        <w:t xml:space="preserve"> — </w:t>
      </w:r>
      <w:r w:rsidRPr="00014AE1">
        <w:rPr>
          <w:rStyle w:val="StyleUnderline"/>
          <w:highlight w:val="cyan"/>
        </w:rPr>
        <w:t>the delivery of care</w:t>
      </w:r>
      <w:r w:rsidRPr="00014AE1">
        <w:rPr>
          <w:sz w:val="16"/>
        </w:rPr>
        <w:t xml:space="preserve"> by physicians and other healthcare professionals and by hospitals and other organizations — </w:t>
      </w:r>
      <w:r w:rsidRPr="00014AE1">
        <w:rPr>
          <w:rStyle w:val="StyleUnderline"/>
          <w:highlight w:val="cyan"/>
        </w:rPr>
        <w:t>will</w:t>
      </w:r>
      <w:r w:rsidRPr="00014AE1">
        <w:rPr>
          <w:rStyle w:val="StyleUnderline"/>
        </w:rPr>
        <w:t xml:space="preserve"> </w:t>
      </w:r>
      <w:r w:rsidRPr="00014AE1">
        <w:rPr>
          <w:rStyle w:val="StyleUnderline"/>
          <w:highlight w:val="cyan"/>
        </w:rPr>
        <w:t>be</w:t>
      </w:r>
      <w:r w:rsidRPr="00014AE1">
        <w:rPr>
          <w:rStyle w:val="StyleUnderline"/>
        </w:rPr>
        <w:t xml:space="preserve"> largely </w:t>
      </w:r>
      <w:r w:rsidRPr="00014AE1">
        <w:rPr>
          <w:rStyle w:val="Emphasis"/>
          <w:highlight w:val="cyan"/>
        </w:rPr>
        <w:t>unaffected</w:t>
      </w:r>
      <w:r w:rsidRPr="00014AE1">
        <w:rPr>
          <w:sz w:val="16"/>
        </w:rPr>
        <w:t xml:space="preserve">, </w:t>
      </w:r>
      <w:r w:rsidRPr="00014AE1">
        <w:rPr>
          <w:rStyle w:val="StyleUnderline"/>
        </w:rPr>
        <w:t>except to become simpler and more seamless</w:t>
      </w:r>
      <w:r w:rsidRPr="00014AE1">
        <w:rPr>
          <w:sz w:val="16"/>
        </w:rPr>
        <w:t>.</w:t>
      </w:r>
    </w:p>
    <w:p w14:paraId="08EBF17D" w14:textId="77777777" w:rsidR="005E6AE0" w:rsidRPr="00014AE1" w:rsidRDefault="005E6AE0" w:rsidP="005E6AE0">
      <w:pPr>
        <w:rPr>
          <w:sz w:val="16"/>
        </w:rPr>
      </w:pPr>
      <w:r w:rsidRPr="00014AE1">
        <w:rPr>
          <w:sz w:val="16"/>
        </w:rPr>
        <w:t>•</w:t>
      </w:r>
      <w:r w:rsidRPr="00014AE1">
        <w:rPr>
          <w:rStyle w:val="StyleUnderline"/>
        </w:rPr>
        <w:t>The switch in insurance coverage will be automatic</w:t>
      </w:r>
      <w:r w:rsidRPr="00014AE1">
        <w:rPr>
          <w:sz w:val="16"/>
        </w:rPr>
        <w:t xml:space="preserve">, and </w:t>
      </w:r>
      <w:r w:rsidRPr="00014AE1">
        <w:rPr>
          <w:rStyle w:val="StyleUnderline"/>
        </w:rPr>
        <w:t>enrollment will require minimal effort by patients</w:t>
      </w:r>
      <w:r w:rsidRPr="00014AE1">
        <w:rPr>
          <w:sz w:val="16"/>
        </w:rPr>
        <w:t xml:space="preserve">. Starting on the day of inauguration, signing up will be simple. </w:t>
      </w:r>
      <w:r w:rsidRPr="00014AE1">
        <w:rPr>
          <w:rStyle w:val="StyleUnderline"/>
        </w:rPr>
        <w:t>All residents</w:t>
      </w:r>
      <w:r w:rsidRPr="00014AE1">
        <w:rPr>
          <w:sz w:val="16"/>
        </w:rPr>
        <w:t xml:space="preserve"> — though Congress may insist on restricting this to legal residents — </w:t>
      </w:r>
      <w:r w:rsidRPr="00014AE1">
        <w:rPr>
          <w:rStyle w:val="StyleUnderline"/>
        </w:rPr>
        <w:t>will need only to show proof of identity</w:t>
      </w:r>
      <w:r w:rsidRPr="00014AE1">
        <w:rPr>
          <w:sz w:val="16"/>
        </w:rPr>
        <w:t xml:space="preserve"> at clinical sites (doctors’ offices, urgent care centers, emergency departments, hospitals) </w:t>
      </w:r>
      <w:r w:rsidRPr="00014AE1">
        <w:rPr>
          <w:rStyle w:val="StyleUnderline"/>
        </w:rPr>
        <w:t xml:space="preserve">or at the CHA website or local offices </w:t>
      </w:r>
      <w:r w:rsidRPr="00014AE1">
        <w:rPr>
          <w:sz w:val="16"/>
        </w:rPr>
        <w:t xml:space="preserve">to obtain their CHA identification numbers. These numbers will be needed when patients obtain care to ensure the integrity of the medical record, i.e., to make sure that each healthcare episode is connected to the correct patient record, providing current and future providers with accurate information. </w:t>
      </w:r>
      <w:r w:rsidRPr="00014AE1">
        <w:rPr>
          <w:rStyle w:val="StyleUnderline"/>
        </w:rPr>
        <w:t>Congress may want to simplify the process by linking the new CHA numbers with</w:t>
      </w:r>
      <w:r w:rsidRPr="00014AE1">
        <w:rPr>
          <w:sz w:val="16"/>
        </w:rPr>
        <w:t xml:space="preserve"> the </w:t>
      </w:r>
      <w:r w:rsidRPr="00014AE1">
        <w:rPr>
          <w:rStyle w:val="StyleUnderline"/>
        </w:rPr>
        <w:t>Social Security numbers</w:t>
      </w:r>
      <w:r w:rsidRPr="00014AE1">
        <w:rPr>
          <w:sz w:val="16"/>
        </w:rPr>
        <w:t xml:space="preserve"> that most people have already and that parents can request for their newborns before they leave the hospital.</w:t>
      </w:r>
    </w:p>
    <w:p w14:paraId="5E9C101D" w14:textId="77777777" w:rsidR="005E6AE0" w:rsidRPr="00014AE1" w:rsidRDefault="005E6AE0" w:rsidP="005E6AE0">
      <w:pPr>
        <w:rPr>
          <w:sz w:val="16"/>
        </w:rPr>
      </w:pPr>
      <w:r w:rsidRPr="00014AE1">
        <w:rPr>
          <w:sz w:val="16"/>
        </w:rPr>
        <w:t>•</w:t>
      </w:r>
      <w:r w:rsidRPr="00014AE1">
        <w:rPr>
          <w:rStyle w:val="StyleUnderline"/>
        </w:rPr>
        <w:t xml:space="preserve">The </w:t>
      </w:r>
      <w:r w:rsidRPr="00014AE1">
        <w:rPr>
          <w:rStyle w:val="StyleUnderline"/>
          <w:highlight w:val="cyan"/>
        </w:rPr>
        <w:t>financing</w:t>
      </w:r>
      <w:r w:rsidRPr="00014AE1">
        <w:rPr>
          <w:rStyle w:val="StyleUnderline"/>
        </w:rPr>
        <w:t xml:space="preserve"> of the system </w:t>
      </w:r>
      <w:r w:rsidRPr="00014AE1">
        <w:rPr>
          <w:rStyle w:val="StyleUnderline"/>
          <w:highlight w:val="cyan"/>
        </w:rPr>
        <w:t xml:space="preserve">will </w:t>
      </w:r>
      <w:r w:rsidRPr="00014AE1">
        <w:rPr>
          <w:rStyle w:val="Emphasis"/>
          <w:highlight w:val="cyan"/>
        </w:rPr>
        <w:t>change little</w:t>
      </w:r>
      <w:r w:rsidRPr="00014AE1">
        <w:rPr>
          <w:sz w:val="16"/>
        </w:rPr>
        <w:t xml:space="preserve">, at least at first. As explained in Tenet #5, </w:t>
      </w:r>
      <w:r w:rsidRPr="00014AE1">
        <w:rPr>
          <w:rStyle w:val="StyleUnderline"/>
        </w:rPr>
        <w:t xml:space="preserve">current payments for </w:t>
      </w:r>
      <w:r w:rsidRPr="00014AE1">
        <w:rPr>
          <w:rStyle w:val="Emphasis"/>
        </w:rPr>
        <w:t>all types of insurance</w:t>
      </w:r>
      <w:r w:rsidRPr="00014AE1">
        <w:rPr>
          <w:sz w:val="16"/>
        </w:rPr>
        <w:t xml:space="preserve"> (other than the uniformed services and the Indian Health Service) </w:t>
      </w:r>
      <w:r w:rsidRPr="00014AE1">
        <w:rPr>
          <w:rStyle w:val="StyleUnderline"/>
        </w:rPr>
        <w:t>will be redirected quite easily to the CHA central fund</w:t>
      </w:r>
      <w:r w:rsidRPr="00014AE1">
        <w:rPr>
          <w:sz w:val="16"/>
        </w:rPr>
        <w:t xml:space="preserve">. Clearly </w:t>
      </w:r>
      <w:r w:rsidRPr="00014AE1">
        <w:rPr>
          <w:rStyle w:val="StyleUnderline"/>
        </w:rPr>
        <w:t>this system</w:t>
      </w:r>
      <w:r w:rsidRPr="00014AE1">
        <w:rPr>
          <w:sz w:val="16"/>
        </w:rPr>
        <w:t xml:space="preserve">, once established, </w:t>
      </w:r>
      <w:r w:rsidRPr="00014AE1">
        <w:rPr>
          <w:rStyle w:val="StyleUnderline"/>
        </w:rPr>
        <w:t>will need to evolve quickly to make it as fair and equitable as possible</w:t>
      </w:r>
      <w:r w:rsidRPr="00014AE1">
        <w:rPr>
          <w:sz w:val="16"/>
        </w:rPr>
        <w:t>.</w:t>
      </w:r>
    </w:p>
    <w:p w14:paraId="24232239" w14:textId="77777777" w:rsidR="005E6AE0" w:rsidRPr="00014AE1" w:rsidRDefault="005E6AE0" w:rsidP="005E6AE0">
      <w:pPr>
        <w:rPr>
          <w:sz w:val="16"/>
        </w:rPr>
      </w:pPr>
      <w:r w:rsidRPr="00014AE1">
        <w:rPr>
          <w:sz w:val="16"/>
        </w:rPr>
        <w:t xml:space="preserve">•The basis of the central administration already exists in CMS and its advisory bodies. </w:t>
      </w:r>
      <w:r w:rsidRPr="00014AE1">
        <w:rPr>
          <w:rStyle w:val="StyleUnderline"/>
        </w:rPr>
        <w:t xml:space="preserve">Their composition and roles would </w:t>
      </w:r>
      <w:r w:rsidRPr="00014AE1">
        <w:rPr>
          <w:sz w:val="16"/>
        </w:rPr>
        <w:t xml:space="preserve">need to </w:t>
      </w:r>
      <w:r w:rsidRPr="00014AE1">
        <w:rPr>
          <w:rStyle w:val="StyleUnderline"/>
        </w:rPr>
        <w:t xml:space="preserve">be </w:t>
      </w:r>
      <w:r w:rsidRPr="00014AE1">
        <w:rPr>
          <w:rStyle w:val="Emphasis"/>
        </w:rPr>
        <w:t>altered and expanded</w:t>
      </w:r>
      <w:r w:rsidRPr="00014AE1">
        <w:rPr>
          <w:sz w:val="16"/>
        </w:rPr>
        <w:t>, and the new committees of experts on coverage would need to be appointed and to decide on the goods and services to be reimbursed.</w:t>
      </w:r>
    </w:p>
    <w:p w14:paraId="4A07877F" w14:textId="77777777" w:rsidR="005E6AE0" w:rsidRPr="005E6AE0" w:rsidRDefault="005E6AE0" w:rsidP="005E6AE0"/>
    <w:p w14:paraId="4B10FCBF" w14:textId="65BCF8A3" w:rsidR="008A128E" w:rsidRDefault="008A128E" w:rsidP="008A128E">
      <w:pPr>
        <w:pStyle w:val="Heading2"/>
      </w:pPr>
      <w:r>
        <w:t>Health Adv</w:t>
      </w:r>
    </w:p>
    <w:p w14:paraId="2797FDF6" w14:textId="5B2ED169" w:rsidR="006C12CD" w:rsidRDefault="006C12CD" w:rsidP="006C19FE">
      <w:pPr>
        <w:pStyle w:val="Heading3"/>
      </w:pPr>
      <w:r>
        <w:t>1AC – Soft Left</w:t>
      </w:r>
    </w:p>
    <w:p w14:paraId="2D3D71E8" w14:textId="77777777" w:rsidR="006C12CD" w:rsidRPr="006524A6" w:rsidRDefault="006C12CD" w:rsidP="006C12CD">
      <w:pPr>
        <w:pStyle w:val="Heading4"/>
      </w:pPr>
      <w:r>
        <w:t xml:space="preserve">Global budgeting would solve hospital funding – delete </w:t>
      </w:r>
      <w:r w:rsidRPr="006524A6">
        <w:t>bureaucra</w:t>
      </w:r>
      <w:r>
        <w:t>tic delays, funds research projects, and would create new hospitals in rural or underfunded communities</w:t>
      </w:r>
    </w:p>
    <w:p w14:paraId="294794A5" w14:textId="77777777" w:rsidR="006C12CD" w:rsidRPr="00E03236" w:rsidRDefault="006C12CD" w:rsidP="006C12CD">
      <w:r w:rsidRPr="00006BBD">
        <w:t xml:space="preserve">Ricardo </w:t>
      </w:r>
      <w:r w:rsidRPr="00006BBD">
        <w:rPr>
          <w:rStyle w:val="Style13ptBold"/>
        </w:rPr>
        <w:t>Nuila</w:t>
      </w:r>
      <w:r>
        <w:rPr>
          <w:rStyle w:val="Style13ptBold"/>
        </w:rPr>
        <w:t xml:space="preserve"> 23</w:t>
      </w:r>
      <w:r w:rsidRPr="00006BBD">
        <w:t>, Ricardo Nuila is an internal medicine doctor and hospitalist</w:t>
      </w:r>
      <w:r>
        <w:t>, DOA 6/25/23, “</w:t>
      </w:r>
      <w:r w:rsidRPr="00006BBD">
        <w:t>American Health Care Is Dying. This Hospital Could Cure It.</w:t>
      </w:r>
      <w:r>
        <w:t>”, New York Times, March 9</w:t>
      </w:r>
      <w:r w:rsidRPr="00006BBD">
        <w:rPr>
          <w:vertAlign w:val="superscript"/>
        </w:rPr>
        <w:t>th</w:t>
      </w:r>
      <w:r>
        <w:t xml:space="preserve"> 2023, </w:t>
      </w:r>
      <w:r w:rsidRPr="00E62FCC">
        <w:t>https://www.nytimes.com/2023/03/09/opinion/american-health-care-hospitals.html</w:t>
      </w:r>
      <w:r>
        <w:t xml:space="preserve"> ,// JL</w:t>
      </w:r>
    </w:p>
    <w:p w14:paraId="3A1E3CBB" w14:textId="77777777" w:rsidR="006C12CD" w:rsidRPr="00006BBD" w:rsidRDefault="006C12CD" w:rsidP="006C12CD">
      <w:pPr>
        <w:rPr>
          <w:sz w:val="16"/>
        </w:rPr>
      </w:pPr>
      <w:r w:rsidRPr="00006BBD">
        <w:rPr>
          <w:rStyle w:val="StyleUnderline"/>
          <w:highlight w:val="cyan"/>
        </w:rPr>
        <w:t>Health insurance</w:t>
      </w:r>
      <w:r w:rsidRPr="00006BBD">
        <w:rPr>
          <w:rStyle w:val="StyleUnderline"/>
        </w:rPr>
        <w:t xml:space="preserve"> was </w:t>
      </w:r>
      <w:r w:rsidRPr="00006BBD">
        <w:rPr>
          <w:rStyle w:val="StyleUnderline"/>
          <w:highlight w:val="cyan"/>
        </w:rPr>
        <w:t>supposed to improve</w:t>
      </w:r>
      <w:r w:rsidRPr="00006BBD">
        <w:rPr>
          <w:rStyle w:val="StyleUnderline"/>
        </w:rPr>
        <w:t xml:space="preserve"> his </w:t>
      </w:r>
      <w:r w:rsidRPr="00006BBD">
        <w:rPr>
          <w:rStyle w:val="StyleUnderline"/>
          <w:highlight w:val="cyan"/>
        </w:rPr>
        <w:t>medical experience</w:t>
      </w:r>
      <w:r w:rsidRPr="00006BBD">
        <w:rPr>
          <w:rStyle w:val="StyleUnderline"/>
        </w:rPr>
        <w:t xml:space="preserve">, </w:t>
      </w:r>
      <w:r w:rsidRPr="00006BBD">
        <w:rPr>
          <w:rStyle w:val="StyleUnderline"/>
          <w:highlight w:val="cyan"/>
        </w:rPr>
        <w:t>but</w:t>
      </w:r>
      <w:r w:rsidRPr="00006BBD">
        <w:rPr>
          <w:rStyle w:val="StyleUnderline"/>
        </w:rPr>
        <w:t xml:space="preserve"> my </w:t>
      </w:r>
      <w:r w:rsidRPr="00006BBD">
        <w:rPr>
          <w:rStyle w:val="StyleUnderline"/>
          <w:highlight w:val="cyan"/>
        </w:rPr>
        <w:t xml:space="preserve">patient </w:t>
      </w:r>
      <w:r w:rsidRPr="00006BBD">
        <w:rPr>
          <w:rStyle w:val="Emphasis"/>
          <w:highlight w:val="cyan"/>
        </w:rPr>
        <w:t>couldn’t</w:t>
      </w:r>
      <w:r w:rsidRPr="00006BBD">
        <w:rPr>
          <w:rStyle w:val="Emphasis"/>
        </w:rPr>
        <w:t xml:space="preserve"> </w:t>
      </w:r>
      <w:r w:rsidRPr="00006BBD">
        <w:rPr>
          <w:rStyle w:val="Emphasis"/>
          <w:highlight w:val="cyan"/>
        </w:rPr>
        <w:t xml:space="preserve">find </w:t>
      </w:r>
      <w:r w:rsidRPr="00006BBD">
        <w:rPr>
          <w:rStyle w:val="StyleUnderline"/>
          <w:highlight w:val="cyan"/>
        </w:rPr>
        <w:t>a</w:t>
      </w:r>
      <w:r w:rsidRPr="00006BBD">
        <w:rPr>
          <w:rStyle w:val="StyleUnderline"/>
        </w:rPr>
        <w:t xml:space="preserve">n oncologist or </w:t>
      </w:r>
      <w:r w:rsidRPr="00006BBD">
        <w:rPr>
          <w:rStyle w:val="StyleUnderline"/>
          <w:highlight w:val="cyan"/>
        </w:rPr>
        <w:t>hospital</w:t>
      </w:r>
      <w:r w:rsidRPr="00006BBD">
        <w:rPr>
          <w:rStyle w:val="StyleUnderline"/>
        </w:rPr>
        <w:t xml:space="preserve"> — </w:t>
      </w:r>
      <w:r w:rsidRPr="00006BBD">
        <w:rPr>
          <w:rStyle w:val="Emphasis"/>
          <w:highlight w:val="cyan"/>
        </w:rPr>
        <w:t>even in the public system</w:t>
      </w:r>
      <w:r w:rsidRPr="00006BBD">
        <w:rPr>
          <w:rStyle w:val="StyleUnderline"/>
        </w:rPr>
        <w:t xml:space="preserve"> — that accepted his particular type. After months of searching, </w:t>
      </w:r>
      <w:r w:rsidRPr="00006BBD">
        <w:rPr>
          <w:sz w:val="16"/>
        </w:rPr>
        <w:t xml:space="preserve">he grew discouraged; eventually </w:t>
      </w:r>
      <w:r w:rsidRPr="00006BBD">
        <w:rPr>
          <w:rStyle w:val="StyleUnderline"/>
        </w:rPr>
        <w:t>he gave up</w:t>
      </w:r>
      <w:r w:rsidRPr="00006BBD">
        <w:rPr>
          <w:sz w:val="16"/>
        </w:rPr>
        <w:t>. “A lot of this is on me,” he told me, ruefully.</w:t>
      </w:r>
    </w:p>
    <w:p w14:paraId="350CB404" w14:textId="77777777" w:rsidR="006C12CD" w:rsidRPr="00006BBD" w:rsidRDefault="006C12CD" w:rsidP="006C12CD">
      <w:pPr>
        <w:rPr>
          <w:rStyle w:val="StyleUnderline"/>
        </w:rPr>
      </w:pPr>
      <w:r w:rsidRPr="00006BBD">
        <w:rPr>
          <w:rStyle w:val="Emphasis"/>
          <w:highlight w:val="cyan"/>
        </w:rPr>
        <w:t>This is</w:t>
      </w:r>
      <w:r w:rsidRPr="00006BBD">
        <w:rPr>
          <w:rStyle w:val="StyleUnderline"/>
        </w:rPr>
        <w:t xml:space="preserve"> the level of </w:t>
      </w:r>
      <w:r w:rsidRPr="00006BBD">
        <w:rPr>
          <w:rStyle w:val="Emphasis"/>
          <w:highlight w:val="cyan"/>
        </w:rPr>
        <w:t>confusion and complexity</w:t>
      </w:r>
      <w:r w:rsidRPr="00006BBD">
        <w:rPr>
          <w:rStyle w:val="Emphasis"/>
        </w:rPr>
        <w:t xml:space="preserve"> </w:t>
      </w:r>
      <w:r w:rsidRPr="00006BBD">
        <w:rPr>
          <w:rStyle w:val="StyleUnderline"/>
        </w:rPr>
        <w:t xml:space="preserve">we’ve come to </w:t>
      </w:r>
      <w:r w:rsidRPr="00006BBD">
        <w:rPr>
          <w:rStyle w:val="StyleUnderline"/>
          <w:highlight w:val="cyan"/>
        </w:rPr>
        <w:t>accept as normal</w:t>
      </w:r>
      <w:r w:rsidRPr="00006BBD">
        <w:rPr>
          <w:rStyle w:val="StyleUnderline"/>
        </w:rPr>
        <w:t xml:space="preserve"> </w:t>
      </w:r>
      <w:r w:rsidRPr="00006BBD">
        <w:rPr>
          <w:rStyle w:val="StyleUnderline"/>
          <w:highlight w:val="cyan"/>
        </w:rPr>
        <w:t>in</w:t>
      </w:r>
      <w:r w:rsidRPr="00006BBD">
        <w:rPr>
          <w:rStyle w:val="StyleUnderline"/>
        </w:rPr>
        <w:t xml:space="preserve"> </w:t>
      </w:r>
      <w:r w:rsidRPr="00006BBD">
        <w:rPr>
          <w:rStyle w:val="StyleUnderline"/>
          <w:highlight w:val="cyan"/>
        </w:rPr>
        <w:t>our</w:t>
      </w:r>
      <w:r w:rsidRPr="00006BBD">
        <w:rPr>
          <w:rStyle w:val="StyleUnderline"/>
        </w:rPr>
        <w:t xml:space="preserve"> </w:t>
      </w:r>
      <w:r w:rsidRPr="00006BBD">
        <w:rPr>
          <w:rStyle w:val="StyleUnderline"/>
          <w:highlight w:val="cyan"/>
        </w:rPr>
        <w:t>health</w:t>
      </w:r>
      <w:r w:rsidRPr="00006BBD">
        <w:rPr>
          <w:rStyle w:val="StyleUnderline"/>
        </w:rPr>
        <w:t xml:space="preserve"> care </w:t>
      </w:r>
      <w:r w:rsidRPr="00006BBD">
        <w:rPr>
          <w:rStyle w:val="StyleUnderline"/>
          <w:highlight w:val="cyan"/>
        </w:rPr>
        <w:t>system</w:t>
      </w:r>
      <w:r w:rsidRPr="00006BBD">
        <w:rPr>
          <w:rStyle w:val="StyleUnderline"/>
        </w:rPr>
        <w:t>.</w:t>
      </w:r>
    </w:p>
    <w:p w14:paraId="4362CE60" w14:textId="77777777" w:rsidR="006C12CD" w:rsidRPr="00006BBD" w:rsidRDefault="006C12CD" w:rsidP="006C12CD">
      <w:pPr>
        <w:rPr>
          <w:rStyle w:val="StyleUnderline"/>
        </w:rPr>
      </w:pPr>
      <w:r w:rsidRPr="00006BBD">
        <w:rPr>
          <w:sz w:val="16"/>
        </w:rPr>
        <w:t xml:space="preserve">I work as an internal medicine doctor at Houston’s Ben Taub Hospital, which is part of a public health system that treats Harris County’s most vulnerable patients, many of whom don’t have insurance. I often see the back end of our insurance fiasco: I’ve cared for dozens of patients who were sent to our E.R. hours after receiving inadequate treatment elsewhere. I’ve felt the injustice of a patient dying after he was dropped by his insurance. </w:t>
      </w:r>
      <w:r w:rsidRPr="00006BBD">
        <w:rPr>
          <w:rStyle w:val="StyleUnderline"/>
        </w:rPr>
        <w:t xml:space="preserve">I’ve also seen </w:t>
      </w:r>
      <w:r w:rsidRPr="00006BBD">
        <w:rPr>
          <w:rStyle w:val="StyleUnderline"/>
          <w:highlight w:val="cyan"/>
        </w:rPr>
        <w:t>patients hit with</w:t>
      </w:r>
      <w:r w:rsidRPr="00006BBD">
        <w:rPr>
          <w:rStyle w:val="StyleUnderline"/>
        </w:rPr>
        <w:t xml:space="preserve"> unexpected </w:t>
      </w:r>
      <w:r w:rsidRPr="00006BBD">
        <w:rPr>
          <w:rStyle w:val="StyleUnderline"/>
          <w:highlight w:val="cyan"/>
        </w:rPr>
        <w:t xml:space="preserve">medical bills showing </w:t>
      </w:r>
      <w:r w:rsidRPr="00006BBD">
        <w:rPr>
          <w:rStyle w:val="Emphasis"/>
          <w:highlight w:val="cyan"/>
        </w:rPr>
        <w:t>arbitrary prices</w:t>
      </w:r>
      <w:r w:rsidRPr="00006BBD">
        <w:rPr>
          <w:rStyle w:val="StyleUnderline"/>
        </w:rPr>
        <w:t xml:space="preserve"> after visiting the emergency room of a </w:t>
      </w:r>
      <w:r w:rsidRPr="00006BBD">
        <w:rPr>
          <w:rStyle w:val="Emphasis"/>
        </w:rPr>
        <w:t>private hospital</w:t>
      </w:r>
      <w:r w:rsidRPr="00006BBD">
        <w:rPr>
          <w:rStyle w:val="StyleUnderline"/>
        </w:rPr>
        <w:t>.</w:t>
      </w:r>
    </w:p>
    <w:p w14:paraId="4094194F" w14:textId="77777777" w:rsidR="006C12CD" w:rsidRPr="00006BBD" w:rsidRDefault="006C12CD" w:rsidP="006C12CD">
      <w:pPr>
        <w:rPr>
          <w:sz w:val="16"/>
        </w:rPr>
      </w:pPr>
      <w:r w:rsidRPr="00006BBD">
        <w:rPr>
          <w:rStyle w:val="StyleUnderline"/>
          <w:highlight w:val="cyan"/>
        </w:rPr>
        <w:t xml:space="preserve">Visiting a </w:t>
      </w:r>
      <w:r w:rsidRPr="00006BBD">
        <w:rPr>
          <w:rStyle w:val="Emphasis"/>
          <w:highlight w:val="cyan"/>
        </w:rPr>
        <w:t>hospital or clinic</w:t>
      </w:r>
      <w:r w:rsidRPr="00006BBD">
        <w:rPr>
          <w:rStyle w:val="StyleUnderline"/>
          <w:highlight w:val="cyan"/>
        </w:rPr>
        <w:t xml:space="preserve"> today feels like</w:t>
      </w:r>
      <w:r w:rsidRPr="00006BBD">
        <w:rPr>
          <w:rStyle w:val="StyleUnderline"/>
        </w:rPr>
        <w:t xml:space="preserve"> facing </w:t>
      </w:r>
      <w:r w:rsidRPr="00006BBD">
        <w:rPr>
          <w:rStyle w:val="StyleUnderline"/>
          <w:highlight w:val="cyan"/>
        </w:rPr>
        <w:t xml:space="preserve">a </w:t>
      </w:r>
      <w:r w:rsidRPr="00006BBD">
        <w:rPr>
          <w:rStyle w:val="Emphasis"/>
          <w:highlight w:val="cyan"/>
        </w:rPr>
        <w:t>firing squad</w:t>
      </w:r>
      <w:r w:rsidRPr="00006BBD">
        <w:rPr>
          <w:rStyle w:val="StyleUnderline"/>
          <w:highlight w:val="cyan"/>
        </w:rPr>
        <w:t>, with</w:t>
      </w:r>
      <w:r w:rsidRPr="00006BBD">
        <w:rPr>
          <w:rStyle w:val="StyleUnderline"/>
        </w:rPr>
        <w:t xml:space="preserve"> rounds and rounds of bills coming </w:t>
      </w:r>
      <w:r w:rsidRPr="00006BBD">
        <w:rPr>
          <w:rStyle w:val="StyleUnderline"/>
          <w:highlight w:val="cyan"/>
        </w:rPr>
        <w:t xml:space="preserve">from </w:t>
      </w:r>
      <w:r w:rsidRPr="00006BBD">
        <w:rPr>
          <w:rStyle w:val="Emphasis"/>
          <w:highlight w:val="cyan"/>
        </w:rPr>
        <w:t>every direction</w:t>
      </w:r>
      <w:r w:rsidRPr="00006BBD">
        <w:rPr>
          <w:sz w:val="16"/>
        </w:rPr>
        <w:t>. Fewer than half of Americans rate the quality of U.S. health care as excellent or good. We all have our stories. Whether through Twitter rants or opinion pieces or surveys quantifying how many of us grade the system as a failure — 56 percent at last count — we are fed up.</w:t>
      </w:r>
    </w:p>
    <w:p w14:paraId="0C9BBCC6" w14:textId="77777777" w:rsidR="006C12CD" w:rsidRPr="00006BBD" w:rsidRDefault="006C12CD" w:rsidP="006C12CD">
      <w:pPr>
        <w:rPr>
          <w:rStyle w:val="StyleUnderline"/>
        </w:rPr>
      </w:pPr>
      <w:r w:rsidRPr="00006BBD">
        <w:rPr>
          <w:rStyle w:val="Emphasis"/>
        </w:rPr>
        <w:t>Patients are burned out</w:t>
      </w:r>
      <w:r w:rsidRPr="00006BBD">
        <w:rPr>
          <w:rStyle w:val="StyleUnderline"/>
        </w:rPr>
        <w:t xml:space="preserve">. </w:t>
      </w:r>
      <w:r w:rsidRPr="00006BBD">
        <w:rPr>
          <w:rStyle w:val="Emphasis"/>
          <w:highlight w:val="cyan"/>
        </w:rPr>
        <w:t>Nurses are leaving</w:t>
      </w:r>
      <w:r w:rsidRPr="00006BBD">
        <w:rPr>
          <w:rStyle w:val="StyleUnderline"/>
        </w:rPr>
        <w:t xml:space="preserve"> the profession. </w:t>
      </w:r>
      <w:r w:rsidRPr="00006BBD">
        <w:rPr>
          <w:rStyle w:val="Emphasis"/>
          <w:highlight w:val="cyan"/>
        </w:rPr>
        <w:t>Doctors are demoralized</w:t>
      </w:r>
      <w:r w:rsidRPr="00006BBD">
        <w:rPr>
          <w:rStyle w:val="StyleUnderline"/>
        </w:rPr>
        <w:t xml:space="preserve">. In the meantime, </w:t>
      </w:r>
      <w:r w:rsidRPr="00006BBD">
        <w:rPr>
          <w:rStyle w:val="StyleUnderline"/>
          <w:highlight w:val="cyan"/>
        </w:rPr>
        <w:t>the people not sick</w:t>
      </w:r>
      <w:r w:rsidRPr="00006BBD">
        <w:rPr>
          <w:rStyle w:val="StyleUnderline"/>
        </w:rPr>
        <w:t xml:space="preserve"> or tending to sickness</w:t>
      </w:r>
      <w:r w:rsidRPr="00006BBD">
        <w:rPr>
          <w:sz w:val="16"/>
        </w:rPr>
        <w:t xml:space="preserve"> — </w:t>
      </w:r>
      <w:r w:rsidRPr="00006BBD">
        <w:rPr>
          <w:rStyle w:val="StyleUnderline"/>
          <w:highlight w:val="cyan"/>
        </w:rPr>
        <w:t xml:space="preserve">the </w:t>
      </w:r>
      <w:r w:rsidRPr="00006BBD">
        <w:rPr>
          <w:rStyle w:val="Emphasis"/>
          <w:highlight w:val="cyan"/>
        </w:rPr>
        <w:t>corporate middlemen</w:t>
      </w:r>
      <w:r w:rsidRPr="00006BBD">
        <w:rPr>
          <w:rStyle w:val="StyleUnderline"/>
        </w:rPr>
        <w:t xml:space="preserve"> </w:t>
      </w:r>
      <w:r w:rsidRPr="00006BBD">
        <w:rPr>
          <w:rStyle w:val="StyleUnderline"/>
          <w:highlight w:val="cyan"/>
        </w:rPr>
        <w:t>in</w:t>
      </w:r>
      <w:r w:rsidRPr="00006BBD">
        <w:rPr>
          <w:rStyle w:val="StyleUnderline"/>
        </w:rPr>
        <w:t xml:space="preserve"> charge of </w:t>
      </w:r>
      <w:r w:rsidRPr="00006BBD">
        <w:rPr>
          <w:rStyle w:val="Emphasis"/>
          <w:highlight w:val="cyan"/>
        </w:rPr>
        <w:t>insurance companies</w:t>
      </w:r>
      <w:r w:rsidRPr="00006BBD">
        <w:rPr>
          <w:rStyle w:val="StyleUnderline"/>
        </w:rPr>
        <w:t xml:space="preserve">, </w:t>
      </w:r>
      <w:r w:rsidRPr="00006BBD">
        <w:rPr>
          <w:rStyle w:val="Emphasis"/>
          <w:highlight w:val="cyan"/>
        </w:rPr>
        <w:t>private</w:t>
      </w:r>
      <w:r w:rsidRPr="00006BBD">
        <w:rPr>
          <w:rStyle w:val="Emphasis"/>
        </w:rPr>
        <w:t xml:space="preserve"> </w:t>
      </w:r>
      <w:r w:rsidRPr="00006BBD">
        <w:rPr>
          <w:rStyle w:val="Emphasis"/>
          <w:highlight w:val="cyan"/>
        </w:rPr>
        <w:t>hospitals</w:t>
      </w:r>
      <w:r w:rsidRPr="00006BBD">
        <w:rPr>
          <w:rStyle w:val="StyleUnderline"/>
        </w:rPr>
        <w:t xml:space="preserve">, </w:t>
      </w:r>
      <w:r w:rsidRPr="00006BBD">
        <w:rPr>
          <w:rStyle w:val="Emphasis"/>
        </w:rPr>
        <w:t>doctor practices</w:t>
      </w:r>
      <w:r w:rsidRPr="00006BBD">
        <w:rPr>
          <w:rStyle w:val="StyleUnderline"/>
        </w:rPr>
        <w:t xml:space="preserve"> </w:t>
      </w:r>
      <w:r w:rsidRPr="00006BBD">
        <w:rPr>
          <w:rStyle w:val="StyleUnderline"/>
          <w:highlight w:val="cyan"/>
        </w:rPr>
        <w:t xml:space="preserve">and </w:t>
      </w:r>
      <w:r w:rsidRPr="00006BBD">
        <w:rPr>
          <w:rStyle w:val="Emphasis"/>
          <w:highlight w:val="cyan"/>
        </w:rPr>
        <w:t>pharmaceutical companies</w:t>
      </w:r>
      <w:r w:rsidRPr="00006BBD">
        <w:rPr>
          <w:rStyle w:val="StyleUnderline"/>
        </w:rPr>
        <w:t xml:space="preserve"> — </w:t>
      </w:r>
      <w:r w:rsidRPr="00006BBD">
        <w:rPr>
          <w:rStyle w:val="StyleUnderline"/>
          <w:highlight w:val="cyan"/>
        </w:rPr>
        <w:t>are feasting</w:t>
      </w:r>
      <w:r w:rsidRPr="00006BBD">
        <w:rPr>
          <w:rStyle w:val="StyleUnderline"/>
        </w:rPr>
        <w:t xml:space="preserve">. </w:t>
      </w:r>
      <w:r w:rsidRPr="00006BBD">
        <w:rPr>
          <w:sz w:val="16"/>
        </w:rPr>
        <w:t>As Donald Berwick, a former administrator for the Centers for Medicare and Medicaid Services, noted, the “</w:t>
      </w:r>
      <w:r w:rsidRPr="00006BBD">
        <w:rPr>
          <w:rStyle w:val="Emphasis"/>
          <w:highlight w:val="cyan"/>
        </w:rPr>
        <w:t>glorification of profit</w:t>
      </w:r>
      <w:r w:rsidRPr="00006BBD">
        <w:rPr>
          <w:rStyle w:val="StyleUnderline"/>
        </w:rPr>
        <w:t xml:space="preserve">, salve lucrum, </w:t>
      </w:r>
      <w:r w:rsidRPr="00006BBD">
        <w:rPr>
          <w:rStyle w:val="StyleUnderline"/>
          <w:highlight w:val="cyan"/>
        </w:rPr>
        <w:t>is harming</w:t>
      </w:r>
      <w:r w:rsidRPr="00006BBD">
        <w:rPr>
          <w:rStyle w:val="StyleUnderline"/>
        </w:rPr>
        <w:t xml:space="preserve"> both </w:t>
      </w:r>
      <w:r w:rsidRPr="00006BBD">
        <w:rPr>
          <w:rStyle w:val="StyleUnderline"/>
          <w:highlight w:val="cyan"/>
        </w:rPr>
        <w:t>care and health</w:t>
      </w:r>
      <w:r w:rsidRPr="00006BBD">
        <w:rPr>
          <w:rStyle w:val="StyleUnderline"/>
        </w:rPr>
        <w:t>.”</w:t>
      </w:r>
    </w:p>
    <w:p w14:paraId="4DA5BFEF" w14:textId="77777777" w:rsidR="006C12CD" w:rsidRPr="00006BBD" w:rsidRDefault="006C12CD" w:rsidP="006C12CD">
      <w:pPr>
        <w:rPr>
          <w:sz w:val="16"/>
        </w:rPr>
      </w:pPr>
      <w:r w:rsidRPr="00006BBD">
        <w:rPr>
          <w:sz w:val="16"/>
        </w:rPr>
        <w:t>After listening to partisan rants on both sides that aim only to tweak rather than remake our system, I suggest we hold a national referendum on health care. Americans should vote yea or nay on a system that provides basic health care for all.</w:t>
      </w:r>
    </w:p>
    <w:p w14:paraId="6AC12304" w14:textId="77777777" w:rsidR="006C12CD" w:rsidRPr="00006BBD" w:rsidRDefault="006C12CD" w:rsidP="006C12CD">
      <w:pPr>
        <w:rPr>
          <w:sz w:val="16"/>
        </w:rPr>
      </w:pPr>
      <w:r w:rsidRPr="00006BBD">
        <w:rPr>
          <w:sz w:val="16"/>
        </w:rPr>
        <w:t>A federal ballot measure like this has never been held in our country. A referendum would ask Americans to focus on the proposal rather than on a candidate or political party. There’s reason to believe that a direct vote could help us solve our health care quagmire. In a recent survey, about two out of three Americans said it was the government’s responsibility to provide universal health coverage. Another study conducted in my home state showed the same, with seven out of 10 Texans declaring universal health coverage important.</w:t>
      </w:r>
    </w:p>
    <w:p w14:paraId="0E693F93" w14:textId="77777777" w:rsidR="006C12CD" w:rsidRPr="00006BBD" w:rsidRDefault="006C12CD" w:rsidP="006C12CD">
      <w:pPr>
        <w:rPr>
          <w:sz w:val="16"/>
        </w:rPr>
      </w:pPr>
      <w:r w:rsidRPr="00006BBD">
        <w:rPr>
          <w:sz w:val="16"/>
        </w:rPr>
        <w:t>It won’t be easy. Scholars have indicated that it may take multiple election cycles, along with volunteers collecting millions of signatures across the country, to achieve such a monumental feat. Americans are already split about how private insurance would figure into the equation. If history is any indication, those who benefit from our bloated system — the large corporations that keep American consumers in a stranglehold — would brew confusion about the plans in an effort to resist any change.</w:t>
      </w:r>
    </w:p>
    <w:p w14:paraId="76B8AC30" w14:textId="77777777" w:rsidR="006C12CD" w:rsidRPr="00006BBD" w:rsidRDefault="006C12CD" w:rsidP="006C12CD">
      <w:pPr>
        <w:rPr>
          <w:sz w:val="16"/>
        </w:rPr>
      </w:pPr>
      <w:r w:rsidRPr="00006BBD">
        <w:rPr>
          <w:sz w:val="16"/>
        </w:rPr>
        <w:t xml:space="preserve">If the referendum resulted in a majority of “yes” votes, it would send a clear message to Congress and the president: Build us a universal health care system. The hard work of constructing that system and a way of paying for it would start there. </w:t>
      </w:r>
      <w:r w:rsidRPr="00006BBD">
        <w:rPr>
          <w:rStyle w:val="Emphasis"/>
          <w:highlight w:val="cyan"/>
        </w:rPr>
        <w:t>Medicare for All</w:t>
      </w:r>
      <w:r w:rsidRPr="00006BBD">
        <w:rPr>
          <w:rStyle w:val="StyleUnderline"/>
        </w:rPr>
        <w:t>, as</w:t>
      </w:r>
      <w:r w:rsidRPr="00006BBD">
        <w:rPr>
          <w:sz w:val="16"/>
        </w:rPr>
        <w:t xml:space="preserve"> proposed by Senator Bernie Sanders, </w:t>
      </w:r>
      <w:r w:rsidRPr="00006BBD">
        <w:rPr>
          <w:rStyle w:val="StyleUnderline"/>
        </w:rPr>
        <w:t>would eliminate private insurance that duplicated what was offered in the single-payer system</w:t>
      </w:r>
      <w:r w:rsidRPr="00006BBD">
        <w:rPr>
          <w:sz w:val="16"/>
        </w:rPr>
        <w:t xml:space="preserve">. </w:t>
      </w:r>
      <w:r w:rsidRPr="00006BBD">
        <w:rPr>
          <w:rStyle w:val="StyleUnderline"/>
        </w:rPr>
        <w:t xml:space="preserve">This standard insurance </w:t>
      </w:r>
      <w:r w:rsidRPr="00006BBD">
        <w:rPr>
          <w:rStyle w:val="StyleUnderline"/>
          <w:highlight w:val="cyan"/>
        </w:rPr>
        <w:t>would</w:t>
      </w:r>
      <w:r w:rsidRPr="00006BBD">
        <w:rPr>
          <w:rStyle w:val="StyleUnderline"/>
        </w:rPr>
        <w:t xml:space="preserve"> </w:t>
      </w:r>
      <w:r w:rsidRPr="00006BBD">
        <w:rPr>
          <w:rStyle w:val="StyleUnderline"/>
          <w:highlight w:val="cyan"/>
        </w:rPr>
        <w:t>eliminate patients’ out-of-pocket expenses</w:t>
      </w:r>
      <w:r w:rsidRPr="00006BBD">
        <w:rPr>
          <w:rStyle w:val="StyleUnderline"/>
        </w:rPr>
        <w:t xml:space="preserve"> and </w:t>
      </w:r>
      <w:r w:rsidRPr="00006BBD">
        <w:rPr>
          <w:rStyle w:val="StyleUnderline"/>
          <w:highlight w:val="cyan"/>
        </w:rPr>
        <w:t xml:space="preserve">make it </w:t>
      </w:r>
      <w:r w:rsidRPr="00006BBD">
        <w:rPr>
          <w:rStyle w:val="Emphasis"/>
          <w:highlight w:val="cyan"/>
        </w:rPr>
        <w:t>harder</w:t>
      </w:r>
      <w:r w:rsidRPr="00006BBD">
        <w:rPr>
          <w:rStyle w:val="StyleUnderline"/>
          <w:highlight w:val="cyan"/>
        </w:rPr>
        <w:t xml:space="preserve"> for hospitals</w:t>
      </w:r>
      <w:r w:rsidRPr="00006BBD">
        <w:rPr>
          <w:rStyle w:val="StyleUnderline"/>
        </w:rPr>
        <w:t xml:space="preserve"> and doctors </w:t>
      </w:r>
      <w:r w:rsidRPr="00006BBD">
        <w:rPr>
          <w:rStyle w:val="StyleUnderline"/>
          <w:highlight w:val="cyan"/>
        </w:rPr>
        <w:t xml:space="preserve">to </w:t>
      </w:r>
      <w:r w:rsidRPr="00006BBD">
        <w:rPr>
          <w:rStyle w:val="Emphasis"/>
          <w:highlight w:val="cyan"/>
        </w:rPr>
        <w:t>cherry-pick</w:t>
      </w:r>
      <w:r w:rsidRPr="00006BBD">
        <w:rPr>
          <w:rStyle w:val="StyleUnderline"/>
          <w:highlight w:val="cyan"/>
        </w:rPr>
        <w:t xml:space="preserve"> those with more lucrative insurance</w:t>
      </w:r>
      <w:r w:rsidRPr="00006BBD">
        <w:rPr>
          <w:sz w:val="16"/>
        </w:rPr>
        <w:t>. Multiple iterations of single-payer plans have sprung from Medicare for All, including some that would preserve private insurance. An altogether different plan, a public option, would preserve Americans’ choice to buy private insurance. The drawback would be that without a mandate, health care gaps would most likely still exist.</w:t>
      </w:r>
    </w:p>
    <w:p w14:paraId="25B299B6" w14:textId="77777777" w:rsidR="006C12CD" w:rsidRPr="00006BBD" w:rsidRDefault="006C12CD" w:rsidP="006C12CD">
      <w:pPr>
        <w:rPr>
          <w:sz w:val="16"/>
        </w:rPr>
      </w:pPr>
      <w:r w:rsidRPr="00006BBD">
        <w:rPr>
          <w:sz w:val="16"/>
        </w:rPr>
        <w:t>Controlling health care costs is a problem that has long confounded Americans. For this reason, I favor something different, a public health care system modeled after the one I’ve worked in for the past 12 years. The system provides health care directly — without the middleman of insurance — to nearly half its patients. When it bills a patient’s insurance, the system does so at a reasonable rate, on par with what Medicare pays.</w:t>
      </w:r>
    </w:p>
    <w:p w14:paraId="4FBFA0BA" w14:textId="77777777" w:rsidR="006C12CD" w:rsidRPr="00006BBD" w:rsidRDefault="006C12CD" w:rsidP="006C12CD">
      <w:pPr>
        <w:rPr>
          <w:sz w:val="16"/>
        </w:rPr>
      </w:pPr>
      <w:r w:rsidRPr="00006BBD">
        <w:rPr>
          <w:sz w:val="16"/>
        </w:rPr>
        <w:t xml:space="preserve">As a resident, I rotated through private hospitals and saw how easy it is to default toward more expensive treatment. In a public system, doctors like me work on salary without financial incentives to overutilize tests or procedures, which further keeps costs in check and patient outcomes top of mind. </w:t>
      </w:r>
      <w:r w:rsidRPr="00006BBD">
        <w:rPr>
          <w:rStyle w:val="StyleUnderline"/>
          <w:highlight w:val="cyan"/>
        </w:rPr>
        <w:t xml:space="preserve">The lack of a </w:t>
      </w:r>
      <w:r w:rsidRPr="00006BBD">
        <w:rPr>
          <w:rStyle w:val="Emphasis"/>
          <w:highlight w:val="cyan"/>
        </w:rPr>
        <w:t>profit motive</w:t>
      </w:r>
      <w:r w:rsidRPr="00006BBD">
        <w:rPr>
          <w:rStyle w:val="StyleUnderline"/>
          <w:highlight w:val="cyan"/>
        </w:rPr>
        <w:t xml:space="preserve"> allows the system </w:t>
      </w:r>
      <w:r w:rsidRPr="00006BBD">
        <w:rPr>
          <w:rStyle w:val="StyleUnderline"/>
        </w:rPr>
        <w:t xml:space="preserve">I work in </w:t>
      </w:r>
      <w:r w:rsidRPr="00006BBD">
        <w:rPr>
          <w:rStyle w:val="StyleUnderline"/>
          <w:highlight w:val="cyan"/>
        </w:rPr>
        <w:t xml:space="preserve">to </w:t>
      </w:r>
      <w:r w:rsidRPr="00006BBD">
        <w:rPr>
          <w:rStyle w:val="StyleUnderline"/>
        </w:rPr>
        <w:t xml:space="preserve">focus on </w:t>
      </w:r>
      <w:r w:rsidRPr="00006BBD">
        <w:rPr>
          <w:rStyle w:val="StyleUnderline"/>
          <w:highlight w:val="cyan"/>
        </w:rPr>
        <w:t>provid</w:t>
      </w:r>
      <w:r w:rsidRPr="00006BBD">
        <w:rPr>
          <w:rStyle w:val="StyleUnderline"/>
        </w:rPr>
        <w:t>ing</w:t>
      </w:r>
      <w:r w:rsidRPr="00006BBD">
        <w:rPr>
          <w:rStyle w:val="StyleUnderline"/>
          <w:highlight w:val="cyan"/>
        </w:rPr>
        <w:t xml:space="preserve"> quality care while </w:t>
      </w:r>
      <w:r w:rsidRPr="00006BBD">
        <w:rPr>
          <w:rStyle w:val="Emphasis"/>
          <w:highlight w:val="cyan"/>
        </w:rPr>
        <w:t>cutting costs</w:t>
      </w:r>
      <w:r w:rsidRPr="00006BBD">
        <w:rPr>
          <w:sz w:val="16"/>
        </w:rPr>
        <w:t>. In fact, in 2022, Ben Taub Hospital and the public system saved more than $1.8 billion in health care costs. This amounts to $2.30 in health care cost savings to Harris County taxpayers for every $1 in county taxes collected.</w:t>
      </w:r>
    </w:p>
    <w:p w14:paraId="0585CF99" w14:textId="77777777" w:rsidR="006C12CD" w:rsidRPr="00006BBD" w:rsidRDefault="006C12CD" w:rsidP="006C12CD">
      <w:pPr>
        <w:rPr>
          <w:sz w:val="16"/>
        </w:rPr>
      </w:pPr>
      <w:r w:rsidRPr="00006BBD">
        <w:rPr>
          <w:sz w:val="16"/>
        </w:rPr>
        <w:t>The public health care system in Harris County came into existence thanks to a local referendum in November 1965. The charity hospital that preceded it, Jefferson Davis Hospital, was notoriously underresourced and underfunded. When news spread of its deplorable conditions, citizens decided that the city’s standards had to be addressed. Health care had become a moral issue.</w:t>
      </w:r>
    </w:p>
    <w:p w14:paraId="7979D3C1" w14:textId="77777777" w:rsidR="006C12CD" w:rsidRPr="00006BBD" w:rsidRDefault="006C12CD" w:rsidP="006C12CD">
      <w:pPr>
        <w:rPr>
          <w:sz w:val="16"/>
        </w:rPr>
      </w:pPr>
      <w:r w:rsidRPr="00006BBD">
        <w:rPr>
          <w:sz w:val="16"/>
        </w:rPr>
        <w:t xml:space="preserve">I’m not a specialist; I’m the hospital’s jack-of-all-trades, the doctor tasked with keeping care effective and efficient. As a hospitalist, I don’t have to spend time figuring out if an insurance company will authorize a patient’s treatment. </w:t>
      </w:r>
      <w:r w:rsidRPr="00006BBD">
        <w:rPr>
          <w:rStyle w:val="StyleUnderline"/>
          <w:highlight w:val="cyan"/>
        </w:rPr>
        <w:t>Not</w:t>
      </w:r>
      <w:r w:rsidRPr="00006BBD">
        <w:rPr>
          <w:rStyle w:val="StyleUnderline"/>
        </w:rPr>
        <w:t xml:space="preserve"> </w:t>
      </w:r>
      <w:r w:rsidRPr="00006BBD">
        <w:rPr>
          <w:rStyle w:val="StyleUnderline"/>
          <w:highlight w:val="cyan"/>
        </w:rPr>
        <w:t>worrying about reimbursements</w:t>
      </w:r>
      <w:r w:rsidRPr="00006BBD">
        <w:rPr>
          <w:rStyle w:val="StyleUnderline"/>
        </w:rPr>
        <w:t xml:space="preserve"> </w:t>
      </w:r>
      <w:r w:rsidRPr="00006BBD">
        <w:rPr>
          <w:rStyle w:val="StyleUnderline"/>
          <w:highlight w:val="cyan"/>
        </w:rPr>
        <w:t>means</w:t>
      </w:r>
      <w:r w:rsidRPr="00006BBD">
        <w:rPr>
          <w:rStyle w:val="StyleUnderline"/>
        </w:rPr>
        <w:t xml:space="preserve"> I can </w:t>
      </w:r>
      <w:r w:rsidRPr="00006BBD">
        <w:rPr>
          <w:rStyle w:val="Emphasis"/>
          <w:highlight w:val="cyan"/>
        </w:rPr>
        <w:t>focus on medicine</w:t>
      </w:r>
      <w:r w:rsidRPr="00006BBD">
        <w:rPr>
          <w:sz w:val="16"/>
        </w:rPr>
        <w:t>. Ours are not easy jobs — our patients often arrive with undiagnosed diseases resulting in one or more organs failing — but at least we can provide good care to everyone. More than 50 years later, it remains as such. I take solace in knowing that I work for a system that tries to help all patients.</w:t>
      </w:r>
    </w:p>
    <w:p w14:paraId="51BD95A3" w14:textId="77777777" w:rsidR="006C12CD" w:rsidRPr="00006BBD" w:rsidRDefault="006C12CD" w:rsidP="006C12CD">
      <w:pPr>
        <w:rPr>
          <w:sz w:val="16"/>
        </w:rPr>
      </w:pPr>
      <w:r w:rsidRPr="00006BBD">
        <w:rPr>
          <w:sz w:val="16"/>
        </w:rPr>
        <w:t>After the news sank in of his cancer’s return, my patient asked that I sit down with him. He had things on his mind, questions. He confided to me that his family didn’t know about his illness, and I told him how much I wished he had stayed at Ben Taub and that things had been different. I began to tell him what kind of treatments he might still expect. He stopped me. “I appreciate this hospital so much,” he said. “Y’all are here when no one else is.”</w:t>
      </w:r>
    </w:p>
    <w:p w14:paraId="055F57EC" w14:textId="77777777" w:rsidR="006C12CD" w:rsidRDefault="006C12CD" w:rsidP="006C12CD">
      <w:pPr>
        <w:pStyle w:val="Heading4"/>
      </w:pPr>
      <w:r>
        <w:t>Single Payer frees up trillions in taxpayer dollars and saves 68,000 people a year</w:t>
      </w:r>
    </w:p>
    <w:p w14:paraId="2266A272" w14:textId="57919268" w:rsidR="006C12CD" w:rsidRPr="00554A26" w:rsidRDefault="006C12CD" w:rsidP="006C12CD">
      <w:r>
        <w:t xml:space="preserve">Julia </w:t>
      </w:r>
      <w:r w:rsidRPr="00A83B14">
        <w:rPr>
          <w:rStyle w:val="Style13ptBold"/>
        </w:rPr>
        <w:t>Conley 5/17</w:t>
      </w:r>
      <w:r>
        <w:t xml:space="preserve">, </w:t>
      </w:r>
      <w:r w:rsidRPr="003A6D45">
        <w:t>Julia Conley is a staff writer for Common Dreams</w:t>
      </w:r>
      <w:r>
        <w:t>, DOA 6/24/23, “</w:t>
      </w:r>
      <w:r w:rsidRPr="003A6D45">
        <w:t>Medicare for All Reintroduced to Save $650 Billion and 68,000 Lives Per Year</w:t>
      </w:r>
      <w:r>
        <w:t>”, Common Dreams, May 17</w:t>
      </w:r>
      <w:r w:rsidRPr="003A6D45">
        <w:rPr>
          <w:vertAlign w:val="superscript"/>
        </w:rPr>
        <w:t>th</w:t>
      </w:r>
      <w:r>
        <w:t xml:space="preserve"> 2023,  </w:t>
      </w:r>
      <w:r w:rsidRPr="00E62FCC">
        <w:t>https://www.commondreams.org/news/medicare-for-all-introduced</w:t>
      </w:r>
      <w:r>
        <w:t xml:space="preserve"> ,// JL </w:t>
      </w:r>
    </w:p>
    <w:p w14:paraId="5672BADE" w14:textId="77777777" w:rsidR="006C12CD" w:rsidRPr="003A6D45" w:rsidRDefault="006C12CD" w:rsidP="006C12CD">
      <w:pPr>
        <w:rPr>
          <w:rStyle w:val="StyleUnderline"/>
        </w:rPr>
      </w:pPr>
      <w:r w:rsidRPr="003A6D45">
        <w:rPr>
          <w:sz w:val="16"/>
        </w:rPr>
        <w:t xml:space="preserve">Economic justice and human rights advocates applauded Wednesday as progressives in the U.S. House and Senate </w:t>
      </w:r>
      <w:r w:rsidRPr="003A6D45">
        <w:rPr>
          <w:rStyle w:val="StyleUnderline"/>
        </w:rPr>
        <w:t xml:space="preserve">reintroduced legislation </w:t>
      </w:r>
      <w:r w:rsidRPr="003A6D45">
        <w:rPr>
          <w:rStyle w:val="StyleUnderline"/>
          <w:highlight w:val="cyan"/>
        </w:rPr>
        <w:t xml:space="preserve">to </w:t>
      </w:r>
      <w:r w:rsidRPr="003A6D45">
        <w:rPr>
          <w:rStyle w:val="Emphasis"/>
          <w:highlight w:val="cyan"/>
        </w:rPr>
        <w:t>expand</w:t>
      </w:r>
      <w:r w:rsidRPr="003A6D45">
        <w:rPr>
          <w:rStyle w:val="StyleUnderline"/>
        </w:rPr>
        <w:t xml:space="preserve"> the </w:t>
      </w:r>
      <w:r w:rsidRPr="003A6D45">
        <w:rPr>
          <w:rStyle w:val="StyleUnderline"/>
          <w:highlight w:val="cyan"/>
        </w:rPr>
        <w:t>Medicare</w:t>
      </w:r>
      <w:r w:rsidRPr="003A6D45">
        <w:rPr>
          <w:rStyle w:val="StyleUnderline"/>
        </w:rPr>
        <w:t xml:space="preserve"> system </w:t>
      </w:r>
      <w:r w:rsidRPr="003A6D45">
        <w:rPr>
          <w:rStyle w:val="StyleUnderline"/>
          <w:highlight w:val="cyan"/>
        </w:rPr>
        <w:t xml:space="preserve">to </w:t>
      </w:r>
      <w:r w:rsidRPr="003A6D45">
        <w:rPr>
          <w:rStyle w:val="Emphasis"/>
          <w:highlight w:val="cyan"/>
        </w:rPr>
        <w:t>all Americans</w:t>
      </w:r>
      <w:r w:rsidRPr="003A6D45">
        <w:rPr>
          <w:rStyle w:val="StyleUnderline"/>
        </w:rPr>
        <w:t xml:space="preserve">, with </w:t>
      </w:r>
      <w:r w:rsidRPr="003A6D45">
        <w:rPr>
          <w:rStyle w:val="StyleUnderline"/>
          <w:highlight w:val="cyan"/>
        </w:rPr>
        <w:t>the bill</w:t>
      </w:r>
      <w:r w:rsidRPr="003A6D45">
        <w:rPr>
          <w:rStyle w:val="StyleUnderline"/>
        </w:rPr>
        <w:t xml:space="preserve"> </w:t>
      </w:r>
      <w:r w:rsidRPr="003A6D45">
        <w:rPr>
          <w:rStyle w:val="StyleUnderline"/>
          <w:highlight w:val="cyan"/>
        </w:rPr>
        <w:t>garnering</w:t>
      </w:r>
      <w:r w:rsidRPr="003A6D45">
        <w:rPr>
          <w:rStyle w:val="StyleUnderline"/>
        </w:rPr>
        <w:t xml:space="preserve"> </w:t>
      </w:r>
      <w:r w:rsidRPr="003A6D45">
        <w:rPr>
          <w:rStyle w:val="StyleUnderline"/>
          <w:highlight w:val="cyan"/>
        </w:rPr>
        <w:t>more</w:t>
      </w:r>
      <w:r w:rsidRPr="003A6D45">
        <w:rPr>
          <w:rStyle w:val="StyleUnderline"/>
        </w:rPr>
        <w:t xml:space="preserve"> </w:t>
      </w:r>
      <w:r w:rsidRPr="003A6D45">
        <w:rPr>
          <w:rStyle w:val="StyleUnderline"/>
          <w:highlight w:val="cyan"/>
        </w:rPr>
        <w:t>support</w:t>
      </w:r>
      <w:r w:rsidRPr="003A6D45">
        <w:rPr>
          <w:rStyle w:val="StyleUnderline"/>
        </w:rPr>
        <w:t xml:space="preserve"> in Congress </w:t>
      </w:r>
      <w:r w:rsidRPr="003A6D45">
        <w:rPr>
          <w:rStyle w:val="Emphasis"/>
          <w:highlight w:val="cyan"/>
        </w:rPr>
        <w:t>than ever before</w:t>
      </w:r>
      <w:r w:rsidRPr="003A6D45">
        <w:rPr>
          <w:rStyle w:val="StyleUnderline"/>
          <w:highlight w:val="cyan"/>
        </w:rPr>
        <w:t>.</w:t>
      </w:r>
    </w:p>
    <w:p w14:paraId="0A77AD1F" w14:textId="77777777" w:rsidR="006C12CD" w:rsidRPr="003A6D45" w:rsidRDefault="006C12CD" w:rsidP="006C12CD">
      <w:pPr>
        <w:rPr>
          <w:sz w:val="16"/>
        </w:rPr>
      </w:pPr>
      <w:r w:rsidRPr="003A6D45">
        <w:rPr>
          <w:sz w:val="16"/>
        </w:rPr>
        <w:t>More than half of the Democratic caucus in the House has signed on as co-sponsors of the Medicare for All Act of 2023, including 13 powerful ranking members of congressional committees.</w:t>
      </w:r>
    </w:p>
    <w:p w14:paraId="2C3922E7" w14:textId="77777777" w:rsidR="006C12CD" w:rsidRPr="003A6D45" w:rsidRDefault="006C12CD" w:rsidP="006C12CD">
      <w:pPr>
        <w:rPr>
          <w:sz w:val="16"/>
        </w:rPr>
      </w:pPr>
      <w:r w:rsidRPr="003A6D45">
        <w:rPr>
          <w:sz w:val="16"/>
        </w:rPr>
        <w:t xml:space="preserve">Sen. Bernie Sanders (I-Vt.) was joined by Reps. Pramila Jayapal (D-Wash.) and Debbie Dingell (D-Mich.) in leading more than 120 lawmakers in introducing the bill, with a number of supporters speaking about </w:t>
      </w:r>
      <w:r w:rsidRPr="003A6D45">
        <w:rPr>
          <w:rStyle w:val="Emphasis"/>
          <w:highlight w:val="cyan"/>
        </w:rPr>
        <w:t>the worsening healthcare crisis</w:t>
      </w:r>
      <w:r w:rsidRPr="003A6D45">
        <w:rPr>
          <w:rStyle w:val="Emphasis"/>
        </w:rPr>
        <w:t xml:space="preserve"> </w:t>
      </w:r>
      <w:r w:rsidRPr="003A6D45">
        <w:rPr>
          <w:sz w:val="16"/>
        </w:rPr>
        <w:t>at a press conference on Capitol Hill.</w:t>
      </w:r>
    </w:p>
    <w:p w14:paraId="26FCCAF1" w14:textId="77777777" w:rsidR="006C12CD" w:rsidRPr="003A6D45" w:rsidRDefault="006C12CD" w:rsidP="006C12CD">
      <w:pPr>
        <w:rPr>
          <w:sz w:val="16"/>
        </w:rPr>
      </w:pPr>
      <w:r w:rsidRPr="003A6D45">
        <w:rPr>
          <w:sz w:val="16"/>
        </w:rPr>
        <w:t>"</w:t>
      </w:r>
      <w:r w:rsidRPr="003A6D45">
        <w:rPr>
          <w:rStyle w:val="StyleUnderline"/>
        </w:rPr>
        <w:t xml:space="preserve">We live in a country </w:t>
      </w:r>
      <w:r w:rsidRPr="003A6D45">
        <w:rPr>
          <w:rStyle w:val="StyleUnderline"/>
          <w:highlight w:val="cyan"/>
        </w:rPr>
        <w:t xml:space="preserve">where </w:t>
      </w:r>
      <w:r w:rsidRPr="003A6D45">
        <w:rPr>
          <w:rStyle w:val="Emphasis"/>
          <w:highlight w:val="cyan"/>
        </w:rPr>
        <w:t>millions</w:t>
      </w:r>
      <w:r w:rsidRPr="003A6D45">
        <w:rPr>
          <w:rStyle w:val="StyleUnderline"/>
        </w:rPr>
        <w:t xml:space="preserve"> of people </w:t>
      </w:r>
      <w:r w:rsidRPr="003A6D45">
        <w:rPr>
          <w:rStyle w:val="StyleUnderline"/>
          <w:highlight w:val="cyan"/>
        </w:rPr>
        <w:t>ration lifesaving medication</w:t>
      </w:r>
      <w:r w:rsidRPr="003A6D45">
        <w:rPr>
          <w:rStyle w:val="StyleUnderline"/>
        </w:rPr>
        <w:t xml:space="preserve"> or </w:t>
      </w:r>
      <w:r w:rsidRPr="003A6D45">
        <w:rPr>
          <w:rStyle w:val="Emphasis"/>
          <w:highlight w:val="cyan"/>
        </w:rPr>
        <w:t>skip</w:t>
      </w:r>
      <w:r w:rsidRPr="003A6D45">
        <w:rPr>
          <w:rStyle w:val="Emphasis"/>
        </w:rPr>
        <w:t xml:space="preserve"> necessary </w:t>
      </w:r>
      <w:r w:rsidRPr="003A6D45">
        <w:rPr>
          <w:rStyle w:val="Emphasis"/>
          <w:highlight w:val="cyan"/>
        </w:rPr>
        <w:t>trips</w:t>
      </w:r>
      <w:r w:rsidRPr="003A6D45">
        <w:rPr>
          <w:rStyle w:val="StyleUnderline"/>
          <w:highlight w:val="cyan"/>
        </w:rPr>
        <w:t xml:space="preserve"> to the doctor</w:t>
      </w:r>
      <w:r w:rsidRPr="003A6D45">
        <w:rPr>
          <w:rStyle w:val="StyleUnderline"/>
        </w:rPr>
        <w:t xml:space="preserve"> because of cost</w:t>
      </w:r>
      <w:r w:rsidRPr="003A6D45">
        <w:rPr>
          <w:sz w:val="16"/>
        </w:rPr>
        <w:t>," said Jayapal. "</w:t>
      </w:r>
      <w:r w:rsidRPr="003A6D45">
        <w:rPr>
          <w:rStyle w:val="StyleUnderline"/>
        </w:rPr>
        <w:t xml:space="preserve">Sadly, </w:t>
      </w:r>
      <w:r w:rsidRPr="003A6D45">
        <w:rPr>
          <w:rStyle w:val="StyleUnderline"/>
          <w:highlight w:val="cyan"/>
        </w:rPr>
        <w:t>the number of people</w:t>
      </w:r>
      <w:r w:rsidRPr="003A6D45">
        <w:rPr>
          <w:rStyle w:val="StyleUnderline"/>
        </w:rPr>
        <w:t xml:space="preserve"> </w:t>
      </w:r>
      <w:r w:rsidRPr="003A6D45">
        <w:rPr>
          <w:rStyle w:val="StyleUnderline"/>
          <w:highlight w:val="cyan"/>
        </w:rPr>
        <w:t>struggling to afford</w:t>
      </w:r>
      <w:r w:rsidRPr="003A6D45">
        <w:rPr>
          <w:rStyle w:val="StyleUnderline"/>
        </w:rPr>
        <w:t xml:space="preserve"> </w:t>
      </w:r>
      <w:r w:rsidRPr="003A6D45">
        <w:rPr>
          <w:rStyle w:val="StyleUnderline"/>
          <w:highlight w:val="cyan"/>
        </w:rPr>
        <w:t>care</w:t>
      </w:r>
      <w:r w:rsidRPr="003A6D45">
        <w:rPr>
          <w:rStyle w:val="StyleUnderline"/>
        </w:rPr>
        <w:t xml:space="preserve"> </w:t>
      </w:r>
      <w:r w:rsidRPr="003A6D45">
        <w:rPr>
          <w:rStyle w:val="Emphasis"/>
          <w:highlight w:val="cyan"/>
        </w:rPr>
        <w:t>continues to skyrocket</w:t>
      </w:r>
      <w:r w:rsidRPr="003A6D45">
        <w:rPr>
          <w:rStyle w:val="StyleUnderline"/>
        </w:rPr>
        <w:t xml:space="preserve"> </w:t>
      </w:r>
      <w:r w:rsidRPr="003A6D45">
        <w:rPr>
          <w:rStyle w:val="StyleUnderline"/>
          <w:highlight w:val="cyan"/>
        </w:rPr>
        <w:t>as millions</w:t>
      </w:r>
      <w:r w:rsidRPr="003A6D45">
        <w:rPr>
          <w:rStyle w:val="StyleUnderline"/>
        </w:rPr>
        <w:t xml:space="preserve"> of people </w:t>
      </w:r>
      <w:r w:rsidRPr="003A6D45">
        <w:rPr>
          <w:rStyle w:val="Emphasis"/>
          <w:highlight w:val="cyan"/>
        </w:rPr>
        <w:t>lose</w:t>
      </w:r>
      <w:r w:rsidRPr="003A6D45">
        <w:rPr>
          <w:rStyle w:val="StyleUnderline"/>
        </w:rPr>
        <w:t xml:space="preserve"> their current </w:t>
      </w:r>
      <w:r w:rsidRPr="003A6D45">
        <w:rPr>
          <w:rStyle w:val="Emphasis"/>
          <w:highlight w:val="cyan"/>
        </w:rPr>
        <w:t>health insurance</w:t>
      </w:r>
      <w:r w:rsidRPr="003A6D45">
        <w:rPr>
          <w:rStyle w:val="StyleUnderline"/>
        </w:rPr>
        <w:t xml:space="preserve"> as pandemic-era programs end</w:t>
      </w:r>
      <w:r w:rsidRPr="003A6D45">
        <w:rPr>
          <w:sz w:val="16"/>
        </w:rPr>
        <w:t>. Breaking a bone or getting sick shouldn't be a reason that people in the richest country in the world go broke."</w:t>
      </w:r>
    </w:p>
    <w:p w14:paraId="4B023CEB" w14:textId="77777777" w:rsidR="006C12CD" w:rsidRPr="003A6D45" w:rsidRDefault="006C12CD" w:rsidP="006C12CD">
      <w:pPr>
        <w:rPr>
          <w:rStyle w:val="StyleUnderline"/>
        </w:rPr>
      </w:pPr>
      <w:r w:rsidRPr="003A6D45">
        <w:rPr>
          <w:sz w:val="16"/>
        </w:rPr>
        <w:t>"</w:t>
      </w:r>
      <w:r w:rsidRPr="003A6D45">
        <w:rPr>
          <w:rStyle w:val="StyleUnderline"/>
          <w:highlight w:val="cyan"/>
        </w:rPr>
        <w:t xml:space="preserve">There is a </w:t>
      </w:r>
      <w:r w:rsidRPr="003A6D45">
        <w:rPr>
          <w:rStyle w:val="Emphasis"/>
          <w:highlight w:val="cyan"/>
        </w:rPr>
        <w:t>solution</w:t>
      </w:r>
      <w:r w:rsidRPr="003A6D45">
        <w:rPr>
          <w:rStyle w:val="StyleUnderline"/>
        </w:rPr>
        <w:t xml:space="preserve"> </w:t>
      </w:r>
      <w:r w:rsidRPr="003A6D45">
        <w:rPr>
          <w:rStyle w:val="StyleUnderline"/>
          <w:highlight w:val="cyan"/>
        </w:rPr>
        <w:t>to</w:t>
      </w:r>
      <w:r w:rsidRPr="003A6D45">
        <w:rPr>
          <w:rStyle w:val="StyleUnderline"/>
        </w:rPr>
        <w:t xml:space="preserve"> </w:t>
      </w:r>
      <w:r w:rsidRPr="003A6D45">
        <w:rPr>
          <w:rStyle w:val="StyleUnderline"/>
          <w:highlight w:val="cyan"/>
        </w:rPr>
        <w:t>this</w:t>
      </w:r>
      <w:r w:rsidRPr="003A6D45">
        <w:rPr>
          <w:rStyle w:val="StyleUnderline"/>
        </w:rPr>
        <w:t xml:space="preserve"> health </w:t>
      </w:r>
      <w:r w:rsidRPr="003A6D45">
        <w:rPr>
          <w:rStyle w:val="StyleUnderline"/>
          <w:highlight w:val="cyan"/>
        </w:rPr>
        <w:t>crisis</w:t>
      </w:r>
      <w:r w:rsidRPr="003A6D45">
        <w:rPr>
          <w:sz w:val="16"/>
        </w:rPr>
        <w:t xml:space="preserve">—a popular one that guarantees healthcare to every person as a human right and finally puts people over profits and care over corporations," the congresswoman added. "That </w:t>
      </w:r>
      <w:r w:rsidRPr="003A6D45">
        <w:rPr>
          <w:rStyle w:val="StyleUnderline"/>
        </w:rPr>
        <w:t xml:space="preserve">solution is </w:t>
      </w:r>
      <w:r w:rsidRPr="003A6D45">
        <w:rPr>
          <w:rStyle w:val="Emphasis"/>
          <w:highlight w:val="cyan"/>
        </w:rPr>
        <w:t>Medicare</w:t>
      </w:r>
      <w:r w:rsidRPr="003A6D45">
        <w:rPr>
          <w:rStyle w:val="Emphasis"/>
        </w:rPr>
        <w:t xml:space="preserve"> </w:t>
      </w:r>
      <w:r w:rsidRPr="003A6D45">
        <w:rPr>
          <w:rStyle w:val="Emphasis"/>
          <w:highlight w:val="cyan"/>
        </w:rPr>
        <w:t>for All</w:t>
      </w:r>
      <w:r w:rsidRPr="003A6D45">
        <w:rPr>
          <w:rStyle w:val="StyleUnderline"/>
          <w:highlight w:val="cyan"/>
        </w:rPr>
        <w:t>—everyone in, nobody out."</w:t>
      </w:r>
    </w:p>
    <w:p w14:paraId="2FE7D425" w14:textId="77777777" w:rsidR="006C12CD" w:rsidRPr="003A6D45" w:rsidRDefault="006C12CD" w:rsidP="006C12CD">
      <w:pPr>
        <w:rPr>
          <w:sz w:val="16"/>
        </w:rPr>
      </w:pPr>
      <w:r w:rsidRPr="003A6D45">
        <w:rPr>
          <w:sz w:val="16"/>
        </w:rPr>
        <w:t>About 15 million people in the U.S. are set to lose their health coverage this year as pandemic-era assistance ends, adding to the 85 million people who are currently either uninsured or underinsured—with coverage that includes high deductibles and other out-of-pocket costs, leaving them unable to afford the healthcare they need.</w:t>
      </w:r>
    </w:p>
    <w:p w14:paraId="6BC261EF" w14:textId="77777777" w:rsidR="006C12CD" w:rsidRPr="003A6D45" w:rsidRDefault="006C12CD" w:rsidP="006C12CD">
      <w:pPr>
        <w:rPr>
          <w:rStyle w:val="StyleUnderline"/>
        </w:rPr>
      </w:pPr>
      <w:r w:rsidRPr="003A6D45">
        <w:rPr>
          <w:sz w:val="16"/>
        </w:rPr>
        <w:t xml:space="preserve">Sanders, who has advocated for a government-run health program for decades, noted in a press statement than </w:t>
      </w:r>
      <w:r w:rsidRPr="003A6D45">
        <w:rPr>
          <w:rStyle w:val="Emphasis"/>
          <w:highlight w:val="cyan"/>
        </w:rPr>
        <w:t>68,000</w:t>
      </w:r>
      <w:r w:rsidRPr="003A6D45">
        <w:rPr>
          <w:rStyle w:val="StyleUnderline"/>
          <w:highlight w:val="cyan"/>
        </w:rPr>
        <w:t xml:space="preserve"> people per year in the U.S. die due to a </w:t>
      </w:r>
      <w:r w:rsidRPr="003A6D45">
        <w:rPr>
          <w:rStyle w:val="Emphasis"/>
          <w:highlight w:val="cyan"/>
        </w:rPr>
        <w:t>lack of health coverage</w:t>
      </w:r>
      <w:r w:rsidRPr="003A6D45">
        <w:rPr>
          <w:rStyle w:val="StyleUnderline"/>
          <w:highlight w:val="cyan"/>
        </w:rPr>
        <w:t>.</w:t>
      </w:r>
    </w:p>
    <w:p w14:paraId="1B340D81" w14:textId="77777777" w:rsidR="006C12CD" w:rsidRPr="003A6D45" w:rsidRDefault="006C12CD" w:rsidP="006C12CD">
      <w:pPr>
        <w:rPr>
          <w:sz w:val="16"/>
        </w:rPr>
      </w:pPr>
      <w:r w:rsidRPr="003A6D45">
        <w:rPr>
          <w:sz w:val="16"/>
        </w:rPr>
        <w:t xml:space="preserve">"The American people understand, as I do, that </w:t>
      </w:r>
      <w:r w:rsidRPr="003A6D45">
        <w:rPr>
          <w:rStyle w:val="Emphasis"/>
          <w:highlight w:val="cyan"/>
        </w:rPr>
        <w:t>healthcare is a human right</w:t>
      </w:r>
      <w:r w:rsidRPr="003A6D45">
        <w:rPr>
          <w:sz w:val="16"/>
        </w:rPr>
        <w:t>, not a privilege," said Sanders, who serves as chairman of the Senate Health, Education, Labor, and Pensions Committee. "As we speak, there are millions of people who would like to go to a doctor but cannot afford to do so. That is an outrage... We must act to end the international embarrassment of the United States being the only major country on earth to not guarantee healthcare to all."</w:t>
      </w:r>
    </w:p>
    <w:p w14:paraId="36F6D51F" w14:textId="77777777" w:rsidR="006C12CD" w:rsidRPr="003A6D45" w:rsidRDefault="006C12CD" w:rsidP="006C12CD">
      <w:pPr>
        <w:rPr>
          <w:sz w:val="16"/>
        </w:rPr>
      </w:pPr>
      <w:r w:rsidRPr="003A6D45">
        <w:rPr>
          <w:sz w:val="16"/>
        </w:rPr>
        <w:t>Under the Medicare for All Act, the existing Medicare program—which is generally open only to people age 65 and older—would be expanded to everyone in the United States and would allow them to obtain primary, vision, dental, reproductive, and mental healthcare; prescription drugs; substance abuse treatment; long-term healthcare services; and other medical care without any cost at the point of service.</w:t>
      </w:r>
    </w:p>
    <w:p w14:paraId="365AD623" w14:textId="77777777" w:rsidR="006C12CD" w:rsidRPr="003A6D45" w:rsidRDefault="006C12CD" w:rsidP="006C12CD">
      <w:pPr>
        <w:rPr>
          <w:sz w:val="16"/>
        </w:rPr>
      </w:pPr>
      <w:r w:rsidRPr="003A6D45">
        <w:rPr>
          <w:sz w:val="16"/>
        </w:rPr>
        <w:t>The program would run similarly to government-run health programs that have long existed in other wealthy countries.</w:t>
      </w:r>
    </w:p>
    <w:p w14:paraId="55D5C851" w14:textId="77777777" w:rsidR="006C12CD" w:rsidRPr="003A6D45" w:rsidRDefault="006C12CD" w:rsidP="006C12CD">
      <w:pPr>
        <w:rPr>
          <w:sz w:val="16"/>
        </w:rPr>
      </w:pPr>
      <w:r w:rsidRPr="003A6D45">
        <w:rPr>
          <w:sz w:val="16"/>
        </w:rPr>
        <w:t xml:space="preserve">While detractors—including lawmakers who take substantial donations from the for-profit health insurance industry—have frequently claimed that Medicare for All would be too expensive, </w:t>
      </w:r>
      <w:r w:rsidRPr="003A6D45">
        <w:rPr>
          <w:rStyle w:val="StyleUnderline"/>
          <w:highlight w:val="cyan"/>
        </w:rPr>
        <w:t>a</w:t>
      </w:r>
      <w:r w:rsidRPr="003A6D45">
        <w:rPr>
          <w:rStyle w:val="StyleUnderline"/>
        </w:rPr>
        <w:t xml:space="preserve"> Congressional </w:t>
      </w:r>
      <w:r w:rsidRPr="003A6D45">
        <w:rPr>
          <w:rStyle w:val="StyleUnderline"/>
          <w:highlight w:val="cyan"/>
        </w:rPr>
        <w:t>Budget</w:t>
      </w:r>
      <w:r w:rsidRPr="003A6D45">
        <w:rPr>
          <w:rStyle w:val="StyleUnderline"/>
        </w:rPr>
        <w:t xml:space="preserve"> Office </w:t>
      </w:r>
      <w:r w:rsidRPr="003A6D45">
        <w:rPr>
          <w:rStyle w:val="StyleUnderline"/>
          <w:highlight w:val="cyan"/>
        </w:rPr>
        <w:t>analysis found</w:t>
      </w:r>
      <w:r w:rsidRPr="003A6D45">
        <w:rPr>
          <w:rStyle w:val="StyleUnderline"/>
        </w:rPr>
        <w:t xml:space="preserve"> in 2020 that </w:t>
      </w:r>
      <w:r w:rsidRPr="003A6D45">
        <w:rPr>
          <w:rStyle w:val="StyleUnderline"/>
          <w:highlight w:val="cyan"/>
        </w:rPr>
        <w:t>the program would save</w:t>
      </w:r>
      <w:r w:rsidRPr="003A6D45">
        <w:rPr>
          <w:rStyle w:val="StyleUnderline"/>
        </w:rPr>
        <w:t xml:space="preserve"> between </w:t>
      </w:r>
      <w:r w:rsidRPr="003A6D45">
        <w:rPr>
          <w:rStyle w:val="Emphasis"/>
        </w:rPr>
        <w:t>$300 billion</w:t>
      </w:r>
      <w:r w:rsidRPr="003A6D45">
        <w:rPr>
          <w:rStyle w:val="StyleUnderline"/>
        </w:rPr>
        <w:t xml:space="preserve"> and $</w:t>
      </w:r>
      <w:r w:rsidRPr="003A6D45">
        <w:rPr>
          <w:rStyle w:val="Emphasis"/>
          <w:highlight w:val="cyan"/>
        </w:rPr>
        <w:t>650 billion annually</w:t>
      </w:r>
      <w:r w:rsidRPr="003A6D45">
        <w:rPr>
          <w:sz w:val="16"/>
        </w:rPr>
        <w:t>.</w:t>
      </w:r>
    </w:p>
    <w:p w14:paraId="0572AFD5" w14:textId="77777777" w:rsidR="006C12CD" w:rsidRPr="003A6D45" w:rsidRDefault="006C12CD" w:rsidP="006C12CD">
      <w:pPr>
        <w:rPr>
          <w:sz w:val="16"/>
        </w:rPr>
      </w:pPr>
      <w:r w:rsidRPr="003A6D45">
        <w:rPr>
          <w:sz w:val="16"/>
        </w:rPr>
        <w:t>"A study by RAND found that moving to a Medicare for All system would save a family with an income of less than $185,000 about $3,000 a year, on average," said Sanders' office in a statement.</w:t>
      </w:r>
    </w:p>
    <w:p w14:paraId="1BD04124" w14:textId="77777777" w:rsidR="006C12CD" w:rsidRPr="003A6D45" w:rsidRDefault="006C12CD" w:rsidP="006C12CD">
      <w:pPr>
        <w:rPr>
          <w:sz w:val="16"/>
        </w:rPr>
      </w:pPr>
      <w:r w:rsidRPr="003A6D45">
        <w:rPr>
          <w:sz w:val="16"/>
        </w:rPr>
        <w:t>The lawmakers introduced the legislation a day after Sanders and Jayapal hosted a town hall on Capitol Hill where they were joined by patients, doctors, and nurses whose experiences in the U.S. healthcare system illustrate the need for Medicare for All.</w:t>
      </w:r>
    </w:p>
    <w:p w14:paraId="1F5FD5DA" w14:textId="77777777" w:rsidR="006C12CD" w:rsidRPr="003A6D45" w:rsidRDefault="006C12CD" w:rsidP="006C12CD">
      <w:pPr>
        <w:rPr>
          <w:sz w:val="16"/>
        </w:rPr>
      </w:pPr>
      <w:r w:rsidRPr="003A6D45">
        <w:rPr>
          <w:sz w:val="16"/>
        </w:rPr>
        <w:t>Dr. Natasha Driver, a first-year obstetrics and gynecology resident at Howard University Hospital in Washington, D.C., said she recently cared for a woman whose service industry job did not provide her with health insurance.</w:t>
      </w:r>
    </w:p>
    <w:p w14:paraId="3A9BC285" w14:textId="77777777" w:rsidR="006C12CD" w:rsidRPr="003A6D45" w:rsidRDefault="006C12CD" w:rsidP="006C12CD">
      <w:pPr>
        <w:rPr>
          <w:rStyle w:val="StyleUnderline"/>
        </w:rPr>
      </w:pPr>
      <w:r w:rsidRPr="003A6D45">
        <w:rPr>
          <w:sz w:val="16"/>
        </w:rPr>
        <w:t xml:space="preserve">"When I first met her after delivery, she refused treatments which were part of routine postpartum care for the simple reason that she couldn't afford them," said Driver. "This is a regrettable and all too common occurrence in the practice of medicine, especially for those of us who work with the underserved. </w:t>
      </w:r>
      <w:r w:rsidRPr="003A6D45">
        <w:rPr>
          <w:rStyle w:val="StyleUnderline"/>
          <w:highlight w:val="cyan"/>
        </w:rPr>
        <w:t>Medicare for All would reduce</w:t>
      </w:r>
      <w:r w:rsidRPr="003A6D45">
        <w:rPr>
          <w:rStyle w:val="StyleUnderline"/>
        </w:rPr>
        <w:t xml:space="preserve"> the problem of </w:t>
      </w:r>
      <w:r w:rsidRPr="003A6D45">
        <w:rPr>
          <w:rStyle w:val="StyleUnderline"/>
          <w:highlight w:val="cyan"/>
        </w:rPr>
        <w:t>uninsurance</w:t>
      </w:r>
      <w:r w:rsidRPr="003A6D45">
        <w:rPr>
          <w:rStyle w:val="StyleUnderline"/>
        </w:rPr>
        <w:t xml:space="preserve"> and </w:t>
      </w:r>
      <w:r w:rsidRPr="003A6D45">
        <w:rPr>
          <w:rStyle w:val="StyleUnderline"/>
          <w:highlight w:val="cyan"/>
        </w:rPr>
        <w:t>allow</w:t>
      </w:r>
      <w:r w:rsidRPr="003A6D45">
        <w:rPr>
          <w:rStyle w:val="StyleUnderline"/>
        </w:rPr>
        <w:t xml:space="preserve"> me to </w:t>
      </w:r>
      <w:r w:rsidRPr="003A6D45">
        <w:rPr>
          <w:rStyle w:val="Emphasis"/>
          <w:highlight w:val="cyan"/>
        </w:rPr>
        <w:t>adequate</w:t>
      </w:r>
      <w:r w:rsidRPr="003A6D45">
        <w:rPr>
          <w:rStyle w:val="Emphasis"/>
        </w:rPr>
        <w:t>ly</w:t>
      </w:r>
      <w:r w:rsidRPr="003A6D45">
        <w:rPr>
          <w:rStyle w:val="StyleUnderline"/>
        </w:rPr>
        <w:t xml:space="preserve"> </w:t>
      </w:r>
      <w:r w:rsidRPr="003A6D45">
        <w:rPr>
          <w:rStyle w:val="StyleUnderline"/>
          <w:highlight w:val="cyan"/>
        </w:rPr>
        <w:t>care for</w:t>
      </w:r>
      <w:r w:rsidRPr="003A6D45">
        <w:rPr>
          <w:rStyle w:val="StyleUnderline"/>
        </w:rPr>
        <w:t xml:space="preserve"> my </w:t>
      </w:r>
      <w:r w:rsidRPr="003A6D45">
        <w:rPr>
          <w:rStyle w:val="StyleUnderline"/>
          <w:highlight w:val="cyan"/>
        </w:rPr>
        <w:t>patients</w:t>
      </w:r>
      <w:r w:rsidRPr="003A6D45">
        <w:rPr>
          <w:rStyle w:val="StyleUnderline"/>
        </w:rPr>
        <w:t>."</w:t>
      </w:r>
    </w:p>
    <w:p w14:paraId="0482363F" w14:textId="77777777" w:rsidR="006C12CD" w:rsidRPr="003A6D45" w:rsidRDefault="006C12CD" w:rsidP="006C12CD">
      <w:pPr>
        <w:rPr>
          <w:sz w:val="16"/>
        </w:rPr>
      </w:pPr>
      <w:r w:rsidRPr="003A6D45">
        <w:rPr>
          <w:sz w:val="16"/>
        </w:rPr>
        <w:t xml:space="preserve">Robert Weissman, president of consumer advocacy group Public Citizen, noted that while millions of Americans lack health coverage that would allow them to receive adequate care, </w:t>
      </w:r>
      <w:r w:rsidRPr="003A6D45">
        <w:rPr>
          <w:rStyle w:val="StyleUnderline"/>
        </w:rPr>
        <w:t xml:space="preserve">health insurers, hospital chains, and pharmaceutical companies "are generating </w:t>
      </w:r>
      <w:r w:rsidRPr="003A6D45">
        <w:rPr>
          <w:rStyle w:val="Emphasis"/>
        </w:rPr>
        <w:t>staggering profits</w:t>
      </w:r>
      <w:r w:rsidRPr="003A6D45">
        <w:rPr>
          <w:rStyle w:val="StyleUnderline"/>
        </w:rPr>
        <w:t>,"</w:t>
      </w:r>
      <w:r w:rsidRPr="003A6D45">
        <w:rPr>
          <w:sz w:val="16"/>
        </w:rPr>
        <w:t xml:space="preserve"> with insurance companies making more than $69 billion last year.</w:t>
      </w:r>
    </w:p>
    <w:p w14:paraId="1267BEC5" w14:textId="77777777" w:rsidR="006C12CD" w:rsidRPr="003A6D45" w:rsidRDefault="006C12CD" w:rsidP="006C12CD">
      <w:pPr>
        <w:rPr>
          <w:sz w:val="16"/>
        </w:rPr>
      </w:pPr>
      <w:r w:rsidRPr="003A6D45">
        <w:rPr>
          <w:sz w:val="16"/>
        </w:rPr>
        <w:t>"It's time for Americans to stop being treated like suckers. It's time to make healthcare a right. It's time for Medicare for All," said Weissman. "</w:t>
      </w:r>
      <w:r w:rsidRPr="003A6D45">
        <w:rPr>
          <w:rStyle w:val="StyleUnderline"/>
        </w:rPr>
        <w:t xml:space="preserve">A system of expanded and improved </w:t>
      </w:r>
      <w:r w:rsidRPr="003A6D45">
        <w:rPr>
          <w:rStyle w:val="StyleUnderline"/>
          <w:highlight w:val="cyan"/>
        </w:rPr>
        <w:t xml:space="preserve">Medicare for All would </w:t>
      </w:r>
      <w:r w:rsidRPr="003A6D45">
        <w:rPr>
          <w:rStyle w:val="Emphasis"/>
          <w:highlight w:val="cyan"/>
        </w:rPr>
        <w:t>reduce our spending</w:t>
      </w:r>
      <w:r w:rsidRPr="003A6D45">
        <w:rPr>
          <w:rStyle w:val="StyleUnderline"/>
        </w:rPr>
        <w:t xml:space="preserve"> on healthcare </w:t>
      </w:r>
      <w:r w:rsidRPr="003A6D45">
        <w:rPr>
          <w:rStyle w:val="StyleUnderline"/>
          <w:highlight w:val="cyan"/>
        </w:rPr>
        <w:t xml:space="preserve">while providing </w:t>
      </w:r>
      <w:r w:rsidRPr="003A6D45">
        <w:rPr>
          <w:rStyle w:val="StyleUnderline"/>
        </w:rPr>
        <w:t xml:space="preserve">universal </w:t>
      </w:r>
      <w:r w:rsidRPr="003A6D45">
        <w:rPr>
          <w:rStyle w:val="StyleUnderline"/>
          <w:highlight w:val="cyan"/>
        </w:rPr>
        <w:t xml:space="preserve">access, better outcomes, and </w:t>
      </w:r>
      <w:r w:rsidRPr="003A6D45">
        <w:rPr>
          <w:rStyle w:val="Emphasis"/>
        </w:rPr>
        <w:t xml:space="preserve">more </w:t>
      </w:r>
      <w:r w:rsidRPr="003A6D45">
        <w:rPr>
          <w:rStyle w:val="Emphasis"/>
          <w:highlight w:val="cyan"/>
        </w:rPr>
        <w:t>equity</w:t>
      </w:r>
      <w:r w:rsidRPr="003A6D45">
        <w:rPr>
          <w:sz w:val="16"/>
        </w:rPr>
        <w:t>."</w:t>
      </w:r>
    </w:p>
    <w:p w14:paraId="6BC4E11A" w14:textId="77777777" w:rsidR="00554A26" w:rsidRPr="00C63635" w:rsidRDefault="00554A26" w:rsidP="00554A26">
      <w:pPr>
        <w:pStyle w:val="Heading4"/>
        <w:rPr>
          <w:b w:val="0"/>
          <w:bCs/>
        </w:rPr>
      </w:pPr>
      <w:r w:rsidRPr="00C63635">
        <w:rPr>
          <w:u w:val="single"/>
        </w:rPr>
        <w:t>Solves</w:t>
      </w:r>
      <w:r w:rsidRPr="00C63635">
        <w:t xml:space="preserve"> health justice</w:t>
      </w:r>
      <w:r>
        <w:t>,</w:t>
      </w:r>
      <w:r>
        <w:rPr>
          <w:b w:val="0"/>
          <w:bCs/>
        </w:rPr>
        <w:t xml:space="preserve"> and is </w:t>
      </w:r>
      <w:r w:rsidRPr="00C63635">
        <w:rPr>
          <w:b w:val="0"/>
          <w:bCs/>
          <w:u w:val="single"/>
        </w:rPr>
        <w:t>politically popular</w:t>
      </w:r>
      <w:r>
        <w:rPr>
          <w:b w:val="0"/>
          <w:bCs/>
        </w:rPr>
        <w:t>.</w:t>
      </w:r>
    </w:p>
    <w:p w14:paraId="7AFC8F50" w14:textId="77777777" w:rsidR="00554A26" w:rsidRPr="00C63635" w:rsidRDefault="00554A26" w:rsidP="00554A26">
      <w:r w:rsidRPr="00C63635">
        <w:t xml:space="preserve">Elenore </w:t>
      </w:r>
      <w:r w:rsidRPr="00C63635">
        <w:rPr>
          <w:rStyle w:val="Style13ptBold"/>
        </w:rPr>
        <w:t>Wade 22</w:t>
      </w:r>
      <w:r w:rsidRPr="00C63635">
        <w:t xml:space="preserve">, juris doctorate from The George Washington University Law School, 2022, </w:t>
      </w:r>
      <w:r w:rsidRPr="00C63635">
        <w:rPr>
          <w:i/>
          <w:iCs/>
        </w:rPr>
        <w:t>GW Law Faculty Publications</w:t>
      </w:r>
      <w:r w:rsidRPr="00C63635">
        <w:t>, “Medicare for All, Health Justice, and the Laboratories of Democracy “, https://scholarship.law.gwu.edu/faculty_publications/1601/, pg 10-17, kcab</w:t>
      </w:r>
      <w:r>
        <w:t>, [modified for gendered language, denoted by brackets]</w:t>
      </w:r>
    </w:p>
    <w:p w14:paraId="4612ED6B" w14:textId="77777777" w:rsidR="00554A26" w:rsidRPr="002C6BBA" w:rsidRDefault="00554A26" w:rsidP="00554A26">
      <w:pPr>
        <w:rPr>
          <w:sz w:val="16"/>
        </w:rPr>
      </w:pPr>
      <w:r w:rsidRPr="002C6BBA">
        <w:rPr>
          <w:sz w:val="16"/>
        </w:rPr>
        <w:t xml:space="preserve">B. </w:t>
      </w:r>
      <w:r w:rsidRPr="00C63635">
        <w:rPr>
          <w:rStyle w:val="Emphasis"/>
        </w:rPr>
        <w:t>Health Justice</w:t>
      </w:r>
      <w:r w:rsidRPr="00C63635">
        <w:rPr>
          <w:rStyle w:val="StyleUnderline"/>
        </w:rPr>
        <w:t xml:space="preserve"> as a Legislative and Policy</w:t>
      </w:r>
      <w:r w:rsidRPr="002C6BBA">
        <w:rPr>
          <w:sz w:val="16"/>
        </w:rPr>
        <w:t xml:space="preserve"> </w:t>
      </w:r>
      <w:r w:rsidRPr="00C63635">
        <w:rPr>
          <w:rStyle w:val="StyleUnderline"/>
        </w:rPr>
        <w:t>Priority</w:t>
      </w:r>
      <w:r w:rsidRPr="002C6BBA">
        <w:rPr>
          <w:sz w:val="16"/>
        </w:rPr>
        <w:t xml:space="preserve"> </w:t>
      </w:r>
      <w:r w:rsidRPr="00C63635">
        <w:rPr>
          <w:rStyle w:val="StyleUnderline"/>
        </w:rPr>
        <w:t>Healthcare reform</w:t>
      </w:r>
      <w:r w:rsidRPr="002C6BBA">
        <w:rPr>
          <w:sz w:val="16"/>
        </w:rPr>
        <w:t xml:space="preserve"> </w:t>
      </w:r>
      <w:r w:rsidRPr="00C63635">
        <w:rPr>
          <w:rStyle w:val="StyleUnderline"/>
        </w:rPr>
        <w:t>in the</w:t>
      </w:r>
      <w:r w:rsidRPr="002C6BBA">
        <w:rPr>
          <w:sz w:val="16"/>
        </w:rPr>
        <w:t xml:space="preserve"> </w:t>
      </w:r>
      <w:r w:rsidRPr="00C63635">
        <w:rPr>
          <w:rStyle w:val="StyleUnderline"/>
        </w:rPr>
        <w:t>U</w:t>
      </w:r>
      <w:r w:rsidRPr="002C6BBA">
        <w:rPr>
          <w:sz w:val="16"/>
        </w:rPr>
        <w:t xml:space="preserve">nited </w:t>
      </w:r>
      <w:r w:rsidRPr="00C63635">
        <w:rPr>
          <w:rStyle w:val="StyleUnderline"/>
        </w:rPr>
        <w:t>S</w:t>
      </w:r>
      <w:r w:rsidRPr="002C6BBA">
        <w:rPr>
          <w:sz w:val="16"/>
        </w:rPr>
        <w:t xml:space="preserve">tates </w:t>
      </w:r>
      <w:r w:rsidRPr="00C63635">
        <w:rPr>
          <w:rStyle w:val="StyleUnderline"/>
        </w:rPr>
        <w:t>should</w:t>
      </w:r>
      <w:r w:rsidRPr="002C6BBA">
        <w:rPr>
          <w:sz w:val="16"/>
        </w:rPr>
        <w:t xml:space="preserve"> seek primarily to </w:t>
      </w:r>
      <w:r w:rsidRPr="00C63635">
        <w:rPr>
          <w:rStyle w:val="StyleUnderline"/>
        </w:rPr>
        <w:t>promote health and health justice</w:t>
      </w:r>
      <w:r w:rsidRPr="002C6BBA">
        <w:rPr>
          <w:sz w:val="16"/>
        </w:rPr>
        <w:t xml:space="preserve">,24 and </w:t>
      </w:r>
      <w:r w:rsidRPr="00C63635">
        <w:rPr>
          <w:rStyle w:val="StyleUnderline"/>
        </w:rPr>
        <w:t xml:space="preserve">a </w:t>
      </w:r>
      <w:r w:rsidRPr="002C6BBA">
        <w:rPr>
          <w:sz w:val="16"/>
        </w:rPr>
        <w:t xml:space="preserve">national </w:t>
      </w:r>
      <w:r w:rsidRPr="002C6BBA">
        <w:rPr>
          <w:rStyle w:val="StyleUnderline"/>
          <w:highlight w:val="cyan"/>
        </w:rPr>
        <w:t xml:space="preserve">single-payer </w:t>
      </w:r>
      <w:r w:rsidRPr="002C6BBA">
        <w:rPr>
          <w:rStyle w:val="StyleUnderline"/>
        </w:rPr>
        <w:t>program</w:t>
      </w:r>
      <w:r w:rsidRPr="00C63635">
        <w:rPr>
          <w:rStyle w:val="StyleUnderline"/>
        </w:rPr>
        <w:t xml:space="preserve"> </w:t>
      </w:r>
      <w:r w:rsidRPr="002C6BBA">
        <w:rPr>
          <w:rStyle w:val="StyleUnderline"/>
          <w:highlight w:val="cyan"/>
        </w:rPr>
        <w:t xml:space="preserve">is a </w:t>
      </w:r>
      <w:r w:rsidRPr="002C6BBA">
        <w:rPr>
          <w:rStyle w:val="Emphasis"/>
          <w:highlight w:val="cyan"/>
        </w:rPr>
        <w:t>step</w:t>
      </w:r>
      <w:r w:rsidRPr="002C6BBA">
        <w:rPr>
          <w:rStyle w:val="Emphasis"/>
        </w:rPr>
        <w:t>ping stone</w:t>
      </w:r>
      <w:r w:rsidRPr="002C6BBA">
        <w:rPr>
          <w:rStyle w:val="StyleUnderline"/>
        </w:rPr>
        <w:t xml:space="preserve"> </w:t>
      </w:r>
      <w:r w:rsidRPr="002C6BBA">
        <w:rPr>
          <w:rStyle w:val="StyleUnderline"/>
          <w:highlight w:val="cyan"/>
        </w:rPr>
        <w:t>toward health justice</w:t>
      </w:r>
      <w:r w:rsidRPr="002C6BBA">
        <w:rPr>
          <w:sz w:val="16"/>
        </w:rPr>
        <w:t xml:space="preserve">.25 But what is health justice? At its root, </w:t>
      </w:r>
      <w:r w:rsidRPr="00C63635">
        <w:rPr>
          <w:rStyle w:val="StyleUnderline"/>
        </w:rPr>
        <w:t>health justice is a state of equity</w:t>
      </w:r>
      <w:r w:rsidRPr="002C6BBA">
        <w:rPr>
          <w:sz w:val="16"/>
        </w:rPr>
        <w:t xml:space="preserve"> in which the health system works alongside community members to envision an environment that promotes health rather than destroying it or subordinating it to non-health concerns, such as profit or social control. It is about </w:t>
      </w:r>
      <w:r w:rsidRPr="00C63635">
        <w:rPr>
          <w:rStyle w:val="StyleUnderline"/>
        </w:rPr>
        <w:t>ensuring</w:t>
      </w:r>
      <w:r w:rsidRPr="002C6BBA">
        <w:rPr>
          <w:sz w:val="16"/>
        </w:rPr>
        <w:t xml:space="preserve"> that </w:t>
      </w:r>
      <w:r w:rsidRPr="00C63635">
        <w:rPr>
          <w:rStyle w:val="StyleUnderline"/>
        </w:rPr>
        <w:t>all people</w:t>
      </w:r>
      <w:r w:rsidRPr="002C6BBA">
        <w:rPr>
          <w:sz w:val="16"/>
        </w:rPr>
        <w:t xml:space="preserve">, </w:t>
      </w:r>
      <w:r w:rsidRPr="00C63635">
        <w:rPr>
          <w:rStyle w:val="StyleUnderline"/>
        </w:rPr>
        <w:t>regardless of</w:t>
      </w:r>
      <w:r w:rsidRPr="002C6BBA">
        <w:rPr>
          <w:sz w:val="16"/>
        </w:rPr>
        <w:t xml:space="preserve"> their </w:t>
      </w:r>
      <w:r w:rsidRPr="00C63635">
        <w:rPr>
          <w:rStyle w:val="StyleUnderline"/>
        </w:rPr>
        <w:t>socioeconomic background</w:t>
      </w:r>
      <w:r w:rsidRPr="002C6BBA">
        <w:rPr>
          <w:sz w:val="16"/>
        </w:rPr>
        <w:t xml:space="preserve"> or standing, </w:t>
      </w:r>
      <w:r w:rsidRPr="00C63635">
        <w:rPr>
          <w:rStyle w:val="StyleUnderline"/>
        </w:rPr>
        <w:t>have quality healthcare</w:t>
      </w:r>
      <w:r w:rsidRPr="002C6BBA">
        <w:rPr>
          <w:sz w:val="16"/>
        </w:rPr>
        <w:t xml:space="preserve">.26 </w:t>
      </w:r>
    </w:p>
    <w:p w14:paraId="5F2AF75D" w14:textId="77777777" w:rsidR="00554A26" w:rsidRPr="002C6BBA" w:rsidRDefault="00554A26" w:rsidP="00554A26">
      <w:pPr>
        <w:rPr>
          <w:sz w:val="16"/>
        </w:rPr>
      </w:pPr>
      <w:r w:rsidRPr="002C6BBA">
        <w:rPr>
          <w:sz w:val="16"/>
        </w:rPr>
        <w:t>Equity is not a corollary or optional consideration in healthcare. “</w:t>
      </w:r>
      <w:r w:rsidRPr="00C63635">
        <w:rPr>
          <w:rStyle w:val="Emphasis"/>
        </w:rPr>
        <w:t>Health protection</w:t>
      </w:r>
      <w:r w:rsidRPr="002C6BBA">
        <w:rPr>
          <w:sz w:val="16"/>
        </w:rPr>
        <w:t xml:space="preserve">,” </w:t>
      </w:r>
      <w:r w:rsidRPr="00C63635">
        <w:rPr>
          <w:rStyle w:val="StyleUnderline"/>
        </w:rPr>
        <w:t>the ultimate goal of any healthcare system</w:t>
      </w:r>
      <w:r w:rsidRPr="002C6BBA">
        <w:rPr>
          <w:sz w:val="16"/>
        </w:rPr>
        <w:t xml:space="preserve">, </w:t>
      </w:r>
      <w:r w:rsidRPr="00C63635">
        <w:rPr>
          <w:rStyle w:val="StyleUnderline"/>
        </w:rPr>
        <w:t>encapsulates</w:t>
      </w:r>
      <w:r w:rsidRPr="002C6BBA">
        <w:rPr>
          <w:sz w:val="16"/>
        </w:rPr>
        <w:t xml:space="preserve"> “</w:t>
      </w:r>
      <w:r w:rsidRPr="00C63635">
        <w:rPr>
          <w:rStyle w:val="StyleUnderline"/>
        </w:rPr>
        <w:t>equity</w:t>
      </w:r>
      <w:r w:rsidRPr="002C6BBA">
        <w:rPr>
          <w:sz w:val="16"/>
        </w:rPr>
        <w:t xml:space="preserve">—timely access not linked to employment status or ability to pay” </w:t>
      </w:r>
      <w:r w:rsidRPr="00C63635">
        <w:rPr>
          <w:rStyle w:val="StyleUnderline"/>
        </w:rPr>
        <w:t>and</w:t>
      </w:r>
      <w:r w:rsidRPr="002C6BBA">
        <w:rPr>
          <w:sz w:val="16"/>
        </w:rPr>
        <w:t xml:space="preserve"> “</w:t>
      </w:r>
      <w:r w:rsidRPr="00C63635">
        <w:rPr>
          <w:rStyle w:val="StyleUnderline"/>
        </w:rPr>
        <w:t>financial protection</w:t>
      </w:r>
      <w:r w:rsidRPr="002C6BBA">
        <w:rPr>
          <w:sz w:val="16"/>
        </w:rPr>
        <w:t xml:space="preserve"> against catastrophic health expenditure” among other key parameters that should drive political decisions about which type of healthcare system to construct to best promote the health of a population.27 </w:t>
      </w:r>
    </w:p>
    <w:p w14:paraId="0E608E4B" w14:textId="77777777" w:rsidR="00554A26" w:rsidRPr="002C6BBA" w:rsidRDefault="00554A26" w:rsidP="00554A26">
      <w:pPr>
        <w:rPr>
          <w:sz w:val="16"/>
        </w:rPr>
      </w:pPr>
      <w:r w:rsidRPr="002C6BBA">
        <w:rPr>
          <w:sz w:val="16"/>
        </w:rPr>
        <w:t xml:space="preserve">A primary feature of programs that </w:t>
      </w:r>
      <w:r w:rsidRPr="00C63635">
        <w:rPr>
          <w:rStyle w:val="StyleUnderline"/>
        </w:rPr>
        <w:t>promote health justice is the elimination of means-testing in healthcare financing</w:t>
      </w:r>
      <w:r w:rsidRPr="002C6BBA">
        <w:rPr>
          <w:sz w:val="16"/>
        </w:rPr>
        <w:t>. Mea</w:t>
      </w:r>
      <w:r w:rsidRPr="00C63635">
        <w:rPr>
          <w:rStyle w:val="StyleUnderline"/>
        </w:rPr>
        <w:t>ns-testing creates healthcare programs that only cover specific populations</w:t>
      </w:r>
      <w:r w:rsidRPr="002C6BBA">
        <w:rPr>
          <w:sz w:val="16"/>
        </w:rPr>
        <w:t xml:space="preserve"> and have income or other </w:t>
      </w:r>
      <w:r w:rsidRPr="002C6BBA">
        <w:rPr>
          <w:rStyle w:val="StyleUnderline"/>
          <w:highlight w:val="cyan"/>
        </w:rPr>
        <w:t>qualification</w:t>
      </w:r>
      <w:r w:rsidRPr="00C63635">
        <w:rPr>
          <w:rStyle w:val="StyleUnderline"/>
        </w:rPr>
        <w:t xml:space="preserve"> requirement</w:t>
      </w:r>
      <w:r w:rsidRPr="002C6BBA">
        <w:rPr>
          <w:rStyle w:val="StyleUnderline"/>
          <w:highlight w:val="cyan"/>
        </w:rPr>
        <w:t>s</w:t>
      </w:r>
      <w:r w:rsidRPr="002C6BBA">
        <w:rPr>
          <w:sz w:val="16"/>
        </w:rPr>
        <w:t xml:space="preserve"> and is itself </w:t>
      </w:r>
      <w:r w:rsidRPr="00C63635">
        <w:rPr>
          <w:rStyle w:val="StyleUnderline"/>
        </w:rPr>
        <w:t xml:space="preserve">is </w:t>
      </w:r>
      <w:r w:rsidRPr="002C6BBA">
        <w:rPr>
          <w:rStyle w:val="StyleUnderline"/>
          <w:highlight w:val="cyan"/>
        </w:rPr>
        <w:t xml:space="preserve">an </w:t>
      </w:r>
      <w:r w:rsidRPr="002C6BBA">
        <w:rPr>
          <w:rStyle w:val="Emphasis"/>
          <w:highlight w:val="cyan"/>
        </w:rPr>
        <w:t>obstacle to health justice</w:t>
      </w:r>
      <w:r w:rsidRPr="002C6BBA">
        <w:rPr>
          <w:sz w:val="16"/>
        </w:rPr>
        <w:t xml:space="preserve">. </w:t>
      </w:r>
      <w:r w:rsidRPr="00C63635">
        <w:rPr>
          <w:rStyle w:val="StyleUnderline"/>
        </w:rPr>
        <w:t>It</w:t>
      </w:r>
      <w:r w:rsidRPr="002C6BBA">
        <w:rPr>
          <w:sz w:val="16"/>
        </w:rPr>
        <w:t xml:space="preserve"> not only </w:t>
      </w:r>
      <w:r w:rsidRPr="00C63635">
        <w:rPr>
          <w:rStyle w:val="StyleUnderline"/>
        </w:rPr>
        <w:t>eliminates certain groups of people for consideration for public benefits</w:t>
      </w:r>
      <w:r w:rsidRPr="002C6BBA">
        <w:rPr>
          <w:sz w:val="16"/>
        </w:rPr>
        <w:t xml:space="preserve"> altogether, but also it creates barriers for people who are putatively eligible for programs, resulting in under-utilization of benefits28 and churn (the process “beneficiaries moving in and out of . . . coverage,” resulting in “delayed care and less preventative care.”29). These barriers are outputs of a system that uses insurance rather than need as a gatekeeper to care.</w:t>
      </w:r>
    </w:p>
    <w:p w14:paraId="293F8F1E" w14:textId="77777777" w:rsidR="00554A26" w:rsidRPr="002C6BBA" w:rsidRDefault="00554A26" w:rsidP="00554A26">
      <w:pPr>
        <w:rPr>
          <w:sz w:val="16"/>
        </w:rPr>
      </w:pPr>
      <w:r w:rsidRPr="002C6BBA">
        <w:rPr>
          <w:sz w:val="16"/>
        </w:rPr>
        <w:t xml:space="preserve">Because health outcomes—and </w:t>
      </w:r>
      <w:r w:rsidRPr="00C63635">
        <w:rPr>
          <w:rStyle w:val="StyleUnderline"/>
        </w:rPr>
        <w:t>the U.S. healthcare and healthcare finance system as a whole</w:t>
      </w:r>
      <w:r w:rsidRPr="002C6BBA">
        <w:rPr>
          <w:sz w:val="16"/>
        </w:rPr>
        <w:t>—</w:t>
      </w:r>
      <w:r w:rsidRPr="00C63635">
        <w:rPr>
          <w:rStyle w:val="StyleUnderline"/>
        </w:rPr>
        <w:t>are</w:t>
      </w:r>
      <w:r w:rsidRPr="002C6BBA">
        <w:rPr>
          <w:sz w:val="16"/>
        </w:rPr>
        <w:t xml:space="preserve"> inextricably </w:t>
      </w:r>
      <w:r w:rsidRPr="00C63635">
        <w:rPr>
          <w:rStyle w:val="StyleUnderline"/>
        </w:rPr>
        <w:t xml:space="preserve">intertwined with </w:t>
      </w:r>
      <w:r w:rsidRPr="00C63635">
        <w:rPr>
          <w:rStyle w:val="Emphasis"/>
        </w:rPr>
        <w:t>other social issues</w:t>
      </w:r>
      <w:r w:rsidRPr="002C6BBA">
        <w:rPr>
          <w:sz w:val="16"/>
        </w:rPr>
        <w:t xml:space="preserve">, </w:t>
      </w:r>
      <w:r w:rsidRPr="00C63635">
        <w:rPr>
          <w:rStyle w:val="StyleUnderline"/>
        </w:rPr>
        <w:t>researchers</w:t>
      </w:r>
      <w:r w:rsidRPr="002C6BBA">
        <w:rPr>
          <w:sz w:val="16"/>
        </w:rPr>
        <w:t xml:space="preserve"> often </w:t>
      </w:r>
      <w:r w:rsidRPr="00C63635">
        <w:rPr>
          <w:rStyle w:val="StyleUnderline"/>
        </w:rPr>
        <w:t>point to</w:t>
      </w:r>
      <w:r w:rsidRPr="002C6BBA">
        <w:rPr>
          <w:sz w:val="16"/>
        </w:rPr>
        <w:t xml:space="preserve"> “</w:t>
      </w:r>
      <w:r w:rsidRPr="00C63635">
        <w:rPr>
          <w:rStyle w:val="StyleUnderline"/>
        </w:rPr>
        <w:t>social determinants of health</w:t>
      </w:r>
      <w:r w:rsidRPr="002C6BBA">
        <w:rPr>
          <w:sz w:val="16"/>
        </w:rPr>
        <w:t xml:space="preserve">” </w:t>
      </w:r>
      <w:r w:rsidRPr="00C63635">
        <w:rPr>
          <w:rStyle w:val="StyleUnderline"/>
        </w:rPr>
        <w:t>as</w:t>
      </w:r>
      <w:r w:rsidRPr="002C6BBA">
        <w:rPr>
          <w:sz w:val="16"/>
        </w:rPr>
        <w:t xml:space="preserve"> </w:t>
      </w:r>
      <w:r w:rsidRPr="00C63635">
        <w:rPr>
          <w:rStyle w:val="Emphasis"/>
        </w:rPr>
        <w:t>causes of health disparities</w:t>
      </w:r>
      <w:r w:rsidRPr="002C6BBA">
        <w:rPr>
          <w:sz w:val="16"/>
        </w:rPr>
        <w:t xml:space="preserve"> in the U.S. The U.S. Centers for Disease Control and Prevention (CDC) define “health disparities” as: preventable differences in the burden of disease, injury, violence, or opportunities to achieve optimal health that are </w:t>
      </w:r>
      <w:r w:rsidRPr="00C63635">
        <w:rPr>
          <w:rStyle w:val="StyleUnderline"/>
        </w:rPr>
        <w:t>experienced by socially disadvantaged populatio</w:t>
      </w:r>
      <w:r w:rsidRPr="002C6BBA">
        <w:rPr>
          <w:sz w:val="16"/>
        </w:rPr>
        <w:t xml:space="preserve">ns. Populations can be defined by factors such as </w:t>
      </w:r>
      <w:r w:rsidRPr="00C63635">
        <w:rPr>
          <w:rStyle w:val="StyleUnderline"/>
        </w:rPr>
        <w:t>race</w:t>
      </w:r>
      <w:r w:rsidRPr="002C6BBA">
        <w:rPr>
          <w:sz w:val="16"/>
        </w:rPr>
        <w:t xml:space="preserve"> or </w:t>
      </w:r>
      <w:r w:rsidRPr="00C63635">
        <w:rPr>
          <w:rStyle w:val="StyleUnderline"/>
        </w:rPr>
        <w:t>ethnicity</w:t>
      </w:r>
      <w:r w:rsidRPr="002C6BBA">
        <w:rPr>
          <w:sz w:val="16"/>
        </w:rPr>
        <w:t xml:space="preserve">, </w:t>
      </w:r>
      <w:r w:rsidRPr="00C63635">
        <w:rPr>
          <w:rStyle w:val="StyleUnderline"/>
        </w:rPr>
        <w:t>gender</w:t>
      </w:r>
      <w:r w:rsidRPr="002C6BBA">
        <w:rPr>
          <w:sz w:val="16"/>
        </w:rPr>
        <w:t xml:space="preserve">, </w:t>
      </w:r>
      <w:r w:rsidRPr="00C63635">
        <w:rPr>
          <w:rStyle w:val="StyleUnderline"/>
        </w:rPr>
        <w:t>education</w:t>
      </w:r>
      <w:r w:rsidRPr="002C6BBA">
        <w:rPr>
          <w:sz w:val="16"/>
        </w:rPr>
        <w:t xml:space="preserve"> or </w:t>
      </w:r>
      <w:r w:rsidRPr="00C63635">
        <w:rPr>
          <w:rStyle w:val="StyleUnderline"/>
        </w:rPr>
        <w:t>income</w:t>
      </w:r>
      <w:r w:rsidRPr="002C6BBA">
        <w:rPr>
          <w:sz w:val="16"/>
        </w:rPr>
        <w:t xml:space="preserve">, </w:t>
      </w:r>
      <w:r w:rsidRPr="00C63635">
        <w:rPr>
          <w:rStyle w:val="StyleUnderline"/>
        </w:rPr>
        <w:t>disability</w:t>
      </w:r>
      <w:r w:rsidRPr="002C6BBA">
        <w:rPr>
          <w:sz w:val="16"/>
        </w:rPr>
        <w:t xml:space="preserve">, </w:t>
      </w:r>
      <w:r w:rsidRPr="00C63635">
        <w:rPr>
          <w:rStyle w:val="StyleUnderline"/>
        </w:rPr>
        <w:t>geographic location</w:t>
      </w:r>
      <w:r w:rsidRPr="002C6BBA">
        <w:rPr>
          <w:sz w:val="16"/>
        </w:rPr>
        <w:t xml:space="preserve"> (e.g., rural or urban), or </w:t>
      </w:r>
      <w:r w:rsidRPr="00C63635">
        <w:rPr>
          <w:rStyle w:val="StyleUnderline"/>
        </w:rPr>
        <w:t>sexual orientation</w:t>
      </w:r>
      <w:r w:rsidRPr="002C6BBA">
        <w:rPr>
          <w:sz w:val="16"/>
        </w:rPr>
        <w:t xml:space="preserve">. </w:t>
      </w:r>
      <w:r w:rsidRPr="00C63635">
        <w:rPr>
          <w:rStyle w:val="StyleUnderline"/>
        </w:rPr>
        <w:t xml:space="preserve">Health disparities are </w:t>
      </w:r>
      <w:r w:rsidRPr="00C63635">
        <w:rPr>
          <w:rStyle w:val="Emphasis"/>
        </w:rPr>
        <w:t>inequitable</w:t>
      </w:r>
      <w:r w:rsidRPr="002C6BBA">
        <w:rPr>
          <w:sz w:val="16"/>
        </w:rPr>
        <w:t xml:space="preserve"> </w:t>
      </w:r>
      <w:r w:rsidRPr="00C63635">
        <w:rPr>
          <w:rStyle w:val="StyleUnderline"/>
        </w:rPr>
        <w:t>and</w:t>
      </w:r>
      <w:r w:rsidRPr="002C6BBA">
        <w:rPr>
          <w:sz w:val="16"/>
        </w:rPr>
        <w:t xml:space="preserve"> are directly </w:t>
      </w:r>
      <w:r w:rsidRPr="00C63635">
        <w:rPr>
          <w:rStyle w:val="StyleUnderline"/>
        </w:rPr>
        <w:t>related to</w:t>
      </w:r>
      <w:r w:rsidRPr="002C6BBA">
        <w:rPr>
          <w:sz w:val="16"/>
        </w:rPr>
        <w:t xml:space="preserve"> the historical and current </w:t>
      </w:r>
      <w:r w:rsidRPr="00C63635">
        <w:rPr>
          <w:rStyle w:val="StyleUnderline"/>
        </w:rPr>
        <w:t>unequal distribution of social</w:t>
      </w:r>
      <w:r w:rsidRPr="002C6BBA">
        <w:rPr>
          <w:sz w:val="16"/>
        </w:rPr>
        <w:t xml:space="preserve">, </w:t>
      </w:r>
      <w:r w:rsidRPr="00C63635">
        <w:rPr>
          <w:rStyle w:val="StyleUnderline"/>
        </w:rPr>
        <w:t>political</w:t>
      </w:r>
      <w:r w:rsidRPr="002C6BBA">
        <w:rPr>
          <w:sz w:val="16"/>
        </w:rPr>
        <w:t xml:space="preserve">, </w:t>
      </w:r>
      <w:r w:rsidRPr="00C63635">
        <w:rPr>
          <w:rStyle w:val="StyleUnderline"/>
        </w:rPr>
        <w:t>economic</w:t>
      </w:r>
      <w:r w:rsidRPr="002C6BBA">
        <w:rPr>
          <w:sz w:val="16"/>
        </w:rPr>
        <w:t xml:space="preserve">, and </w:t>
      </w:r>
      <w:r w:rsidRPr="00C63635">
        <w:rPr>
          <w:rStyle w:val="StyleUnderline"/>
        </w:rPr>
        <w:t>environmental resources</w:t>
      </w:r>
      <w:r w:rsidRPr="002C6BBA">
        <w:rPr>
          <w:sz w:val="16"/>
        </w:rPr>
        <w:t>.30</w:t>
      </w:r>
    </w:p>
    <w:p w14:paraId="06622A66" w14:textId="77777777" w:rsidR="00554A26" w:rsidRPr="002C6BBA" w:rsidRDefault="00554A26" w:rsidP="00554A26">
      <w:pPr>
        <w:rPr>
          <w:sz w:val="16"/>
        </w:rPr>
      </w:pPr>
      <w:r w:rsidRPr="00C63635">
        <w:rPr>
          <w:rStyle w:val="StyleUnderline"/>
        </w:rPr>
        <w:t>Health justice describes</w:t>
      </w:r>
      <w:r w:rsidRPr="002C6BBA">
        <w:rPr>
          <w:sz w:val="16"/>
        </w:rPr>
        <w:t xml:space="preserve"> an absence of </w:t>
      </w:r>
      <w:r w:rsidRPr="00C63635">
        <w:rPr>
          <w:rStyle w:val="StyleUnderline"/>
        </w:rPr>
        <w:t>disparities</w:t>
      </w:r>
      <w:r w:rsidRPr="002C6BBA">
        <w:rPr>
          <w:sz w:val="16"/>
        </w:rPr>
        <w:t xml:space="preserve">,31 and </w:t>
      </w:r>
      <w:r w:rsidRPr="00C63635">
        <w:rPr>
          <w:rStyle w:val="StyleUnderline"/>
        </w:rPr>
        <w:t>a national single-payer program</w:t>
      </w:r>
      <w:r w:rsidRPr="002C6BBA">
        <w:rPr>
          <w:sz w:val="16"/>
        </w:rPr>
        <w:t xml:space="preserve">, which </w:t>
      </w:r>
      <w:r w:rsidRPr="00C63635">
        <w:rPr>
          <w:rStyle w:val="StyleUnderline"/>
        </w:rPr>
        <w:t>signals</w:t>
      </w:r>
      <w:r w:rsidRPr="002C6BBA">
        <w:rPr>
          <w:sz w:val="16"/>
        </w:rPr>
        <w:t xml:space="preserve"> </w:t>
      </w:r>
      <w:r w:rsidRPr="00C63635">
        <w:rPr>
          <w:rStyle w:val="Emphasis"/>
        </w:rPr>
        <w:t>universal deservedness</w:t>
      </w:r>
      <w:r w:rsidRPr="002C6BBA">
        <w:rPr>
          <w:sz w:val="16"/>
        </w:rPr>
        <w:t xml:space="preserve"> across the population and </w:t>
      </w:r>
      <w:r w:rsidRPr="00C63635">
        <w:rPr>
          <w:rStyle w:val="StyleUnderline"/>
        </w:rPr>
        <w:t>makes care free at the point of service</w:t>
      </w:r>
      <w:r w:rsidRPr="002C6BBA">
        <w:rPr>
          <w:sz w:val="16"/>
        </w:rPr>
        <w:t xml:space="preserve">, </w:t>
      </w:r>
      <w:r w:rsidRPr="00C63635">
        <w:rPr>
          <w:rStyle w:val="StyleUnderline"/>
        </w:rPr>
        <w:t xml:space="preserve">is a step toward </w:t>
      </w:r>
      <w:r w:rsidRPr="00C63635">
        <w:rPr>
          <w:rStyle w:val="Emphasis"/>
        </w:rPr>
        <w:t>addressing health disparities</w:t>
      </w:r>
      <w:r w:rsidRPr="00C63635">
        <w:rPr>
          <w:rStyle w:val="StyleUnderline"/>
        </w:rPr>
        <w:t>. Health justice requires</w:t>
      </w:r>
      <w:r w:rsidRPr="002C6BBA">
        <w:rPr>
          <w:sz w:val="16"/>
        </w:rPr>
        <w:t xml:space="preserve"> far </w:t>
      </w:r>
      <w:r w:rsidRPr="00C63635">
        <w:rPr>
          <w:rStyle w:val="StyleUnderline"/>
        </w:rPr>
        <w:t>more</w:t>
      </w:r>
      <w:r w:rsidRPr="002C6BBA">
        <w:rPr>
          <w:sz w:val="16"/>
        </w:rPr>
        <w:t xml:space="preserve">, of course, but </w:t>
      </w:r>
      <w:r w:rsidRPr="00C63635">
        <w:rPr>
          <w:rStyle w:val="StyleUnderline"/>
        </w:rPr>
        <w:t>removing a primary barrier to healthcare</w:t>
      </w:r>
      <w:r w:rsidRPr="002C6BBA">
        <w:rPr>
          <w:sz w:val="16"/>
        </w:rPr>
        <w:t xml:space="preserve">— costs—moves the needle, as does the creation of a universal program in which everyone has a vested interest. For policy and law to promote health justice, we must create “a regulatory and jurisprudential approach that consistently and reliably considers the health ramifications of judicial and legislative decision making.”32 </w:t>
      </w:r>
      <w:r w:rsidRPr="002C6BBA">
        <w:rPr>
          <w:rStyle w:val="StyleUnderline"/>
          <w:highlight w:val="cyan"/>
        </w:rPr>
        <w:t>Health justice</w:t>
      </w:r>
      <w:r w:rsidRPr="00C63635">
        <w:rPr>
          <w:rStyle w:val="StyleUnderline"/>
        </w:rPr>
        <w:t xml:space="preserve"> </w:t>
      </w:r>
      <w:r w:rsidRPr="002C6BBA">
        <w:rPr>
          <w:rStyle w:val="StyleUnderline"/>
          <w:highlight w:val="cyan"/>
        </w:rPr>
        <w:t>is</w:t>
      </w:r>
      <w:r w:rsidRPr="002C6BBA">
        <w:rPr>
          <w:sz w:val="16"/>
        </w:rPr>
        <w:t xml:space="preserve"> also </w:t>
      </w:r>
      <w:r w:rsidRPr="002C6BBA">
        <w:rPr>
          <w:rStyle w:val="StyleUnderline"/>
          <w:highlight w:val="cyan"/>
        </w:rPr>
        <w:t>promoted</w:t>
      </w:r>
      <w:r w:rsidRPr="00C63635">
        <w:rPr>
          <w:rStyle w:val="StyleUnderline"/>
        </w:rPr>
        <w:t xml:space="preserve"> </w:t>
      </w:r>
      <w:r w:rsidRPr="002C6BBA">
        <w:rPr>
          <w:rStyle w:val="StyleUnderline"/>
          <w:highlight w:val="cyan"/>
        </w:rPr>
        <w:t>when</w:t>
      </w:r>
      <w:r w:rsidRPr="00C63635">
        <w:rPr>
          <w:rStyle w:val="StyleUnderline"/>
        </w:rPr>
        <w:t xml:space="preserve"> programs are </w:t>
      </w:r>
      <w:r w:rsidRPr="002C6BBA">
        <w:rPr>
          <w:rStyle w:val="Emphasis"/>
          <w:highlight w:val="cyan"/>
        </w:rPr>
        <w:t>universal</w:t>
      </w:r>
      <w:r w:rsidRPr="002C6BBA">
        <w:rPr>
          <w:sz w:val="16"/>
        </w:rPr>
        <w:t xml:space="preserve">, and thus less subject to political whims subsequent to their implementation. </w:t>
      </w:r>
      <w:r w:rsidRPr="00C63635">
        <w:rPr>
          <w:rStyle w:val="StyleUnderline"/>
        </w:rPr>
        <w:t>Stability and universality</w:t>
      </w:r>
      <w:r w:rsidRPr="002C6BBA">
        <w:rPr>
          <w:sz w:val="16"/>
        </w:rPr>
        <w:t xml:space="preserve"> also </w:t>
      </w:r>
      <w:r w:rsidRPr="00C63635">
        <w:rPr>
          <w:rStyle w:val="StyleUnderline"/>
        </w:rPr>
        <w:t>promotes health justice in multiple ways</w:t>
      </w:r>
      <w:r w:rsidRPr="002C6BBA">
        <w:rPr>
          <w:sz w:val="16"/>
        </w:rPr>
        <w:t xml:space="preserve">. The more people who benefit from a program, </w:t>
      </w:r>
      <w:r w:rsidRPr="00C63635">
        <w:rPr>
          <w:rStyle w:val="StyleUnderline"/>
        </w:rPr>
        <w:t>the more politically popular it becomes</w:t>
      </w:r>
      <w:r w:rsidRPr="002C6BBA">
        <w:rPr>
          <w:sz w:val="16"/>
        </w:rPr>
        <w:t xml:space="preserve">, thus </w:t>
      </w:r>
      <w:r w:rsidRPr="00C63635">
        <w:rPr>
          <w:rStyle w:val="StyleUnderline"/>
        </w:rPr>
        <w:t>making it incredibly politically risky to undermine or cut back</w:t>
      </w:r>
      <w:r w:rsidRPr="002C6BBA">
        <w:rPr>
          <w:sz w:val="16"/>
        </w:rPr>
        <w:t xml:space="preserve">. 33 </w:t>
      </w:r>
    </w:p>
    <w:p w14:paraId="7F013CE1" w14:textId="77777777" w:rsidR="00554A26" w:rsidRPr="002C6BBA" w:rsidRDefault="00554A26" w:rsidP="00554A26">
      <w:pPr>
        <w:rPr>
          <w:sz w:val="16"/>
        </w:rPr>
      </w:pPr>
      <w:r w:rsidRPr="002C6BBA">
        <w:rPr>
          <w:sz w:val="16"/>
        </w:rPr>
        <w:t xml:space="preserve">Take, as an example, </w:t>
      </w:r>
      <w:r w:rsidRPr="00C63635">
        <w:rPr>
          <w:rStyle w:val="StyleUnderline"/>
        </w:rPr>
        <w:t xml:space="preserve">the </w:t>
      </w:r>
      <w:r w:rsidRPr="002C6BBA">
        <w:rPr>
          <w:rStyle w:val="StyleUnderline"/>
          <w:highlight w:val="cyan"/>
        </w:rPr>
        <w:t>top issue of</w:t>
      </w:r>
      <w:r w:rsidRPr="00C63635">
        <w:rPr>
          <w:rStyle w:val="StyleUnderline"/>
        </w:rPr>
        <w:t xml:space="preserve"> U.S. </w:t>
      </w:r>
      <w:r w:rsidRPr="002C6BBA">
        <w:rPr>
          <w:rStyle w:val="StyleUnderline"/>
          <w:highlight w:val="cyan"/>
        </w:rPr>
        <w:t>voters</w:t>
      </w:r>
      <w:r w:rsidRPr="002C6BBA">
        <w:rPr>
          <w:sz w:val="16"/>
        </w:rPr>
        <w:t xml:space="preserve"> in the 2020 election: </w:t>
      </w:r>
      <w:r w:rsidRPr="002C6BBA">
        <w:rPr>
          <w:rStyle w:val="StyleUnderline"/>
          <w:highlight w:val="cyan"/>
        </w:rPr>
        <w:t xml:space="preserve">preventing cuts to </w:t>
      </w:r>
      <w:r w:rsidRPr="002C6BBA">
        <w:rPr>
          <w:rStyle w:val="Emphasis"/>
          <w:highlight w:val="cyan"/>
        </w:rPr>
        <w:t>Social Security</w:t>
      </w:r>
      <w:r w:rsidRPr="00C63635">
        <w:rPr>
          <w:rStyle w:val="StyleUnderline"/>
        </w:rPr>
        <w:t xml:space="preserve"> benefits</w:t>
      </w:r>
      <w:r w:rsidRPr="002C6BBA">
        <w:rPr>
          <w:sz w:val="16"/>
        </w:rPr>
        <w:t xml:space="preserve">.34 Of course, Social Security benefits are not truly universal, in that individuals must accrue enough work credits to obtain Social Security Retirement benefits in old age, but Social Security benefits are entitlements for those eligible and 48.9 million retirees (about one-sixth of the U.S. population) and their dependents currently receive Retirement,35 with tens of millions more counting on the benefit in the future.36 The more people who count on a benefit, the less likely it is that a political class hostile to the benefit can find a constituency to oppose it. Simply put, </w:t>
      </w:r>
      <w:r w:rsidRPr="00C63635">
        <w:rPr>
          <w:rStyle w:val="StyleUnderline"/>
        </w:rPr>
        <w:t>universal programs are popular</w:t>
      </w:r>
      <w:r w:rsidRPr="002C6BBA">
        <w:rPr>
          <w:sz w:val="16"/>
        </w:rPr>
        <w:t xml:space="preserve">, and individuals are likely to see programs that promote health and livelihoods in a positive light. Notably, </w:t>
      </w:r>
      <w:r w:rsidRPr="00C63635">
        <w:rPr>
          <w:rStyle w:val="StyleUnderline"/>
        </w:rPr>
        <w:t>voters’</w:t>
      </w:r>
      <w:r w:rsidRPr="002C6BBA">
        <w:rPr>
          <w:sz w:val="16"/>
        </w:rPr>
        <w:t xml:space="preserve"> second-most reported </w:t>
      </w:r>
      <w:r w:rsidRPr="00C63635">
        <w:rPr>
          <w:rStyle w:val="StyleUnderline"/>
        </w:rPr>
        <w:t>top issue</w:t>
      </w:r>
      <w:r w:rsidRPr="002C6BBA">
        <w:rPr>
          <w:sz w:val="16"/>
        </w:rPr>
        <w:t xml:space="preserve"> in the 2020 election </w:t>
      </w:r>
      <w:r w:rsidRPr="00C63635">
        <w:rPr>
          <w:rStyle w:val="StyleUnderline"/>
        </w:rPr>
        <w:t>was</w:t>
      </w:r>
      <w:r w:rsidRPr="002C6BBA">
        <w:rPr>
          <w:sz w:val="16"/>
        </w:rPr>
        <w:t xml:space="preserve"> “[a]chieving </w:t>
      </w:r>
      <w:r w:rsidRPr="00C63635">
        <w:rPr>
          <w:rStyle w:val="Emphasis"/>
        </w:rPr>
        <w:t>universal health care</w:t>
      </w:r>
      <w:r w:rsidRPr="002C6BBA">
        <w:rPr>
          <w:sz w:val="16"/>
        </w:rPr>
        <w:t>.”37 The un</w:t>
      </w:r>
      <w:r w:rsidRPr="00C63635">
        <w:rPr>
          <w:rStyle w:val="StyleUnderline"/>
        </w:rPr>
        <w:t>iversality of public programs</w:t>
      </w:r>
      <w:r w:rsidRPr="002C6BBA">
        <w:rPr>
          <w:sz w:val="16"/>
        </w:rPr>
        <w:t xml:space="preserve">, then, </w:t>
      </w:r>
      <w:r w:rsidRPr="00C63635">
        <w:rPr>
          <w:rStyle w:val="StyleUnderline"/>
        </w:rPr>
        <w:t>is a hallmark of health justice promotion</w:t>
      </w:r>
      <w:r w:rsidRPr="002C6BBA">
        <w:rPr>
          <w:sz w:val="16"/>
        </w:rPr>
        <w:t xml:space="preserve"> because </w:t>
      </w:r>
      <w:r w:rsidRPr="00C63635">
        <w:rPr>
          <w:rStyle w:val="StyleUnderline"/>
        </w:rPr>
        <w:t>it promotes the preservation of those programs</w:t>
      </w:r>
      <w:r w:rsidRPr="002C6BBA">
        <w:rPr>
          <w:sz w:val="16"/>
        </w:rPr>
        <w:t xml:space="preserve">. </w:t>
      </w:r>
    </w:p>
    <w:p w14:paraId="6D897BEC" w14:textId="77777777" w:rsidR="00554A26" w:rsidRPr="002C6BBA" w:rsidRDefault="00554A26" w:rsidP="00554A26">
      <w:pPr>
        <w:rPr>
          <w:sz w:val="16"/>
        </w:rPr>
      </w:pPr>
      <w:r w:rsidRPr="002C6BBA">
        <w:rPr>
          <w:sz w:val="16"/>
        </w:rPr>
        <w:t xml:space="preserve">C. </w:t>
      </w:r>
      <w:r w:rsidRPr="00C63635">
        <w:rPr>
          <w:rStyle w:val="StyleUnderline"/>
        </w:rPr>
        <w:t xml:space="preserve">Single-Payer as a </w:t>
      </w:r>
      <w:r w:rsidRPr="00C63635">
        <w:rPr>
          <w:rStyle w:val="Emphasis"/>
        </w:rPr>
        <w:t>Stepping Stone</w:t>
      </w:r>
      <w:r w:rsidRPr="00C63635">
        <w:rPr>
          <w:rStyle w:val="StyleUnderline"/>
        </w:rPr>
        <w:t xml:space="preserve"> to Achieving </w:t>
      </w:r>
      <w:r w:rsidRPr="00C63635">
        <w:rPr>
          <w:rStyle w:val="Emphasis"/>
        </w:rPr>
        <w:t>Health Justice</w:t>
      </w:r>
      <w:r w:rsidRPr="002C6BBA">
        <w:rPr>
          <w:sz w:val="16"/>
        </w:rPr>
        <w:t xml:space="preserve"> A </w:t>
      </w:r>
      <w:r w:rsidRPr="002C6BBA">
        <w:rPr>
          <w:rStyle w:val="StyleUnderline"/>
          <w:highlight w:val="cyan"/>
        </w:rPr>
        <w:t>single-payer</w:t>
      </w:r>
      <w:r w:rsidRPr="00C63635">
        <w:rPr>
          <w:rStyle w:val="StyleUnderline"/>
        </w:rPr>
        <w:t xml:space="preserve"> system would</w:t>
      </w:r>
      <w:r w:rsidRPr="002C6BBA">
        <w:rPr>
          <w:sz w:val="16"/>
        </w:rPr>
        <w:t xml:space="preserve">, of course, not cause health justice to materialize immediately in the United States, but single-payer is a </w:t>
      </w:r>
      <w:r w:rsidRPr="00C63635">
        <w:rPr>
          <w:rStyle w:val="StyleUnderline"/>
        </w:rPr>
        <w:t>means to achieving health justice in a number of ways</w:t>
      </w:r>
      <w:r w:rsidRPr="002C6BBA">
        <w:rPr>
          <w:sz w:val="16"/>
        </w:rPr>
        <w:t>. First and most straightforwardly, single-</w:t>
      </w:r>
      <w:r w:rsidRPr="00C63635">
        <w:rPr>
          <w:rStyle w:val="StyleUnderline"/>
        </w:rPr>
        <w:t xml:space="preserve">payer begins to </w:t>
      </w:r>
      <w:r w:rsidRPr="002C6BBA">
        <w:rPr>
          <w:rStyle w:val="StyleUnderline"/>
          <w:highlight w:val="cyan"/>
        </w:rPr>
        <w:t>address health disparities</w:t>
      </w:r>
      <w:r w:rsidRPr="00C63635">
        <w:rPr>
          <w:rStyle w:val="StyleUnderline"/>
        </w:rPr>
        <w:t xml:space="preserve"> by removing one of the primary obstacles to care</w:t>
      </w:r>
      <w:r w:rsidRPr="002C6BBA">
        <w:rPr>
          <w:sz w:val="16"/>
        </w:rPr>
        <w:t xml:space="preserve">— </w:t>
      </w:r>
      <w:r w:rsidRPr="00C63635">
        <w:rPr>
          <w:rStyle w:val="StyleUnderline"/>
        </w:rPr>
        <w:t>cost</w:t>
      </w:r>
      <w:r w:rsidRPr="002C6BBA">
        <w:rPr>
          <w:sz w:val="16"/>
        </w:rPr>
        <w:t xml:space="preserve">—from the equation. Costs are a barrier to healthcare for both insured and uninsured people, meaning even primary and preventive care are largely out of the reach of people who cannot afford the high out-of-pocket costs now associated with healthcare. This often leads people who need complex chronic care, or even simple primary care, to rely on emergency rooms and urgent care when health problems come to a head. These individuals and families have less access to the kind of personalized primary care that improves health outcomes and prevents emergencies. When a patient is making the choice between a routine checkup or an appointment to address a persistent but non-emergency health issue and paying for rent, food, transportation, etc., health concerns get pushed to the back burner. And, of course, when making that choice, the current healthcare system lends itself to information asymmetry—few people can predict the actual cost of a healthcare encounter, and many cannot risk being saddled with an unexpected bill. A national </w:t>
      </w:r>
      <w:r w:rsidRPr="00C63635">
        <w:rPr>
          <w:rStyle w:val="StyleUnderline"/>
        </w:rPr>
        <w:t>single-payer program that provides healthcare free at</w:t>
      </w:r>
      <w:r w:rsidRPr="002C6BBA">
        <w:rPr>
          <w:sz w:val="16"/>
        </w:rPr>
        <w:t xml:space="preserve"> the point of </w:t>
      </w:r>
      <w:r w:rsidRPr="00C63635">
        <w:rPr>
          <w:rStyle w:val="StyleUnderline"/>
        </w:rPr>
        <w:t>service</w:t>
      </w:r>
      <w:r w:rsidRPr="002C6BBA">
        <w:rPr>
          <w:sz w:val="16"/>
        </w:rPr>
        <w:t xml:space="preserve"> </w:t>
      </w:r>
      <w:r w:rsidRPr="00C63635">
        <w:rPr>
          <w:rStyle w:val="StyleUnderline"/>
        </w:rPr>
        <w:t>would eliminate</w:t>
      </w:r>
      <w:r w:rsidRPr="002C6BBA">
        <w:rPr>
          <w:sz w:val="16"/>
        </w:rPr>
        <w:t xml:space="preserve"> these out</w:t>
      </w:r>
      <w:r w:rsidRPr="00C63635">
        <w:rPr>
          <w:rStyle w:val="StyleUnderline"/>
        </w:rPr>
        <w:t>-of-pocket cost</w:t>
      </w:r>
      <w:r w:rsidRPr="002C6BBA">
        <w:rPr>
          <w:sz w:val="16"/>
        </w:rPr>
        <w:t xml:space="preserve"> strains and promote health justice by eliminating cost considerations from people’s decisions to seek care. More importantly, though, a universal program like single payer promotes health justice by changing our social notions of who “deserves” healthcare, social notions currently reinforced by the hybrid unequal system of care in the U.S.38 “</w:t>
      </w:r>
      <w:r w:rsidRPr="00C63635">
        <w:rPr>
          <w:rStyle w:val="StyleUnderline"/>
        </w:rPr>
        <w:t>Through Black health gains via universal healthcare</w:t>
      </w:r>
      <w:r w:rsidRPr="002C6BBA">
        <w:rPr>
          <w:sz w:val="16"/>
        </w:rPr>
        <w:t xml:space="preserve"> . . . </w:t>
      </w:r>
      <w:r w:rsidRPr="00C63635">
        <w:rPr>
          <w:rStyle w:val="StyleUnderline"/>
        </w:rPr>
        <w:t>the</w:t>
      </w:r>
      <w:r w:rsidRPr="002C6BBA">
        <w:rPr>
          <w:sz w:val="16"/>
        </w:rPr>
        <w:t xml:space="preserve"> (often </w:t>
      </w:r>
      <w:r w:rsidRPr="00C63635">
        <w:rPr>
          <w:rStyle w:val="StyleUnderline"/>
        </w:rPr>
        <w:t>unstated</w:t>
      </w:r>
      <w:r w:rsidRPr="002C6BBA">
        <w:rPr>
          <w:sz w:val="16"/>
        </w:rPr>
        <w:t xml:space="preserve">) </w:t>
      </w:r>
      <w:r w:rsidRPr="00C63635">
        <w:rPr>
          <w:rStyle w:val="StyleUnderline"/>
        </w:rPr>
        <w:t>myth that White people</w:t>
      </w:r>
      <w:r w:rsidRPr="002C6BBA">
        <w:rPr>
          <w:sz w:val="16"/>
        </w:rPr>
        <w:t xml:space="preserve"> ‘</w:t>
      </w:r>
      <w:r w:rsidRPr="00C63635">
        <w:rPr>
          <w:rStyle w:val="StyleUnderline"/>
        </w:rPr>
        <w:t>earn’</w:t>
      </w:r>
      <w:r w:rsidRPr="002C6BBA">
        <w:rPr>
          <w:sz w:val="16"/>
        </w:rPr>
        <w:t xml:space="preserve"> </w:t>
      </w:r>
      <w:r w:rsidRPr="00C63635">
        <w:rPr>
          <w:rStyle w:val="StyleUnderline"/>
        </w:rPr>
        <w:t>their high rates of positive health status and outcomes relative to Black people</w:t>
      </w:r>
      <w:r w:rsidRPr="002C6BBA">
        <w:rPr>
          <w:sz w:val="16"/>
        </w:rPr>
        <w:t xml:space="preserve">, by virtue of some attention to care to their bodies and minds that other groups, including Black people, do not employ, </w:t>
      </w:r>
      <w:r w:rsidRPr="00C63635">
        <w:rPr>
          <w:rStyle w:val="StyleUnderline"/>
        </w:rPr>
        <w:t>would fall.”</w:t>
      </w:r>
      <w:r w:rsidRPr="002C6BBA">
        <w:rPr>
          <w:sz w:val="16"/>
        </w:rPr>
        <w:t xml:space="preserve">39 In this way, </w:t>
      </w:r>
      <w:r w:rsidRPr="00C63635">
        <w:rPr>
          <w:rStyle w:val="StyleUnderline"/>
        </w:rPr>
        <w:t>a single-payer system</w:t>
      </w:r>
      <w:r w:rsidRPr="002C6BBA">
        <w:rPr>
          <w:sz w:val="16"/>
        </w:rPr>
        <w:t>—by providing care based on need rather than ability to pay—</w:t>
      </w:r>
      <w:r w:rsidRPr="00C63635">
        <w:rPr>
          <w:rStyle w:val="StyleUnderline"/>
        </w:rPr>
        <w:t>contributes to a sense of social solidarity</w:t>
      </w:r>
      <w:r w:rsidRPr="002C6BBA">
        <w:rPr>
          <w:sz w:val="16"/>
        </w:rPr>
        <w:t xml:space="preserve"> that had been </w:t>
      </w:r>
      <w:r w:rsidRPr="00C63635">
        <w:rPr>
          <w:rStyle w:val="StyleUnderline"/>
        </w:rPr>
        <w:t>undermined</w:t>
      </w:r>
      <w:r w:rsidRPr="002C6BBA">
        <w:rPr>
          <w:sz w:val="16"/>
        </w:rPr>
        <w:t xml:space="preserve"> and combatted </w:t>
      </w:r>
      <w:r w:rsidRPr="00C63635">
        <w:rPr>
          <w:rStyle w:val="StyleUnderline"/>
        </w:rPr>
        <w:t>by existing health finance policy</w:t>
      </w:r>
      <w:r w:rsidRPr="002C6BBA">
        <w:rPr>
          <w:sz w:val="16"/>
        </w:rPr>
        <w:t>. As a beneficiary of Britain’s NHS put it, “I think it's also a great pleasure certainly to me, you walk into a room in your surgery. And it’s full of all sorts of people . . . . I wouldn't like to be thrown out of a place because I wasn't rich enough. But I also don't want to be in a place which everybody poorer than me is not getting access.”40</w:t>
      </w:r>
    </w:p>
    <w:p w14:paraId="4E63F40F" w14:textId="77777777" w:rsidR="00554A26" w:rsidRPr="002C6BBA" w:rsidRDefault="00554A26" w:rsidP="00554A26">
      <w:pPr>
        <w:rPr>
          <w:sz w:val="16"/>
        </w:rPr>
      </w:pPr>
      <w:r w:rsidRPr="00C63635">
        <w:rPr>
          <w:rStyle w:val="StyleUnderline"/>
        </w:rPr>
        <w:t>To illuminate</w:t>
      </w:r>
      <w:r w:rsidRPr="002C6BBA">
        <w:rPr>
          <w:sz w:val="16"/>
        </w:rPr>
        <w:t xml:space="preserve"> the meaning of health justice and </w:t>
      </w:r>
      <w:r w:rsidRPr="002C6BBA">
        <w:rPr>
          <w:rStyle w:val="StyleUnderline"/>
        </w:rPr>
        <w:t>how singlepayer might promote it</w:t>
      </w:r>
      <w:r w:rsidRPr="002C6BBA">
        <w:rPr>
          <w:sz w:val="16"/>
        </w:rPr>
        <w:t xml:space="preserve">, it is worth examining why </w:t>
      </w:r>
      <w:r w:rsidRPr="002C6BBA">
        <w:rPr>
          <w:rStyle w:val="StyleUnderline"/>
        </w:rPr>
        <w:t>the</w:t>
      </w:r>
      <w:r w:rsidRPr="002C6BBA">
        <w:rPr>
          <w:sz w:val="16"/>
        </w:rPr>
        <w:t xml:space="preserve"> </w:t>
      </w:r>
      <w:r w:rsidRPr="002C6BBA">
        <w:rPr>
          <w:rStyle w:val="StyleUnderline"/>
        </w:rPr>
        <w:t>U</w:t>
      </w:r>
      <w:r w:rsidRPr="002C6BBA">
        <w:rPr>
          <w:sz w:val="16"/>
        </w:rPr>
        <w:t xml:space="preserve">nited </w:t>
      </w:r>
      <w:r w:rsidRPr="002C6BBA">
        <w:rPr>
          <w:rStyle w:val="StyleUnderline"/>
        </w:rPr>
        <w:t>S</w:t>
      </w:r>
      <w:r w:rsidRPr="002C6BBA">
        <w:rPr>
          <w:sz w:val="16"/>
        </w:rPr>
        <w:t xml:space="preserve">tates </w:t>
      </w:r>
      <w:r w:rsidRPr="002C6BBA">
        <w:rPr>
          <w:rStyle w:val="StyleUnderline"/>
        </w:rPr>
        <w:t>gov</w:t>
      </w:r>
      <w:r w:rsidRPr="002C6BBA">
        <w:rPr>
          <w:sz w:val="16"/>
        </w:rPr>
        <w:t>ernment—unlike more than seventy countries in the world that provide universal healthcare—</w:t>
      </w:r>
      <w:r w:rsidRPr="002C6BBA">
        <w:rPr>
          <w:rStyle w:val="StyleUnderline"/>
        </w:rPr>
        <w:t>has been</w:t>
      </w:r>
      <w:r w:rsidRPr="002C6BBA">
        <w:rPr>
          <w:sz w:val="16"/>
        </w:rPr>
        <w:t xml:space="preserve"> so </w:t>
      </w:r>
      <w:r w:rsidRPr="002C6BBA">
        <w:rPr>
          <w:rStyle w:val="StyleUnderline"/>
        </w:rPr>
        <w:t xml:space="preserve">resistant to single-payer despite popular </w:t>
      </w:r>
      <w:r w:rsidRPr="002C6BBA">
        <w:rPr>
          <w:rStyle w:val="Emphasis"/>
        </w:rPr>
        <w:t>calls</w:t>
      </w:r>
      <w:r w:rsidRPr="002C6BBA">
        <w:rPr>
          <w:rStyle w:val="StyleUnderline"/>
        </w:rPr>
        <w:t xml:space="preserve"> for such </w:t>
      </w:r>
      <w:r w:rsidRPr="002C6BBA">
        <w:rPr>
          <w:rStyle w:val="StyleUnderline"/>
          <w:highlight w:val="cyan"/>
        </w:rPr>
        <w:t>a program</w:t>
      </w:r>
      <w:r w:rsidRPr="002C6BBA">
        <w:rPr>
          <w:sz w:val="16"/>
        </w:rPr>
        <w:t xml:space="preserve">. As Ampson Hagan puts it, “[The] U.S. healthcare debate is hardly just about health. </w:t>
      </w:r>
      <w:r w:rsidRPr="002C6BBA">
        <w:rPr>
          <w:rStyle w:val="StyleUnderline"/>
        </w:rPr>
        <w:t>Healthcare</w:t>
      </w:r>
      <w:r w:rsidRPr="002C6BBA">
        <w:rPr>
          <w:sz w:val="16"/>
        </w:rPr>
        <w:t xml:space="preserve">, representing a politics by other means, </w:t>
      </w:r>
      <w:r w:rsidRPr="002C6BBA">
        <w:rPr>
          <w:rStyle w:val="StyleUnderline"/>
          <w:highlight w:val="cyan"/>
        </w:rPr>
        <w:t>helps</w:t>
      </w:r>
      <w:r w:rsidRPr="002C6BBA">
        <w:rPr>
          <w:rStyle w:val="StyleUnderline"/>
        </w:rPr>
        <w:t xml:space="preserve"> </w:t>
      </w:r>
      <w:r w:rsidRPr="002C6BBA">
        <w:rPr>
          <w:rStyle w:val="StyleUnderline"/>
          <w:highlight w:val="cyan"/>
        </w:rPr>
        <w:t>determine</w:t>
      </w:r>
      <w:r w:rsidRPr="002C6BBA">
        <w:rPr>
          <w:rStyle w:val="StyleUnderline"/>
        </w:rPr>
        <w:t xml:space="preserve"> the socio-political and economic </w:t>
      </w:r>
      <w:r w:rsidRPr="002C6BBA">
        <w:rPr>
          <w:rStyle w:val="StyleUnderline"/>
          <w:highlight w:val="cyan"/>
        </w:rPr>
        <w:t xml:space="preserve">futures of </w:t>
      </w:r>
      <w:r w:rsidRPr="002C6BBA">
        <w:rPr>
          <w:rStyle w:val="Emphasis"/>
          <w:highlight w:val="cyan"/>
        </w:rPr>
        <w:t>women</w:t>
      </w:r>
      <w:r w:rsidRPr="002C6BBA">
        <w:rPr>
          <w:sz w:val="16"/>
        </w:rPr>
        <w:t xml:space="preserve">, </w:t>
      </w:r>
      <w:r w:rsidRPr="002C6BBA">
        <w:rPr>
          <w:rStyle w:val="Emphasis"/>
          <w:highlight w:val="cyan"/>
        </w:rPr>
        <w:t>Black people</w:t>
      </w:r>
      <w:r w:rsidRPr="002C6BBA">
        <w:rPr>
          <w:sz w:val="16"/>
        </w:rPr>
        <w:t xml:space="preserve">, </w:t>
      </w:r>
      <w:r w:rsidRPr="002C6BBA">
        <w:rPr>
          <w:rStyle w:val="Emphasis"/>
        </w:rPr>
        <w:t>and Black women</w:t>
      </w:r>
      <w:r w:rsidRPr="002C6BBA">
        <w:rPr>
          <w:sz w:val="16"/>
        </w:rPr>
        <w:t xml:space="preserve">, </w:t>
      </w:r>
      <w:r w:rsidRPr="002C6BBA">
        <w:rPr>
          <w:rStyle w:val="StyleUnderline"/>
        </w:rPr>
        <w:t xml:space="preserve">beyond the </w:t>
      </w:r>
      <w:r w:rsidRPr="002C6BBA">
        <w:rPr>
          <w:rStyle w:val="Emphasis"/>
        </w:rPr>
        <w:t>intrinsic health outcomes</w:t>
      </w:r>
      <w:r w:rsidRPr="002C6BBA">
        <w:rPr>
          <w:rStyle w:val="StyleUnderline"/>
        </w:rPr>
        <w:t xml:space="preserve"> it directly produces</w:t>
      </w:r>
      <w:r w:rsidRPr="002C6BBA">
        <w:rPr>
          <w:sz w:val="16"/>
        </w:rPr>
        <w:t xml:space="preserve">. . . .” </w:t>
      </w:r>
      <w:r w:rsidRPr="002C6BBA">
        <w:rPr>
          <w:rStyle w:val="StyleUnderline"/>
        </w:rPr>
        <w:t>The system</w:t>
      </w:r>
      <w:r w:rsidRPr="002C6BBA">
        <w:rPr>
          <w:sz w:val="16"/>
        </w:rPr>
        <w:t xml:space="preserve">, in other words, reinforces and </w:t>
      </w:r>
      <w:r w:rsidRPr="002C6BBA">
        <w:rPr>
          <w:rStyle w:val="StyleUnderline"/>
        </w:rPr>
        <w:t>perpetuates ideas about who deserves care</w:t>
      </w:r>
      <w:r w:rsidRPr="002C6BBA">
        <w:rPr>
          <w:sz w:val="16"/>
        </w:rPr>
        <w:t xml:space="preserve"> and who is to blame for their own health outcomes. “A </w:t>
      </w:r>
      <w:r w:rsidRPr="002C6BBA">
        <w:rPr>
          <w:rStyle w:val="StyleUnderline"/>
          <w:highlight w:val="cyan"/>
        </w:rPr>
        <w:t>Medicare For All</w:t>
      </w:r>
      <w:r w:rsidRPr="002C6BBA">
        <w:rPr>
          <w:sz w:val="16"/>
        </w:rPr>
        <w:t xml:space="preserve"> program </w:t>
      </w:r>
      <w:r w:rsidRPr="002C6BBA">
        <w:rPr>
          <w:rStyle w:val="StyleUnderline"/>
        </w:rPr>
        <w:t>may prompt us to examine notions of merit and deservingness that have up to now</w:t>
      </w:r>
      <w:r w:rsidRPr="002C6BBA">
        <w:rPr>
          <w:sz w:val="16"/>
        </w:rPr>
        <w:t xml:space="preserve">, been deployed to entrench racial inequality within existing American social structures.”41 </w:t>
      </w:r>
      <w:r w:rsidRPr="002C6BBA">
        <w:rPr>
          <w:rStyle w:val="StyleUnderline"/>
        </w:rPr>
        <w:t>Such</w:t>
      </w:r>
      <w:r w:rsidRPr="002C6BBA">
        <w:rPr>
          <w:sz w:val="16"/>
        </w:rPr>
        <w:t xml:space="preserve"> a </w:t>
      </w:r>
      <w:r w:rsidRPr="002C6BBA">
        <w:rPr>
          <w:rStyle w:val="StyleUnderline"/>
        </w:rPr>
        <w:t>reexamination would be</w:t>
      </w:r>
      <w:r w:rsidRPr="002C6BBA">
        <w:rPr>
          <w:sz w:val="16"/>
        </w:rPr>
        <w:t xml:space="preserve"> incredibly </w:t>
      </w:r>
      <w:r w:rsidRPr="002C6BBA">
        <w:rPr>
          <w:rStyle w:val="StyleUnderline"/>
          <w:highlight w:val="cyan"/>
        </w:rPr>
        <w:t>threaten</w:t>
      </w:r>
      <w:r w:rsidRPr="002C6BBA">
        <w:rPr>
          <w:rStyle w:val="StyleUnderline"/>
        </w:rPr>
        <w:t>ing</w:t>
      </w:r>
      <w:r w:rsidRPr="002C6BBA">
        <w:rPr>
          <w:sz w:val="16"/>
        </w:rPr>
        <w:t xml:space="preserve"> </w:t>
      </w:r>
      <w:r w:rsidRPr="002C6BBA">
        <w:rPr>
          <w:rStyle w:val="StyleUnderline"/>
        </w:rPr>
        <w:t>to</w:t>
      </w:r>
      <w:r w:rsidRPr="002C6BBA">
        <w:rPr>
          <w:sz w:val="16"/>
        </w:rPr>
        <w:t xml:space="preserve"> other </w:t>
      </w:r>
      <w:r w:rsidRPr="002C6BBA">
        <w:rPr>
          <w:rStyle w:val="Emphasis"/>
          <w:highlight w:val="cyan"/>
        </w:rPr>
        <w:t>oppressive structures</w:t>
      </w:r>
      <w:r w:rsidRPr="002C6BBA">
        <w:rPr>
          <w:sz w:val="16"/>
        </w:rPr>
        <w:t xml:space="preserve"> in the U.S., where, “[w]hile </w:t>
      </w:r>
      <w:r w:rsidRPr="002C6BBA">
        <w:rPr>
          <w:rStyle w:val="StyleUnderline"/>
        </w:rPr>
        <w:t>other nations focused on</w:t>
      </w:r>
      <w:r w:rsidRPr="002C6BBA">
        <w:rPr>
          <w:sz w:val="16"/>
        </w:rPr>
        <w:t xml:space="preserve"> access and </w:t>
      </w:r>
      <w:r w:rsidRPr="002C6BBA">
        <w:rPr>
          <w:rStyle w:val="StyleUnderline"/>
        </w:rPr>
        <w:t>equality</w:t>
      </w:r>
      <w:r w:rsidRPr="002C6BBA">
        <w:rPr>
          <w:sz w:val="16"/>
        </w:rPr>
        <w:t xml:space="preserve">, our deep-seated </w:t>
      </w:r>
      <w:r w:rsidRPr="002C6BBA">
        <w:rPr>
          <w:rStyle w:val="StyleUnderline"/>
        </w:rPr>
        <w:t>attachment</w:t>
      </w:r>
      <w:r w:rsidRPr="002C6BBA">
        <w:rPr>
          <w:sz w:val="16"/>
        </w:rPr>
        <w:t xml:space="preserve"> </w:t>
      </w:r>
      <w:r w:rsidRPr="002C6BBA">
        <w:rPr>
          <w:rStyle w:val="StyleUnderline"/>
        </w:rPr>
        <w:t>to America’s racial hierarchy tied us to a health care system encompassing racial disparities</w:t>
      </w:r>
      <w:r w:rsidRPr="002C6BBA">
        <w:rPr>
          <w:sz w:val="16"/>
        </w:rPr>
        <w:t xml:space="preserve"> by design.”42 That is, a national single-payer program, through the implication that all U.S. residents deserve healthcare, upsets and undermines a history of U.S. public policy enforcing an oppressive racial and class order. As discussed in more detail later, this is starkly illustrated in how states have administered public healthcare programs. “When we hone in on the demographics of the American populace and think critically about who is currently underserved by the current medical system in the U.S., and who stands to benefit from an improved and more accessible system,” it becomes clear “</w:t>
      </w:r>
      <w:r w:rsidRPr="002C6BBA">
        <w:rPr>
          <w:rStyle w:val="StyleUnderline"/>
        </w:rPr>
        <w:t xml:space="preserve">the </w:t>
      </w:r>
      <w:r w:rsidRPr="002C6BBA">
        <w:rPr>
          <w:rStyle w:val="StyleUnderline"/>
          <w:highlight w:val="cyan"/>
        </w:rPr>
        <w:t>healthcare</w:t>
      </w:r>
      <w:r w:rsidRPr="002C6BBA">
        <w:rPr>
          <w:rStyle w:val="StyleUnderline"/>
        </w:rPr>
        <w:t xml:space="preserve"> debate </w:t>
      </w:r>
      <w:r w:rsidRPr="002C6BBA">
        <w:rPr>
          <w:rStyle w:val="StyleUnderline"/>
          <w:highlight w:val="cyan"/>
        </w:rPr>
        <w:t>has come to</w:t>
      </w:r>
      <w:r w:rsidRPr="002C6BBA">
        <w:rPr>
          <w:sz w:val="16"/>
          <w:highlight w:val="cyan"/>
        </w:rPr>
        <w:t xml:space="preserve"> </w:t>
      </w:r>
      <w:r w:rsidRPr="002C6BBA">
        <w:rPr>
          <w:rStyle w:val="StyleUnderline"/>
          <w:highlight w:val="cyan"/>
        </w:rPr>
        <w:t>resemble</w:t>
      </w:r>
      <w:r w:rsidRPr="002C6BBA">
        <w:rPr>
          <w:sz w:val="16"/>
        </w:rPr>
        <w:t xml:space="preserve"> a </w:t>
      </w:r>
      <w:r w:rsidRPr="002C6BBA">
        <w:rPr>
          <w:rStyle w:val="StyleUnderline"/>
          <w:highlight w:val="cyan"/>
        </w:rPr>
        <w:t>proxy war</w:t>
      </w:r>
      <w:r w:rsidRPr="002C6BBA">
        <w:rPr>
          <w:sz w:val="16"/>
        </w:rPr>
        <w:t xml:space="preserve"> of sorts, </w:t>
      </w:r>
      <w:r w:rsidRPr="002C6BBA">
        <w:rPr>
          <w:rStyle w:val="StyleUnderline"/>
        </w:rPr>
        <w:t>pitting</w:t>
      </w:r>
      <w:r w:rsidRPr="002C6BBA">
        <w:rPr>
          <w:sz w:val="16"/>
        </w:rPr>
        <w:t xml:space="preserve"> social welfare </w:t>
      </w:r>
      <w:r w:rsidRPr="002C6BBA">
        <w:rPr>
          <w:rStyle w:val="StyleUnderline"/>
        </w:rPr>
        <w:t>proponents against capitalist hawks</w:t>
      </w:r>
      <w:r w:rsidRPr="002C6BBA">
        <w:rPr>
          <w:sz w:val="16"/>
        </w:rPr>
        <w:t xml:space="preserve"> </w:t>
      </w:r>
      <w:r w:rsidRPr="002C6BBA">
        <w:rPr>
          <w:rStyle w:val="StyleUnderline"/>
        </w:rPr>
        <w:t>who believe in</w:t>
      </w:r>
      <w:r w:rsidRPr="002C6BBA">
        <w:rPr>
          <w:sz w:val="16"/>
        </w:rPr>
        <w:t xml:space="preserve"> little government and </w:t>
      </w:r>
      <w:r w:rsidRPr="002C6BBA">
        <w:rPr>
          <w:strike/>
          <w:sz w:val="16"/>
        </w:rPr>
        <w:t>every man for himself</w:t>
      </w:r>
      <w:r w:rsidRPr="002C6BBA">
        <w:rPr>
          <w:sz w:val="16"/>
        </w:rPr>
        <w:t xml:space="preserve"> [</w:t>
      </w:r>
      <w:r w:rsidRPr="002C6BBA">
        <w:rPr>
          <w:rStyle w:val="StyleUnderline"/>
        </w:rPr>
        <w:t>every person for themselves</w:t>
      </w:r>
      <w:r w:rsidRPr="002C6BBA">
        <w:rPr>
          <w:sz w:val="16"/>
        </w:rPr>
        <w:t xml:space="preserve">].”43 Additionally, related to its elimination of out-of-pocket costs and private intermediaries, </w:t>
      </w:r>
      <w:r w:rsidRPr="002C6BBA">
        <w:rPr>
          <w:rStyle w:val="StyleUnderline"/>
        </w:rPr>
        <w:t>single-payer</w:t>
      </w:r>
      <w:r w:rsidRPr="002C6BBA">
        <w:rPr>
          <w:sz w:val="16"/>
        </w:rPr>
        <w:t xml:space="preserve"> system also </w:t>
      </w:r>
      <w:r w:rsidRPr="002C6BBA">
        <w:rPr>
          <w:rStyle w:val="StyleUnderline"/>
        </w:rPr>
        <w:t>builds</w:t>
      </w:r>
      <w:r w:rsidRPr="002C6BBA">
        <w:rPr>
          <w:sz w:val="16"/>
        </w:rPr>
        <w:t xml:space="preserve"> a more </w:t>
      </w:r>
      <w:r w:rsidRPr="002C6BBA">
        <w:rPr>
          <w:rStyle w:val="StyleUnderline"/>
        </w:rPr>
        <w:t>equitable health finance</w:t>
      </w:r>
      <w:r w:rsidRPr="002C6BBA">
        <w:rPr>
          <w:sz w:val="16"/>
        </w:rPr>
        <w:t xml:space="preserve"> system by removing the insurance company/provider mismatches that prohibit individuals and families from seeking the most appropriate care due to insurance network limitations and restrictions on covered care. Right now, each private insurance company makes private decisions about when, where, how, and how much people can seek care, and these rationing decisions are based on profit motivation and financial risk assessment, rather than on what a patient’s provider deems medically necessary. As explained in greater detail later, </w:t>
      </w:r>
      <w:r w:rsidRPr="002C6BBA">
        <w:rPr>
          <w:rStyle w:val="StyleUnderline"/>
        </w:rPr>
        <w:t>public health programs are required to give far more deference to providers’ recommendations</w:t>
      </w:r>
      <w:r w:rsidRPr="002C6BBA">
        <w:rPr>
          <w:sz w:val="16"/>
        </w:rPr>
        <w:t>.</w:t>
      </w:r>
    </w:p>
    <w:p w14:paraId="6B96CFDE" w14:textId="77777777" w:rsidR="00554A26" w:rsidRPr="002C6BBA" w:rsidRDefault="00554A26" w:rsidP="00554A26">
      <w:pPr>
        <w:rPr>
          <w:sz w:val="16"/>
        </w:rPr>
      </w:pPr>
      <w:r w:rsidRPr="002C6BBA">
        <w:rPr>
          <w:sz w:val="16"/>
        </w:rPr>
        <w:t xml:space="preserve">Finally, </w:t>
      </w:r>
      <w:r w:rsidRPr="002C6BBA">
        <w:rPr>
          <w:rStyle w:val="StyleUnderline"/>
        </w:rPr>
        <w:t xml:space="preserve">a </w:t>
      </w:r>
      <w:r w:rsidRPr="002C6BBA">
        <w:rPr>
          <w:rStyle w:val="StyleUnderline"/>
          <w:highlight w:val="cyan"/>
        </w:rPr>
        <w:t>single payer</w:t>
      </w:r>
      <w:r w:rsidRPr="002C6BBA">
        <w:rPr>
          <w:rStyle w:val="StyleUnderline"/>
        </w:rPr>
        <w:t xml:space="preserve"> that covers all U.S. residents </w:t>
      </w:r>
      <w:r w:rsidRPr="002C6BBA">
        <w:rPr>
          <w:rStyle w:val="StyleUnderline"/>
          <w:highlight w:val="cyan"/>
        </w:rPr>
        <w:t>is</w:t>
      </w:r>
      <w:r w:rsidRPr="002C6BBA">
        <w:rPr>
          <w:rStyle w:val="StyleUnderline"/>
        </w:rPr>
        <w:t xml:space="preserve"> far </w:t>
      </w:r>
      <w:r w:rsidRPr="002C6BBA">
        <w:rPr>
          <w:rStyle w:val="StyleUnderline"/>
          <w:highlight w:val="cyan"/>
        </w:rPr>
        <w:t>better</w:t>
      </w:r>
      <w:r w:rsidRPr="002C6BBA">
        <w:rPr>
          <w:rStyle w:val="StyleUnderline"/>
        </w:rPr>
        <w:t xml:space="preserve"> positioned to bargain not just </w:t>
      </w:r>
      <w:r w:rsidRPr="002C6BBA">
        <w:rPr>
          <w:rStyle w:val="StyleUnderline"/>
          <w:highlight w:val="cyan"/>
        </w:rPr>
        <w:t>for</w:t>
      </w:r>
      <w:r w:rsidRPr="002C6BBA">
        <w:rPr>
          <w:rStyle w:val="StyleUnderline"/>
        </w:rPr>
        <w:t xml:space="preserve"> better </w:t>
      </w:r>
      <w:r w:rsidRPr="002C6BBA">
        <w:rPr>
          <w:rStyle w:val="StyleUnderline"/>
          <w:highlight w:val="cyan"/>
        </w:rPr>
        <w:t>prices</w:t>
      </w:r>
      <w:r w:rsidRPr="002C6BBA">
        <w:rPr>
          <w:sz w:val="16"/>
        </w:rPr>
        <w:t xml:space="preserve">, </w:t>
      </w:r>
      <w:r w:rsidRPr="002C6BBA">
        <w:rPr>
          <w:rStyle w:val="StyleUnderline"/>
        </w:rPr>
        <w:t xml:space="preserve">but for </w:t>
      </w:r>
      <w:r w:rsidRPr="002C6BBA">
        <w:rPr>
          <w:rStyle w:val="Emphasis"/>
          <w:highlight w:val="cyan"/>
        </w:rPr>
        <w:t>higher standards of care</w:t>
      </w:r>
      <w:r w:rsidRPr="002C6BBA">
        <w:rPr>
          <w:sz w:val="16"/>
        </w:rPr>
        <w:t xml:space="preserve">, </w:t>
      </w:r>
      <w:r w:rsidRPr="002C6BBA">
        <w:rPr>
          <w:rStyle w:val="StyleUnderline"/>
        </w:rPr>
        <w:t>than individual private insurance companies</w:t>
      </w:r>
      <w:r w:rsidRPr="002C6BBA">
        <w:rPr>
          <w:sz w:val="16"/>
        </w:rPr>
        <w:t xml:space="preserve">, </w:t>
      </w:r>
      <w:r w:rsidRPr="002C6BBA">
        <w:rPr>
          <w:rStyle w:val="StyleUnderline"/>
        </w:rPr>
        <w:t>and even than the current large federal payers</w:t>
      </w:r>
      <w:r w:rsidRPr="002C6BBA">
        <w:rPr>
          <w:sz w:val="16"/>
        </w:rPr>
        <w:t xml:space="preserve">. The ability of a large single payer to bargain with providers, manufacturers, and suppliers, is unmatched in the current private-public hybrid U.S. healthcare system. </w:t>
      </w:r>
      <w:r w:rsidRPr="002C6BBA">
        <w:rPr>
          <w:rStyle w:val="StyleUnderline"/>
        </w:rPr>
        <w:t>This bargaining power inheres in the public as well</w:t>
      </w:r>
      <w:r w:rsidRPr="002C6BBA">
        <w:rPr>
          <w:sz w:val="16"/>
        </w:rPr>
        <w:t xml:space="preserve">. A </w:t>
      </w:r>
      <w:r w:rsidRPr="002C6BBA">
        <w:rPr>
          <w:rStyle w:val="StyleUnderline"/>
        </w:rPr>
        <w:t>single-payer</w:t>
      </w:r>
      <w:r w:rsidRPr="002C6BBA">
        <w:rPr>
          <w:sz w:val="16"/>
        </w:rPr>
        <w:t xml:space="preserve"> healthcare </w:t>
      </w:r>
      <w:r w:rsidRPr="002C6BBA">
        <w:rPr>
          <w:rStyle w:val="StyleUnderline"/>
        </w:rPr>
        <w:t>program</w:t>
      </w:r>
      <w:r w:rsidRPr="002C6BBA">
        <w:rPr>
          <w:sz w:val="16"/>
        </w:rPr>
        <w:t xml:space="preserve"> </w:t>
      </w:r>
      <w:r w:rsidRPr="002C6BBA">
        <w:rPr>
          <w:rStyle w:val="StyleUnderline"/>
        </w:rPr>
        <w:t>weaves</w:t>
      </w:r>
      <w:r w:rsidRPr="002C6BBA">
        <w:rPr>
          <w:sz w:val="16"/>
        </w:rPr>
        <w:t xml:space="preserve"> together a single </w:t>
      </w:r>
      <w:r w:rsidRPr="002C6BBA">
        <w:rPr>
          <w:rStyle w:val="StyleUnderline"/>
        </w:rPr>
        <w:t>crossdemographic interest group</w:t>
      </w:r>
      <w:r w:rsidRPr="002C6BBA">
        <w:rPr>
          <w:sz w:val="16"/>
        </w:rPr>
        <w:t xml:space="preserve"> (the U.S. population) out of currently disconnected constituencies and disease-specific advocacy groups. This increases the bargaining power of the public as to the healthcare payer, promoting greater accountability of the payer to patients than is present in the current system, particularly among patients with private insurance who must face down private insurance companies on their own through individualized advocacy and appeals. Essentially, </w:t>
      </w:r>
      <w:r w:rsidRPr="002C6BBA">
        <w:rPr>
          <w:rStyle w:val="StyleUnderline"/>
        </w:rPr>
        <w:t xml:space="preserve">single-payer is a healthcare financing proposal that also prioritizes and </w:t>
      </w:r>
      <w:r w:rsidRPr="002C6BBA">
        <w:rPr>
          <w:rStyle w:val="Emphasis"/>
        </w:rPr>
        <w:t>promotes health justice</w:t>
      </w:r>
      <w:r w:rsidRPr="002C6BBA">
        <w:rPr>
          <w:sz w:val="16"/>
        </w:rPr>
        <w:t>. And, in the inequitable U.S. healthcare system, supporters of reform must key in on whether and how reforms will promote health justice rather than continuing the process of expanding health coverage piecemeal while maintaining an untenably unjust and fragmented system.</w:t>
      </w:r>
    </w:p>
    <w:p w14:paraId="13B1717C" w14:textId="77777777" w:rsidR="00554A26" w:rsidRDefault="00554A26" w:rsidP="00554A26">
      <w:pPr>
        <w:rPr>
          <w:sz w:val="16"/>
        </w:rPr>
      </w:pPr>
      <w:r w:rsidRPr="002C6BBA">
        <w:rPr>
          <w:sz w:val="16"/>
        </w:rPr>
        <w:t xml:space="preserve">Beyond </w:t>
      </w:r>
      <w:r w:rsidRPr="002C6BBA">
        <w:rPr>
          <w:rStyle w:val="StyleUnderline"/>
        </w:rPr>
        <w:t>the more obvious effects on individual and family budgets</w:t>
      </w:r>
      <w:r w:rsidRPr="002C6BBA">
        <w:rPr>
          <w:sz w:val="16"/>
        </w:rPr>
        <w:t>,</w:t>
      </w:r>
      <w:r w:rsidRPr="002C6BBA">
        <w:rPr>
          <w:rStyle w:val="StyleUnderline"/>
        </w:rPr>
        <w:t xml:space="preserve"> a</w:t>
      </w:r>
      <w:r w:rsidRPr="002C6BBA">
        <w:rPr>
          <w:sz w:val="16"/>
        </w:rPr>
        <w:t xml:space="preserve"> national </w:t>
      </w:r>
      <w:r w:rsidRPr="002C6BBA">
        <w:rPr>
          <w:rStyle w:val="StyleUnderline"/>
          <w:highlight w:val="cyan"/>
        </w:rPr>
        <w:t>single-payer</w:t>
      </w:r>
      <w:r w:rsidRPr="002C6BBA">
        <w:rPr>
          <w:rStyle w:val="StyleUnderline"/>
        </w:rPr>
        <w:t xml:space="preserve"> program</w:t>
      </w:r>
      <w:r w:rsidRPr="002C6BBA">
        <w:rPr>
          <w:sz w:val="16"/>
        </w:rPr>
        <w:t xml:space="preserve"> </w:t>
      </w:r>
      <w:r w:rsidRPr="002C6BBA">
        <w:rPr>
          <w:rStyle w:val="StyleUnderline"/>
          <w:highlight w:val="cyan"/>
        </w:rPr>
        <w:t>lays</w:t>
      </w:r>
      <w:r w:rsidRPr="002C6BBA">
        <w:rPr>
          <w:rStyle w:val="StyleUnderline"/>
        </w:rPr>
        <w:t xml:space="preserve"> the </w:t>
      </w:r>
      <w:r w:rsidRPr="002C6BBA">
        <w:rPr>
          <w:rStyle w:val="StyleUnderline"/>
          <w:highlight w:val="cyan"/>
        </w:rPr>
        <w:t>groundwork</w:t>
      </w:r>
      <w:r w:rsidRPr="002C6BBA">
        <w:rPr>
          <w:rStyle w:val="StyleUnderline"/>
        </w:rPr>
        <w:t xml:space="preserve"> </w:t>
      </w:r>
      <w:r w:rsidRPr="002C6BBA">
        <w:rPr>
          <w:rStyle w:val="StyleUnderline"/>
          <w:highlight w:val="cyan"/>
        </w:rPr>
        <w:t>for</w:t>
      </w:r>
      <w:r w:rsidRPr="002C6BBA">
        <w:rPr>
          <w:rStyle w:val="StyleUnderline"/>
        </w:rPr>
        <w:t xml:space="preserve"> </w:t>
      </w:r>
      <w:r w:rsidRPr="002C6BBA">
        <w:rPr>
          <w:rStyle w:val="Emphasis"/>
        </w:rPr>
        <w:t xml:space="preserve">healthcare </w:t>
      </w:r>
      <w:r w:rsidRPr="002C6BBA">
        <w:rPr>
          <w:rStyle w:val="Emphasis"/>
          <w:highlight w:val="cyan"/>
        </w:rPr>
        <w:t>solidarity</w:t>
      </w:r>
      <w:r w:rsidRPr="002C6BBA">
        <w:rPr>
          <w:sz w:val="16"/>
        </w:rPr>
        <w:t xml:space="preserve"> across the population. By eliminating meanstesting and creating a universal program that covers all residents— and thus </w:t>
      </w:r>
      <w:r w:rsidRPr="002C6BBA">
        <w:rPr>
          <w:rStyle w:val="StyleUnderline"/>
        </w:rPr>
        <w:t>signaling universal deservingness</w:t>
      </w:r>
      <w:r w:rsidRPr="002C6BBA">
        <w:rPr>
          <w:sz w:val="16"/>
        </w:rPr>
        <w:t xml:space="preserve">—the terrain of health struggle is changed in a way that allows for more mass organizing around health justice demands. When everyone benefits, everyone has something to lose, and </w:t>
      </w:r>
      <w:r w:rsidRPr="002C6BBA">
        <w:rPr>
          <w:rStyle w:val="StyleUnderline"/>
        </w:rPr>
        <w:t>it becomes less and less politically viable to eliminate programs the closer those programs come to being universal</w:t>
      </w:r>
      <w:r w:rsidRPr="002C6BBA">
        <w:rPr>
          <w:sz w:val="16"/>
        </w:rPr>
        <w:t>. Currently, patient power is widely dispersed, and grows even more so after every effort to provide healthcare or insurance coverage to some new specific group succeeds.</w:t>
      </w:r>
    </w:p>
    <w:p w14:paraId="195B6303" w14:textId="77777777" w:rsidR="00554A26" w:rsidRPr="00B878EB" w:rsidRDefault="00554A26" w:rsidP="00554A26">
      <w:pPr>
        <w:pStyle w:val="Heading4"/>
      </w:pPr>
      <w:r>
        <w:t xml:space="preserve">The system in the squo </w:t>
      </w:r>
      <w:r>
        <w:rPr>
          <w:u w:val="single"/>
        </w:rPr>
        <w:t>undermines quality</w:t>
      </w:r>
      <w:r>
        <w:t xml:space="preserve">---only </w:t>
      </w:r>
      <w:r>
        <w:rPr>
          <w:u w:val="single"/>
        </w:rPr>
        <w:t>single-payer</w:t>
      </w:r>
      <w:r>
        <w:t xml:space="preserve"> reforms healthcare to be foster </w:t>
      </w:r>
      <w:r>
        <w:rPr>
          <w:u w:val="single"/>
        </w:rPr>
        <w:t>clinical coordination</w:t>
      </w:r>
      <w:r>
        <w:t xml:space="preserve">, </w:t>
      </w:r>
      <w:r>
        <w:rPr>
          <w:u w:val="single"/>
        </w:rPr>
        <w:t>justice</w:t>
      </w:r>
      <w:r>
        <w:t xml:space="preserve">, and </w:t>
      </w:r>
      <w:r>
        <w:rPr>
          <w:u w:val="single"/>
        </w:rPr>
        <w:t>efficiency</w:t>
      </w:r>
      <w:r>
        <w:t>.</w:t>
      </w:r>
    </w:p>
    <w:p w14:paraId="61F23012" w14:textId="77777777" w:rsidR="00554A26" w:rsidRPr="006128D9" w:rsidRDefault="00554A26" w:rsidP="00554A26">
      <w:r>
        <w:t xml:space="preserve">David U. </w:t>
      </w:r>
      <w:r w:rsidRPr="006128D9">
        <w:rPr>
          <w:rStyle w:val="Style13ptBold"/>
        </w:rPr>
        <w:t>Himmelstein et al 22</w:t>
      </w:r>
      <w:r>
        <w:t xml:space="preserve">, Distinguished Professor of Public Health at the City University of New York at Hunter College, 3/31/22, </w:t>
      </w:r>
      <w:r>
        <w:rPr>
          <w:i/>
          <w:iCs/>
        </w:rPr>
        <w:t>The Nation</w:t>
      </w:r>
      <w:r>
        <w:t xml:space="preserve">, “Medicare for All Is Not Enough”, </w:t>
      </w:r>
      <w:r w:rsidRPr="006128D9">
        <w:t>https://www.thenation.com/article/economy/healthcare-corporations-private-equity/</w:t>
      </w:r>
      <w:r>
        <w:t>, kcab</w:t>
      </w:r>
    </w:p>
    <w:p w14:paraId="232B1568" w14:textId="77777777" w:rsidR="00554A26" w:rsidRPr="00B878EB" w:rsidRDefault="00554A26" w:rsidP="00554A26">
      <w:pPr>
        <w:rPr>
          <w:sz w:val="16"/>
        </w:rPr>
      </w:pPr>
      <w:r w:rsidRPr="00B878EB">
        <w:rPr>
          <w:rStyle w:val="StyleUnderline"/>
          <w:highlight w:val="cyan"/>
        </w:rPr>
        <w:t>We</w:t>
      </w:r>
      <w:r w:rsidRPr="00187A9E">
        <w:rPr>
          <w:rStyle w:val="StyleUnderline"/>
        </w:rPr>
        <w:t xml:space="preserve"> have</w:t>
      </w:r>
      <w:r w:rsidRPr="00B878EB">
        <w:rPr>
          <w:sz w:val="16"/>
        </w:rPr>
        <w:t xml:space="preserve"> long </w:t>
      </w:r>
      <w:r w:rsidRPr="00B878EB">
        <w:rPr>
          <w:rStyle w:val="StyleUnderline"/>
          <w:highlight w:val="cyan"/>
        </w:rPr>
        <w:t>advocated</w:t>
      </w:r>
      <w:r w:rsidRPr="00B878EB">
        <w:rPr>
          <w:sz w:val="16"/>
        </w:rPr>
        <w:t xml:space="preserve"> </w:t>
      </w:r>
      <w:r w:rsidRPr="00B878EB">
        <w:rPr>
          <w:rStyle w:val="StyleUnderline"/>
          <w:highlight w:val="cyan"/>
        </w:rPr>
        <w:t xml:space="preserve">for </w:t>
      </w:r>
      <w:r w:rsidRPr="00B878EB">
        <w:rPr>
          <w:rStyle w:val="Emphasis"/>
          <w:highlight w:val="cyan"/>
        </w:rPr>
        <w:t>single-payer</w:t>
      </w:r>
      <w:r w:rsidRPr="00B878EB">
        <w:rPr>
          <w:sz w:val="16"/>
        </w:rPr>
        <w:t xml:space="preserve"> national health insurance. By </w:t>
      </w:r>
      <w:r w:rsidRPr="00B878EB">
        <w:rPr>
          <w:rStyle w:val="StyleUnderline"/>
          <w:highlight w:val="cyan"/>
        </w:rPr>
        <w:t>eliminating</w:t>
      </w:r>
      <w:r w:rsidRPr="00B878EB">
        <w:rPr>
          <w:rStyle w:val="StyleUnderline"/>
        </w:rPr>
        <w:t xml:space="preserve"> </w:t>
      </w:r>
      <w:r w:rsidRPr="00B878EB">
        <w:rPr>
          <w:rStyle w:val="StyleUnderline"/>
          <w:highlight w:val="cyan"/>
        </w:rPr>
        <w:t>private</w:t>
      </w:r>
      <w:r w:rsidRPr="00B878EB">
        <w:rPr>
          <w:rStyle w:val="StyleUnderline"/>
        </w:rPr>
        <w:t xml:space="preserve"> </w:t>
      </w:r>
      <w:r w:rsidRPr="00B878EB">
        <w:rPr>
          <w:rStyle w:val="StyleUnderline"/>
          <w:highlight w:val="cyan"/>
        </w:rPr>
        <w:t>insurers</w:t>
      </w:r>
      <w:r w:rsidRPr="00B878EB">
        <w:rPr>
          <w:sz w:val="16"/>
        </w:rPr>
        <w:t xml:space="preserve"> and simplifying how providers are paid, </w:t>
      </w:r>
      <w:r w:rsidRPr="00B878EB">
        <w:rPr>
          <w:rStyle w:val="StyleUnderline"/>
        </w:rPr>
        <w:t xml:space="preserve">single-payer </w:t>
      </w:r>
      <w:r w:rsidRPr="00B878EB">
        <w:rPr>
          <w:rStyle w:val="StyleUnderline"/>
          <w:highlight w:val="cyan"/>
        </w:rPr>
        <w:t>would</w:t>
      </w:r>
      <w:r w:rsidRPr="00B878EB">
        <w:rPr>
          <w:sz w:val="16"/>
          <w:highlight w:val="cyan"/>
        </w:rPr>
        <w:t xml:space="preserve"> </w:t>
      </w:r>
      <w:r w:rsidRPr="00B878EB">
        <w:rPr>
          <w:rStyle w:val="StyleUnderline"/>
          <w:highlight w:val="cyan"/>
        </w:rPr>
        <w:t>free up</w:t>
      </w:r>
      <w:r w:rsidRPr="00B878EB">
        <w:rPr>
          <w:rStyle w:val="StyleUnderline"/>
        </w:rPr>
        <w:t xml:space="preserve"> </w:t>
      </w:r>
      <w:r w:rsidRPr="00B878EB">
        <w:rPr>
          <w:sz w:val="16"/>
        </w:rPr>
        <w:t xml:space="preserve">hundreds of </w:t>
      </w:r>
      <w:r w:rsidRPr="00B878EB">
        <w:rPr>
          <w:rStyle w:val="StyleUnderline"/>
          <w:highlight w:val="cyan"/>
        </w:rPr>
        <w:t>billions</w:t>
      </w:r>
      <w:r w:rsidRPr="00B878EB">
        <w:rPr>
          <w:rStyle w:val="StyleUnderline"/>
        </w:rPr>
        <w:t xml:space="preserve"> of dollars</w:t>
      </w:r>
      <w:r w:rsidRPr="00B878EB">
        <w:rPr>
          <w:sz w:val="16"/>
        </w:rPr>
        <w:t xml:space="preserve"> now squandered annually on insurance-related bureaucracy. The </w:t>
      </w:r>
      <w:r w:rsidRPr="00B878EB">
        <w:rPr>
          <w:rStyle w:val="StyleUnderline"/>
        </w:rPr>
        <w:t>savings would make it feasible to cover the uninsured</w:t>
      </w:r>
      <w:r w:rsidRPr="00B878EB">
        <w:rPr>
          <w:sz w:val="16"/>
        </w:rPr>
        <w:t xml:space="preserve"> and to eliminate the cost barriers that keep even insured patients from getting the care they need. And it would free patients and doctors from the narrow provider networks and other bureaucratic constraints imposed by insurance middlemen. </w:t>
      </w:r>
      <w:r w:rsidRPr="00B878EB">
        <w:rPr>
          <w:rStyle w:val="StyleUnderline"/>
          <w:highlight w:val="cyan"/>
        </w:rPr>
        <w:t>We</w:t>
      </w:r>
      <w:r w:rsidRPr="00B878EB">
        <w:rPr>
          <w:rStyle w:val="StyleUnderline"/>
        </w:rPr>
        <w:t xml:space="preserve"> still </w:t>
      </w:r>
      <w:r w:rsidRPr="00B878EB">
        <w:rPr>
          <w:rStyle w:val="Emphasis"/>
        </w:rPr>
        <w:t xml:space="preserve">urgently </w:t>
      </w:r>
      <w:r w:rsidRPr="00B878EB">
        <w:rPr>
          <w:rStyle w:val="Emphasis"/>
          <w:highlight w:val="cyan"/>
        </w:rPr>
        <w:t>need this reform</w:t>
      </w:r>
      <w:r w:rsidRPr="00B878EB">
        <w:rPr>
          <w:sz w:val="16"/>
        </w:rPr>
        <w:t>.</w:t>
      </w:r>
    </w:p>
    <w:p w14:paraId="46E0FBB7" w14:textId="77777777" w:rsidR="00554A26" w:rsidRPr="00B878EB" w:rsidRDefault="00554A26" w:rsidP="00554A26">
      <w:pPr>
        <w:rPr>
          <w:sz w:val="16"/>
        </w:rPr>
      </w:pPr>
      <w:r w:rsidRPr="00B878EB">
        <w:rPr>
          <w:sz w:val="16"/>
        </w:rPr>
        <w:t xml:space="preserve">However, the </w:t>
      </w:r>
      <w:r w:rsidRPr="00B878EB">
        <w:rPr>
          <w:rStyle w:val="StyleUnderline"/>
        </w:rPr>
        <w:t xml:space="preserve">accelerating </w:t>
      </w:r>
      <w:r w:rsidRPr="00B878EB">
        <w:rPr>
          <w:rStyle w:val="StyleUnderline"/>
          <w:highlight w:val="cyan"/>
        </w:rPr>
        <w:t>corporate transformation</w:t>
      </w:r>
      <w:r w:rsidRPr="00B878EB">
        <w:rPr>
          <w:rStyle w:val="StyleUnderline"/>
        </w:rPr>
        <w:t xml:space="preserve"> of US health care delivery </w:t>
      </w:r>
      <w:r w:rsidRPr="00B878EB">
        <w:rPr>
          <w:rStyle w:val="Emphasis"/>
          <w:highlight w:val="cyan"/>
        </w:rPr>
        <w:t>complicates</w:t>
      </w:r>
      <w:r w:rsidRPr="00B878EB">
        <w:rPr>
          <w:rStyle w:val="StyleUnderline"/>
          <w:highlight w:val="cyan"/>
        </w:rPr>
        <w:t xml:space="preserve"> this vision</w:t>
      </w:r>
      <w:r w:rsidRPr="00B878EB">
        <w:rPr>
          <w:sz w:val="16"/>
        </w:rPr>
        <w:t>. In the past, most doctors were self-employed, free-standing hospitals were the norm, and for-profit ownership of facilities was the exception. Single-payer proposals hence envisioned payment flowing from a universal, tax-funded insurer (like traditional Medicare) to independent clinicians, individual hospitals, and other locally controlled, nonprofit providers. This was usually the state of play when national health insurance (NHI) was achieved in other nations, such as Canada in the 1960s and ’70s—</w:t>
      </w:r>
      <w:r w:rsidRPr="00B878EB">
        <w:rPr>
          <w:rStyle w:val="StyleUnderline"/>
        </w:rPr>
        <w:t>the model for single</w:t>
      </w:r>
      <w:r w:rsidRPr="00B878EB">
        <w:rPr>
          <w:sz w:val="16"/>
        </w:rPr>
        <w:t>-</w:t>
      </w:r>
      <w:r w:rsidRPr="00B878EB">
        <w:rPr>
          <w:rStyle w:val="StyleUnderline"/>
        </w:rPr>
        <w:t>payer reform in the</w:t>
      </w:r>
      <w:r w:rsidRPr="00B878EB">
        <w:rPr>
          <w:sz w:val="16"/>
        </w:rPr>
        <w:t xml:space="preserve"> </w:t>
      </w:r>
      <w:r w:rsidRPr="00B878EB">
        <w:rPr>
          <w:rStyle w:val="StyleUnderline"/>
        </w:rPr>
        <w:t>U</w:t>
      </w:r>
      <w:r w:rsidRPr="00B878EB">
        <w:rPr>
          <w:sz w:val="16"/>
        </w:rPr>
        <w:t xml:space="preserve">nited </w:t>
      </w:r>
      <w:r w:rsidRPr="00B878EB">
        <w:rPr>
          <w:rStyle w:val="StyleUnderline"/>
        </w:rPr>
        <w:t>S</w:t>
      </w:r>
      <w:r w:rsidRPr="00B878EB">
        <w:rPr>
          <w:sz w:val="16"/>
        </w:rPr>
        <w:t xml:space="preserve">tates. </w:t>
      </w:r>
    </w:p>
    <w:p w14:paraId="40257984" w14:textId="77777777" w:rsidR="00554A26" w:rsidRPr="00B878EB" w:rsidRDefault="00554A26" w:rsidP="00554A26">
      <w:pPr>
        <w:rPr>
          <w:sz w:val="16"/>
        </w:rPr>
      </w:pPr>
      <w:r w:rsidRPr="00B878EB">
        <w:rPr>
          <w:sz w:val="16"/>
        </w:rPr>
        <w:t xml:space="preserve">But </w:t>
      </w:r>
      <w:r w:rsidRPr="00B878EB">
        <w:rPr>
          <w:rStyle w:val="StyleUnderline"/>
        </w:rPr>
        <w:t>insurers are now being joined by a new set of corporate middlemen asserting control over</w:t>
      </w:r>
      <w:r w:rsidRPr="00B878EB">
        <w:rPr>
          <w:sz w:val="16"/>
        </w:rPr>
        <w:t xml:space="preserve"> American </w:t>
      </w:r>
      <w:r w:rsidRPr="00B878EB">
        <w:rPr>
          <w:rStyle w:val="StyleUnderline"/>
        </w:rPr>
        <w:t>care</w:t>
      </w:r>
      <w:r w:rsidRPr="00B878EB">
        <w:rPr>
          <w:sz w:val="16"/>
        </w:rPr>
        <w:t>. Amazon plans to expand Amazon Care from Seattle to 20 other cities this year, and then to all 50 states. Wall Street is buying up doctors, hospitals, and other health care institutions, distorting care to generate profit. Today, most doctors are employees of large organizations, and most hospitals have become subsidiaries of corporate enterprises encompassing many facilities and firms with tenuous ties to the communities they serve. Meanwhile, for-profit control of health care providers—including by private equity firms—has burgeoned, despite strong evidence that profit-seeking siphons off resources and undermines quality.</w:t>
      </w:r>
    </w:p>
    <w:p w14:paraId="78B39537" w14:textId="77777777" w:rsidR="00554A26" w:rsidRPr="00B878EB" w:rsidRDefault="00554A26" w:rsidP="00554A26">
      <w:pPr>
        <w:rPr>
          <w:sz w:val="16"/>
        </w:rPr>
      </w:pPr>
      <w:r w:rsidRPr="00B878EB">
        <w:rPr>
          <w:rStyle w:val="StyleUnderline"/>
        </w:rPr>
        <w:t>These</w:t>
      </w:r>
      <w:r w:rsidRPr="00B878EB">
        <w:rPr>
          <w:sz w:val="16"/>
        </w:rPr>
        <w:t xml:space="preserve"> sweeping </w:t>
      </w:r>
      <w:r w:rsidRPr="00B878EB">
        <w:rPr>
          <w:rStyle w:val="StyleUnderline"/>
        </w:rPr>
        <w:t>changes</w:t>
      </w:r>
      <w:r w:rsidRPr="00B878EB">
        <w:rPr>
          <w:sz w:val="16"/>
        </w:rPr>
        <w:t xml:space="preserve"> </w:t>
      </w:r>
      <w:r w:rsidRPr="00B878EB">
        <w:rPr>
          <w:rStyle w:val="StyleUnderline"/>
        </w:rPr>
        <w:t>require an expansion of the traditional single-payer vision</w:t>
      </w:r>
      <w:r w:rsidRPr="00B878EB">
        <w:rPr>
          <w:sz w:val="16"/>
        </w:rPr>
        <w:t xml:space="preserve">. Reform needs to go beyond changing the way we pay for care: It also needs to change whom we pay for care. </w:t>
      </w:r>
      <w:r w:rsidRPr="00B878EB">
        <w:rPr>
          <w:rStyle w:val="Emphasis"/>
          <w:highlight w:val="cyan"/>
        </w:rPr>
        <w:t>Communities</w:t>
      </w:r>
      <w:r w:rsidRPr="00B878EB">
        <w:rPr>
          <w:sz w:val="16"/>
        </w:rPr>
        <w:t xml:space="preserve">, not corporations, </w:t>
      </w:r>
      <w:r w:rsidRPr="00B878EB">
        <w:rPr>
          <w:rStyle w:val="StyleUnderline"/>
          <w:highlight w:val="cyan"/>
        </w:rPr>
        <w:t>should own our</w:t>
      </w:r>
      <w:r w:rsidRPr="00B878EB">
        <w:rPr>
          <w:rStyle w:val="StyleUnderline"/>
        </w:rPr>
        <w:t xml:space="preserve"> </w:t>
      </w:r>
      <w:r w:rsidRPr="00B878EB">
        <w:rPr>
          <w:rStyle w:val="StyleUnderline"/>
          <w:highlight w:val="cyan"/>
        </w:rPr>
        <w:t>nation’s</w:t>
      </w:r>
      <w:r w:rsidRPr="00B878EB">
        <w:rPr>
          <w:rStyle w:val="StyleUnderline"/>
        </w:rPr>
        <w:t xml:space="preserve"> </w:t>
      </w:r>
      <w:r w:rsidRPr="00B878EB">
        <w:rPr>
          <w:rStyle w:val="Emphasis"/>
        </w:rPr>
        <w:t xml:space="preserve">vital health </w:t>
      </w:r>
      <w:r w:rsidRPr="00B878EB">
        <w:rPr>
          <w:rStyle w:val="Emphasis"/>
          <w:highlight w:val="cyan"/>
        </w:rPr>
        <w:t>care assets</w:t>
      </w:r>
      <w:r w:rsidRPr="00B878EB">
        <w:rPr>
          <w:sz w:val="16"/>
          <w:highlight w:val="cyan"/>
        </w:rPr>
        <w:t>.</w:t>
      </w:r>
    </w:p>
    <w:p w14:paraId="1C705E23" w14:textId="77777777" w:rsidR="00554A26" w:rsidRPr="00B878EB" w:rsidRDefault="00554A26" w:rsidP="00554A26">
      <w:pPr>
        <w:rPr>
          <w:sz w:val="16"/>
        </w:rPr>
      </w:pPr>
      <w:r w:rsidRPr="00B878EB">
        <w:rPr>
          <w:rStyle w:val="StyleUnderline"/>
        </w:rPr>
        <w:t>The rise of corporate ownership</w:t>
      </w:r>
      <w:r w:rsidRPr="00B878EB">
        <w:rPr>
          <w:sz w:val="16"/>
        </w:rPr>
        <w:t xml:space="preserve"> of American health care </w:t>
      </w:r>
      <w:r w:rsidRPr="00B878EB">
        <w:rPr>
          <w:rStyle w:val="StyleUnderline"/>
        </w:rPr>
        <w:t xml:space="preserve">has been </w:t>
      </w:r>
      <w:r w:rsidRPr="00B878EB">
        <w:rPr>
          <w:rStyle w:val="Emphasis"/>
        </w:rPr>
        <w:t>stunning</w:t>
      </w:r>
      <w:r w:rsidRPr="00B878EB">
        <w:rPr>
          <w:sz w:val="16"/>
        </w:rPr>
        <w:t>. For-profits now own the vast majority of hospices, nursing homes, urgent care and dialysis clinics, imaging facilities, ambulance companies, and home care agencies. They garner nearly one-third of the total revenue of psychiatric and substance-use treatment hospitals, and control a growing share of general hospitals. Meanwhile, insurers are buying up clinics and doctors, eliminating any semblance of clinical independence. Optum—a subsidiary of UnitedHealth, the nation’s largest insurer—controls more than 1,500 clinics with 60,000 doctors, and CVS/Aetna already runs 1,200 Minute Clinics, with plans to expand its offerings in primary and behavioral care. Increasingly, Americans’ insurer is also their doctor.</w:t>
      </w:r>
    </w:p>
    <w:p w14:paraId="1DD821A2" w14:textId="77777777" w:rsidR="00554A26" w:rsidRPr="00B878EB" w:rsidRDefault="00554A26" w:rsidP="00554A26">
      <w:pPr>
        <w:rPr>
          <w:sz w:val="16"/>
        </w:rPr>
      </w:pPr>
      <w:r w:rsidRPr="00B878EB">
        <w:rPr>
          <w:rStyle w:val="StyleUnderline"/>
        </w:rPr>
        <w:t>Even more malevolent actors have</w:t>
      </w:r>
      <w:r w:rsidRPr="00B878EB">
        <w:rPr>
          <w:sz w:val="16"/>
        </w:rPr>
        <w:t xml:space="preserve"> now </w:t>
      </w:r>
      <w:r w:rsidRPr="00B878EB">
        <w:rPr>
          <w:rStyle w:val="StyleUnderline"/>
        </w:rPr>
        <w:t>entered the fray</w:t>
      </w:r>
      <w:r w:rsidRPr="00B878EB">
        <w:rPr>
          <w:sz w:val="16"/>
        </w:rPr>
        <w:t xml:space="preserve">. Private equity firms’ health care acquisitions totaled about $750 billion over the last decade, more than $119 billion in 2019 alone. KKR and Blackstone now employ or control more than 40,000 doctors, physician assistants, and nurse practitioners, and provide staffing for about one-third of US emergency rooms. Those companies were largely responsible for the epidemic of surprise bills. And </w:t>
      </w:r>
      <w:r w:rsidRPr="00B878EB">
        <w:rPr>
          <w:rStyle w:val="StyleUnderline"/>
        </w:rPr>
        <w:t>private equity has been gobbling up primary care practices and mental health</w:t>
      </w:r>
      <w:r w:rsidRPr="00B878EB">
        <w:rPr>
          <w:sz w:val="16"/>
        </w:rPr>
        <w:t xml:space="preserve">, </w:t>
      </w:r>
      <w:r w:rsidRPr="00B878EB">
        <w:rPr>
          <w:rStyle w:val="StyleUnderline"/>
        </w:rPr>
        <w:t>orthopedics</w:t>
      </w:r>
      <w:r w:rsidRPr="00B878EB">
        <w:rPr>
          <w:sz w:val="16"/>
        </w:rPr>
        <w:t xml:space="preserve">, </w:t>
      </w:r>
      <w:r w:rsidRPr="00B878EB">
        <w:rPr>
          <w:rStyle w:val="StyleUnderline"/>
        </w:rPr>
        <w:t>and vision care providers</w:t>
      </w:r>
      <w:r w:rsidRPr="00B878EB">
        <w:rPr>
          <w:sz w:val="16"/>
        </w:rPr>
        <w:t>; they already employ nearly 10 percent of dermatologists.</w:t>
      </w:r>
    </w:p>
    <w:p w14:paraId="078F112E" w14:textId="77777777" w:rsidR="00554A26" w:rsidRPr="00B878EB" w:rsidRDefault="00554A26" w:rsidP="00554A26">
      <w:pPr>
        <w:rPr>
          <w:sz w:val="16"/>
        </w:rPr>
      </w:pPr>
      <w:r w:rsidRPr="00B878EB">
        <w:rPr>
          <w:sz w:val="16"/>
        </w:rPr>
        <w:t xml:space="preserve">At least UnitedHealth and CVS plan to stay in business for the foreseeable future, and may be constrained by the worry that substandard care will damage their reputation. </w:t>
      </w:r>
      <w:r w:rsidRPr="00B878EB">
        <w:rPr>
          <w:rStyle w:val="StyleUnderline"/>
        </w:rPr>
        <w:t>Private equity companies face no such constraints</w:t>
      </w:r>
      <w:r w:rsidRPr="00B878EB">
        <w:rPr>
          <w:sz w:val="16"/>
        </w:rPr>
        <w:t>. They promise investors quick profits, and often sell off the businesses they’ve bought within five years, often after stripping their assets and loading them with debts that hobble future operations. Philadelphia’s Hahnemann Hospital epitomized the danger of private equity takeovers. Its billionaire owner shuttered the vital safety net hospital, whose downtown real estate was worth more for condos than for caregiving. Moreover, private equity owners are exempt from SEC (and most other) reporting requirements, allowing them to hide their actions (and the identity of the investors). patients and staff don’t have the right to know whom to blame for misbehavior.</w:t>
      </w:r>
    </w:p>
    <w:p w14:paraId="1692D693" w14:textId="77777777" w:rsidR="00554A26" w:rsidRPr="00B878EB" w:rsidRDefault="00554A26" w:rsidP="00554A26">
      <w:pPr>
        <w:rPr>
          <w:sz w:val="16"/>
        </w:rPr>
      </w:pPr>
      <w:r w:rsidRPr="00B878EB">
        <w:rPr>
          <w:sz w:val="16"/>
        </w:rPr>
        <w:t xml:space="preserve">A raft of evidence warns that </w:t>
      </w:r>
      <w:r w:rsidRPr="00B878EB">
        <w:rPr>
          <w:rStyle w:val="StyleUnderline"/>
          <w:highlight w:val="cyan"/>
        </w:rPr>
        <w:t>for-profit ownership</w:t>
      </w:r>
      <w:r w:rsidRPr="00B878EB">
        <w:rPr>
          <w:rStyle w:val="StyleUnderline"/>
        </w:rPr>
        <w:t xml:space="preserve"> </w:t>
      </w:r>
      <w:r w:rsidRPr="00B878EB">
        <w:rPr>
          <w:rStyle w:val="Emphasis"/>
          <w:highlight w:val="cyan"/>
        </w:rPr>
        <w:t>undermines quality</w:t>
      </w:r>
      <w:r w:rsidRPr="00B878EB">
        <w:rPr>
          <w:sz w:val="16"/>
        </w:rPr>
        <w:t>. Two giant for-profit chains (one based in Germany) have gained dominance in dialysis, even as research has documented for-profit dialysis centers’ high death rates—driven in part by their over-prescribing of sometimes dangerous medications that boost dialysis firms’ profits. For-profit hospices shun (even insured) patients whose extensive care needs make them unprofitable, provide a narrower range of services, use less-skilled clinical staff, and have high rates of substantiated complaints of substandard care. And the for-profits that have long dominated the nursing home industry skimp on nursing care are more often cited for quality deficiencies, and have a higher death rate.</w:t>
      </w:r>
    </w:p>
    <w:p w14:paraId="1A3E761C" w14:textId="77777777" w:rsidR="00554A26" w:rsidRPr="00B878EB" w:rsidRDefault="00554A26" w:rsidP="00554A26">
      <w:pPr>
        <w:rPr>
          <w:sz w:val="16"/>
        </w:rPr>
      </w:pPr>
      <w:r w:rsidRPr="00B878EB">
        <w:rPr>
          <w:sz w:val="16"/>
        </w:rPr>
        <w:t xml:space="preserve">Even </w:t>
      </w:r>
      <w:r w:rsidRPr="00B878EB">
        <w:rPr>
          <w:rStyle w:val="StyleUnderline"/>
        </w:rPr>
        <w:t>against the background of for-profit abuses</w:t>
      </w:r>
      <w:r w:rsidRPr="00B878EB">
        <w:rPr>
          <w:sz w:val="16"/>
        </w:rPr>
        <w:t xml:space="preserve">, a </w:t>
      </w:r>
      <w:r w:rsidRPr="00B878EB">
        <w:rPr>
          <w:rStyle w:val="StyleUnderline"/>
        </w:rPr>
        <w:t xml:space="preserve">transition to private equity ownership signals further </w:t>
      </w:r>
      <w:r w:rsidRPr="00B878EB">
        <w:rPr>
          <w:rStyle w:val="Emphasis"/>
        </w:rPr>
        <w:t>deterioration of care</w:t>
      </w:r>
      <w:r w:rsidRPr="00B878EB">
        <w:rPr>
          <w:sz w:val="16"/>
        </w:rPr>
        <w:t xml:space="preserve">. In the wake of PE nursing home takeovers, nurse staffing has declined and fatality rates have risen, resulting in 20,150 excess deaths. Meanwhile, the owners shield their assets from lawsuits by injured patients (or their survivors) by transferring ownership of the nursing home’s real estate to a separate subsidiary. Private equity firms that buy up dermatology practices intensify a focus on selling cosmeceuticals and elective procedures, and some gin up profits by performing unneeded surgeries on frail nursing home residents with Alzheimer’s disease. </w:t>
      </w:r>
      <w:r w:rsidRPr="00B878EB">
        <w:rPr>
          <w:rStyle w:val="StyleUnderline"/>
        </w:rPr>
        <w:t>Their tendency to overdiagnose</w:t>
      </w:r>
      <w:r w:rsidRPr="00B878EB">
        <w:rPr>
          <w:sz w:val="16"/>
        </w:rPr>
        <w:t xml:space="preserve"> melanoma </w:t>
      </w:r>
      <w:r w:rsidRPr="00B878EB">
        <w:rPr>
          <w:rStyle w:val="StyleUnderline"/>
        </w:rPr>
        <w:t>appears</w:t>
      </w:r>
      <w:r w:rsidRPr="00B878EB">
        <w:rPr>
          <w:sz w:val="16"/>
        </w:rPr>
        <w:t xml:space="preserve"> partly </w:t>
      </w:r>
      <w:r w:rsidRPr="00B878EB">
        <w:rPr>
          <w:rStyle w:val="StyleUnderline"/>
        </w:rPr>
        <w:t>responsible</w:t>
      </w:r>
      <w:r w:rsidRPr="00B878EB">
        <w:rPr>
          <w:sz w:val="16"/>
        </w:rPr>
        <w:t xml:space="preserve"> </w:t>
      </w:r>
      <w:r w:rsidRPr="00B878EB">
        <w:rPr>
          <w:rStyle w:val="StyleUnderline"/>
        </w:rPr>
        <w:t>for</w:t>
      </w:r>
      <w:r w:rsidRPr="00B878EB">
        <w:rPr>
          <w:sz w:val="16"/>
        </w:rPr>
        <w:t xml:space="preserve"> a growing epidemic of unnecessary, but lucrative, </w:t>
      </w:r>
      <w:r w:rsidRPr="00B878EB">
        <w:rPr>
          <w:rStyle w:val="StyleUnderline"/>
        </w:rPr>
        <w:t>skin cancer operations</w:t>
      </w:r>
      <w:r w:rsidRPr="00B878EB">
        <w:rPr>
          <w:sz w:val="16"/>
        </w:rPr>
        <w:t>.</w:t>
      </w:r>
    </w:p>
    <w:p w14:paraId="6945C631" w14:textId="77777777" w:rsidR="00554A26" w:rsidRPr="00B878EB" w:rsidRDefault="00554A26" w:rsidP="00554A26">
      <w:pPr>
        <w:rPr>
          <w:sz w:val="16"/>
        </w:rPr>
      </w:pPr>
      <w:r w:rsidRPr="00B878EB">
        <w:rPr>
          <w:sz w:val="16"/>
        </w:rPr>
        <w:t>While the conflict between financial ambition and clinical mission is most acute in for-profit organizations, even in esteemed nonprofits finances now often drive priorities.</w:t>
      </w:r>
    </w:p>
    <w:p w14:paraId="34D14495" w14:textId="77777777" w:rsidR="00554A26" w:rsidRPr="00B878EB" w:rsidRDefault="00554A26" w:rsidP="00554A26">
      <w:pPr>
        <w:rPr>
          <w:sz w:val="16"/>
        </w:rPr>
      </w:pPr>
      <w:r w:rsidRPr="00B878EB">
        <w:rPr>
          <w:sz w:val="16"/>
        </w:rPr>
        <w:t>Johns Hopkins Hospital sued thousands of its patients for medical debt, including many who worked for it, often garnishing their wages. The University of Virginia health care system filed more than 36,000 lawsuits against patients for unpaid medical bills over a six-year period, emptying their bank accounts, putting liens on their homes, and sending some spiraling into bankruptcy, as a Kaiser Health News investigation found. Meanwhile, the nonprofit (Catholic) Ascension health system, which owns 140 hospitals, partnered in a billion-dollar private equity fund, whose first investment was in a debt collection business accused of illegally demanding money from patients, even while they were still in the emergency room.</w:t>
      </w:r>
    </w:p>
    <w:p w14:paraId="5B40C87E" w14:textId="77777777" w:rsidR="00554A26" w:rsidRPr="00B878EB" w:rsidRDefault="00554A26" w:rsidP="00554A26">
      <w:pPr>
        <w:rPr>
          <w:sz w:val="16"/>
        </w:rPr>
      </w:pPr>
      <w:r w:rsidRPr="00B878EB">
        <w:rPr>
          <w:sz w:val="16"/>
        </w:rPr>
        <w:t>Yet bad behavior goes beyond debt collection. A memo from nonprofit Mayo Clinic’s CEO, who also oversees the clinic’s network of hospitals outside Minnesota (sited in locales chosen for their business opportunities rather than clinical needs), prodded the staff to prioritize care for patients with the best-paying insurance—a rare explicit statement of a ubiquitous management strategy that’s usually left unsaid.</w:t>
      </w:r>
    </w:p>
    <w:p w14:paraId="5F5864BC" w14:textId="77777777" w:rsidR="00554A26" w:rsidRPr="00B878EB" w:rsidRDefault="00554A26" w:rsidP="00554A26">
      <w:pPr>
        <w:rPr>
          <w:sz w:val="16"/>
        </w:rPr>
      </w:pPr>
      <w:r w:rsidRPr="00B878EB">
        <w:rPr>
          <w:sz w:val="16"/>
        </w:rPr>
        <w:t>The parent corporation of Boston’s Massachusetts General and Brigham and Women’s hospitals, which reaped a profit (technically, a surplus) of $3.2 billion last year and is now headquartered in the Prudential Tower, devoted $100 million to “rebranding” when the firm changed its name, and touted its new chief marketing officer for his expertise at selling Oreos and Ritz Crackers during his stint at Nabisco.</w:t>
      </w:r>
    </w:p>
    <w:p w14:paraId="5D1D6DC4" w14:textId="77777777" w:rsidR="00554A26" w:rsidRPr="00B878EB" w:rsidRDefault="00554A26" w:rsidP="00554A26">
      <w:pPr>
        <w:rPr>
          <w:sz w:val="16"/>
        </w:rPr>
      </w:pPr>
      <w:r w:rsidRPr="00B878EB">
        <w:rPr>
          <w:sz w:val="16"/>
        </w:rPr>
        <w:t xml:space="preserve">In both the for-profit and nonprofit sectors, in other words, </w:t>
      </w:r>
      <w:r w:rsidRPr="00B878EB">
        <w:rPr>
          <w:rStyle w:val="StyleUnderline"/>
        </w:rPr>
        <w:t xml:space="preserve">the </w:t>
      </w:r>
      <w:r w:rsidRPr="00B878EB">
        <w:rPr>
          <w:rStyle w:val="StyleUnderline"/>
          <w:highlight w:val="cyan"/>
        </w:rPr>
        <w:t>corporate takeover</w:t>
      </w:r>
      <w:r w:rsidRPr="00B878EB">
        <w:rPr>
          <w:rStyle w:val="StyleUnderline"/>
        </w:rPr>
        <w:t xml:space="preserve"> of care has been driven by market rules and incentives rigged to favor the biggest</w:t>
      </w:r>
      <w:r w:rsidRPr="00B878EB">
        <w:rPr>
          <w:sz w:val="16"/>
        </w:rPr>
        <w:t>—and most avaricious—</w:t>
      </w:r>
      <w:r w:rsidRPr="00B878EB">
        <w:rPr>
          <w:rStyle w:val="StyleUnderline"/>
        </w:rPr>
        <w:t>fish</w:t>
      </w:r>
      <w:r w:rsidRPr="00B878EB">
        <w:rPr>
          <w:sz w:val="16"/>
        </w:rPr>
        <w:t xml:space="preserve">. </w:t>
      </w:r>
      <w:r w:rsidRPr="00B878EB">
        <w:rPr>
          <w:rStyle w:val="StyleUnderline"/>
        </w:rPr>
        <w:t>Corporate control</w:t>
      </w:r>
      <w:r w:rsidRPr="00B878EB">
        <w:rPr>
          <w:sz w:val="16"/>
        </w:rPr>
        <w:t xml:space="preserve"> has </w:t>
      </w:r>
      <w:r w:rsidRPr="00B878EB">
        <w:rPr>
          <w:rStyle w:val="StyleUnderline"/>
          <w:highlight w:val="cyan"/>
        </w:rPr>
        <w:t xml:space="preserve">driven up </w:t>
      </w:r>
      <w:r w:rsidRPr="00B878EB">
        <w:rPr>
          <w:rStyle w:val="Emphasis"/>
          <w:highlight w:val="cyan"/>
        </w:rPr>
        <w:t>costs</w:t>
      </w:r>
      <w:r w:rsidRPr="00B878EB">
        <w:rPr>
          <w:sz w:val="16"/>
        </w:rPr>
        <w:t xml:space="preserve"> and </w:t>
      </w:r>
      <w:r w:rsidRPr="00B878EB">
        <w:rPr>
          <w:rStyle w:val="StyleUnderline"/>
          <w:highlight w:val="cyan"/>
        </w:rPr>
        <w:t>bureaucracy</w:t>
      </w:r>
      <w:r w:rsidRPr="00B878EB">
        <w:rPr>
          <w:sz w:val="16"/>
        </w:rPr>
        <w:t xml:space="preserve">, and </w:t>
      </w:r>
      <w:r w:rsidRPr="00B878EB">
        <w:rPr>
          <w:rStyle w:val="StyleUnderline"/>
          <w:highlight w:val="cyan"/>
        </w:rPr>
        <w:t>failed</w:t>
      </w:r>
      <w:r w:rsidRPr="00B878EB">
        <w:rPr>
          <w:rStyle w:val="StyleUnderline"/>
        </w:rPr>
        <w:t xml:space="preserve"> </w:t>
      </w:r>
      <w:r w:rsidRPr="00B878EB">
        <w:rPr>
          <w:rStyle w:val="StyleUnderline"/>
          <w:highlight w:val="cyan"/>
        </w:rPr>
        <w:t>to deliver</w:t>
      </w:r>
      <w:r w:rsidRPr="00B878EB">
        <w:rPr>
          <w:sz w:val="16"/>
        </w:rPr>
        <w:t xml:space="preserve"> the </w:t>
      </w:r>
      <w:r w:rsidRPr="00B878EB">
        <w:rPr>
          <w:rStyle w:val="StyleUnderline"/>
        </w:rPr>
        <w:t xml:space="preserve">improved </w:t>
      </w:r>
      <w:r w:rsidRPr="00B878EB">
        <w:rPr>
          <w:rStyle w:val="StyleUnderline"/>
          <w:highlight w:val="cyan"/>
        </w:rPr>
        <w:t xml:space="preserve">clinical </w:t>
      </w:r>
      <w:r w:rsidRPr="00B878EB">
        <w:rPr>
          <w:rStyle w:val="Emphasis"/>
          <w:highlight w:val="cyan"/>
        </w:rPr>
        <w:t>coordination</w:t>
      </w:r>
      <w:r w:rsidRPr="00B878EB">
        <w:rPr>
          <w:sz w:val="16"/>
        </w:rPr>
        <w:t xml:space="preserve">, </w:t>
      </w:r>
      <w:r w:rsidRPr="00B878EB">
        <w:rPr>
          <w:rStyle w:val="Emphasis"/>
          <w:highlight w:val="cyan"/>
        </w:rPr>
        <w:t>efficiency</w:t>
      </w:r>
      <w:r w:rsidRPr="00B878EB">
        <w:rPr>
          <w:sz w:val="16"/>
        </w:rPr>
        <w:t xml:space="preserve">, </w:t>
      </w:r>
      <w:r w:rsidRPr="00B878EB">
        <w:rPr>
          <w:rStyle w:val="StyleUnderline"/>
          <w:highlight w:val="cyan"/>
        </w:rPr>
        <w:t xml:space="preserve">or </w:t>
      </w:r>
      <w:r w:rsidRPr="00B878EB">
        <w:rPr>
          <w:rStyle w:val="Emphasis"/>
          <w:highlight w:val="cyan"/>
        </w:rPr>
        <w:t>quality</w:t>
      </w:r>
      <w:r w:rsidRPr="00B878EB">
        <w:rPr>
          <w:sz w:val="16"/>
        </w:rPr>
        <w:t xml:space="preserve"> promised by advocates of market-based health policies.</w:t>
      </w:r>
    </w:p>
    <w:p w14:paraId="496E72F8" w14:textId="77777777" w:rsidR="006C12CD" w:rsidRPr="006C12CD" w:rsidRDefault="006C12CD" w:rsidP="006C12CD"/>
    <w:p w14:paraId="1690042C" w14:textId="5F4CFD23" w:rsidR="006C19FE" w:rsidRDefault="006C19FE" w:rsidP="006C19FE">
      <w:pPr>
        <w:pStyle w:val="Heading3"/>
      </w:pPr>
      <w:r>
        <w:t xml:space="preserve">2AC – Bioterror – UQ </w:t>
      </w:r>
    </w:p>
    <w:p w14:paraId="76D11DA5" w14:textId="77777777" w:rsidR="00712587" w:rsidRPr="00A150E8" w:rsidRDefault="00712587" w:rsidP="00712587">
      <w:pPr>
        <w:pStyle w:val="Heading4"/>
      </w:pPr>
      <w:r>
        <w:t>Bioterror the next big threat that we have yet to dedicate thorough time to.</w:t>
      </w:r>
    </w:p>
    <w:p w14:paraId="4F6B416B" w14:textId="77777777" w:rsidR="00712587" w:rsidRPr="00A150E8" w:rsidRDefault="00712587" w:rsidP="00712587">
      <w:r>
        <w:t xml:space="preserve">Camille </w:t>
      </w:r>
      <w:r w:rsidRPr="004967C1">
        <w:rPr>
          <w:rStyle w:val="Style13ptBold"/>
        </w:rPr>
        <w:t>Bello 23</w:t>
      </w:r>
      <w:r>
        <w:t xml:space="preserve">, Journalist at Euronews, 2/14/23, “Bill Gates says the next big threat facing humanity is bioterrorism. Interpol agrees,” </w:t>
      </w:r>
      <w:r w:rsidRPr="00A150E8">
        <w:t>https://www.euronews.com/next/2023/02/14/bill-gates-says-the-next-big-threat-facing-humanity-is-bioterrorism-interpol-agrees</w:t>
      </w:r>
      <w:r>
        <w:t xml:space="preserve"> //sj</w:t>
      </w:r>
    </w:p>
    <w:p w14:paraId="60B99716" w14:textId="77777777" w:rsidR="00712587" w:rsidRPr="00BE571A" w:rsidRDefault="00712587" w:rsidP="00712587">
      <w:pPr>
        <w:rPr>
          <w:sz w:val="16"/>
        </w:rPr>
      </w:pPr>
      <w:r w:rsidRPr="00BE571A">
        <w:rPr>
          <w:rStyle w:val="StyleUnderline"/>
        </w:rPr>
        <w:t>Bill Gates, who already warned us about the pandemic and climate change</w:t>
      </w:r>
      <w:r w:rsidRPr="00BE571A">
        <w:rPr>
          <w:sz w:val="16"/>
        </w:rPr>
        <w:t xml:space="preserve">, says </w:t>
      </w:r>
      <w:r w:rsidRPr="00BE571A">
        <w:rPr>
          <w:rStyle w:val="StyleUnderline"/>
        </w:rPr>
        <w:t>bioterrorism is the next big threat we're not worrying about enough</w:t>
      </w:r>
      <w:r w:rsidRPr="00BE571A">
        <w:rPr>
          <w:sz w:val="16"/>
        </w:rPr>
        <w:t>.</w:t>
      </w:r>
    </w:p>
    <w:p w14:paraId="4AE61270" w14:textId="77777777" w:rsidR="00712587" w:rsidRPr="00BE571A" w:rsidRDefault="00712587" w:rsidP="00712587">
      <w:pPr>
        <w:rPr>
          <w:sz w:val="16"/>
        </w:rPr>
      </w:pPr>
      <w:r w:rsidRPr="00BE571A">
        <w:rPr>
          <w:sz w:val="16"/>
        </w:rPr>
        <w:t xml:space="preserve">Bill Gates is widely known for his business acumen and humanitarian efforts. But the co-founder of Microsoft and multibillionaire philanthropist has also </w:t>
      </w:r>
      <w:r w:rsidRPr="00BE571A">
        <w:rPr>
          <w:rStyle w:val="StyleUnderline"/>
        </w:rPr>
        <w:t>gained a reputation for predicting technological advancements as well as health crises and pandemics</w:t>
      </w:r>
      <w:r w:rsidRPr="00BE571A">
        <w:rPr>
          <w:sz w:val="16"/>
        </w:rPr>
        <w:t>.</w:t>
      </w:r>
    </w:p>
    <w:p w14:paraId="775E3EA8" w14:textId="77777777" w:rsidR="00712587" w:rsidRPr="00BE571A" w:rsidRDefault="00712587" w:rsidP="00712587">
      <w:pPr>
        <w:rPr>
          <w:sz w:val="16"/>
        </w:rPr>
      </w:pPr>
      <w:r w:rsidRPr="00BE571A">
        <w:rPr>
          <w:sz w:val="16"/>
        </w:rPr>
        <w:t xml:space="preserve">In a TED Talk in 2015, Gates warned that a pandemic was only a matter of when, not if, and that the world was not prepared to deal with it. Lately, </w:t>
      </w:r>
      <w:r w:rsidRPr="00BE571A">
        <w:rPr>
          <w:rStyle w:val="StyleUnderline"/>
        </w:rPr>
        <w:t>his warnings have centred on another growing threat to global security: bioterrorism</w:t>
      </w:r>
      <w:r w:rsidRPr="00BE571A">
        <w:rPr>
          <w:sz w:val="16"/>
        </w:rPr>
        <w:t>.</w:t>
      </w:r>
    </w:p>
    <w:p w14:paraId="7596A96A" w14:textId="77777777" w:rsidR="00712587" w:rsidRPr="00BE571A" w:rsidRDefault="00712587" w:rsidP="00712587">
      <w:pPr>
        <w:rPr>
          <w:sz w:val="16"/>
        </w:rPr>
      </w:pPr>
      <w:r w:rsidRPr="00BE571A">
        <w:rPr>
          <w:sz w:val="16"/>
        </w:rPr>
        <w:t xml:space="preserve">According to Interpol, </w:t>
      </w:r>
      <w:r w:rsidRPr="00BE571A">
        <w:rPr>
          <w:rStyle w:val="StyleUnderline"/>
        </w:rPr>
        <w:t>bioterrorism refers to “the intentional release of biological agents or toxins for the purpose of harming or killing humans</w:t>
      </w:r>
      <w:r w:rsidRPr="00BE571A">
        <w:rPr>
          <w:sz w:val="16"/>
        </w:rPr>
        <w:t>, animals or plants with the intent to intimidate or coerce a government or civilian population to further political or social objectives".</w:t>
      </w:r>
    </w:p>
    <w:p w14:paraId="2FEE4769" w14:textId="77777777" w:rsidR="00712587" w:rsidRPr="00BE571A" w:rsidRDefault="00712587" w:rsidP="00712587">
      <w:pPr>
        <w:rPr>
          <w:sz w:val="16"/>
        </w:rPr>
      </w:pPr>
      <w:r w:rsidRPr="00BE571A">
        <w:rPr>
          <w:sz w:val="16"/>
        </w:rPr>
        <w:t xml:space="preserve">In a recent interview with the BBC, British journalist Amol Rajan asked Gates </w:t>
      </w:r>
      <w:r w:rsidRPr="00BE571A">
        <w:rPr>
          <w:rStyle w:val="StyleUnderline"/>
        </w:rPr>
        <w:t>what was in his view the big future threat facing humanity</w:t>
      </w:r>
      <w:r w:rsidRPr="00BE571A">
        <w:rPr>
          <w:sz w:val="16"/>
        </w:rPr>
        <w:t xml:space="preserve"> that we were not thinking about enough.</w:t>
      </w:r>
    </w:p>
    <w:p w14:paraId="63366361" w14:textId="77777777" w:rsidR="00712587" w:rsidRPr="00BE571A" w:rsidRDefault="00712587" w:rsidP="00712587">
      <w:pPr>
        <w:rPr>
          <w:sz w:val="16"/>
        </w:rPr>
      </w:pPr>
      <w:r w:rsidRPr="00BE571A">
        <w:rPr>
          <w:sz w:val="16"/>
        </w:rPr>
        <w:t xml:space="preserve">Because </w:t>
      </w:r>
      <w:r w:rsidRPr="00BE571A">
        <w:rPr>
          <w:rStyle w:val="StyleUnderline"/>
        </w:rPr>
        <w:t>we were starting "to think enough about climate change</w:t>
      </w:r>
      <w:r w:rsidRPr="00BE571A">
        <w:rPr>
          <w:sz w:val="16"/>
        </w:rPr>
        <w:t xml:space="preserve">," Gates replied, </w:t>
      </w:r>
      <w:r w:rsidRPr="00BE571A">
        <w:rPr>
          <w:rStyle w:val="StyleUnderline"/>
        </w:rPr>
        <w:t>the answer was "bioterror, which is really awful".</w:t>
      </w:r>
    </w:p>
    <w:p w14:paraId="388F7115" w14:textId="77777777" w:rsidR="00712587" w:rsidRPr="00BE571A" w:rsidRDefault="00712587" w:rsidP="00712587">
      <w:pPr>
        <w:rPr>
          <w:sz w:val="16"/>
        </w:rPr>
      </w:pPr>
      <w:r w:rsidRPr="00BE571A">
        <w:rPr>
          <w:sz w:val="16"/>
        </w:rPr>
        <w:t>Bioterror and pandemics are sort of the same, says Gates, because they expose mankind to dangerous and even deadly diseases, but “</w:t>
      </w:r>
      <w:r w:rsidRPr="00BE571A">
        <w:rPr>
          <w:rStyle w:val="StyleUnderline"/>
        </w:rPr>
        <w:t>bioterror is a little harder to defend against, because whoever’s trying to do it is [doing it] consciously and understands your defence system, so they can be trying to design around them</w:t>
      </w:r>
      <w:r w:rsidRPr="00BE571A">
        <w:rPr>
          <w:sz w:val="16"/>
        </w:rPr>
        <w:t>”.</w:t>
      </w:r>
    </w:p>
    <w:p w14:paraId="71F1FB3B" w14:textId="77777777" w:rsidR="00712587" w:rsidRDefault="00712587" w:rsidP="00712587"/>
    <w:p w14:paraId="6B400702" w14:textId="77777777" w:rsidR="00712587" w:rsidRDefault="00712587" w:rsidP="00712587">
      <w:pPr>
        <w:pStyle w:val="Heading4"/>
      </w:pPr>
      <w:r>
        <w:t>Bioterror threat increases now---new tech, experience, and access all prove.</w:t>
      </w:r>
    </w:p>
    <w:p w14:paraId="1259CC3E" w14:textId="77777777" w:rsidR="00712587" w:rsidRDefault="00712587" w:rsidP="00712587">
      <w:r>
        <w:t xml:space="preserve">Sebastian </w:t>
      </w:r>
      <w:r w:rsidRPr="004967C1">
        <w:rPr>
          <w:rStyle w:val="Style13ptBold"/>
        </w:rPr>
        <w:t>Farquhar 17</w:t>
      </w:r>
      <w:r>
        <w:t xml:space="preserve">, Doctor of Philosophy and Physics at University of Oxford, et al., 2017, “Existential Risk: Diplomacy and Governance, </w:t>
      </w:r>
      <w:r w:rsidRPr="00EC47D0">
        <w:t>https://www.fhi.ox.ac.uk/wp-content/uploads/Existential-Risks-2017-01-23.pdf</w:t>
      </w:r>
      <w:r>
        <w:t xml:space="preserve"> //sj</w:t>
      </w:r>
    </w:p>
    <w:p w14:paraId="19FD2B63" w14:textId="77777777" w:rsidR="00712587" w:rsidRPr="00BE571A" w:rsidRDefault="00712587" w:rsidP="00712587">
      <w:pPr>
        <w:rPr>
          <w:sz w:val="16"/>
        </w:rPr>
      </w:pPr>
      <w:r w:rsidRPr="00BE571A">
        <w:rPr>
          <w:rStyle w:val="StyleUnderline"/>
        </w:rPr>
        <w:t>Recent developments in biotechnology may</w:t>
      </w:r>
      <w:r w:rsidRPr="00BE571A">
        <w:rPr>
          <w:sz w:val="16"/>
        </w:rPr>
        <w:t xml:space="preserve">, however, </w:t>
      </w:r>
      <w:r w:rsidRPr="00BE571A">
        <w:rPr>
          <w:rStyle w:val="StyleUnderline"/>
        </w:rPr>
        <w:t>give people the capability to design pathogens which overcome this trade-of</w:t>
      </w:r>
      <w:r w:rsidRPr="00BE571A">
        <w:rPr>
          <w:sz w:val="16"/>
        </w:rPr>
        <w:t xml:space="preserve">f. Some gain-of-function research has demonstrated the </w:t>
      </w:r>
      <w:r w:rsidRPr="00BE571A">
        <w:rPr>
          <w:rStyle w:val="StyleUnderline"/>
        </w:rPr>
        <w:t>feasibility of altering pathogens to create strains with dangerous new features</w:t>
      </w:r>
      <w:r w:rsidRPr="00BE571A">
        <w:rPr>
          <w:sz w:val="16"/>
        </w:rPr>
        <w:t xml:space="preserve">, such as vaccine-resistant smallpox 40 and human-transmissible avian flu, 41 </w:t>
      </w:r>
      <w:r w:rsidRPr="00BE571A">
        <w:rPr>
          <w:rStyle w:val="StyleUnderline"/>
        </w:rPr>
        <w:t>with the potential to kill millions or even billions of people</w:t>
      </w:r>
      <w:r w:rsidRPr="00BE571A">
        <w:rPr>
          <w:sz w:val="16"/>
        </w:rPr>
        <w:t xml:space="preserve">. For an </w:t>
      </w:r>
      <w:r w:rsidRPr="00BE571A">
        <w:rPr>
          <w:rStyle w:val="StyleUnderline"/>
        </w:rPr>
        <w:t>engineered pathogen</w:t>
      </w:r>
      <w:r w:rsidRPr="00BE571A">
        <w:rPr>
          <w:sz w:val="16"/>
        </w:rPr>
        <w:t xml:space="preserve"> to derail humanity’s long-term future, it </w:t>
      </w:r>
      <w:r w:rsidRPr="00BE571A">
        <w:rPr>
          <w:rStyle w:val="StyleUnderline"/>
        </w:rPr>
        <w:t>would probably have to have extremely high fatality rates or destroy reproductive capability</w:t>
      </w:r>
      <w:r w:rsidRPr="00BE571A">
        <w:rPr>
          <w:sz w:val="16"/>
        </w:rPr>
        <w:t xml:space="preserve"> (so that it killed or prevented reproduction by all or nearly all of its victims), be extremely infectious (so that it had global reach), </w:t>
      </w:r>
      <w:r w:rsidRPr="00BE571A">
        <w:rPr>
          <w:rStyle w:val="StyleUnderline"/>
        </w:rPr>
        <w:t>and have delayed onset of symptoms</w:t>
      </w:r>
      <w:r w:rsidRPr="00BE571A">
        <w:rPr>
          <w:sz w:val="16"/>
        </w:rPr>
        <w:t xml:space="preserve"> (so that we would fail to notice the problem and mount a response in time).42 Making such a pathogen would be close to impossible at present. However, </w:t>
      </w:r>
      <w:r w:rsidRPr="00BE571A">
        <w:rPr>
          <w:rStyle w:val="StyleUnderline"/>
        </w:rPr>
        <w:t>the cost of the technology is falling rapidly</w:t>
      </w:r>
      <w:r w:rsidRPr="00BE571A">
        <w:rPr>
          <w:sz w:val="16"/>
        </w:rPr>
        <w:t xml:space="preserve">,43 </w:t>
      </w:r>
      <w:r w:rsidRPr="00BE571A">
        <w:rPr>
          <w:rStyle w:val="StyleUnderline"/>
        </w:rPr>
        <w:t>and adequate expertise and modern laboratories are becoming more available</w:t>
      </w:r>
      <w:r w:rsidRPr="00BE571A">
        <w:rPr>
          <w:sz w:val="16"/>
        </w:rPr>
        <w:t xml:space="preserve">. Consequently, </w:t>
      </w:r>
      <w:r w:rsidRPr="00BE571A">
        <w:rPr>
          <w:rStyle w:val="StyleUnderline"/>
        </w:rPr>
        <w:t>states and perhaps even terrorist groups could eventually gain the capacity to create pathogens which could deliberately or accidentally cause an existential catastrophe</w:t>
      </w:r>
      <w:r w:rsidRPr="00BE571A">
        <w:rPr>
          <w:sz w:val="16"/>
        </w:rPr>
        <w:t>.</w:t>
      </w:r>
    </w:p>
    <w:p w14:paraId="207625AC" w14:textId="77777777" w:rsidR="00712587" w:rsidRDefault="00712587" w:rsidP="00712587"/>
    <w:p w14:paraId="6F8FED81" w14:textId="77777777" w:rsidR="00712587" w:rsidRDefault="00712587" w:rsidP="00712587">
      <w:pPr>
        <w:pStyle w:val="Heading4"/>
      </w:pPr>
      <w:r>
        <w:t>Bioterror is more feasible now than ever before thanks to more accessible infrastructure and knowledge.</w:t>
      </w:r>
    </w:p>
    <w:p w14:paraId="7F976CA3" w14:textId="77777777" w:rsidR="00712587" w:rsidRDefault="00712587" w:rsidP="00712587">
      <w:r>
        <w:t xml:space="preserve">Trushar </w:t>
      </w:r>
      <w:r w:rsidRPr="004967C1">
        <w:rPr>
          <w:rStyle w:val="Style13ptBold"/>
        </w:rPr>
        <w:t>Patel 20</w:t>
      </w:r>
      <w:r>
        <w:t xml:space="preserve">, </w:t>
      </w:r>
      <w:r w:rsidRPr="004967C1">
        <w:t>Associate Professor and Canada Research Chair</w:t>
      </w:r>
      <w:r>
        <w:t xml:space="preserve"> in the </w:t>
      </w:r>
      <w:r w:rsidRPr="004967C1">
        <w:t>Department of Chemistry and Biochemistry</w:t>
      </w:r>
      <w:r>
        <w:t xml:space="preserve"> at the </w:t>
      </w:r>
      <w:r w:rsidRPr="004967C1">
        <w:t>University of Lethbridge</w:t>
      </w:r>
      <w:r>
        <w:t xml:space="preserve">; and Michael Hilary D’Souza, Masters Student in Biomolecular Interactions and Biophysical Modelling of RNA viruses at the University of Lethbridge, 5/18/20, “Coronavirus is not a bioweapon – but bioterrorism is a real future threat,” </w:t>
      </w:r>
      <w:r w:rsidRPr="00EC47D0">
        <w:t>https://theconversation.com/coronavirus-is-not-a-bioweapon-but-bioterrorism-is-a-real-future-threat-135984</w:t>
      </w:r>
      <w:r>
        <w:t xml:space="preserve"> //sj</w:t>
      </w:r>
    </w:p>
    <w:p w14:paraId="6F2FB64D" w14:textId="77777777" w:rsidR="00712587" w:rsidRPr="00C95EC4" w:rsidRDefault="00712587" w:rsidP="00712587">
      <w:pPr>
        <w:rPr>
          <w:sz w:val="16"/>
        </w:rPr>
      </w:pPr>
      <w:r w:rsidRPr="00C95EC4">
        <w:rPr>
          <w:sz w:val="16"/>
        </w:rPr>
        <w:t xml:space="preserve">The </w:t>
      </w:r>
      <w:r w:rsidRPr="00C95EC4">
        <w:rPr>
          <w:rStyle w:val="StyleUnderline"/>
        </w:rPr>
        <w:t>feasibility of designing and dispersing biological weapons varies in difficulty depending on the biological agent in question</w:t>
      </w:r>
      <w:r w:rsidRPr="00C95EC4">
        <w:rPr>
          <w:sz w:val="16"/>
        </w:rPr>
        <w:t>. For instance, Bacillus anthracis, an exceptionally deadly and versatile pathogenic bacterium that causes the disease anthrax, is naturally occurring in the environment and can infect humans and animals. Anthrax has recently emerged from thawing permafrost due to the effects of climate change, and manages to persist in harsh climates and environments demonstrating its versatility.</w:t>
      </w:r>
    </w:p>
    <w:p w14:paraId="1471A960" w14:textId="77777777" w:rsidR="00712587" w:rsidRPr="00C95EC4" w:rsidRDefault="00712587" w:rsidP="00712587">
      <w:pPr>
        <w:rPr>
          <w:sz w:val="16"/>
        </w:rPr>
      </w:pPr>
      <w:r w:rsidRPr="00C95EC4">
        <w:rPr>
          <w:rStyle w:val="StyleUnderline"/>
        </w:rPr>
        <w:t>Acquiring anthrax is relatively easy and its highly infectious</w:t>
      </w:r>
      <w:r w:rsidRPr="00C95EC4">
        <w:rPr>
          <w:sz w:val="16"/>
        </w:rPr>
        <w:t xml:space="preserve"> spores can enter the body through inhalation of aerosols or ingestion via contaminated water supplies. </w:t>
      </w:r>
      <w:r w:rsidRPr="00C95EC4">
        <w:rPr>
          <w:rStyle w:val="StyleUnderline"/>
        </w:rPr>
        <w:t>Consequently, anthrax is considered one of the leading potential bioweapons</w:t>
      </w:r>
      <w:r w:rsidRPr="00C95EC4">
        <w:rPr>
          <w:sz w:val="16"/>
        </w:rPr>
        <w:t>. In 2001, five people in the United States died after receiving mail contaminated with anthrax — no one was caught or charged.</w:t>
      </w:r>
    </w:p>
    <w:p w14:paraId="677B9606" w14:textId="77777777" w:rsidR="00712587" w:rsidRDefault="00712587" w:rsidP="00712587">
      <w:r>
        <w:t>[Image Omitted]</w:t>
      </w:r>
    </w:p>
    <w:p w14:paraId="0B374F55" w14:textId="77777777" w:rsidR="00712587" w:rsidRPr="00C77796" w:rsidRDefault="00712587" w:rsidP="00712587">
      <w:pPr>
        <w:rPr>
          <w:sz w:val="16"/>
        </w:rPr>
      </w:pPr>
      <w:r w:rsidRPr="00C95EC4">
        <w:rPr>
          <w:rStyle w:val="StyleUnderline"/>
        </w:rPr>
        <w:t xml:space="preserve">Conversely, the employment of synthetic biology to engineer novel bioweapons </w:t>
      </w:r>
      <w:r w:rsidRPr="00C77796">
        <w:rPr>
          <w:sz w:val="16"/>
        </w:rPr>
        <w:t xml:space="preserve">from pre-existing pathogens using CRISPR or DNA synthesis </w:t>
      </w:r>
      <w:r w:rsidRPr="00C95EC4">
        <w:rPr>
          <w:rStyle w:val="StyleUnderline"/>
        </w:rPr>
        <w:t>is far more demanding in terms of laboratory requirements and expertise</w:t>
      </w:r>
      <w:r w:rsidRPr="00C77796">
        <w:rPr>
          <w:sz w:val="16"/>
        </w:rPr>
        <w:t>.</w:t>
      </w:r>
    </w:p>
    <w:p w14:paraId="63EB199D" w14:textId="77777777" w:rsidR="00712587" w:rsidRPr="00C77796" w:rsidRDefault="00712587" w:rsidP="00712587">
      <w:pPr>
        <w:rPr>
          <w:sz w:val="16"/>
        </w:rPr>
      </w:pPr>
      <w:r w:rsidRPr="00C77796">
        <w:rPr>
          <w:sz w:val="16"/>
        </w:rPr>
        <w:t xml:space="preserve">The </w:t>
      </w:r>
      <w:r w:rsidRPr="00C77796">
        <w:rPr>
          <w:rStyle w:val="StyleUnderline"/>
        </w:rPr>
        <w:t>manipulation and handling of these agents have been made more accessible by biotech</w:t>
      </w:r>
      <w:r w:rsidRPr="00C77796">
        <w:rPr>
          <w:sz w:val="16"/>
        </w:rPr>
        <w:t xml:space="preserve">nology </w:t>
      </w:r>
      <w:r w:rsidRPr="00C77796">
        <w:rPr>
          <w:rStyle w:val="StyleUnderline"/>
        </w:rPr>
        <w:t>companies</w:t>
      </w:r>
      <w:r w:rsidRPr="00C77796">
        <w:rPr>
          <w:sz w:val="16"/>
        </w:rPr>
        <w:t xml:space="preserve"> competing aggressively for the attention of academic, corporate and government funding.</w:t>
      </w:r>
    </w:p>
    <w:p w14:paraId="4D427C8B" w14:textId="77777777" w:rsidR="00712587" w:rsidRPr="00C77796" w:rsidRDefault="00712587" w:rsidP="00712587">
      <w:pPr>
        <w:rPr>
          <w:sz w:val="16"/>
        </w:rPr>
      </w:pPr>
      <w:r w:rsidRPr="00C77796">
        <w:rPr>
          <w:sz w:val="16"/>
        </w:rPr>
        <w:t xml:space="preserve">With strict deadlines and finite resources, </w:t>
      </w:r>
      <w:r w:rsidRPr="00C77796">
        <w:rPr>
          <w:rStyle w:val="StyleUnderline"/>
        </w:rPr>
        <w:t>researchers value methods that provide reproducible and reliable results.</w:t>
      </w:r>
      <w:r w:rsidRPr="00C77796">
        <w:rPr>
          <w:sz w:val="16"/>
        </w:rPr>
        <w:t xml:space="preserve"> This has been especially </w:t>
      </w:r>
      <w:r w:rsidRPr="00C77796">
        <w:rPr>
          <w:rStyle w:val="StyleUnderline"/>
        </w:rPr>
        <w:t>encouraging for the development of new technologies like CRISPR</w:t>
      </w:r>
      <w:r w:rsidRPr="00C77796">
        <w:rPr>
          <w:sz w:val="16"/>
        </w:rPr>
        <w:t xml:space="preserve">, whose competitive market has </w:t>
      </w:r>
      <w:r w:rsidRPr="00C77796">
        <w:rPr>
          <w:rStyle w:val="StyleUnderline"/>
        </w:rPr>
        <w:t>made gene-editing accessible and cost effective</w:t>
      </w:r>
      <w:r w:rsidRPr="00C77796">
        <w:rPr>
          <w:sz w:val="16"/>
        </w:rPr>
        <w:t>.</w:t>
      </w:r>
    </w:p>
    <w:p w14:paraId="0AB0B88A" w14:textId="77777777" w:rsidR="00712587" w:rsidRPr="00C77796" w:rsidRDefault="00712587" w:rsidP="00712587">
      <w:pPr>
        <w:rPr>
          <w:sz w:val="16"/>
        </w:rPr>
      </w:pPr>
      <w:r w:rsidRPr="00C77796">
        <w:rPr>
          <w:sz w:val="16"/>
        </w:rPr>
        <w:t xml:space="preserve">Researchers have also </w:t>
      </w:r>
      <w:r w:rsidRPr="00C77796">
        <w:rPr>
          <w:rStyle w:val="StyleUnderline"/>
        </w:rPr>
        <w:t>supplemented their laboratories 3D-printed equipment, making complex instruments</w:t>
      </w:r>
      <w:r w:rsidRPr="00C77796">
        <w:rPr>
          <w:sz w:val="16"/>
        </w:rPr>
        <w:t xml:space="preserve"> that were once costly and out-of-reach </w:t>
      </w:r>
      <w:r w:rsidRPr="00C77796">
        <w:rPr>
          <w:rStyle w:val="StyleUnderline"/>
        </w:rPr>
        <w:t>easily accessible to anyone interested in biotech</w:t>
      </w:r>
      <w:r w:rsidRPr="00C77796">
        <w:rPr>
          <w:sz w:val="16"/>
        </w:rPr>
        <w:t xml:space="preserve">nology. This </w:t>
      </w:r>
      <w:r w:rsidRPr="00C77796">
        <w:rPr>
          <w:rStyle w:val="StyleUnderline"/>
        </w:rPr>
        <w:t>allows the convenient development of weapons to occur anywhere</w:t>
      </w:r>
      <w:r w:rsidRPr="00C77796">
        <w:rPr>
          <w:sz w:val="16"/>
        </w:rPr>
        <w:t xml:space="preserve"> from stringent, regulated laboratories to remote facilities and even in one’s own garage.</w:t>
      </w:r>
    </w:p>
    <w:p w14:paraId="38A44A05" w14:textId="77777777" w:rsidR="00712587" w:rsidRPr="00C77796" w:rsidRDefault="00712587" w:rsidP="00712587">
      <w:pPr>
        <w:rPr>
          <w:sz w:val="16"/>
        </w:rPr>
      </w:pPr>
      <w:r w:rsidRPr="00C77796">
        <w:rPr>
          <w:sz w:val="16"/>
        </w:rPr>
        <w:t xml:space="preserve">While </w:t>
      </w:r>
      <w:r w:rsidRPr="00C77796">
        <w:rPr>
          <w:rStyle w:val="StyleUnderline"/>
        </w:rPr>
        <w:t>countries like the U.S. and Russia inherited advanced biological weapons</w:t>
      </w:r>
      <w:r w:rsidRPr="00C77796">
        <w:rPr>
          <w:sz w:val="16"/>
        </w:rPr>
        <w:t xml:space="preserve"> programmes from the Cold War, rogue nations like North Korea and </w:t>
      </w:r>
      <w:r w:rsidRPr="00C77796">
        <w:rPr>
          <w:rStyle w:val="StyleUnderline"/>
        </w:rPr>
        <w:t>terrorist organisations</w:t>
      </w:r>
      <w:r w:rsidRPr="00C77796">
        <w:rPr>
          <w:sz w:val="16"/>
        </w:rPr>
        <w:t xml:space="preserve"> like al-Qaida </w:t>
      </w:r>
      <w:r w:rsidRPr="00C77796">
        <w:rPr>
          <w:rStyle w:val="StyleUnderline"/>
        </w:rPr>
        <w:t>are actively seeking to develop programs and infrastructure for their own use and deterrence against foreign interference</w:t>
      </w:r>
      <w:r w:rsidRPr="00C77796">
        <w:rPr>
          <w:sz w:val="16"/>
        </w:rPr>
        <w:t xml:space="preserve">. </w:t>
      </w:r>
      <w:r w:rsidRPr="00C77796">
        <w:rPr>
          <w:rStyle w:val="StyleUnderline"/>
        </w:rPr>
        <w:t>With easily obtainable and simple technologies, the ability to invest in an underground bioweapons program is widely available</w:t>
      </w:r>
      <w:r w:rsidRPr="00C77796">
        <w:rPr>
          <w:sz w:val="16"/>
        </w:rPr>
        <w:t>.</w:t>
      </w:r>
    </w:p>
    <w:p w14:paraId="11B86B06" w14:textId="77777777" w:rsidR="00712587" w:rsidRDefault="00712587" w:rsidP="00712587">
      <w:r w:rsidRPr="00C77796">
        <w:rPr>
          <w:rStyle w:val="StyleUnderline"/>
        </w:rPr>
        <w:t>All that is necessary to bridge the gap is talent</w:t>
      </w:r>
      <w:r>
        <w:t>.</w:t>
      </w:r>
    </w:p>
    <w:p w14:paraId="6AEE8A69" w14:textId="77777777" w:rsidR="00712587" w:rsidRPr="00C77796" w:rsidRDefault="00712587" w:rsidP="00712587">
      <w:pPr>
        <w:rPr>
          <w:sz w:val="16"/>
        </w:rPr>
      </w:pPr>
      <w:r w:rsidRPr="00C77796">
        <w:rPr>
          <w:sz w:val="16"/>
        </w:rPr>
        <w:t xml:space="preserve">A common </w:t>
      </w:r>
      <w:r w:rsidRPr="00C77796">
        <w:rPr>
          <w:rStyle w:val="StyleUnderline"/>
        </w:rPr>
        <w:t>myth</w:t>
      </w:r>
      <w:r w:rsidRPr="00C77796">
        <w:rPr>
          <w:sz w:val="16"/>
        </w:rPr>
        <w:t xml:space="preserve"> appears to </w:t>
      </w:r>
      <w:r w:rsidRPr="00C77796">
        <w:rPr>
          <w:rStyle w:val="StyleUnderline"/>
        </w:rPr>
        <w:t>exemplify terrorist members as being uneducated</w:t>
      </w:r>
      <w:r w:rsidRPr="00C77796">
        <w:rPr>
          <w:sz w:val="16"/>
        </w:rPr>
        <w:t xml:space="preserve"> individuals. </w:t>
      </w:r>
      <w:r w:rsidRPr="00C77796">
        <w:rPr>
          <w:rStyle w:val="StyleUnderline"/>
        </w:rPr>
        <w:t>However</w:t>
      </w:r>
      <w:r w:rsidRPr="00C77796">
        <w:rPr>
          <w:sz w:val="16"/>
        </w:rPr>
        <w:t>, at its peak, the Islamic State of Iraq and the Levant (</w:t>
      </w:r>
      <w:r w:rsidRPr="00C77796">
        <w:rPr>
          <w:rStyle w:val="StyleUnderline"/>
        </w:rPr>
        <w:t>ISIS) recruited a variety of educated professionals ranging from engineers to medical doctors</w:t>
      </w:r>
      <w:r w:rsidRPr="00C77796">
        <w:rPr>
          <w:sz w:val="16"/>
        </w:rPr>
        <w:t>. ISIS operated in the Middle East as any nation state would, with municipal bureaucracies, tax collection, road-building, infrastructural developments and hospitals.</w:t>
      </w:r>
    </w:p>
    <w:p w14:paraId="47648863" w14:textId="6B328F16" w:rsidR="00712587" w:rsidRPr="00712587" w:rsidRDefault="00712587" w:rsidP="00712587">
      <w:pPr>
        <w:rPr>
          <w:sz w:val="16"/>
        </w:rPr>
      </w:pPr>
      <w:r w:rsidRPr="00C77796">
        <w:rPr>
          <w:rStyle w:val="StyleUnderline"/>
        </w:rPr>
        <w:t>Terrorist organizations tend to have the same infrastructural and scientific capabilities as modern industrial nations, allowing them to potentially develop biochemical arsenals</w:t>
      </w:r>
      <w:r w:rsidRPr="00C77796">
        <w:rPr>
          <w:sz w:val="16"/>
        </w:rPr>
        <w:t xml:space="preserve">. The infrastructure </w:t>
      </w:r>
      <w:r w:rsidRPr="00C77796">
        <w:rPr>
          <w:rStyle w:val="StyleUnderline"/>
        </w:rPr>
        <w:t>requirements</w:t>
      </w:r>
      <w:r w:rsidRPr="00C77796">
        <w:rPr>
          <w:sz w:val="16"/>
        </w:rPr>
        <w:t xml:space="preserve"> for biological weapons programs </w:t>
      </w:r>
      <w:r w:rsidRPr="00C77796">
        <w:rPr>
          <w:rStyle w:val="StyleUnderline"/>
        </w:rPr>
        <w:t>are also made easier by being comparatively cheaper and more versatile than a nuclear arsenal</w:t>
      </w:r>
      <w:r w:rsidRPr="00C77796">
        <w:rPr>
          <w:sz w:val="16"/>
        </w:rPr>
        <w:t>. This is largely because they can be masked by developments in medical industry, health and agricultural research.</w:t>
      </w:r>
    </w:p>
    <w:p w14:paraId="5A3B07E2" w14:textId="4B302420" w:rsidR="006C19FE" w:rsidRDefault="006C19FE" w:rsidP="006C19FE">
      <w:pPr>
        <w:pStyle w:val="Heading3"/>
      </w:pPr>
      <w:r>
        <w:t xml:space="preserve">2AC – Pandemics – UQ </w:t>
      </w:r>
    </w:p>
    <w:p w14:paraId="40332656" w14:textId="77777777" w:rsidR="00BC6596" w:rsidRDefault="00BC6596" w:rsidP="00BC6596">
      <w:pPr>
        <w:pStyle w:val="Heading4"/>
      </w:pPr>
      <w:r>
        <w:t xml:space="preserve">Pandemics are growing – action now is key </w:t>
      </w:r>
    </w:p>
    <w:p w14:paraId="05528C36" w14:textId="77777777" w:rsidR="00BC6596" w:rsidRDefault="00BC6596" w:rsidP="00BC6596">
      <w:r>
        <w:t xml:space="preserve">Ranu </w:t>
      </w:r>
      <w:r w:rsidRPr="009D461C">
        <w:rPr>
          <w:rStyle w:val="Style13ptBold"/>
        </w:rPr>
        <w:t>Dhillon 17</w:t>
      </w:r>
      <w:r>
        <w:t>,</w:t>
      </w:r>
      <w:r w:rsidRPr="009D461C">
        <w:t xml:space="preserve"> </w:t>
      </w:r>
      <w:r>
        <w:t xml:space="preserve">instructor at Harvard Medical School and a physician at Brigham and Women’s Hospital in Boston, March 15, 2017, “The World Is Completely Unprepared for a Global Pandemic”, Harvard Business Review, </w:t>
      </w:r>
      <w:r w:rsidRPr="009D461C">
        <w:t>https://hbr.org/2017/03/the-world-is-completely-unprepared-for-a-global-pandemic</w:t>
      </w:r>
      <w:r>
        <w:t xml:space="preserve">, DJL </w:t>
      </w:r>
    </w:p>
    <w:p w14:paraId="0EA08C4D" w14:textId="41B8773D" w:rsidR="00BC6596" w:rsidRDefault="00BC6596" w:rsidP="00BC6596">
      <w:r w:rsidRPr="009D461C">
        <w:rPr>
          <w:rStyle w:val="StyleUnderline"/>
        </w:rPr>
        <w:t xml:space="preserve">We fear </w:t>
      </w:r>
      <w:r w:rsidRPr="009D461C">
        <w:rPr>
          <w:rStyle w:val="Emphasis"/>
          <w:highlight w:val="cyan"/>
        </w:rPr>
        <w:t>it is only a matter of time</w:t>
      </w:r>
      <w:r w:rsidRPr="009D461C">
        <w:rPr>
          <w:rStyle w:val="StyleUnderline"/>
          <w:highlight w:val="cyan"/>
        </w:rPr>
        <w:t xml:space="preserve"> before we face a deadlier and more contagious pathogen</w:t>
      </w:r>
      <w:r>
        <w:t xml:space="preserve">, yet the </w:t>
      </w:r>
      <w:r w:rsidRPr="009D461C">
        <w:rPr>
          <w:rStyle w:val="StyleUnderline"/>
          <w:highlight w:val="cyan"/>
        </w:rPr>
        <w:t>threat of</w:t>
      </w:r>
      <w:r w:rsidRPr="004901A1">
        <w:rPr>
          <w:rStyle w:val="StyleUnderline"/>
        </w:rPr>
        <w:t xml:space="preserve"> a </w:t>
      </w:r>
      <w:r w:rsidRPr="009D461C">
        <w:rPr>
          <w:rStyle w:val="StyleUnderline"/>
          <w:highlight w:val="cyan"/>
        </w:rPr>
        <w:t>deadly pandemic</w:t>
      </w:r>
      <w:r w:rsidRPr="004901A1">
        <w:rPr>
          <w:rStyle w:val="StyleUnderline"/>
        </w:rPr>
        <w:t xml:space="preserve"> </w:t>
      </w:r>
      <w:r w:rsidRPr="009D461C">
        <w:rPr>
          <w:rStyle w:val="StyleUnderline"/>
          <w:highlight w:val="cyan"/>
        </w:rPr>
        <w:t>remains</w:t>
      </w:r>
      <w:r w:rsidRPr="004901A1">
        <w:rPr>
          <w:rStyle w:val="StyleUnderline"/>
        </w:rPr>
        <w:t xml:space="preserve"> dangerously </w:t>
      </w:r>
      <w:r w:rsidRPr="009D461C">
        <w:rPr>
          <w:rStyle w:val="StyleUnderline"/>
          <w:highlight w:val="cyan"/>
        </w:rPr>
        <w:t>overlooked</w:t>
      </w:r>
      <w:r>
        <w:t xml:space="preserve">. </w:t>
      </w:r>
      <w:r w:rsidRPr="009D461C">
        <w:rPr>
          <w:rStyle w:val="StyleUnderline"/>
          <w:highlight w:val="cyan"/>
        </w:rPr>
        <w:t>Pandemics</w:t>
      </w:r>
      <w:r w:rsidRPr="004901A1">
        <w:rPr>
          <w:rStyle w:val="StyleUnderline"/>
        </w:rPr>
        <w:t xml:space="preserve"> now </w:t>
      </w:r>
      <w:r w:rsidRPr="009D461C">
        <w:rPr>
          <w:rStyle w:val="StyleUnderline"/>
          <w:highlight w:val="cyan"/>
        </w:rPr>
        <w:t>occur with greater frequency</w:t>
      </w:r>
      <w:r>
        <w:t xml:space="preserve">, </w:t>
      </w:r>
      <w:r w:rsidRPr="009D461C">
        <w:rPr>
          <w:rStyle w:val="StyleUnderline"/>
          <w:highlight w:val="cyan"/>
        </w:rPr>
        <w:t>due to factors such as climate change, urbanization, and international travel.</w:t>
      </w:r>
      <w:r w:rsidRPr="004901A1">
        <w:rPr>
          <w:rStyle w:val="StyleUnderline"/>
        </w:rPr>
        <w:t xml:space="preserve"> Other factors, such as a weak World Health Organization and potentially </w:t>
      </w:r>
      <w:r w:rsidRPr="004901A1">
        <w:rPr>
          <w:rStyle w:val="Emphasis"/>
        </w:rPr>
        <w:t>massive cuts to funding</w:t>
      </w:r>
      <w:r w:rsidRPr="004901A1">
        <w:rPr>
          <w:rStyle w:val="StyleUnderline"/>
        </w:rPr>
        <w:t xml:space="preserve"> for U.S. scientific research and foreign aid, including funding for the United Nations, stand to deepen our vulnerability</w:t>
      </w:r>
      <w:r>
        <w:t xml:space="preserve">. </w:t>
      </w:r>
      <w:r w:rsidRPr="009D461C">
        <w:rPr>
          <w:rStyle w:val="Emphasis"/>
          <w:highlight w:val="cyan"/>
        </w:rPr>
        <w:t>We</w:t>
      </w:r>
      <w:r>
        <w:t xml:space="preserve"> also </w:t>
      </w:r>
      <w:r w:rsidRPr="009D461C">
        <w:rPr>
          <w:rStyle w:val="StyleUnderline"/>
          <w:highlight w:val="cyan"/>
        </w:rPr>
        <w:t>face</w:t>
      </w:r>
      <w:r w:rsidRPr="004901A1">
        <w:rPr>
          <w:rStyle w:val="StyleUnderline"/>
        </w:rPr>
        <w:t xml:space="preserve"> the </w:t>
      </w:r>
      <w:r w:rsidRPr="009D461C">
        <w:rPr>
          <w:rStyle w:val="StyleUnderline"/>
          <w:highlight w:val="cyan"/>
        </w:rPr>
        <w:t xml:space="preserve">specter of </w:t>
      </w:r>
      <w:r w:rsidRPr="009D461C">
        <w:rPr>
          <w:rStyle w:val="StyleUnderline"/>
        </w:rPr>
        <w:t>novel</w:t>
      </w:r>
      <w:r w:rsidRPr="004901A1">
        <w:rPr>
          <w:rStyle w:val="StyleUnderline"/>
        </w:rPr>
        <w:t xml:space="preserve"> and </w:t>
      </w:r>
      <w:r w:rsidRPr="009D461C">
        <w:rPr>
          <w:rStyle w:val="Emphasis"/>
          <w:highlight w:val="cyan"/>
        </w:rPr>
        <w:t>mutated pathogens</w:t>
      </w:r>
      <w:r>
        <w:t xml:space="preserve"> </w:t>
      </w:r>
      <w:r w:rsidRPr="009D461C">
        <w:rPr>
          <w:rStyle w:val="StyleUnderline"/>
          <w:highlight w:val="cyan"/>
        </w:rPr>
        <w:t>that</w:t>
      </w:r>
      <w:r>
        <w:t xml:space="preserve"> could </w:t>
      </w:r>
      <w:r w:rsidRPr="009D461C">
        <w:rPr>
          <w:rStyle w:val="StyleUnderline"/>
          <w:highlight w:val="cyan"/>
        </w:rPr>
        <w:t>spread and kill faster</w:t>
      </w:r>
      <w:r w:rsidRPr="004901A1">
        <w:rPr>
          <w:rStyle w:val="StyleUnderline"/>
        </w:rPr>
        <w:t xml:space="preserve"> than diseases we have seen before</w:t>
      </w:r>
      <w:r>
        <w:t xml:space="preserve">. With the advent of </w:t>
      </w:r>
      <w:r w:rsidRPr="009D461C">
        <w:rPr>
          <w:rStyle w:val="StyleUnderline"/>
          <w:highlight w:val="cyan"/>
        </w:rPr>
        <w:t>genome-editing technologies</w:t>
      </w:r>
      <w:r w:rsidRPr="004901A1">
        <w:rPr>
          <w:rStyle w:val="StyleUnderline"/>
        </w:rPr>
        <w:t xml:space="preserve">, </w:t>
      </w:r>
      <w:r w:rsidRPr="009D461C">
        <w:rPr>
          <w:rStyle w:val="StyleUnderline"/>
          <w:highlight w:val="cyan"/>
        </w:rPr>
        <w:t>bioterrorists could artificially engineer</w:t>
      </w:r>
      <w:r w:rsidRPr="004901A1">
        <w:rPr>
          <w:rStyle w:val="StyleUnderline"/>
        </w:rPr>
        <w:t xml:space="preserve"> new </w:t>
      </w:r>
      <w:r w:rsidRPr="009D461C">
        <w:rPr>
          <w:rStyle w:val="StyleUnderline"/>
          <w:highlight w:val="cyan"/>
        </w:rPr>
        <w:t>plagues</w:t>
      </w:r>
      <w:r w:rsidRPr="004901A1">
        <w:rPr>
          <w:rStyle w:val="StyleUnderline"/>
        </w:rPr>
        <w:t>, a threat that Ashton Carter</w:t>
      </w:r>
      <w:r>
        <w:t xml:space="preserve">, the former U.S. secretary of defense, thinks could </w:t>
      </w:r>
      <w:r w:rsidRPr="009D461C">
        <w:rPr>
          <w:rStyle w:val="StyleUnderline"/>
          <w:highlight w:val="cyan"/>
        </w:rPr>
        <w:t>rival nuclear weapons in deadliness</w:t>
      </w:r>
      <w:r>
        <w:t>.</w:t>
      </w:r>
    </w:p>
    <w:p w14:paraId="051D3AF3" w14:textId="77777777" w:rsidR="00712587" w:rsidRPr="00590463" w:rsidRDefault="00712587" w:rsidP="00712587">
      <w:pPr>
        <w:pStyle w:val="Heading4"/>
      </w:pPr>
      <w:r>
        <w:t>Pandemics are increasing in severity and frequency---but robust preparedness will decrease their effect.</w:t>
      </w:r>
    </w:p>
    <w:p w14:paraId="4D6B38AB" w14:textId="77777777" w:rsidR="00712587" w:rsidRPr="00590463" w:rsidRDefault="00712587" w:rsidP="00712587">
      <w:r w:rsidRPr="00A0614F">
        <w:rPr>
          <w:rStyle w:val="Style13ptBold"/>
        </w:rPr>
        <w:t>Airfinity 23</w:t>
      </w:r>
      <w:r>
        <w:t xml:space="preserve">, Disease Forecasting Company that tracks, predicts and simulates population level disease outcomes, 4/12/23, “A strong pandemic defence system could reduce the change of another COVID like pandemic in the next ten years from 27.5% to 8%,” </w:t>
      </w:r>
      <w:r w:rsidRPr="00590463">
        <w:t>https://www.airfinity.com/articles/a-strong-pandemic-defence-system-could-reduce-the-chance-of-another-covid</w:t>
      </w:r>
      <w:r>
        <w:t xml:space="preserve"> //sj</w:t>
      </w:r>
    </w:p>
    <w:p w14:paraId="2569E166" w14:textId="77777777" w:rsidR="00712587" w:rsidRPr="000B01C8" w:rsidRDefault="00712587" w:rsidP="00712587">
      <w:pPr>
        <w:rPr>
          <w:sz w:val="16"/>
        </w:rPr>
      </w:pPr>
      <w:r w:rsidRPr="000B01C8">
        <w:rPr>
          <w:rStyle w:val="StyleUnderline"/>
        </w:rPr>
        <w:t>Airfinity’s new risk modelling</w:t>
      </w:r>
      <w:r w:rsidRPr="000B01C8">
        <w:rPr>
          <w:sz w:val="16"/>
        </w:rPr>
        <w:t xml:space="preserve">, that is being </w:t>
      </w:r>
      <w:r w:rsidRPr="000B01C8">
        <w:rPr>
          <w:rStyle w:val="StyleUnderline"/>
        </w:rPr>
        <w:t>presented at the Rhodes Summit in London</w:t>
      </w:r>
      <w:r w:rsidRPr="000B01C8">
        <w:rPr>
          <w:sz w:val="16"/>
        </w:rPr>
        <w:t xml:space="preserve"> Friday the 14th, </w:t>
      </w:r>
      <w:r w:rsidRPr="000B01C8">
        <w:rPr>
          <w:rStyle w:val="StyleUnderline"/>
        </w:rPr>
        <w:t>indicates there’s a 27.5% chance that a pandemic as deadly as COVID-19 could take place in the next ten years</w:t>
      </w:r>
      <w:r w:rsidRPr="000B01C8">
        <w:rPr>
          <w:sz w:val="16"/>
        </w:rPr>
        <w:t xml:space="preserve">. It also shows that </w:t>
      </w:r>
      <w:r w:rsidRPr="000B01C8">
        <w:rPr>
          <w:rStyle w:val="StyleUnderline"/>
        </w:rPr>
        <w:t>had the original COVID-19 wild type been as transmissible as Omicron, more than 300.000 thousand people would have died</w:t>
      </w:r>
      <w:r w:rsidRPr="000B01C8">
        <w:rPr>
          <w:sz w:val="16"/>
        </w:rPr>
        <w:t xml:space="preserve"> in the UK alone, nearly </w:t>
      </w:r>
      <w:r w:rsidRPr="000B01C8">
        <w:rPr>
          <w:rStyle w:val="StyleUnderline"/>
        </w:rPr>
        <w:t>three times more</w:t>
      </w:r>
      <w:r w:rsidRPr="000B01C8">
        <w:rPr>
          <w:sz w:val="16"/>
        </w:rPr>
        <w:t xml:space="preserve"> than was the case.</w:t>
      </w:r>
    </w:p>
    <w:p w14:paraId="69F8C165" w14:textId="77777777" w:rsidR="00712587" w:rsidRPr="00590463" w:rsidRDefault="00712587" w:rsidP="00712587">
      <w:r w:rsidRPr="00590463">
        <w:t>[Diagram]</w:t>
      </w:r>
    </w:p>
    <w:p w14:paraId="07203A81" w14:textId="77777777" w:rsidR="00712587" w:rsidRPr="000B01C8" w:rsidRDefault="00712587" w:rsidP="00712587">
      <w:pPr>
        <w:rPr>
          <w:sz w:val="16"/>
        </w:rPr>
      </w:pPr>
      <w:r w:rsidRPr="000B01C8">
        <w:rPr>
          <w:sz w:val="16"/>
        </w:rPr>
        <w:t xml:space="preserve">This new risk-assessment outlines the likelihood of future pandemics under varying degrees of severity. It shows that in a worst case scenario, an </w:t>
      </w:r>
      <w:r w:rsidRPr="000B01C8">
        <w:rPr>
          <w:rStyle w:val="StyleUnderline"/>
        </w:rPr>
        <w:t>avian flu type mutation that transmits from human to human could kill as many as 15.000 in a single day in the UK</w:t>
      </w:r>
      <w:r w:rsidRPr="000B01C8">
        <w:rPr>
          <w:sz w:val="16"/>
        </w:rPr>
        <w:t xml:space="preserve">. </w:t>
      </w:r>
    </w:p>
    <w:p w14:paraId="7A710F2C" w14:textId="77777777" w:rsidR="00712587" w:rsidRPr="000B01C8" w:rsidRDefault="00712587" w:rsidP="00712587">
      <w:pPr>
        <w:rPr>
          <w:sz w:val="16"/>
        </w:rPr>
      </w:pPr>
      <w:r w:rsidRPr="000B01C8">
        <w:rPr>
          <w:sz w:val="16"/>
        </w:rPr>
        <w:t xml:space="preserve">In </w:t>
      </w:r>
      <w:r w:rsidRPr="000B01C8">
        <w:rPr>
          <w:rStyle w:val="StyleUnderline"/>
        </w:rPr>
        <w:t>recent times</w:t>
      </w:r>
      <w:r w:rsidRPr="000B01C8">
        <w:rPr>
          <w:sz w:val="16"/>
        </w:rPr>
        <w:t xml:space="preserve">, we have </w:t>
      </w:r>
      <w:r w:rsidRPr="000B01C8">
        <w:rPr>
          <w:rStyle w:val="StyleUnderline"/>
        </w:rPr>
        <w:t>seen an increase in the frequency of virus emergence</w:t>
      </w:r>
      <w:r w:rsidRPr="000B01C8">
        <w:rPr>
          <w:sz w:val="16"/>
        </w:rPr>
        <w:t xml:space="preserve">. </w:t>
      </w:r>
      <w:r w:rsidRPr="000B01C8">
        <w:rPr>
          <w:rStyle w:val="StyleUnderline"/>
        </w:rPr>
        <w:t>Climate change, the rise in international travel, a growing global population and the increasing threat posed by zoonotic diseases</w:t>
      </w:r>
      <w:r w:rsidRPr="000B01C8">
        <w:rPr>
          <w:sz w:val="16"/>
        </w:rPr>
        <w:t xml:space="preserve"> are some of the </w:t>
      </w:r>
      <w:r w:rsidRPr="000B01C8">
        <w:rPr>
          <w:rStyle w:val="StyleUnderline"/>
        </w:rPr>
        <w:t>main factors contributing to the increase in high risk outbreak incidences</w:t>
      </w:r>
      <w:r w:rsidRPr="000B01C8">
        <w:rPr>
          <w:sz w:val="16"/>
        </w:rPr>
        <w:t>.</w:t>
      </w:r>
    </w:p>
    <w:p w14:paraId="5E60008C" w14:textId="77777777" w:rsidR="00712587" w:rsidRPr="00590463" w:rsidRDefault="00712587" w:rsidP="00712587">
      <w:r w:rsidRPr="00590463">
        <w:t>[Diagram]</w:t>
      </w:r>
    </w:p>
    <w:p w14:paraId="2401D48D" w14:textId="77777777" w:rsidR="00712587" w:rsidRPr="000B01C8" w:rsidRDefault="00712587" w:rsidP="00712587">
      <w:pPr>
        <w:rPr>
          <w:sz w:val="16"/>
        </w:rPr>
      </w:pPr>
      <w:r w:rsidRPr="000B01C8">
        <w:rPr>
          <w:sz w:val="16"/>
        </w:rPr>
        <w:t xml:space="preserve">Fast vaccine roll-out, strong delivery infrastructures and other </w:t>
      </w:r>
      <w:r w:rsidRPr="000B01C8">
        <w:rPr>
          <w:rStyle w:val="StyleUnderline"/>
        </w:rPr>
        <w:t>pandemic preparedness strategies are needed to significantly reduce this</w:t>
      </w:r>
      <w:r w:rsidRPr="000B01C8">
        <w:rPr>
          <w:sz w:val="16"/>
        </w:rPr>
        <w:t xml:space="preserve">. Our modelling shows that the </w:t>
      </w:r>
      <w:r w:rsidRPr="000B01C8">
        <w:rPr>
          <w:rStyle w:val="StyleUnderline"/>
        </w:rPr>
        <w:t>risk of a pandemic as deadly as COVID-19 in the next ten years is 71% less with these countermeasures</w:t>
      </w:r>
      <w:r w:rsidRPr="000B01C8">
        <w:rPr>
          <w:sz w:val="16"/>
        </w:rPr>
        <w:t xml:space="preserve"> in place. </w:t>
      </w:r>
    </w:p>
    <w:p w14:paraId="7543E8F4" w14:textId="77777777" w:rsidR="00712587" w:rsidRPr="000B01C8" w:rsidRDefault="00712587" w:rsidP="00712587">
      <w:pPr>
        <w:rPr>
          <w:sz w:val="16"/>
        </w:rPr>
      </w:pPr>
      <w:r w:rsidRPr="000B01C8">
        <w:rPr>
          <w:sz w:val="16"/>
        </w:rPr>
        <w:t xml:space="preserve">If </w:t>
      </w:r>
      <w:r w:rsidRPr="000B01C8">
        <w:rPr>
          <w:rStyle w:val="StyleUnderline"/>
        </w:rPr>
        <w:t>effective vaccines are rolled out 100 days after the discovery</w:t>
      </w:r>
      <w:r w:rsidRPr="000B01C8">
        <w:rPr>
          <w:sz w:val="16"/>
        </w:rPr>
        <w:t xml:space="preserve"> of a new pathogen, the </w:t>
      </w:r>
      <w:r w:rsidRPr="000B01C8">
        <w:rPr>
          <w:rStyle w:val="StyleUnderline"/>
        </w:rPr>
        <w:t>likelihood of a pandemic as deadly as COVID-19 in the next decade drops from 27.5% to 8.1%.</w:t>
      </w:r>
    </w:p>
    <w:p w14:paraId="494CE0A3" w14:textId="77777777" w:rsidR="00712587" w:rsidRPr="00590463" w:rsidRDefault="00712587" w:rsidP="00712587">
      <w:r w:rsidRPr="00590463">
        <w:t>[Diagram]</w:t>
      </w:r>
    </w:p>
    <w:p w14:paraId="25529AC5" w14:textId="77777777" w:rsidR="00712587" w:rsidRPr="000B01C8" w:rsidRDefault="00712587" w:rsidP="00712587">
      <w:pPr>
        <w:rPr>
          <w:sz w:val="16"/>
        </w:rPr>
      </w:pPr>
      <w:r w:rsidRPr="000B01C8">
        <w:rPr>
          <w:sz w:val="16"/>
        </w:rPr>
        <w:t xml:space="preserve">However, </w:t>
      </w:r>
      <w:r w:rsidRPr="000B01C8">
        <w:rPr>
          <w:rStyle w:val="StyleUnderline"/>
        </w:rPr>
        <w:t>many high-risk pathogens including zika, MERS and Marburg virus don’t have approved vaccines or treatments, and existing surveillance policies are unlikely to detect a new pandemic before it is too late</w:t>
      </w:r>
      <w:r w:rsidRPr="000B01C8">
        <w:rPr>
          <w:sz w:val="16"/>
        </w:rPr>
        <w:t>. This highlights the urgent need for new and data-driven pandemic preparedness measures.</w:t>
      </w:r>
    </w:p>
    <w:p w14:paraId="6D082AF7" w14:textId="77777777" w:rsidR="00712587" w:rsidRPr="000B01C8" w:rsidRDefault="00712587" w:rsidP="00712587">
      <w:pPr>
        <w:rPr>
          <w:sz w:val="16"/>
        </w:rPr>
      </w:pPr>
      <w:r w:rsidRPr="000B01C8">
        <w:rPr>
          <w:sz w:val="16"/>
        </w:rPr>
        <w:t xml:space="preserve">Airfinity’s CEO and co-founder Rasmus Bech Hansen says, “A </w:t>
      </w:r>
      <w:r w:rsidRPr="000B01C8">
        <w:rPr>
          <w:rStyle w:val="StyleUnderline"/>
        </w:rPr>
        <w:t>robust pandemic preparedness system is the world’s insurance against a COVID-19 like pandemic or something even worse</w:t>
      </w:r>
      <w:r w:rsidRPr="000B01C8">
        <w:rPr>
          <w:sz w:val="16"/>
        </w:rPr>
        <w:t xml:space="preserve">. We have calculated the real risks, but also the potential risk reduction that can be achieved. This can </w:t>
      </w:r>
      <w:r w:rsidRPr="000B01C8">
        <w:rPr>
          <w:rStyle w:val="StyleUnderline"/>
        </w:rPr>
        <w:t>help inform decision makers to the level of ongoing pre-emptive investment</w:t>
      </w:r>
      <w:r w:rsidRPr="000B01C8">
        <w:rPr>
          <w:sz w:val="16"/>
        </w:rPr>
        <w:t xml:space="preserve"> in the space to keep people safe.”</w:t>
      </w:r>
    </w:p>
    <w:p w14:paraId="6D6536CB" w14:textId="77777777" w:rsidR="00712587" w:rsidRPr="00590463" w:rsidRDefault="00712587" w:rsidP="00712587"/>
    <w:p w14:paraId="5EF40DB1" w14:textId="77777777" w:rsidR="00712587" w:rsidRDefault="00712587" w:rsidP="00712587"/>
    <w:p w14:paraId="53BE3A8F" w14:textId="77777777" w:rsidR="00712587" w:rsidRPr="00590463" w:rsidRDefault="00712587" w:rsidP="00712587">
      <w:pPr>
        <w:pStyle w:val="Heading4"/>
      </w:pPr>
      <w:r>
        <w:t>Annual probability of an extreme pandemic will increase threefold---AFF is key to prevent the worse impacts.</w:t>
      </w:r>
    </w:p>
    <w:p w14:paraId="43D95212" w14:textId="77777777" w:rsidR="00712587" w:rsidRPr="00590463" w:rsidRDefault="00712587" w:rsidP="00712587">
      <w:r>
        <w:t xml:space="preserve">Priya </w:t>
      </w:r>
      <w:r w:rsidRPr="00A0614F">
        <w:rPr>
          <w:rStyle w:val="Style13ptBold"/>
        </w:rPr>
        <w:t>Joi 22</w:t>
      </w:r>
      <w:r>
        <w:t xml:space="preserve">, Science Writer that served as a staff writer and editor at the World Health Organization, 9/5/22, “New study suggests risk of extreme pandemics like COVID-19 could increase threefold in coming decades,” </w:t>
      </w:r>
      <w:r w:rsidRPr="00590463">
        <w:t>https://www.gavi.org/vaccineswork/new-study-suggests-risk-extreme-pandemics-covid-19-could-increase-threefold-coming#:~:text=preparednessCOVID%2D19-,New%20study%20suggests%20risk%20of%20extreme%20pandemics%20like%20COVID%2D19,change%20is%20increasing%20this%20risk.</w:t>
      </w:r>
      <w:r>
        <w:t xml:space="preserve"> //sj</w:t>
      </w:r>
    </w:p>
    <w:p w14:paraId="032E5961" w14:textId="77777777" w:rsidR="00712587" w:rsidRPr="000B01C8" w:rsidRDefault="00712587" w:rsidP="00712587">
      <w:pPr>
        <w:rPr>
          <w:sz w:val="16"/>
        </w:rPr>
      </w:pPr>
      <w:r w:rsidRPr="000B01C8">
        <w:rPr>
          <w:sz w:val="16"/>
        </w:rPr>
        <w:t xml:space="preserve">For many of us since the COVID-19 pandemic started, life may feel forever segmented into before and after the cataclysmic event that has meant nothing will ever be the same again. But scientists have long been warning of such an event. </w:t>
      </w:r>
      <w:r w:rsidRPr="000B01C8">
        <w:rPr>
          <w:rStyle w:val="StyleUnderline"/>
        </w:rPr>
        <w:t>Now the statistics seem to show that not only are pandemics likely to happen, the probability of one is only going to rise</w:t>
      </w:r>
      <w:r w:rsidRPr="000B01C8">
        <w:rPr>
          <w:sz w:val="16"/>
        </w:rPr>
        <w:t xml:space="preserve">. </w:t>
      </w:r>
    </w:p>
    <w:p w14:paraId="242793BD" w14:textId="77777777" w:rsidR="00712587" w:rsidRPr="000B01C8" w:rsidRDefault="00712587" w:rsidP="00712587">
      <w:pPr>
        <w:rPr>
          <w:sz w:val="16"/>
        </w:rPr>
      </w:pPr>
      <w:r w:rsidRPr="000B01C8">
        <w:rPr>
          <w:sz w:val="16"/>
        </w:rPr>
        <w:t xml:space="preserve">It’s true that this was probably the first time that most of the world experienced strict lockdowns, mobility restrictions and quarantines at the same time, but </w:t>
      </w:r>
      <w:r w:rsidRPr="000B01C8">
        <w:rPr>
          <w:rStyle w:val="StyleUnderline"/>
        </w:rPr>
        <w:t>in just the past few decades we have seen similar measures undertaken regionally, for instance with the SARS outbreak in 2003</w:t>
      </w:r>
      <w:r w:rsidRPr="000B01C8">
        <w:rPr>
          <w:sz w:val="16"/>
        </w:rPr>
        <w:t xml:space="preserve">. </w:t>
      </w:r>
    </w:p>
    <w:p w14:paraId="1D5B87AA" w14:textId="77777777" w:rsidR="00712587" w:rsidRPr="000B01C8" w:rsidRDefault="00712587" w:rsidP="00712587">
      <w:pPr>
        <w:rPr>
          <w:sz w:val="16"/>
        </w:rPr>
      </w:pPr>
      <w:r w:rsidRPr="000B01C8">
        <w:rPr>
          <w:sz w:val="16"/>
        </w:rPr>
        <w:t xml:space="preserve">A </w:t>
      </w:r>
      <w:r w:rsidRPr="000B01C8">
        <w:rPr>
          <w:rStyle w:val="StyleUnderline"/>
        </w:rPr>
        <w:t>new analysis of novel disease outbreaks of infectious illnesses such as cholera, influenza and typhoid</w:t>
      </w:r>
      <w:r w:rsidRPr="000B01C8">
        <w:rPr>
          <w:sz w:val="16"/>
        </w:rPr>
        <w:t xml:space="preserve"> over the past 400 years in the Proceedings of the National Academy of Sciences </w:t>
      </w:r>
      <w:r w:rsidRPr="000B01C8">
        <w:rPr>
          <w:rStyle w:val="StyleUnderline"/>
        </w:rPr>
        <w:t>suggests that statistically extreme events are not as rare as we may think</w:t>
      </w:r>
      <w:r w:rsidRPr="000B01C8">
        <w:rPr>
          <w:sz w:val="16"/>
        </w:rPr>
        <w:t>.</w:t>
      </w:r>
    </w:p>
    <w:p w14:paraId="5B70529B" w14:textId="77777777" w:rsidR="00712587" w:rsidRPr="00590463" w:rsidRDefault="00712587" w:rsidP="00712587">
      <w:r w:rsidRPr="00590463">
        <w:t>[Image Omitted]</w:t>
      </w:r>
    </w:p>
    <w:p w14:paraId="7F1DF9F1" w14:textId="77777777" w:rsidR="00712587" w:rsidRPr="000B01C8" w:rsidRDefault="00712587" w:rsidP="00712587">
      <w:pPr>
        <w:rPr>
          <w:sz w:val="16"/>
        </w:rPr>
      </w:pPr>
      <w:r w:rsidRPr="000B01C8">
        <w:rPr>
          <w:sz w:val="16"/>
        </w:rPr>
        <w:t xml:space="preserve">The </w:t>
      </w:r>
      <w:r w:rsidRPr="000B01C8">
        <w:rPr>
          <w:rStyle w:val="StyleUnderline"/>
        </w:rPr>
        <w:t>annual probability of extreme epidemics occurring could also increase threefold in the coming decades</w:t>
      </w:r>
      <w:r w:rsidRPr="000B01C8">
        <w:rPr>
          <w:sz w:val="16"/>
        </w:rPr>
        <w:t>.</w:t>
      </w:r>
    </w:p>
    <w:p w14:paraId="3C0A997F" w14:textId="77777777" w:rsidR="00712587" w:rsidRPr="000B01C8" w:rsidRDefault="00712587" w:rsidP="00712587">
      <w:pPr>
        <w:rPr>
          <w:sz w:val="14"/>
          <w:szCs w:val="14"/>
        </w:rPr>
      </w:pPr>
      <w:r w:rsidRPr="000B01C8">
        <w:rPr>
          <w:sz w:val="14"/>
          <w:szCs w:val="14"/>
        </w:rPr>
        <w:t>Future threats</w:t>
      </w:r>
    </w:p>
    <w:p w14:paraId="7DAF7C38" w14:textId="77777777" w:rsidR="00712587" w:rsidRPr="00590463" w:rsidRDefault="00712587" w:rsidP="00712587">
      <w:r w:rsidRPr="00590463">
        <w:t xml:space="preserve">The researchers found that the </w:t>
      </w:r>
      <w:r w:rsidRPr="000B01C8">
        <w:rPr>
          <w:rStyle w:val="StyleUnderline"/>
        </w:rPr>
        <w:t>probability of a pandemic with a similar impact to COVID-19 is about 2% in any year</w:t>
      </w:r>
      <w:r w:rsidRPr="00590463">
        <w:t xml:space="preserve">. This means that the </w:t>
      </w:r>
      <w:r w:rsidRPr="000B01C8">
        <w:rPr>
          <w:rStyle w:val="StyleUnderline"/>
        </w:rPr>
        <w:t>probability of experiencing a pandemic similar to COVID-19 in one’s lifetime is about 38%</w:t>
      </w:r>
      <w:r w:rsidRPr="00590463">
        <w:t>.</w:t>
      </w:r>
    </w:p>
    <w:p w14:paraId="503D5D70" w14:textId="77777777" w:rsidR="00712587" w:rsidRPr="00590463" w:rsidRDefault="00712587" w:rsidP="00712587">
      <w:r w:rsidRPr="00590463">
        <w:t>[Image Omitted]</w:t>
      </w:r>
    </w:p>
    <w:p w14:paraId="5D367D82" w14:textId="77777777" w:rsidR="00712587" w:rsidRPr="000B01C8" w:rsidRDefault="00712587" w:rsidP="00712587">
      <w:pPr>
        <w:rPr>
          <w:sz w:val="14"/>
          <w:szCs w:val="14"/>
        </w:rPr>
      </w:pPr>
      <w:r w:rsidRPr="000B01C8">
        <w:rPr>
          <w:sz w:val="14"/>
          <w:szCs w:val="14"/>
        </w:rPr>
        <w:t>The probability of experiencing a pandemic similar to COVID-19 in one’s lifetime is about 38%.</w:t>
      </w:r>
    </w:p>
    <w:p w14:paraId="0E79CCAE" w14:textId="77777777" w:rsidR="00712587" w:rsidRPr="000B01C8" w:rsidRDefault="00712587" w:rsidP="00712587">
      <w:pPr>
        <w:rPr>
          <w:sz w:val="16"/>
        </w:rPr>
      </w:pPr>
      <w:r w:rsidRPr="000B01C8">
        <w:rPr>
          <w:rStyle w:val="StyleUnderline"/>
        </w:rPr>
        <w:t>One of the most extreme events</w:t>
      </w:r>
      <w:r w:rsidRPr="000B01C8">
        <w:rPr>
          <w:sz w:val="16"/>
        </w:rPr>
        <w:t xml:space="preserve"> in the past couple of centuries </w:t>
      </w:r>
      <w:r w:rsidRPr="000B01C8">
        <w:rPr>
          <w:rStyle w:val="StyleUnderline"/>
        </w:rPr>
        <w:t>was the 1918 H1N1 flu pandemic, which killed 30 million people between 1918 and 1920</w:t>
      </w:r>
      <w:r w:rsidRPr="000B01C8">
        <w:rPr>
          <w:sz w:val="16"/>
        </w:rPr>
        <w:t xml:space="preserve">. The </w:t>
      </w:r>
      <w:r w:rsidRPr="000B01C8">
        <w:rPr>
          <w:rStyle w:val="StyleUnderline"/>
        </w:rPr>
        <w:t>statistics indicate</w:t>
      </w:r>
      <w:r w:rsidRPr="000B01C8">
        <w:rPr>
          <w:sz w:val="16"/>
        </w:rPr>
        <w:t xml:space="preserve"> that it’s </w:t>
      </w:r>
      <w:r w:rsidRPr="000B01C8">
        <w:rPr>
          <w:rStyle w:val="StyleUnderline"/>
        </w:rPr>
        <w:t>highly likely we will see an extreme pandemic like that within the next 400 years</w:t>
      </w:r>
      <w:r w:rsidRPr="000B01C8">
        <w:rPr>
          <w:sz w:val="16"/>
        </w:rPr>
        <w:t>.</w:t>
      </w:r>
    </w:p>
    <w:p w14:paraId="71ADEAA0" w14:textId="77777777" w:rsidR="00712587" w:rsidRPr="000B01C8" w:rsidRDefault="00712587" w:rsidP="00712587">
      <w:pPr>
        <w:rPr>
          <w:sz w:val="14"/>
          <w:szCs w:val="14"/>
        </w:rPr>
      </w:pPr>
      <w:r w:rsidRPr="000B01C8">
        <w:rPr>
          <w:sz w:val="14"/>
          <w:szCs w:val="14"/>
        </w:rPr>
        <w:t>However, Gabriel Katul, Professor of Hydrology and Micrometeorology at Duke University and one of the paper’s authors, points out that it’s important to understand what probability really means.</w:t>
      </w:r>
    </w:p>
    <w:p w14:paraId="380EFDE7" w14:textId="77777777" w:rsidR="00712587" w:rsidRPr="00590463" w:rsidRDefault="00712587" w:rsidP="00712587">
      <w:r w:rsidRPr="00590463">
        <w:t>[Image Omitted]</w:t>
      </w:r>
    </w:p>
    <w:p w14:paraId="322F5179" w14:textId="77777777" w:rsidR="00712587" w:rsidRPr="000B01C8" w:rsidRDefault="00712587" w:rsidP="00712587">
      <w:pPr>
        <w:rPr>
          <w:sz w:val="16"/>
        </w:rPr>
      </w:pPr>
      <w:r w:rsidRPr="000B01C8">
        <w:rPr>
          <w:rStyle w:val="StyleUnderline"/>
        </w:rPr>
        <w:t>Spanish flu killed 30M between 1918 – 1920</w:t>
      </w:r>
      <w:r w:rsidRPr="000B01C8">
        <w:rPr>
          <w:sz w:val="16"/>
        </w:rPr>
        <w:t xml:space="preserve"> and it’s </w:t>
      </w:r>
      <w:r w:rsidRPr="000B01C8">
        <w:rPr>
          <w:rStyle w:val="StyleUnderline"/>
        </w:rPr>
        <w:t>highly likely we will see an extremely pandemic like that within the next 400 years.</w:t>
      </w:r>
    </w:p>
    <w:p w14:paraId="5C555E88" w14:textId="77777777" w:rsidR="00712587" w:rsidRPr="000B01C8" w:rsidRDefault="00712587" w:rsidP="00712587">
      <w:pPr>
        <w:rPr>
          <w:sz w:val="14"/>
          <w:szCs w:val="14"/>
        </w:rPr>
      </w:pPr>
      <w:r w:rsidRPr="000B01C8">
        <w:rPr>
          <w:sz w:val="14"/>
          <w:szCs w:val="14"/>
        </w:rPr>
        <w:t>“When a 100-year flood occurs today, one may erroneously presume that one can afford to wait another 100 years before experiencing another such event,” Katul said. “This impression is false. One can get another 100-year flood the next year.”</w:t>
      </w:r>
    </w:p>
    <w:p w14:paraId="52185D80" w14:textId="77777777" w:rsidR="00712587" w:rsidRPr="000B01C8" w:rsidRDefault="00712587" w:rsidP="00712587">
      <w:pPr>
        <w:rPr>
          <w:rStyle w:val="StyleUnderline"/>
        </w:rPr>
      </w:pPr>
      <w:r w:rsidRPr="000B01C8">
        <w:rPr>
          <w:rStyle w:val="StyleUnderline"/>
        </w:rPr>
        <w:t>Increasing risks</w:t>
      </w:r>
    </w:p>
    <w:p w14:paraId="0BC7C607" w14:textId="77777777" w:rsidR="00712587" w:rsidRDefault="00712587" w:rsidP="00712587">
      <w:r>
        <w:t xml:space="preserve">The researchers found that there has been a </w:t>
      </w:r>
      <w:r w:rsidRPr="000B01C8">
        <w:rPr>
          <w:rStyle w:val="StyleUnderline"/>
        </w:rPr>
        <w:t>significant increase in the rate of outbreaks emerging each year during 1940 to 2000, which seems largely to be a result of climate chang</w:t>
      </w:r>
      <w:r>
        <w:t>e.</w:t>
      </w:r>
    </w:p>
    <w:p w14:paraId="0A04BBCF" w14:textId="77777777" w:rsidR="00712587" w:rsidRPr="000B01C8" w:rsidRDefault="00712587" w:rsidP="00712587">
      <w:pPr>
        <w:rPr>
          <w:sz w:val="14"/>
          <w:szCs w:val="14"/>
        </w:rPr>
      </w:pPr>
      <w:r w:rsidRPr="000B01C8">
        <w:rPr>
          <w:sz w:val="14"/>
          <w:szCs w:val="14"/>
        </w:rPr>
        <w:t>Global warming can alter animal habitats, bringing them more into contact with people and increasing the risk of zoonotic diseases, as well as changing the transmission dynamics of mosquito-borne diseases. A study in Nature Climate Change showed that over half of infectious diseases have been aggravated by climate change.</w:t>
      </w:r>
    </w:p>
    <w:p w14:paraId="72A5AFB1" w14:textId="77777777" w:rsidR="00712587" w:rsidRPr="000B01C8" w:rsidRDefault="00712587" w:rsidP="00712587">
      <w:pPr>
        <w:rPr>
          <w:sz w:val="16"/>
        </w:rPr>
      </w:pPr>
      <w:r w:rsidRPr="000B01C8">
        <w:rPr>
          <w:sz w:val="16"/>
        </w:rPr>
        <w:t xml:space="preserve">The data suggests that the </w:t>
      </w:r>
      <w:r w:rsidRPr="000B01C8">
        <w:rPr>
          <w:rStyle w:val="StyleUnderline"/>
        </w:rPr>
        <w:t>annual probability of extreme epidemics occurring could also increase threefold in the coming decades</w:t>
      </w:r>
      <w:r w:rsidRPr="000B01C8">
        <w:rPr>
          <w:sz w:val="16"/>
        </w:rPr>
        <w:t>. This is of great concern given how the planet was left reeling from the shock of COVID-19 – and much of the world is yet to recover.</w:t>
      </w:r>
    </w:p>
    <w:p w14:paraId="5951FBAE" w14:textId="77777777" w:rsidR="00712587" w:rsidRPr="000B01C8" w:rsidRDefault="00712587" w:rsidP="00712587">
      <w:pPr>
        <w:rPr>
          <w:sz w:val="16"/>
        </w:rPr>
      </w:pPr>
      <w:r w:rsidRPr="000B01C8">
        <w:rPr>
          <w:sz w:val="16"/>
        </w:rPr>
        <w:t xml:space="preserve">The researchers say their findings indicate the </w:t>
      </w:r>
      <w:r w:rsidRPr="000B01C8">
        <w:rPr>
          <w:rStyle w:val="StyleUnderline"/>
        </w:rPr>
        <w:t>urgency of developing mechanisms for rapid response to disease outbreaks</w:t>
      </w:r>
      <w:r w:rsidRPr="000B01C8">
        <w:rPr>
          <w:sz w:val="16"/>
        </w:rPr>
        <w:t xml:space="preserve">, building capacity for pandemic surveillance, </w:t>
      </w:r>
      <w:r w:rsidRPr="000B01C8">
        <w:rPr>
          <w:rStyle w:val="StyleUnderline"/>
        </w:rPr>
        <w:t>strengthening health systems</w:t>
      </w:r>
      <w:r w:rsidRPr="000B01C8">
        <w:rPr>
          <w:sz w:val="16"/>
        </w:rPr>
        <w:t xml:space="preserve"> and boosting research into understanding why large outbreaks are becoming more common.</w:t>
      </w:r>
    </w:p>
    <w:p w14:paraId="1096D2AF" w14:textId="77777777" w:rsidR="00712587" w:rsidRPr="00BC6596" w:rsidRDefault="00712587" w:rsidP="00BC6596"/>
    <w:p w14:paraId="3DF68FF8" w14:textId="604D712F" w:rsidR="006C19FE" w:rsidRDefault="006C19FE" w:rsidP="006C19FE">
      <w:pPr>
        <w:pStyle w:val="Heading3"/>
      </w:pPr>
      <w:r>
        <w:t>2AC –</w:t>
      </w:r>
      <w:r w:rsidR="00F7380B">
        <w:t xml:space="preserve"> </w:t>
      </w:r>
      <w:r>
        <w:t>Solves Bioterror</w:t>
      </w:r>
    </w:p>
    <w:p w14:paraId="7AD896EC" w14:textId="77777777" w:rsidR="004D1B17" w:rsidRDefault="004D1B17" w:rsidP="004D1B17">
      <w:pPr>
        <w:pStyle w:val="Heading4"/>
      </w:pPr>
      <w:r>
        <w:t xml:space="preserve">Single payer k2 bioterror response </w:t>
      </w:r>
    </w:p>
    <w:p w14:paraId="6222E6E0" w14:textId="77777777" w:rsidR="004D1B17" w:rsidRPr="00B07DFD" w:rsidRDefault="004D1B17" w:rsidP="004D1B17">
      <w:r>
        <w:t xml:space="preserve">Laura H. </w:t>
      </w:r>
      <w:r w:rsidRPr="00B07DFD">
        <w:rPr>
          <w:b/>
          <w:bCs/>
          <w:sz w:val="26"/>
          <w:szCs w:val="26"/>
        </w:rPr>
        <w:t>Kahn 17</w:t>
      </w:r>
      <w:r>
        <w:rPr>
          <w:b/>
          <w:bCs/>
        </w:rPr>
        <w:t xml:space="preserve">,  </w:t>
      </w:r>
      <w:r w:rsidRPr="00B07DFD">
        <w:t>Author</w:t>
      </w:r>
      <w:r>
        <w:t>,</w:t>
      </w:r>
      <w:r w:rsidRPr="00B07DFD">
        <w:t xml:space="preserve"> physician and policy researcher</w:t>
      </w:r>
      <w:r>
        <w:t xml:space="preserve">, 6/5/2017, “Why access to health care is a national security issue”, </w:t>
      </w:r>
      <w:r>
        <w:rPr>
          <w:i/>
          <w:iCs/>
        </w:rPr>
        <w:t>Bulletin of the Atomic Scientists</w:t>
      </w:r>
      <w:r>
        <w:t>, https://thebulletin.org/2017/06/why-access-to-health-care-is-a-national-security-issue/ ,//IM</w:t>
      </w:r>
    </w:p>
    <w:p w14:paraId="7000050D" w14:textId="77777777" w:rsidR="004D1B17" w:rsidRPr="005E201A" w:rsidRDefault="004D1B17" w:rsidP="004D1B17">
      <w:pPr>
        <w:rPr>
          <w:sz w:val="16"/>
        </w:rPr>
      </w:pPr>
      <w:r w:rsidRPr="00B07DFD">
        <w:rPr>
          <w:u w:val="single"/>
        </w:rPr>
        <w:t xml:space="preserve">Countries like </w:t>
      </w:r>
      <w:r w:rsidRPr="005E201A">
        <w:rPr>
          <w:highlight w:val="cyan"/>
          <w:u w:val="single"/>
        </w:rPr>
        <w:t>Canada</w:t>
      </w:r>
      <w:r w:rsidRPr="00B07DFD">
        <w:rPr>
          <w:u w:val="single"/>
        </w:rPr>
        <w:t xml:space="preserve">, which </w:t>
      </w:r>
      <w:r w:rsidRPr="005E201A">
        <w:rPr>
          <w:highlight w:val="cyan"/>
          <w:u w:val="single"/>
        </w:rPr>
        <w:t xml:space="preserve">has </w:t>
      </w:r>
      <w:r w:rsidRPr="005E201A">
        <w:rPr>
          <w:rStyle w:val="Emphasis"/>
          <w:highlight w:val="cyan"/>
        </w:rPr>
        <w:t>universal health coverage</w:t>
      </w:r>
      <w:r w:rsidRPr="005E201A">
        <w:rPr>
          <w:highlight w:val="cyan"/>
          <w:u w:val="single"/>
        </w:rPr>
        <w:t xml:space="preserve"> and</w:t>
      </w:r>
      <w:r w:rsidRPr="00B07DFD">
        <w:rPr>
          <w:u w:val="single"/>
        </w:rPr>
        <w:t xml:space="preserve"> a </w:t>
      </w:r>
      <w:r w:rsidRPr="005E201A">
        <w:rPr>
          <w:highlight w:val="cyan"/>
          <w:u w:val="single"/>
        </w:rPr>
        <w:t>well-funded public health infrastructure</w:t>
      </w:r>
      <w:r w:rsidRPr="00B07DFD">
        <w:rPr>
          <w:u w:val="single"/>
        </w:rPr>
        <w:t xml:space="preserve">, are much </w:t>
      </w:r>
      <w:r w:rsidRPr="005E201A">
        <w:rPr>
          <w:rStyle w:val="Emphasis"/>
          <w:highlight w:val="cyan"/>
        </w:rPr>
        <w:t>better prepared to handle</w:t>
      </w:r>
      <w:r w:rsidRPr="000446E4">
        <w:rPr>
          <w:rStyle w:val="Emphasis"/>
        </w:rPr>
        <w:t xml:space="preserve"> deadly </w:t>
      </w:r>
      <w:r w:rsidRPr="005E201A">
        <w:rPr>
          <w:rStyle w:val="Emphasis"/>
          <w:highlight w:val="cyan"/>
        </w:rPr>
        <w:t>epidemics</w:t>
      </w:r>
      <w:r w:rsidRPr="00B07DFD">
        <w:rPr>
          <w:u w:val="single"/>
        </w:rPr>
        <w:t>.</w:t>
      </w:r>
      <w:r w:rsidRPr="005E201A">
        <w:rPr>
          <w:sz w:val="16"/>
        </w:rPr>
        <w:t xml:space="preserve"> In 2003, Canada confronted </w:t>
      </w:r>
      <w:r w:rsidRPr="00B07DFD">
        <w:rPr>
          <w:u w:val="single"/>
        </w:rPr>
        <w:t>Severe Acute Respiratory Syndrome (</w:t>
      </w:r>
      <w:r w:rsidRPr="005E201A">
        <w:rPr>
          <w:rStyle w:val="Emphasis"/>
          <w:highlight w:val="cyan"/>
        </w:rPr>
        <w:t>SARS</w:t>
      </w:r>
      <w:r w:rsidRPr="00B07DFD">
        <w:rPr>
          <w:u w:val="single"/>
        </w:rPr>
        <w:t>), which originated in China</w:t>
      </w:r>
      <w:r w:rsidRPr="005E201A">
        <w:rPr>
          <w:sz w:val="16"/>
        </w:rPr>
        <w:t>. A physician from Guangdong province inadvertently infected a number of tourists with the SARS virus, setting off a global pandemic after everyone returned to their home countries. Among the infected travelers was an elderly Canadian woman who returned to Toronto after a 10-day vacation in Hong Kong.</w:t>
      </w:r>
    </w:p>
    <w:p w14:paraId="4BCEB038" w14:textId="77777777" w:rsidR="004D1B17" w:rsidRPr="005E201A" w:rsidRDefault="004D1B17" w:rsidP="004D1B17">
      <w:pPr>
        <w:rPr>
          <w:sz w:val="16"/>
        </w:rPr>
      </w:pPr>
      <w:r w:rsidRPr="005E201A">
        <w:rPr>
          <w:sz w:val="16"/>
        </w:rPr>
        <w:t xml:space="preserve">Over the course of about four months, the </w:t>
      </w:r>
      <w:r w:rsidRPr="000446E4">
        <w:rPr>
          <w:rStyle w:val="Emphasis"/>
        </w:rPr>
        <w:t xml:space="preserve">Canadian </w:t>
      </w:r>
      <w:r w:rsidRPr="005E201A">
        <w:rPr>
          <w:rStyle w:val="Emphasis"/>
          <w:highlight w:val="cyan"/>
        </w:rPr>
        <w:t>health system</w:t>
      </w:r>
      <w:r w:rsidRPr="005E201A">
        <w:rPr>
          <w:highlight w:val="cyan"/>
          <w:u w:val="single"/>
        </w:rPr>
        <w:t xml:space="preserve"> worked hard to </w:t>
      </w:r>
      <w:r w:rsidRPr="005E201A">
        <w:rPr>
          <w:rStyle w:val="Emphasis"/>
          <w:highlight w:val="cyan"/>
        </w:rPr>
        <w:t>contain</w:t>
      </w:r>
      <w:r w:rsidRPr="000446E4">
        <w:rPr>
          <w:rStyle w:val="Emphasis"/>
        </w:rPr>
        <w:t xml:space="preserve"> the virus</w:t>
      </w:r>
      <w:r w:rsidRPr="00B07DFD">
        <w:rPr>
          <w:u w:val="single"/>
        </w:rPr>
        <w:t xml:space="preserve">, treating 400 people who became ill and quarantining 25,000 Toronto residents who may have been exposed. Ultimately, 44 people died from the disease in Canada, but the result would have been much worse without a </w:t>
      </w:r>
      <w:r w:rsidRPr="005E201A">
        <w:rPr>
          <w:highlight w:val="cyan"/>
          <w:u w:val="single"/>
        </w:rPr>
        <w:t>quick and well-organized response</w:t>
      </w:r>
      <w:r w:rsidRPr="005E201A">
        <w:rPr>
          <w:sz w:val="16"/>
          <w:highlight w:val="cyan"/>
        </w:rPr>
        <w:t>.</w:t>
      </w:r>
    </w:p>
    <w:p w14:paraId="534B2EC8" w14:textId="77777777" w:rsidR="004D1B17" w:rsidRPr="00B07DFD" w:rsidRDefault="004D1B17" w:rsidP="004D1B17">
      <w:pPr>
        <w:rPr>
          <w:u w:val="single"/>
        </w:rPr>
      </w:pPr>
      <w:r w:rsidRPr="005E201A">
        <w:rPr>
          <w:sz w:val="16"/>
        </w:rPr>
        <w:t xml:space="preserve">The Canadian government’s response had its glitches—primarily in the form of poor political leadership. Mel Lastman, the mayor of Toronto and a former furniture salesman, became angry when the World Health Organization (WHO) issued a travel advisory against his city. He railed against the WHO’s decision on television, revealing his complete lack of knowledge about either the organization or public health in general. As a result of Lastman’s poor leadership, he was ultimately relegated to a secondary role as the deputy mayor took his place. </w:t>
      </w:r>
      <w:r w:rsidRPr="00B07DFD">
        <w:rPr>
          <w:u w:val="single"/>
        </w:rPr>
        <w:t xml:space="preserve">Lastman’s credibility and legitimacy never recovered from the SARS outbreak. Likewise, </w:t>
      </w:r>
      <w:r w:rsidRPr="005E201A">
        <w:rPr>
          <w:highlight w:val="cyan"/>
          <w:u w:val="single"/>
        </w:rPr>
        <w:t>US leaders</w:t>
      </w:r>
      <w:r w:rsidRPr="00B07DFD">
        <w:rPr>
          <w:u w:val="single"/>
        </w:rPr>
        <w:t xml:space="preserve"> will be </w:t>
      </w:r>
      <w:r w:rsidRPr="005E201A">
        <w:rPr>
          <w:highlight w:val="cyan"/>
          <w:u w:val="single"/>
        </w:rPr>
        <w:t>judged by</w:t>
      </w:r>
      <w:r w:rsidRPr="00B07DFD">
        <w:rPr>
          <w:u w:val="single"/>
        </w:rPr>
        <w:t xml:space="preserve"> </w:t>
      </w:r>
      <w:r w:rsidRPr="005E201A">
        <w:rPr>
          <w:highlight w:val="cyan"/>
          <w:u w:val="single"/>
        </w:rPr>
        <w:t xml:space="preserve">how they </w:t>
      </w:r>
      <w:r w:rsidRPr="005E201A">
        <w:rPr>
          <w:rStyle w:val="Emphasis"/>
          <w:highlight w:val="cyan"/>
        </w:rPr>
        <w:t>handle a bioterror</w:t>
      </w:r>
      <w:r w:rsidRPr="005E201A">
        <w:rPr>
          <w:rStyle w:val="Emphasis"/>
        </w:rPr>
        <w:t>ist</w:t>
      </w:r>
      <w:r w:rsidRPr="005E201A">
        <w:rPr>
          <w:u w:val="single"/>
        </w:rPr>
        <w:t xml:space="preserve"> attack</w:t>
      </w:r>
      <w:r w:rsidRPr="00B07DFD">
        <w:rPr>
          <w:u w:val="single"/>
        </w:rPr>
        <w:t xml:space="preserve"> or pandemic.</w:t>
      </w:r>
    </w:p>
    <w:p w14:paraId="064E91B7" w14:textId="77777777" w:rsidR="004D1B17" w:rsidRPr="00B07DFD" w:rsidRDefault="004D1B17" w:rsidP="004D1B17">
      <w:pPr>
        <w:rPr>
          <w:u w:val="single"/>
        </w:rPr>
      </w:pPr>
      <w:r w:rsidRPr="005E201A">
        <w:rPr>
          <w:sz w:val="16"/>
        </w:rPr>
        <w:t>Unlike Canada, Americ</w:t>
      </w:r>
      <w:r w:rsidRPr="00B07DFD">
        <w:rPr>
          <w:u w:val="single"/>
        </w:rPr>
        <w:t xml:space="preserve">a’s piecemeal healthcare and public health systems are </w:t>
      </w:r>
      <w:r w:rsidRPr="005E201A">
        <w:rPr>
          <w:highlight w:val="cyan"/>
          <w:u w:val="single"/>
        </w:rPr>
        <w:t>inherently less able to handle such crises</w:t>
      </w:r>
      <w:r w:rsidRPr="00B07DFD">
        <w:rPr>
          <w:u w:val="single"/>
        </w:rPr>
        <w:t xml:space="preserve">. The Affordable Care Act helped fill in the gaps, but really, the </w:t>
      </w:r>
      <w:r w:rsidRPr="005E201A">
        <w:rPr>
          <w:rStyle w:val="Emphasis"/>
          <w:highlight w:val="cyan"/>
        </w:rPr>
        <w:t>only way to prepare for</w:t>
      </w:r>
      <w:r w:rsidRPr="00B07DFD">
        <w:rPr>
          <w:u w:val="single"/>
        </w:rPr>
        <w:t xml:space="preserve"> the eventuality of pandemics or </w:t>
      </w:r>
      <w:r w:rsidRPr="005E201A">
        <w:rPr>
          <w:rStyle w:val="Emphasis"/>
          <w:highlight w:val="cyan"/>
        </w:rPr>
        <w:t>bioterror</w:t>
      </w:r>
      <w:r w:rsidRPr="000446E4">
        <w:rPr>
          <w:rStyle w:val="Emphasis"/>
        </w:rPr>
        <w:t xml:space="preserve">ist attacks </w:t>
      </w:r>
      <w:r w:rsidRPr="005E201A">
        <w:rPr>
          <w:rStyle w:val="Emphasis"/>
          <w:highlight w:val="cyan"/>
        </w:rPr>
        <w:t xml:space="preserve">is with a single-payer </w:t>
      </w:r>
      <w:r w:rsidRPr="005E201A">
        <w:rPr>
          <w:rStyle w:val="Emphasis"/>
        </w:rPr>
        <w:t>government</w:t>
      </w:r>
      <w:r w:rsidRPr="005E201A">
        <w:rPr>
          <w:u w:val="single"/>
        </w:rPr>
        <w:t xml:space="preserve">-run </w:t>
      </w:r>
      <w:r w:rsidRPr="005E201A">
        <w:rPr>
          <w:highlight w:val="cyan"/>
          <w:u w:val="single"/>
        </w:rPr>
        <w:t>system</w:t>
      </w:r>
      <w:r w:rsidRPr="00B07DFD">
        <w:rPr>
          <w:u w:val="single"/>
        </w:rPr>
        <w:t xml:space="preserve"> that covers everyone</w:t>
      </w:r>
      <w:r w:rsidRPr="005E201A">
        <w:rPr>
          <w:sz w:val="16"/>
        </w:rPr>
        <w:t>. The Unit</w:t>
      </w:r>
      <w:r w:rsidRPr="00B07DFD">
        <w:rPr>
          <w:u w:val="single"/>
        </w:rPr>
        <w:t>ed States might consider modeling its health care system after the one in Israel, a country that, given longstanding threats, takes every terrorist risk very seriously.</w:t>
      </w:r>
      <w:r w:rsidRPr="005E201A">
        <w:rPr>
          <w:sz w:val="16"/>
        </w:rPr>
        <w:t xml:space="preserve"> In 1994, it established universal health coverage for all citizens. The country’s Ministry of Health monitors and </w:t>
      </w:r>
      <w:r w:rsidRPr="005E201A">
        <w:rPr>
          <w:u w:val="single"/>
        </w:rPr>
        <w:t>promotes public health</w:t>
      </w:r>
      <w:r w:rsidRPr="00B07DFD">
        <w:rPr>
          <w:u w:val="single"/>
        </w:rPr>
        <w:t xml:space="preserve">, oversees the operations of the nation’s hospitals, and sets healthcare priorities. As a result, </w:t>
      </w:r>
      <w:r w:rsidRPr="005E201A">
        <w:rPr>
          <w:highlight w:val="cyan"/>
          <w:u w:val="single"/>
        </w:rPr>
        <w:t xml:space="preserve">Israel’s </w:t>
      </w:r>
      <w:r w:rsidRPr="005E201A">
        <w:rPr>
          <w:rStyle w:val="Emphasis"/>
          <w:highlight w:val="cyan"/>
        </w:rPr>
        <w:t>public health, emergency response</w:t>
      </w:r>
      <w:r w:rsidRPr="00B07DFD">
        <w:rPr>
          <w:u w:val="single"/>
        </w:rPr>
        <w:t xml:space="preserve">, and hospital systems are state-of-the-art, </w:t>
      </w:r>
      <w:r w:rsidRPr="000446E4">
        <w:rPr>
          <w:rStyle w:val="Emphasis"/>
        </w:rPr>
        <w:t xml:space="preserve">highly </w:t>
      </w:r>
      <w:r w:rsidRPr="005E201A">
        <w:rPr>
          <w:rStyle w:val="Emphasis"/>
          <w:highlight w:val="cyan"/>
        </w:rPr>
        <w:t>efficient</w:t>
      </w:r>
      <w:r w:rsidRPr="00B07DFD">
        <w:rPr>
          <w:u w:val="single"/>
        </w:rPr>
        <w:t xml:space="preserve">, </w:t>
      </w:r>
      <w:r w:rsidRPr="005E201A">
        <w:rPr>
          <w:highlight w:val="cyan"/>
          <w:u w:val="single"/>
        </w:rPr>
        <w:t>and coordinated</w:t>
      </w:r>
      <w:r w:rsidRPr="00B07DFD">
        <w:rPr>
          <w:u w:val="single"/>
        </w:rPr>
        <w:t xml:space="preserve">—a </w:t>
      </w:r>
      <w:r w:rsidRPr="005E201A">
        <w:rPr>
          <w:highlight w:val="cyan"/>
          <w:u w:val="single"/>
        </w:rPr>
        <w:t xml:space="preserve">necessity when </w:t>
      </w:r>
      <w:r w:rsidRPr="005E201A">
        <w:rPr>
          <w:rStyle w:val="Emphasis"/>
          <w:highlight w:val="cyan"/>
        </w:rPr>
        <w:t>responding to terrorist attacks</w:t>
      </w:r>
      <w:r w:rsidRPr="00B07DFD">
        <w:rPr>
          <w:u w:val="single"/>
        </w:rPr>
        <w:t>.</w:t>
      </w:r>
    </w:p>
    <w:p w14:paraId="0F38D1E8" w14:textId="77777777" w:rsidR="004D1B17" w:rsidRDefault="004D1B17" w:rsidP="004D1B17">
      <w:pPr>
        <w:rPr>
          <w:u w:val="single"/>
        </w:rPr>
      </w:pPr>
      <w:r w:rsidRPr="005E201A">
        <w:rPr>
          <w:sz w:val="16"/>
        </w:rPr>
        <w:t xml:space="preserve">The </w:t>
      </w:r>
      <w:r w:rsidRPr="00B07DFD">
        <w:rPr>
          <w:u w:val="single"/>
        </w:rPr>
        <w:t>preamble to the US Constitution states the goals to “</w:t>
      </w:r>
      <w:r w:rsidRPr="005E201A">
        <w:rPr>
          <w:u w:val="single"/>
        </w:rPr>
        <w:t>provide for the common defense</w:t>
      </w:r>
      <w:r w:rsidRPr="00B07DFD">
        <w:rPr>
          <w:u w:val="single"/>
        </w:rPr>
        <w:t xml:space="preserve">” and “promote the general Welfare.” The </w:t>
      </w:r>
      <w:r w:rsidRPr="000446E4">
        <w:rPr>
          <w:rStyle w:val="Emphasis"/>
        </w:rPr>
        <w:t>US government won’t fulfill</w:t>
      </w:r>
      <w:r w:rsidRPr="00B07DFD">
        <w:rPr>
          <w:u w:val="single"/>
        </w:rPr>
        <w:t xml:space="preserve"> either of these </w:t>
      </w:r>
      <w:r w:rsidRPr="000446E4">
        <w:rPr>
          <w:rStyle w:val="Emphasis"/>
        </w:rPr>
        <w:t>duties if it fails to protect</w:t>
      </w:r>
      <w:r w:rsidRPr="00B07DFD">
        <w:rPr>
          <w:u w:val="single"/>
        </w:rPr>
        <w:t xml:space="preserve"> its citizens against pandemics and </w:t>
      </w:r>
      <w:r w:rsidRPr="000446E4">
        <w:rPr>
          <w:rStyle w:val="Emphasis"/>
        </w:rPr>
        <w:t>bioterrorism</w:t>
      </w:r>
      <w:r w:rsidRPr="005E201A">
        <w:rPr>
          <w:sz w:val="16"/>
        </w:rPr>
        <w:t xml:space="preserve">. The mandate requires a robust </w:t>
      </w:r>
      <w:r w:rsidRPr="00B07DFD">
        <w:rPr>
          <w:u w:val="single"/>
        </w:rPr>
        <w:t xml:space="preserve">public health infrastructure and a universal healthcare system that covers all Americans. The Trump Administration and Congressional Republicans threaten to </w:t>
      </w:r>
      <w:r w:rsidRPr="005E201A">
        <w:rPr>
          <w:highlight w:val="cyan"/>
          <w:u w:val="single"/>
        </w:rPr>
        <w:t>undermine</w:t>
      </w:r>
      <w:r w:rsidRPr="00B07DFD">
        <w:rPr>
          <w:u w:val="single"/>
        </w:rPr>
        <w:t xml:space="preserve"> this essential </w:t>
      </w:r>
      <w:r w:rsidRPr="005E201A">
        <w:rPr>
          <w:highlight w:val="cyan"/>
          <w:u w:val="single"/>
        </w:rPr>
        <w:t>function of government</w:t>
      </w:r>
      <w:r w:rsidRPr="00B07DFD">
        <w:rPr>
          <w:u w:val="single"/>
        </w:rPr>
        <w:t xml:space="preserve">, unnecessarily </w:t>
      </w:r>
      <w:r w:rsidRPr="005E201A">
        <w:rPr>
          <w:rStyle w:val="Emphasis"/>
          <w:highlight w:val="cyan"/>
        </w:rPr>
        <w:t>jeopardizing American lives</w:t>
      </w:r>
      <w:r w:rsidRPr="005E201A">
        <w:rPr>
          <w:highlight w:val="cyan"/>
          <w:u w:val="single"/>
        </w:rPr>
        <w:t>.</w:t>
      </w:r>
    </w:p>
    <w:p w14:paraId="1D5ABC95" w14:textId="77777777" w:rsidR="004D1B17" w:rsidRPr="004D1B17" w:rsidRDefault="004D1B17" w:rsidP="004D1B17"/>
    <w:p w14:paraId="71D9CC78" w14:textId="0122A5A7" w:rsidR="006C19FE" w:rsidRDefault="006C19FE" w:rsidP="006C19FE">
      <w:pPr>
        <w:pStyle w:val="Heading3"/>
      </w:pPr>
      <w:r>
        <w:t>2AC –</w:t>
      </w:r>
      <w:r w:rsidR="00F7380B">
        <w:t xml:space="preserve"> </w:t>
      </w:r>
      <w:r>
        <w:t>Solves Pandemics</w:t>
      </w:r>
    </w:p>
    <w:p w14:paraId="10A44939" w14:textId="77777777" w:rsidR="00BC6596" w:rsidRPr="00D4046E" w:rsidRDefault="00BC6596" w:rsidP="00BC6596">
      <w:pPr>
        <w:pStyle w:val="Heading4"/>
      </w:pPr>
      <w:r>
        <w:t>Medicare for all would have saved lives and costs during COVID.</w:t>
      </w:r>
    </w:p>
    <w:p w14:paraId="0999BE17" w14:textId="77777777" w:rsidR="00BC6596" w:rsidRPr="005A64F7" w:rsidRDefault="00BC6596" w:rsidP="00BC6596">
      <w:r>
        <w:t xml:space="preserve">Jenny </w:t>
      </w:r>
      <w:r w:rsidRPr="005A64F7">
        <w:rPr>
          <w:rStyle w:val="Style13ptBold"/>
        </w:rPr>
        <w:t>Blair 22</w:t>
      </w:r>
      <w:r>
        <w:t>, educated at the Yale School of Medicine, trained in emergency medicine at the University of Chicago, June 20, 2022, “Study: More Than 335,000 Lives Could Have Been Saved During Pandemic if U.S. Had Universal Health Care”, Yale School of Public Health, https://ysph.yale.edu/news-article/yale-study-more-than-335000-lives-could-have-been-saved-during-pandemic-if-us-had-universal-health-care/, DJL</w:t>
      </w:r>
    </w:p>
    <w:p w14:paraId="6A1E3C8A" w14:textId="77777777" w:rsidR="00BC6596" w:rsidRPr="00A423E8" w:rsidRDefault="00BC6596" w:rsidP="00BC6596">
      <w:pPr>
        <w:rPr>
          <w:u w:val="single"/>
        </w:rPr>
      </w:pPr>
      <w:r w:rsidRPr="00C23C33">
        <w:rPr>
          <w:rStyle w:val="StyleUnderline"/>
        </w:rPr>
        <w:t xml:space="preserve">In the </w:t>
      </w:r>
      <w:r w:rsidRPr="005A64F7">
        <w:rPr>
          <w:rStyle w:val="StyleUnderline"/>
          <w:highlight w:val="cyan"/>
        </w:rPr>
        <w:t>U</w:t>
      </w:r>
      <w:r w:rsidRPr="00C23C33">
        <w:rPr>
          <w:rStyle w:val="StyleUnderline"/>
        </w:rPr>
        <w:t xml:space="preserve">nited </w:t>
      </w:r>
      <w:r w:rsidRPr="005A64F7">
        <w:rPr>
          <w:rStyle w:val="StyleUnderline"/>
          <w:highlight w:val="cyan"/>
        </w:rPr>
        <w:t>S</w:t>
      </w:r>
      <w:r w:rsidRPr="00C23C33">
        <w:rPr>
          <w:rStyle w:val="StyleUnderline"/>
        </w:rPr>
        <w:t xml:space="preserve">tates, </w:t>
      </w:r>
      <w:r w:rsidRPr="005A64F7">
        <w:rPr>
          <w:rStyle w:val="StyleUnderline"/>
          <w:highlight w:val="cyan"/>
        </w:rPr>
        <w:t>death rates from COVID</w:t>
      </w:r>
      <w:r w:rsidRPr="00C23C33">
        <w:rPr>
          <w:rStyle w:val="StyleUnderline"/>
        </w:rPr>
        <w:t>-19 are higher than in any other high-income country</w:t>
      </w:r>
      <w:r>
        <w:t xml:space="preserve">—and </w:t>
      </w:r>
      <w:r w:rsidRPr="005A64F7">
        <w:rPr>
          <w:rStyle w:val="Emphasis"/>
          <w:highlight w:val="cyan"/>
        </w:rPr>
        <w:t>our</w:t>
      </w:r>
      <w:r>
        <w:t xml:space="preserve"> </w:t>
      </w:r>
      <w:r w:rsidRPr="005A64F7">
        <w:rPr>
          <w:rStyle w:val="Emphasis"/>
          <w:highlight w:val="cyan"/>
        </w:rPr>
        <w:t>fragmented and inefficient</w:t>
      </w:r>
      <w:r w:rsidRPr="005A64F7">
        <w:rPr>
          <w:rStyle w:val="StyleUnderline"/>
          <w:highlight w:val="cyan"/>
        </w:rPr>
        <w:t xml:space="preserve"> health system</w:t>
      </w:r>
      <w:r w:rsidRPr="00C23C33">
        <w:rPr>
          <w:rStyle w:val="StyleUnderline"/>
        </w:rPr>
        <w:t xml:space="preserve"> may be </w:t>
      </w:r>
      <w:r w:rsidRPr="005A64F7">
        <w:rPr>
          <w:rStyle w:val="StyleUnderline"/>
          <w:highlight w:val="cyan"/>
        </w:rPr>
        <w:t>largely to blame</w:t>
      </w:r>
      <w:r w:rsidRPr="00C23C33">
        <w:rPr>
          <w:rStyle w:val="StyleUnderline"/>
        </w:rPr>
        <w:t>, Yale researchers say in a new study.</w:t>
      </w:r>
    </w:p>
    <w:p w14:paraId="25055F37" w14:textId="77777777" w:rsidR="00BC6596" w:rsidRDefault="00BC6596" w:rsidP="00BC6596">
      <w:r w:rsidRPr="00D4046E">
        <w:rPr>
          <w:rStyle w:val="StyleUnderline"/>
          <w:highlight w:val="cyan"/>
        </w:rPr>
        <w:t>If</w:t>
      </w:r>
      <w:r w:rsidRPr="00C23C33">
        <w:rPr>
          <w:rStyle w:val="StyleUnderline"/>
        </w:rPr>
        <w:t xml:space="preserve"> the </w:t>
      </w:r>
      <w:r w:rsidRPr="00D4046E">
        <w:rPr>
          <w:rStyle w:val="StyleUnderline"/>
          <w:highlight w:val="cyan"/>
        </w:rPr>
        <w:t>U.S. had</w:t>
      </w:r>
      <w:r w:rsidRPr="00C23C33">
        <w:rPr>
          <w:rStyle w:val="StyleUnderline"/>
        </w:rPr>
        <w:t xml:space="preserve"> had a </w:t>
      </w:r>
      <w:r w:rsidRPr="00D4046E">
        <w:rPr>
          <w:rStyle w:val="StyleUnderline"/>
          <w:highlight w:val="cyan"/>
        </w:rPr>
        <w:t>single-payer</w:t>
      </w:r>
      <w:r w:rsidRPr="00C23C33">
        <w:rPr>
          <w:rStyle w:val="StyleUnderline"/>
        </w:rPr>
        <w:t xml:space="preserve"> universal health care </w:t>
      </w:r>
      <w:r w:rsidRPr="00D4046E">
        <w:rPr>
          <w:rStyle w:val="StyleUnderline"/>
          <w:highlight w:val="cyan"/>
        </w:rPr>
        <w:t>system</w:t>
      </w:r>
      <w:r w:rsidRPr="00C23C33">
        <w:rPr>
          <w:rStyle w:val="StyleUnderline"/>
        </w:rPr>
        <w:t xml:space="preserve"> in 2020</w:t>
      </w:r>
      <w:r>
        <w:t xml:space="preserve">, nearly </w:t>
      </w:r>
      <w:r w:rsidRPr="00D4046E">
        <w:rPr>
          <w:rStyle w:val="Emphasis"/>
          <w:highlight w:val="cyan"/>
        </w:rPr>
        <w:t>212,000 American</w:t>
      </w:r>
      <w:r w:rsidRPr="00D4046E">
        <w:rPr>
          <w:rStyle w:val="StyleUnderline"/>
          <w:highlight w:val="cyan"/>
        </w:rPr>
        <w:t xml:space="preserve"> lives</w:t>
      </w:r>
      <w:r w:rsidRPr="00C23C33">
        <w:rPr>
          <w:rStyle w:val="StyleUnderline"/>
        </w:rPr>
        <w:t xml:space="preserve"> </w:t>
      </w:r>
      <w:r w:rsidRPr="00D4046E">
        <w:rPr>
          <w:rStyle w:val="StyleUnderline"/>
          <w:highlight w:val="cyan"/>
        </w:rPr>
        <w:t>would have been saved that year</w:t>
      </w:r>
      <w:r>
        <w:t xml:space="preserve">, according to a new study. In addition, the </w:t>
      </w:r>
      <w:r w:rsidRPr="00D4046E">
        <w:rPr>
          <w:rStyle w:val="StyleUnderline"/>
          <w:highlight w:val="cyan"/>
        </w:rPr>
        <w:t xml:space="preserve">country would have </w:t>
      </w:r>
      <w:r w:rsidRPr="00D4046E">
        <w:rPr>
          <w:rStyle w:val="Emphasis"/>
          <w:highlight w:val="cyan"/>
        </w:rPr>
        <w:t>saved $105 billion</w:t>
      </w:r>
      <w:r w:rsidRPr="00C23C33">
        <w:rPr>
          <w:rStyle w:val="StyleUnderline"/>
        </w:rPr>
        <w:t xml:space="preserve"> </w:t>
      </w:r>
      <w:r w:rsidRPr="00D4046E">
        <w:rPr>
          <w:rStyle w:val="StyleUnderline"/>
          <w:highlight w:val="cyan"/>
        </w:rPr>
        <w:t>in</w:t>
      </w:r>
      <w:r w:rsidRPr="00C23C33">
        <w:rPr>
          <w:rStyle w:val="StyleUnderline"/>
        </w:rPr>
        <w:t xml:space="preserve"> COVID-19 </w:t>
      </w:r>
      <w:r w:rsidRPr="00D4046E">
        <w:rPr>
          <w:rStyle w:val="StyleUnderline"/>
          <w:highlight w:val="cyan"/>
        </w:rPr>
        <w:t>hospitalization expenses</w:t>
      </w:r>
      <w:r w:rsidRPr="00C23C33">
        <w:rPr>
          <w:rStyle w:val="StyleUnderline"/>
        </w:rPr>
        <w:t xml:space="preserve"> alone</w:t>
      </w:r>
      <w:r>
        <w:t>.</w:t>
      </w:r>
    </w:p>
    <w:p w14:paraId="5A2275BB" w14:textId="77777777" w:rsidR="00BC6596" w:rsidRPr="00A423E8" w:rsidRDefault="00BC6596" w:rsidP="00BC6596">
      <w:pPr>
        <w:rPr>
          <w:u w:val="single"/>
        </w:rPr>
      </w:pPr>
      <w:r>
        <w:t xml:space="preserve">The research team further calculated that </w:t>
      </w:r>
      <w:r w:rsidRPr="00D4046E">
        <w:rPr>
          <w:rStyle w:val="StyleUnderline"/>
          <w:highlight w:val="cyan"/>
        </w:rPr>
        <w:t>in</w:t>
      </w:r>
      <w:r w:rsidRPr="00C23C33">
        <w:rPr>
          <w:rStyle w:val="StyleUnderline"/>
        </w:rPr>
        <w:t xml:space="preserve"> a </w:t>
      </w:r>
      <w:r w:rsidRPr="00D4046E">
        <w:rPr>
          <w:rStyle w:val="StyleUnderline"/>
          <w:highlight w:val="cyan"/>
        </w:rPr>
        <w:t>non-pandemic year</w:t>
      </w:r>
      <w:r>
        <w:t xml:space="preserve">, some </w:t>
      </w:r>
      <w:r w:rsidRPr="00C23C33">
        <w:rPr>
          <w:rStyle w:val="StyleUnderline"/>
        </w:rPr>
        <w:t>$</w:t>
      </w:r>
      <w:r w:rsidRPr="00D4046E">
        <w:rPr>
          <w:rStyle w:val="StyleUnderline"/>
          <w:highlight w:val="cyan"/>
        </w:rPr>
        <w:t>438 billion would be saved by</w:t>
      </w:r>
      <w:r w:rsidRPr="00C23C33">
        <w:rPr>
          <w:rStyle w:val="StyleUnderline"/>
        </w:rPr>
        <w:t xml:space="preserve"> </w:t>
      </w:r>
      <w:r w:rsidRPr="00D4046E">
        <w:rPr>
          <w:rStyle w:val="StyleUnderline"/>
          <w:highlight w:val="cyan"/>
        </w:rPr>
        <w:t>single-payer</w:t>
      </w:r>
      <w:r w:rsidRPr="00C23C33">
        <w:rPr>
          <w:rStyle w:val="StyleUnderline"/>
        </w:rPr>
        <w:t xml:space="preserve"> universal </w:t>
      </w:r>
      <w:r w:rsidRPr="00D4046E">
        <w:rPr>
          <w:rStyle w:val="StyleUnderline"/>
          <w:highlight w:val="cyan"/>
        </w:rPr>
        <w:t>health care</w:t>
      </w:r>
      <w:r w:rsidRPr="00C23C33">
        <w:rPr>
          <w:rStyle w:val="StyleUnderline"/>
        </w:rPr>
        <w:t>, like Medicare for All.</w:t>
      </w:r>
    </w:p>
    <w:p w14:paraId="770B5BF9" w14:textId="77777777" w:rsidR="00BC6596" w:rsidRDefault="00BC6596" w:rsidP="00BC6596">
      <w:r>
        <w:t>The results make a powerful case for health care reform, according to lead author Alison Galvani, Ph.D.</w:t>
      </w:r>
    </w:p>
    <w:p w14:paraId="09D465E2" w14:textId="77777777" w:rsidR="00BC6596" w:rsidRPr="00A423E8" w:rsidRDefault="00BC6596" w:rsidP="00BC6596">
      <w:pPr>
        <w:rPr>
          <w:u w:val="single"/>
        </w:rPr>
      </w:pPr>
      <w:r>
        <w:t>“</w:t>
      </w:r>
      <w:r w:rsidRPr="00D4046E">
        <w:rPr>
          <w:rStyle w:val="StyleUnderline"/>
          <w:highlight w:val="cyan"/>
        </w:rPr>
        <w:t>Americans</w:t>
      </w:r>
      <w:r w:rsidRPr="00C23C33">
        <w:rPr>
          <w:rStyle w:val="StyleUnderline"/>
        </w:rPr>
        <w:t xml:space="preserve"> are </w:t>
      </w:r>
      <w:r w:rsidRPr="00D4046E">
        <w:rPr>
          <w:rStyle w:val="StyleUnderline"/>
          <w:highlight w:val="cyan"/>
        </w:rPr>
        <w:t xml:space="preserve">needlessly </w:t>
      </w:r>
      <w:r w:rsidRPr="00D4046E">
        <w:rPr>
          <w:rStyle w:val="Emphasis"/>
          <w:highlight w:val="cyan"/>
        </w:rPr>
        <w:t>losing lives and money</w:t>
      </w:r>
      <w:r>
        <w:t xml:space="preserve">,” said Galvani, </w:t>
      </w:r>
      <w:r w:rsidRPr="00C23C33">
        <w:rPr>
          <w:rStyle w:val="StyleUnderline"/>
        </w:rPr>
        <w:t>director of Yale’s Center for Infectious Disease Modeling and Analysis and an endowed chair in the Department of Epidemiology</w:t>
      </w:r>
      <w:r>
        <w:t xml:space="preserve"> (Microbial Diseases) at the Yale School of Public Health. “</w:t>
      </w:r>
      <w:r w:rsidRPr="00C23C33">
        <w:rPr>
          <w:rStyle w:val="StyleUnderline"/>
        </w:rPr>
        <w:t>Medicare for All would be both an economic stimulus and life-saving transformation of our health care system.”</w:t>
      </w:r>
    </w:p>
    <w:p w14:paraId="34553D7C" w14:textId="77777777" w:rsidR="00BC6596" w:rsidRDefault="00BC6596" w:rsidP="00BC6596">
      <w:r>
        <w:t>Methods</w:t>
      </w:r>
    </w:p>
    <w:p w14:paraId="4524823B" w14:textId="77777777" w:rsidR="00BC6596" w:rsidRPr="00A423E8" w:rsidRDefault="00BC6596" w:rsidP="00BC6596">
      <w:pPr>
        <w:rPr>
          <w:u w:val="single"/>
        </w:rPr>
      </w:pPr>
      <w:r>
        <w:t xml:space="preserve">The </w:t>
      </w:r>
      <w:r w:rsidRPr="00C23C33">
        <w:rPr>
          <w:rStyle w:val="StyleUnderline"/>
        </w:rPr>
        <w:t>researchers compared people with and without health insurance</w:t>
      </w:r>
      <w:r>
        <w:t xml:space="preserve">, examining death rates from COVID-19 and overall. Building on earlier research, they </w:t>
      </w:r>
      <w:r w:rsidRPr="00C23C33">
        <w:rPr>
          <w:rStyle w:val="StyleUnderline"/>
        </w:rPr>
        <w:t xml:space="preserve">calculated that </w:t>
      </w:r>
      <w:r w:rsidRPr="005A64F7">
        <w:rPr>
          <w:rStyle w:val="Emphasis"/>
        </w:rPr>
        <w:t>131,438 COVID deaths</w:t>
      </w:r>
      <w:r w:rsidRPr="00C23C33">
        <w:rPr>
          <w:rStyle w:val="StyleUnderline"/>
        </w:rPr>
        <w:t xml:space="preserve"> in 2020 could have been avoided with universal single-payer health care.</w:t>
      </w:r>
    </w:p>
    <w:p w14:paraId="24A4F684" w14:textId="77777777" w:rsidR="00BC6596" w:rsidRDefault="00BC6596" w:rsidP="00BC6596">
      <w:r>
        <w:t xml:space="preserve">Overall, including both COVID and non-COVID patients, </w:t>
      </w:r>
      <w:r w:rsidRPr="00C23C33">
        <w:rPr>
          <w:rStyle w:val="StyleUnderline"/>
        </w:rPr>
        <w:t>211,897 lives would have been saved in 2020</w:t>
      </w:r>
      <w:r>
        <w:t xml:space="preserve"> </w:t>
      </w:r>
      <w:r w:rsidRPr="00C23C33">
        <w:rPr>
          <w:rStyle w:val="StyleUnderline"/>
        </w:rPr>
        <w:t xml:space="preserve">with universal care. From the start of the pandemic in the U.S. to March 2022, those </w:t>
      </w:r>
      <w:r w:rsidRPr="00D4046E">
        <w:rPr>
          <w:rStyle w:val="StyleUnderline"/>
          <w:highlight w:val="cyan"/>
        </w:rPr>
        <w:t xml:space="preserve">preventable </w:t>
      </w:r>
      <w:r w:rsidRPr="00D4046E">
        <w:rPr>
          <w:rStyle w:val="Emphasis"/>
          <w:highlight w:val="cyan"/>
        </w:rPr>
        <w:t>deaths mount to 338,594</w:t>
      </w:r>
      <w:r w:rsidRPr="00C23C33">
        <w:rPr>
          <w:rStyle w:val="StyleUnderline"/>
        </w:rPr>
        <w:t>.</w:t>
      </w:r>
    </w:p>
    <w:p w14:paraId="6791DAB3" w14:textId="77777777" w:rsidR="00BC6596" w:rsidRPr="00A423E8" w:rsidRDefault="00BC6596" w:rsidP="00BC6596">
      <w:pPr>
        <w:rPr>
          <w:u w:val="single"/>
        </w:rPr>
      </w:pPr>
      <w:r>
        <w:t xml:space="preserve">Far from financially burdening the nation, </w:t>
      </w:r>
      <w:r w:rsidRPr="00D4046E">
        <w:rPr>
          <w:rStyle w:val="StyleUnderline"/>
          <w:highlight w:val="cyan"/>
        </w:rPr>
        <w:t>universal single-payer health care would not only have saved lives</w:t>
      </w:r>
      <w:r>
        <w:t xml:space="preserve">, it would have also </w:t>
      </w:r>
      <w:r w:rsidRPr="00D4046E">
        <w:rPr>
          <w:rStyle w:val="StyleUnderline"/>
          <w:highlight w:val="cyan"/>
        </w:rPr>
        <w:t>avoided</w:t>
      </w:r>
      <w:r w:rsidRPr="00C23C33">
        <w:rPr>
          <w:rStyle w:val="StyleUnderline"/>
        </w:rPr>
        <w:t xml:space="preserve"> hundreds of </w:t>
      </w:r>
      <w:r w:rsidRPr="00D4046E">
        <w:rPr>
          <w:rStyle w:val="StyleUnderline"/>
          <w:highlight w:val="cyan"/>
        </w:rPr>
        <w:t>billions</w:t>
      </w:r>
      <w:r w:rsidRPr="00C23C33">
        <w:rPr>
          <w:rStyle w:val="StyleUnderline"/>
        </w:rPr>
        <w:t xml:space="preserve"> </w:t>
      </w:r>
      <w:r w:rsidRPr="00D4046E">
        <w:rPr>
          <w:rStyle w:val="StyleUnderline"/>
          <w:highlight w:val="cyan"/>
        </w:rPr>
        <w:t>of</w:t>
      </w:r>
      <w:r w:rsidRPr="00C23C33">
        <w:rPr>
          <w:rStyle w:val="StyleUnderline"/>
        </w:rPr>
        <w:t xml:space="preserve"> </w:t>
      </w:r>
      <w:r w:rsidRPr="00D4046E">
        <w:rPr>
          <w:rStyle w:val="StyleUnderline"/>
          <w:highlight w:val="cyan"/>
        </w:rPr>
        <w:t>dollars in costs</w:t>
      </w:r>
      <w:r>
        <w:t xml:space="preserve">. Medicare for All would </w:t>
      </w:r>
      <w:r w:rsidRPr="00C23C33">
        <w:rPr>
          <w:rStyle w:val="StyleUnderline"/>
        </w:rPr>
        <w:t>reduce costs by improving access to preventive care</w:t>
      </w:r>
      <w:r>
        <w:t xml:space="preserve">, </w:t>
      </w:r>
      <w:r w:rsidRPr="00C23C33">
        <w:rPr>
          <w:rStyle w:val="StyleUnderline"/>
        </w:rPr>
        <w:t>reducing administrative overhead, and empowering Medicare to negotiate prices</w:t>
      </w:r>
      <w:r>
        <w:t xml:space="preserve">, the researchers said. </w:t>
      </w:r>
      <w:r w:rsidRPr="00D4046E">
        <w:rPr>
          <w:rStyle w:val="StyleUnderline"/>
          <w:highlight w:val="cyan"/>
        </w:rPr>
        <w:t>Single-payer health</w:t>
      </w:r>
      <w:r w:rsidRPr="00C23C33">
        <w:rPr>
          <w:rStyle w:val="StyleUnderline"/>
        </w:rPr>
        <w:t xml:space="preserve"> </w:t>
      </w:r>
      <w:r w:rsidRPr="00D4046E">
        <w:rPr>
          <w:rStyle w:val="StyleUnderline"/>
          <w:highlight w:val="cyan"/>
        </w:rPr>
        <w:t>care</w:t>
      </w:r>
      <w:r w:rsidRPr="00C23C33">
        <w:rPr>
          <w:rStyle w:val="StyleUnderline"/>
        </w:rPr>
        <w:t xml:space="preserve"> would also </w:t>
      </w:r>
      <w:r w:rsidRPr="00D4046E">
        <w:rPr>
          <w:rStyle w:val="Emphasis"/>
          <w:highlight w:val="cyan"/>
        </w:rPr>
        <w:t>eliminate pricy insurance</w:t>
      </w:r>
      <w:r w:rsidRPr="00D4046E">
        <w:rPr>
          <w:rStyle w:val="StyleUnderline"/>
          <w:highlight w:val="cyan"/>
        </w:rPr>
        <w:t xml:space="preserve"> premiums and reduce fraud.</w:t>
      </w:r>
    </w:p>
    <w:p w14:paraId="6180006F" w14:textId="77777777" w:rsidR="00BC6596" w:rsidRDefault="00BC6596" w:rsidP="00BC6596">
      <w:r>
        <w:t>“</w:t>
      </w:r>
      <w:r w:rsidRPr="00C23C33">
        <w:rPr>
          <w:rStyle w:val="StyleUnderline"/>
        </w:rPr>
        <w:t xml:space="preserve">A single-payer health care system would be </w:t>
      </w:r>
      <w:r w:rsidRPr="00D4046E">
        <w:rPr>
          <w:rStyle w:val="Emphasis"/>
          <w:highlight w:val="cyan"/>
        </w:rPr>
        <w:t>much more economically efficient</w:t>
      </w:r>
      <w:r w:rsidRPr="00D4046E">
        <w:rPr>
          <w:rStyle w:val="StyleUnderline"/>
        </w:rPr>
        <w:t xml:space="preserve"> than our current fragmented structure and would save over </w:t>
      </w:r>
      <w:r w:rsidRPr="00D4046E">
        <w:rPr>
          <w:rStyle w:val="Emphasis"/>
        </w:rPr>
        <w:t>$450 billion per year</w:t>
      </w:r>
      <w:r w:rsidRPr="00D4046E">
        <w:rPr>
          <w:rStyle w:val="StyleUnderline"/>
        </w:rPr>
        <w:t>,</w:t>
      </w:r>
      <w:r w:rsidRPr="00D4046E">
        <w:t>” Galvani said.</w:t>
      </w:r>
    </w:p>
    <w:p w14:paraId="069D8263" w14:textId="77777777" w:rsidR="00BC6596" w:rsidRDefault="00BC6596" w:rsidP="00BC6596">
      <w:r>
        <w:t>A better alternative</w:t>
      </w:r>
    </w:p>
    <w:p w14:paraId="639FBE32" w14:textId="77777777" w:rsidR="00BC6596" w:rsidRDefault="00BC6596" w:rsidP="00BC6596">
      <w:r>
        <w:t xml:space="preserve">The United States currently spends more on health care than any other nation—both per person and overall. Despite such heavy spending, the </w:t>
      </w:r>
      <w:r w:rsidRPr="00C23C33">
        <w:rPr>
          <w:rStyle w:val="StyleUnderline"/>
        </w:rPr>
        <w:t>piecemeal nature of the U.S. medical insurance system worsened</w:t>
      </w:r>
      <w:r>
        <w:t xml:space="preserve"> </w:t>
      </w:r>
      <w:r w:rsidRPr="00C23C33">
        <w:rPr>
          <w:rStyle w:val="StyleUnderline"/>
        </w:rPr>
        <w:t>COVID-19’s effects</w:t>
      </w:r>
      <w:r>
        <w:t xml:space="preserve">, the researchers argue in the study. </w:t>
      </w:r>
      <w:r w:rsidRPr="00C23C33">
        <w:rPr>
          <w:rStyle w:val="StyleUnderline"/>
        </w:rPr>
        <w:t>Many people without access to adequate health care delayed necessary medical treatment</w:t>
      </w:r>
      <w:r>
        <w:t xml:space="preserve">, </w:t>
      </w:r>
      <w:r w:rsidRPr="00C23C33">
        <w:rPr>
          <w:rStyle w:val="StyleUnderline"/>
        </w:rPr>
        <w:t>postponed isolation, and kept working when they felt sick</w:t>
      </w:r>
      <w:r>
        <w:t>. These factors can fuel infections and deaths.</w:t>
      </w:r>
    </w:p>
    <w:p w14:paraId="025060C8" w14:textId="77777777" w:rsidR="00BC6596" w:rsidRPr="00A423E8" w:rsidRDefault="00BC6596" w:rsidP="00BC6596">
      <w:pPr>
        <w:rPr>
          <w:u w:val="single"/>
        </w:rPr>
      </w:pPr>
      <w:r>
        <w:t xml:space="preserve">Most working-age Americans rely on employer-sponsored plans, with each enrollment typically covering more than one person. That </w:t>
      </w:r>
      <w:r w:rsidRPr="00C23C33">
        <w:rPr>
          <w:rStyle w:val="StyleUnderline"/>
        </w:rPr>
        <w:t>system still</w:t>
      </w:r>
      <w:r>
        <w:rPr>
          <w:rStyle w:val="StyleUnderline"/>
        </w:rPr>
        <w:t xml:space="preserve"> </w:t>
      </w:r>
      <w:r w:rsidRPr="00C23C33">
        <w:rPr>
          <w:rStyle w:val="StyleUnderline"/>
        </w:rPr>
        <w:t xml:space="preserve">left </w:t>
      </w:r>
      <w:r w:rsidRPr="005A64F7">
        <w:rPr>
          <w:rStyle w:val="Emphasis"/>
        </w:rPr>
        <w:t>41 million Americans uninsured</w:t>
      </w:r>
      <w:r w:rsidRPr="00C23C33">
        <w:rPr>
          <w:rStyle w:val="StyleUnderline"/>
        </w:rPr>
        <w:t xml:space="preserve"> before the pandemic.</w:t>
      </w:r>
    </w:p>
    <w:p w14:paraId="609D7940" w14:textId="77777777" w:rsidR="00BC6596" w:rsidRPr="00A423E8" w:rsidRDefault="00BC6596" w:rsidP="00BC6596">
      <w:pPr>
        <w:rPr>
          <w:u w:val="single"/>
        </w:rPr>
      </w:pPr>
      <w:r w:rsidRPr="00C23C33">
        <w:rPr>
          <w:rStyle w:val="StyleUnderline"/>
        </w:rPr>
        <w:t>Universal single-payer health care is both economically responsible and morally imperative.</w:t>
      </w:r>
    </w:p>
    <w:p w14:paraId="1441669E" w14:textId="77777777" w:rsidR="00BC6596" w:rsidRDefault="00BC6596" w:rsidP="00BC6596">
      <w:r>
        <w:t>Alison Galvani</w:t>
      </w:r>
    </w:p>
    <w:p w14:paraId="2C0A8820" w14:textId="77777777" w:rsidR="00BC6596" w:rsidRDefault="00BC6596" w:rsidP="00BC6596">
      <w:r>
        <w:t xml:space="preserve">Then, during the pandemic, </w:t>
      </w:r>
      <w:r w:rsidRPr="00C23C33">
        <w:rPr>
          <w:rStyle w:val="StyleUnderline"/>
        </w:rPr>
        <w:t>over 9 million workers became unemployed. As</w:t>
      </w:r>
      <w:r>
        <w:t xml:space="preserve"> a result, many people became uninsured including, in some cases, entire families.</w:t>
      </w:r>
    </w:p>
    <w:p w14:paraId="2B150D77" w14:textId="77777777" w:rsidR="00BC6596" w:rsidRDefault="00BC6596" w:rsidP="00BC6596">
      <w:r w:rsidRPr="00C23C33">
        <w:rPr>
          <w:rStyle w:val="StyleUnderline"/>
        </w:rPr>
        <w:t>Medicare for All would save lives in a number of ways, according to the researchers</w:t>
      </w:r>
      <w:r>
        <w:t>:</w:t>
      </w:r>
    </w:p>
    <w:p w14:paraId="61B25FE7" w14:textId="77777777" w:rsidR="00BC6596" w:rsidRPr="00C23C33" w:rsidRDefault="00BC6596" w:rsidP="00BC6596">
      <w:pPr>
        <w:rPr>
          <w:rStyle w:val="StyleUnderline"/>
        </w:rPr>
      </w:pPr>
      <w:r>
        <w:t xml:space="preserve">It would </w:t>
      </w:r>
      <w:r w:rsidRPr="00C23C33">
        <w:rPr>
          <w:rStyle w:val="StyleUnderline"/>
        </w:rPr>
        <w:t xml:space="preserve">make it easier to </w:t>
      </w:r>
      <w:r w:rsidRPr="005A64F7">
        <w:rPr>
          <w:rStyle w:val="Emphasis"/>
        </w:rPr>
        <w:t>access primary care</w:t>
      </w:r>
      <w:r w:rsidRPr="00C23C33">
        <w:rPr>
          <w:rStyle w:val="StyleUnderline"/>
        </w:rPr>
        <w:t>, which helps people prevent or stay on top of chronic conditions like diabetes or high blood pressure. Such conditions can raise the risk of death, including from COVID.</w:t>
      </w:r>
    </w:p>
    <w:p w14:paraId="1315FA4F" w14:textId="77777777" w:rsidR="00BC6596" w:rsidRDefault="00BC6596" w:rsidP="00BC6596">
      <w:r>
        <w:t xml:space="preserve">It would </w:t>
      </w:r>
      <w:r w:rsidRPr="005A64F7">
        <w:rPr>
          <w:rStyle w:val="Emphasis"/>
        </w:rPr>
        <w:t>lower financial hurdles</w:t>
      </w:r>
      <w:r w:rsidRPr="00C23C33">
        <w:rPr>
          <w:rStyle w:val="StyleUnderline"/>
        </w:rPr>
        <w:t xml:space="preserve"> to seeking care for illness.</w:t>
      </w:r>
    </w:p>
    <w:p w14:paraId="4D3076ED" w14:textId="77777777" w:rsidR="00BC6596" w:rsidRDefault="00BC6596" w:rsidP="00BC6596">
      <w:r>
        <w:t>It would support rural health care facilities and ease pressures on hospitals that are forced to reduce care for other conditions, such as cancer, when COVID infections surge.</w:t>
      </w:r>
    </w:p>
    <w:p w14:paraId="574F2DD9" w14:textId="77777777" w:rsidR="00BC6596" w:rsidRDefault="00BC6596" w:rsidP="00BC6596">
      <w:r>
        <w:t>“</w:t>
      </w:r>
      <w:r w:rsidRPr="005A64F7">
        <w:rPr>
          <w:rStyle w:val="StyleUnderline"/>
        </w:rPr>
        <w:t>Universal single-payer health care is both economically responsible and morally imperative</w:t>
      </w:r>
      <w:r>
        <w:t>,” Galvani said.</w:t>
      </w:r>
    </w:p>
    <w:p w14:paraId="139ED02D" w14:textId="77777777" w:rsidR="00BC6596" w:rsidRDefault="00BC6596" w:rsidP="00BC6596">
      <w:pPr>
        <w:pStyle w:val="Heading4"/>
      </w:pPr>
      <w:r>
        <w:t>Taiwan proves</w:t>
      </w:r>
    </w:p>
    <w:p w14:paraId="4EA508DE" w14:textId="77777777" w:rsidR="00BC6596" w:rsidRDefault="00BC6596" w:rsidP="00BC6596">
      <w:r>
        <w:t xml:space="preserve">Emeline </w:t>
      </w:r>
      <w:r w:rsidRPr="009511BF">
        <w:rPr>
          <w:rStyle w:val="Style13ptBold"/>
        </w:rPr>
        <w:t>Han 20</w:t>
      </w:r>
      <w:r>
        <w:t>, research assistant at the National University of Singapore, June 27, 2020, “The resilience of Taiwan's health system to address the COVID-19 pandemic”, eClinicalMedicine, https://www.ncbi.nlm.nih.gov/pmc/articles/PMC7320260/, DJL</w:t>
      </w:r>
    </w:p>
    <w:p w14:paraId="2C52012B" w14:textId="77777777" w:rsidR="00BC6596" w:rsidRDefault="00BC6596" w:rsidP="00BC6596">
      <w:r>
        <w:t xml:space="preserve">The </w:t>
      </w:r>
      <w:r w:rsidRPr="009E63D5">
        <w:rPr>
          <w:rStyle w:val="Emphasis"/>
          <w:highlight w:val="cyan"/>
        </w:rPr>
        <w:t>American experience</w:t>
      </w:r>
      <w:r w:rsidRPr="009E63D5">
        <w:rPr>
          <w:rStyle w:val="StyleUnderline"/>
        </w:rPr>
        <w:t xml:space="preserve"> is a </w:t>
      </w:r>
      <w:r w:rsidRPr="009E63D5">
        <w:rPr>
          <w:rStyle w:val="StyleUnderline"/>
          <w:highlight w:val="cyan"/>
        </w:rPr>
        <w:t>reminder</w:t>
      </w:r>
      <w:r w:rsidRPr="009E63D5">
        <w:rPr>
          <w:rStyle w:val="StyleUnderline"/>
        </w:rPr>
        <w:t xml:space="preserve"> that</w:t>
      </w:r>
      <w:r>
        <w:t xml:space="preserve"> </w:t>
      </w:r>
      <w:r w:rsidRPr="009E63D5">
        <w:rPr>
          <w:rStyle w:val="Emphasis"/>
          <w:highlight w:val="cyan"/>
        </w:rPr>
        <w:t>lack of health insurance</w:t>
      </w:r>
      <w:r w:rsidRPr="009E63D5">
        <w:rPr>
          <w:rStyle w:val="StyleUnderline"/>
        </w:rPr>
        <w:t xml:space="preserve"> </w:t>
      </w:r>
      <w:r w:rsidRPr="009E63D5">
        <w:rPr>
          <w:rStyle w:val="StyleUnderline"/>
          <w:highlight w:val="cyan"/>
        </w:rPr>
        <w:t>for</w:t>
      </w:r>
      <w:r w:rsidRPr="009E63D5">
        <w:rPr>
          <w:rStyle w:val="StyleUnderline"/>
        </w:rPr>
        <w:t xml:space="preserve"> large parts of the </w:t>
      </w:r>
      <w:r w:rsidRPr="009E63D5">
        <w:rPr>
          <w:rStyle w:val="StyleUnderline"/>
          <w:highlight w:val="cyan"/>
        </w:rPr>
        <w:t>population</w:t>
      </w:r>
      <w:r w:rsidRPr="009E63D5">
        <w:rPr>
          <w:rStyle w:val="StyleUnderline"/>
        </w:rPr>
        <w:t xml:space="preserve"> </w:t>
      </w:r>
      <w:r w:rsidRPr="009E63D5">
        <w:rPr>
          <w:rStyle w:val="StyleUnderline"/>
          <w:highlight w:val="cyan"/>
        </w:rPr>
        <w:t>is</w:t>
      </w:r>
      <w:r w:rsidRPr="009E63D5">
        <w:rPr>
          <w:rStyle w:val="StyleUnderline"/>
        </w:rPr>
        <w:t xml:space="preserve"> a major </w:t>
      </w:r>
      <w:r w:rsidRPr="009E63D5">
        <w:rPr>
          <w:rStyle w:val="StyleUnderline"/>
          <w:highlight w:val="cyan"/>
        </w:rPr>
        <w:t>barrier</w:t>
      </w:r>
      <w:r w:rsidRPr="009E63D5">
        <w:rPr>
          <w:rStyle w:val="StyleUnderline"/>
        </w:rPr>
        <w:t xml:space="preserve"> </w:t>
      </w:r>
      <w:r w:rsidRPr="009E63D5">
        <w:rPr>
          <w:rStyle w:val="StyleUnderline"/>
          <w:highlight w:val="cyan"/>
        </w:rPr>
        <w:t>to</w:t>
      </w:r>
      <w:r w:rsidRPr="009E63D5">
        <w:rPr>
          <w:rStyle w:val="StyleUnderline"/>
        </w:rPr>
        <w:t xml:space="preserve"> mounting an </w:t>
      </w:r>
      <w:r w:rsidRPr="009E63D5">
        <w:rPr>
          <w:rStyle w:val="StyleUnderline"/>
          <w:highlight w:val="cyan"/>
        </w:rPr>
        <w:t>effective</w:t>
      </w:r>
      <w:r w:rsidRPr="009E63D5">
        <w:rPr>
          <w:rStyle w:val="StyleUnderline"/>
        </w:rPr>
        <w:t xml:space="preserve"> </w:t>
      </w:r>
      <w:r w:rsidRPr="009E63D5">
        <w:rPr>
          <w:rStyle w:val="StyleUnderline"/>
          <w:highlight w:val="cyan"/>
        </w:rPr>
        <w:t>outbreak response</w:t>
      </w:r>
      <w:r w:rsidRPr="009E63D5">
        <w:rPr>
          <w:rStyle w:val="StyleUnderline"/>
        </w:rPr>
        <w:t xml:space="preserve"> </w:t>
      </w:r>
      <w:r>
        <w:t xml:space="preserve">[5]. </w:t>
      </w:r>
      <w:r w:rsidRPr="009E63D5">
        <w:rPr>
          <w:rStyle w:val="StyleUnderline"/>
          <w:highlight w:val="cyan"/>
        </w:rPr>
        <w:t>Taiwan has</w:t>
      </w:r>
      <w:r w:rsidRPr="009E63D5">
        <w:rPr>
          <w:rStyle w:val="StyleUnderline"/>
        </w:rPr>
        <w:t xml:space="preserve"> a </w:t>
      </w:r>
      <w:r w:rsidRPr="009E63D5">
        <w:rPr>
          <w:rStyle w:val="StyleUnderline"/>
          <w:highlight w:val="cyan"/>
        </w:rPr>
        <w:t>single-payer national health insurance</w:t>
      </w:r>
      <w:r>
        <w:t xml:space="preserve"> (NHI) scheme that </w:t>
      </w:r>
      <w:r w:rsidRPr="009E63D5">
        <w:rPr>
          <w:rStyle w:val="StyleUnderline"/>
          <w:highlight w:val="cyan"/>
        </w:rPr>
        <w:t>covers</w:t>
      </w:r>
      <w:r w:rsidRPr="009E63D5">
        <w:rPr>
          <w:rStyle w:val="StyleUnderline"/>
        </w:rPr>
        <w:t xml:space="preserve"> more than </w:t>
      </w:r>
      <w:r w:rsidRPr="009E63D5">
        <w:rPr>
          <w:rStyle w:val="StyleUnderline"/>
          <w:highlight w:val="cyan"/>
        </w:rPr>
        <w:t>99% of the population</w:t>
      </w:r>
      <w:r w:rsidRPr="009E63D5">
        <w:rPr>
          <w:rStyle w:val="StyleUnderline"/>
        </w:rPr>
        <w:t xml:space="preserve">, and </w:t>
      </w:r>
      <w:r w:rsidRPr="009E63D5">
        <w:rPr>
          <w:rStyle w:val="StyleUnderline"/>
          <w:highlight w:val="cyan"/>
        </w:rPr>
        <w:t>emergency funding</w:t>
      </w:r>
      <w:r w:rsidRPr="009E63D5">
        <w:rPr>
          <w:rStyle w:val="StyleUnderline"/>
        </w:rPr>
        <w:t xml:space="preserve"> has been </w:t>
      </w:r>
      <w:r w:rsidRPr="009E63D5">
        <w:rPr>
          <w:rStyle w:val="StyleUnderline"/>
          <w:highlight w:val="cyan"/>
        </w:rPr>
        <w:t>approved</w:t>
      </w:r>
      <w:r w:rsidRPr="009E63D5">
        <w:rPr>
          <w:rStyle w:val="StyleUnderline"/>
        </w:rPr>
        <w:t xml:space="preserve"> </w:t>
      </w:r>
      <w:r w:rsidRPr="009E63D5">
        <w:rPr>
          <w:rStyle w:val="StyleUnderline"/>
          <w:highlight w:val="cyan"/>
        </w:rPr>
        <w:t>to</w:t>
      </w:r>
      <w:r w:rsidRPr="009E63D5">
        <w:rPr>
          <w:rStyle w:val="StyleUnderline"/>
        </w:rPr>
        <w:t xml:space="preserve"> </w:t>
      </w:r>
      <w:r w:rsidRPr="009E63D5">
        <w:rPr>
          <w:rStyle w:val="StyleUnderline"/>
          <w:highlight w:val="cyan"/>
        </w:rPr>
        <w:t>support</w:t>
      </w:r>
      <w:r w:rsidRPr="009E63D5">
        <w:rPr>
          <w:rStyle w:val="StyleUnderline"/>
        </w:rPr>
        <w:t xml:space="preserve"> </w:t>
      </w:r>
      <w:r w:rsidRPr="009E63D5">
        <w:rPr>
          <w:rStyle w:val="StyleUnderline"/>
          <w:highlight w:val="cyan"/>
        </w:rPr>
        <w:t>COVID</w:t>
      </w:r>
      <w:r w:rsidRPr="009E63D5">
        <w:rPr>
          <w:rStyle w:val="StyleUnderline"/>
        </w:rPr>
        <w:t>-19 prevention efforts and affected industries</w:t>
      </w:r>
      <w:r>
        <w:t xml:space="preserve"> [6].</w:t>
      </w:r>
    </w:p>
    <w:p w14:paraId="3E0CEB1B" w14:textId="42C79DA3" w:rsidR="00BC6596" w:rsidRPr="00BC6596" w:rsidRDefault="00BC6596" w:rsidP="00BC6596">
      <w:r w:rsidRPr="009E63D5">
        <w:rPr>
          <w:rStyle w:val="StyleUnderline"/>
        </w:rPr>
        <w:t xml:space="preserve">Taiwan's </w:t>
      </w:r>
      <w:r w:rsidRPr="009E63D5">
        <w:rPr>
          <w:rStyle w:val="StyleUnderline"/>
          <w:highlight w:val="cyan"/>
        </w:rPr>
        <w:t>hospitals</w:t>
      </w:r>
      <w:r w:rsidRPr="009E63D5">
        <w:rPr>
          <w:rStyle w:val="StyleUnderline"/>
        </w:rPr>
        <w:t xml:space="preserve"> currently </w:t>
      </w:r>
      <w:r w:rsidRPr="009E63D5">
        <w:rPr>
          <w:rStyle w:val="StyleUnderline"/>
          <w:highlight w:val="cyan"/>
        </w:rPr>
        <w:t>have</w:t>
      </w:r>
      <w:r w:rsidRPr="009E63D5">
        <w:rPr>
          <w:rStyle w:val="StyleUnderline"/>
        </w:rPr>
        <w:t xml:space="preserve"> sufficient </w:t>
      </w:r>
      <w:r w:rsidRPr="009E63D5">
        <w:rPr>
          <w:rStyle w:val="StyleUnderline"/>
          <w:highlight w:val="cyan"/>
        </w:rPr>
        <w:t>isolation rooms</w:t>
      </w:r>
      <w:r w:rsidRPr="009E63D5">
        <w:rPr>
          <w:highlight w:val="cyan"/>
        </w:rPr>
        <w:t xml:space="preserve"> </w:t>
      </w:r>
      <w:r w:rsidRPr="009E63D5">
        <w:rPr>
          <w:rStyle w:val="StyleUnderline"/>
          <w:highlight w:val="cyan"/>
        </w:rPr>
        <w:t>for</w:t>
      </w:r>
      <w:r>
        <w:t xml:space="preserve"> </w:t>
      </w:r>
      <w:r w:rsidRPr="009E63D5">
        <w:rPr>
          <w:rStyle w:val="StyleUnderline"/>
        </w:rPr>
        <w:t xml:space="preserve">confirmed and suspected </w:t>
      </w:r>
      <w:r w:rsidRPr="009E63D5">
        <w:rPr>
          <w:rStyle w:val="StyleUnderline"/>
          <w:highlight w:val="cyan"/>
        </w:rPr>
        <w:t>cases</w:t>
      </w:r>
      <w:r w:rsidRPr="009E63D5">
        <w:rPr>
          <w:rStyle w:val="StyleUnderline"/>
        </w:rPr>
        <w:t xml:space="preserve"> of COVID-19</w:t>
      </w:r>
      <w:r>
        <w:t xml:space="preserve">. To minimise cross-infection, hospitals implemented strict triage and entrance control. To control community spread, </w:t>
      </w:r>
      <w:r w:rsidRPr="009E63D5">
        <w:rPr>
          <w:rStyle w:val="StyleUnderline"/>
        </w:rPr>
        <w:t xml:space="preserve">local </w:t>
      </w:r>
      <w:r w:rsidRPr="009E63D5">
        <w:rPr>
          <w:rStyle w:val="StyleUnderline"/>
          <w:highlight w:val="cyan"/>
        </w:rPr>
        <w:t>governments</w:t>
      </w:r>
      <w:r w:rsidRPr="009E63D5">
        <w:rPr>
          <w:rStyle w:val="StyleUnderline"/>
        </w:rPr>
        <w:t xml:space="preserve"> are </w:t>
      </w:r>
      <w:r w:rsidRPr="009E63D5">
        <w:rPr>
          <w:rStyle w:val="StyleUnderline"/>
          <w:highlight w:val="cyan"/>
        </w:rPr>
        <w:t>responsible</w:t>
      </w:r>
      <w:r w:rsidRPr="009E63D5">
        <w:rPr>
          <w:rStyle w:val="StyleUnderline"/>
        </w:rPr>
        <w:t xml:space="preserve"> </w:t>
      </w:r>
      <w:r w:rsidRPr="009E63D5">
        <w:rPr>
          <w:rStyle w:val="StyleUnderline"/>
          <w:highlight w:val="cyan"/>
        </w:rPr>
        <w:t>for</w:t>
      </w:r>
      <w:r w:rsidRPr="009E63D5">
        <w:rPr>
          <w:rStyle w:val="StyleUnderline"/>
        </w:rPr>
        <w:t xml:space="preserve"> contact </w:t>
      </w:r>
      <w:r w:rsidRPr="009E63D5">
        <w:rPr>
          <w:rStyle w:val="StyleUnderline"/>
          <w:highlight w:val="cyan"/>
        </w:rPr>
        <w:t>tracing</w:t>
      </w:r>
      <w:r w:rsidRPr="009E63D5">
        <w:rPr>
          <w:rStyle w:val="StyleUnderline"/>
        </w:rPr>
        <w:t>, quarantine enforcement and risk assessment in community settings</w:t>
      </w:r>
      <w:r>
        <w:t xml:space="preserve"> [4].</w:t>
      </w:r>
    </w:p>
    <w:p w14:paraId="784D94E2" w14:textId="3D65BD3B" w:rsidR="006C19FE" w:rsidRDefault="006C19FE" w:rsidP="006C19FE">
      <w:pPr>
        <w:pStyle w:val="Heading3"/>
      </w:pPr>
      <w:r>
        <w:t>2AC – Pandemics – IL</w:t>
      </w:r>
    </w:p>
    <w:p w14:paraId="73F2BC75" w14:textId="77777777" w:rsidR="00E7271A" w:rsidRDefault="00E7271A" w:rsidP="00E7271A">
      <w:pPr>
        <w:pStyle w:val="Heading4"/>
      </w:pPr>
      <w:r>
        <w:t xml:space="preserve">Universal healthcare solves national crisis response </w:t>
      </w:r>
    </w:p>
    <w:p w14:paraId="4234D96D" w14:textId="77777777" w:rsidR="00E7271A" w:rsidRPr="000446E4" w:rsidRDefault="00E7271A" w:rsidP="00E7271A">
      <w:r>
        <w:t xml:space="preserve">Ashley </w:t>
      </w:r>
      <w:r w:rsidRPr="000446E4">
        <w:rPr>
          <w:b/>
          <w:bCs/>
          <w:sz w:val="26"/>
          <w:szCs w:val="26"/>
        </w:rPr>
        <w:t>Bieniek-Tobasco et al 20</w:t>
      </w:r>
      <w:r>
        <w:t xml:space="preserve">, Dr|University of Illinois at Chicago | UIC · Division of Environmental and Occupational Health Sciences, 6/13/20, “A National Security Case for Public Health Infrastructure and Universal Healthcare”, </w:t>
      </w:r>
      <w:r w:rsidRPr="000446E4">
        <w:rPr>
          <w:i/>
          <w:iCs/>
        </w:rPr>
        <w:t>publichealth.uic.edu</w:t>
      </w:r>
      <w:r>
        <w:t xml:space="preserve">, </w:t>
      </w:r>
      <w:r w:rsidRPr="00481BED">
        <w:t>https://publichealth.uic.edu/news-stories/a-national-security-case-for-public-health-infrastructure-and-universal-healthcare/</w:t>
      </w:r>
      <w:r>
        <w:t xml:space="preserve"> ,//IM</w:t>
      </w:r>
    </w:p>
    <w:p w14:paraId="00860D6F" w14:textId="77777777" w:rsidR="00E7271A" w:rsidRPr="000446E4" w:rsidRDefault="00E7271A" w:rsidP="00E7271A">
      <w:pPr>
        <w:rPr>
          <w:u w:val="single"/>
        </w:rPr>
      </w:pPr>
      <w:r w:rsidRPr="005E201A">
        <w:rPr>
          <w:sz w:val="16"/>
        </w:rPr>
        <w:t xml:space="preserve">The </w:t>
      </w:r>
      <w:r w:rsidRPr="000446E4">
        <w:rPr>
          <w:u w:val="single"/>
        </w:rPr>
        <w:t xml:space="preserve">intersection of </w:t>
      </w:r>
      <w:r w:rsidRPr="005E201A">
        <w:rPr>
          <w:rStyle w:val="Emphasis"/>
          <w:highlight w:val="cyan"/>
        </w:rPr>
        <w:t>public health and national security</w:t>
      </w:r>
      <w:r w:rsidRPr="000446E4">
        <w:rPr>
          <w:u w:val="single"/>
        </w:rPr>
        <w:t xml:space="preserve"> is often </w:t>
      </w:r>
      <w:r w:rsidRPr="005E201A">
        <w:rPr>
          <w:highlight w:val="cyan"/>
          <w:u w:val="single"/>
        </w:rPr>
        <w:t>explored</w:t>
      </w:r>
      <w:r w:rsidRPr="000446E4">
        <w:rPr>
          <w:u w:val="single"/>
        </w:rPr>
        <w:t xml:space="preserve"> with</w:t>
      </w:r>
      <w:r w:rsidRPr="005E201A">
        <w:rPr>
          <w:highlight w:val="cyan"/>
          <w:u w:val="single"/>
        </w:rPr>
        <w:t>in</w:t>
      </w:r>
      <w:r w:rsidRPr="000446E4">
        <w:rPr>
          <w:u w:val="single"/>
        </w:rPr>
        <w:t xml:space="preserve"> the context of </w:t>
      </w:r>
      <w:r w:rsidRPr="005E201A">
        <w:rPr>
          <w:rStyle w:val="Emphasis"/>
          <w:highlight w:val="cyan"/>
        </w:rPr>
        <w:t>bioterrorism</w:t>
      </w:r>
      <w:r w:rsidRPr="005E201A">
        <w:rPr>
          <w:sz w:val="16"/>
        </w:rPr>
        <w:t xml:space="preserve">. SARS-CoV-2 disease 2019 (COVID-19) </w:t>
      </w:r>
      <w:r w:rsidRPr="000446E4">
        <w:rPr>
          <w:u w:val="single"/>
        </w:rPr>
        <w:t xml:space="preserve">offers an opportunity for us to </w:t>
      </w:r>
      <w:r w:rsidRPr="005E201A">
        <w:rPr>
          <w:highlight w:val="cyan"/>
          <w:u w:val="single"/>
        </w:rPr>
        <w:t xml:space="preserve">consider the </w:t>
      </w:r>
      <w:r w:rsidRPr="005E201A">
        <w:rPr>
          <w:rStyle w:val="Emphasis"/>
          <w:highlight w:val="cyan"/>
        </w:rPr>
        <w:t>national security implications</w:t>
      </w:r>
      <w:r w:rsidRPr="005E201A">
        <w:rPr>
          <w:highlight w:val="cyan"/>
          <w:u w:val="single"/>
        </w:rPr>
        <w:t xml:space="preserve"> of strengthening public health infrastructure and </w:t>
      </w:r>
      <w:r w:rsidRPr="005E201A">
        <w:rPr>
          <w:rStyle w:val="Emphasis"/>
          <w:highlight w:val="cyan"/>
        </w:rPr>
        <w:t>adopting a universal healthcare</w:t>
      </w:r>
      <w:r w:rsidRPr="005E201A">
        <w:rPr>
          <w:highlight w:val="cyan"/>
          <w:u w:val="single"/>
        </w:rPr>
        <w:t xml:space="preserve"> system</w:t>
      </w:r>
      <w:r w:rsidRPr="000446E4">
        <w:rPr>
          <w:u w:val="single"/>
        </w:rPr>
        <w:t xml:space="preserve">. We must remember, a chain is only as strong as its weakest link. </w:t>
      </w:r>
      <w:r w:rsidRPr="005E201A">
        <w:rPr>
          <w:highlight w:val="cyan"/>
          <w:u w:val="single"/>
        </w:rPr>
        <w:t>Current</w:t>
      </w:r>
      <w:r w:rsidRPr="000446E4">
        <w:rPr>
          <w:u w:val="single"/>
        </w:rPr>
        <w:t xml:space="preserve"> public </w:t>
      </w:r>
      <w:r w:rsidRPr="005E201A">
        <w:rPr>
          <w:rStyle w:val="Emphasis"/>
          <w:highlight w:val="cyan"/>
        </w:rPr>
        <w:t>health infrastructure failure</w:t>
      </w:r>
      <w:r w:rsidRPr="005E201A">
        <w:rPr>
          <w:highlight w:val="cyan"/>
          <w:u w:val="single"/>
        </w:rPr>
        <w:t xml:space="preserve"> and a near collapse</w:t>
      </w:r>
      <w:r w:rsidRPr="000446E4">
        <w:rPr>
          <w:u w:val="single"/>
        </w:rPr>
        <w:t xml:space="preserve"> of our costly, inefficient healthcare system</w:t>
      </w:r>
      <w:r w:rsidRPr="005E201A">
        <w:rPr>
          <w:sz w:val="16"/>
        </w:rPr>
        <w:t xml:space="preserve">, is no Black Swan. It was entirely predictable as public health professionals have been warning of </w:t>
      </w:r>
      <w:r w:rsidRPr="000446E4">
        <w:rPr>
          <w:u w:val="single"/>
        </w:rPr>
        <w:t xml:space="preserve">such a scenario as a </w:t>
      </w:r>
      <w:r w:rsidRPr="005E201A">
        <w:rPr>
          <w:highlight w:val="cyan"/>
          <w:u w:val="single"/>
        </w:rPr>
        <w:t>result of path dependency. Decisions to</w:t>
      </w:r>
      <w:r w:rsidRPr="000446E4">
        <w:rPr>
          <w:u w:val="single"/>
        </w:rPr>
        <w:t xml:space="preserve"> </w:t>
      </w:r>
      <w:r w:rsidRPr="005E201A">
        <w:rPr>
          <w:rStyle w:val="Emphasis"/>
          <w:highlight w:val="cyan"/>
        </w:rPr>
        <w:t>defund public health programs</w:t>
      </w:r>
      <w:r w:rsidRPr="000446E4">
        <w:rPr>
          <w:u w:val="single"/>
        </w:rPr>
        <w:t xml:space="preserve">, such as the U.S. Agency for International Development (USAID)-funded global program to </w:t>
      </w:r>
      <w:r w:rsidRPr="000446E4">
        <w:rPr>
          <w:rStyle w:val="Emphasis"/>
        </w:rPr>
        <w:t>detect and discover viruses</w:t>
      </w:r>
      <w:r w:rsidRPr="000446E4">
        <w:rPr>
          <w:u w:val="single"/>
        </w:rPr>
        <w:t xml:space="preserve"> in animal hosts with pandemic potential, and bipartisan failure to create and sustain a federal, single-payer healthcare system that provides comprehensive coverage to everyone absent of costly insurance premiums, </w:t>
      </w:r>
      <w:r w:rsidRPr="005E201A">
        <w:rPr>
          <w:sz w:val="16"/>
        </w:rPr>
        <w:t xml:space="preserve">high deductibles and gaps in coverage, have </w:t>
      </w:r>
      <w:r w:rsidRPr="005E201A">
        <w:rPr>
          <w:highlight w:val="cyan"/>
          <w:u w:val="single"/>
        </w:rPr>
        <w:t>led us to be</w:t>
      </w:r>
      <w:r w:rsidRPr="005E201A">
        <w:rPr>
          <w:u w:val="single"/>
        </w:rPr>
        <w:t xml:space="preserve"> woefully </w:t>
      </w:r>
      <w:r w:rsidRPr="005E201A">
        <w:rPr>
          <w:rStyle w:val="Emphasis"/>
          <w:highlight w:val="cyan"/>
        </w:rPr>
        <w:t xml:space="preserve">underprepared </w:t>
      </w:r>
      <w:r w:rsidRPr="005E201A">
        <w:rPr>
          <w:rStyle w:val="Emphasis"/>
        </w:rPr>
        <w:t>and lacking</w:t>
      </w:r>
      <w:r w:rsidRPr="005E201A">
        <w:rPr>
          <w:u w:val="single"/>
        </w:rPr>
        <w:t xml:space="preserve"> the capacity</w:t>
      </w:r>
      <w:r w:rsidRPr="000446E4">
        <w:rPr>
          <w:u w:val="single"/>
        </w:rPr>
        <w:t xml:space="preserve"> </w:t>
      </w:r>
      <w:r w:rsidRPr="005E201A">
        <w:rPr>
          <w:highlight w:val="cyan"/>
          <w:u w:val="single"/>
        </w:rPr>
        <w:t>to respond to</w:t>
      </w:r>
      <w:r w:rsidRPr="000446E4">
        <w:rPr>
          <w:u w:val="single"/>
        </w:rPr>
        <w:t xml:space="preserve"> a significant global </w:t>
      </w:r>
      <w:r w:rsidRPr="005E201A">
        <w:rPr>
          <w:rStyle w:val="Emphasis"/>
          <w:highlight w:val="cyan"/>
        </w:rPr>
        <w:t>public health crisis</w:t>
      </w:r>
      <w:r w:rsidRPr="000446E4">
        <w:rPr>
          <w:u w:val="single"/>
        </w:rPr>
        <w:t>.</w:t>
      </w:r>
    </w:p>
    <w:p w14:paraId="31BDFED7" w14:textId="77777777" w:rsidR="00E7271A" w:rsidRPr="000446E4" w:rsidRDefault="00E7271A" w:rsidP="00E7271A">
      <w:pPr>
        <w:rPr>
          <w:u w:val="single"/>
        </w:rPr>
      </w:pPr>
      <w:r w:rsidRPr="000446E4">
        <w:rPr>
          <w:u w:val="single"/>
        </w:rPr>
        <w:t>The U.S. spends approximately $3.6 trillion or $11,172 per person each year on healthcare,</w:t>
      </w:r>
      <w:r w:rsidRPr="005E201A">
        <w:rPr>
          <w:sz w:val="16"/>
        </w:rPr>
        <w:t xml:space="preserve"> accounting for roughly 18% of our Gross Domestic Product. The U.S. currently ranks highest in health care spending in the world. Comparatively, only $19 is spent per capita on foundational public health measures and programs, when only $32 per person is needed to meet foundational public health service needs. The U.S. spends more than $2000 per capita on its military budget. In fact, the most recent budget proposal requested more than $700 billion for national security. </w:t>
      </w:r>
      <w:r w:rsidRPr="000446E4">
        <w:rPr>
          <w:u w:val="single"/>
        </w:rPr>
        <w:t xml:space="preserve">Both </w:t>
      </w:r>
      <w:r w:rsidRPr="005E201A">
        <w:rPr>
          <w:highlight w:val="cyan"/>
          <w:u w:val="single"/>
        </w:rPr>
        <w:t xml:space="preserve">military and healthcare spending has continued to increase while </w:t>
      </w:r>
      <w:r w:rsidRPr="005E201A">
        <w:rPr>
          <w:rStyle w:val="Emphasis"/>
          <w:highlight w:val="cyan"/>
        </w:rPr>
        <w:t>public health</w:t>
      </w:r>
      <w:r w:rsidRPr="000446E4">
        <w:rPr>
          <w:u w:val="single"/>
        </w:rPr>
        <w:t xml:space="preserve"> spending </w:t>
      </w:r>
      <w:r w:rsidRPr="005E201A">
        <w:rPr>
          <w:highlight w:val="cyan"/>
          <w:u w:val="single"/>
        </w:rPr>
        <w:t>has</w:t>
      </w:r>
      <w:r w:rsidRPr="000446E4">
        <w:rPr>
          <w:u w:val="single"/>
        </w:rPr>
        <w:t xml:space="preserve"> </w:t>
      </w:r>
      <w:r w:rsidRPr="005E201A">
        <w:rPr>
          <w:rStyle w:val="Emphasis"/>
          <w:highlight w:val="cyan"/>
        </w:rPr>
        <w:t>continued to decrease</w:t>
      </w:r>
      <w:r w:rsidRPr="000446E4">
        <w:rPr>
          <w:u w:val="single"/>
        </w:rPr>
        <w:t xml:space="preserve"> with an ill-informed, increasingly rare bipartisan consensus. Healthcare cost has been a known fiscal Armageddon for a while. This amount of spending is unsustainable, risks economic collapse, and </w:t>
      </w:r>
      <w:r w:rsidRPr="005E201A">
        <w:rPr>
          <w:highlight w:val="cyan"/>
          <w:u w:val="single"/>
        </w:rPr>
        <w:t xml:space="preserve">puts </w:t>
      </w:r>
      <w:r w:rsidRPr="005E201A">
        <w:rPr>
          <w:rStyle w:val="Emphasis"/>
          <w:highlight w:val="cyan"/>
        </w:rPr>
        <w:t>U.S. national security at risk</w:t>
      </w:r>
      <w:r w:rsidRPr="000446E4">
        <w:rPr>
          <w:u w:val="single"/>
        </w:rPr>
        <w:t>.</w:t>
      </w:r>
    </w:p>
    <w:p w14:paraId="639205BB" w14:textId="005875A0" w:rsidR="00E7271A" w:rsidRPr="00E7271A" w:rsidRDefault="00E7271A" w:rsidP="00E7271A">
      <w:pPr>
        <w:rPr>
          <w:u w:val="single"/>
        </w:rPr>
      </w:pPr>
      <w:r w:rsidRPr="005E201A">
        <w:rPr>
          <w:sz w:val="16"/>
        </w:rPr>
        <w:t xml:space="preserve">Although the </w:t>
      </w:r>
      <w:r w:rsidRPr="000446E4">
        <w:rPr>
          <w:u w:val="single"/>
        </w:rPr>
        <w:t xml:space="preserve">intersection of public health and national security, especially domestically, is seldom examined within the public health community, there is a precedent of certain </w:t>
      </w:r>
      <w:r w:rsidRPr="005E201A">
        <w:rPr>
          <w:highlight w:val="cyan"/>
          <w:u w:val="single"/>
        </w:rPr>
        <w:t>infectious diseases being declared national security issues</w:t>
      </w:r>
      <w:r w:rsidRPr="000446E4">
        <w:rPr>
          <w:u w:val="single"/>
        </w:rPr>
        <w:t>.</w:t>
      </w:r>
      <w:r w:rsidRPr="005E201A">
        <w:rPr>
          <w:sz w:val="16"/>
        </w:rPr>
        <w:t xml:space="preserve"> For instance, HIV/AIDS has been declared a national security threat. </w:t>
      </w:r>
      <w:r w:rsidRPr="000446E4">
        <w:rPr>
          <w:u w:val="single"/>
        </w:rPr>
        <w:t xml:space="preserve">The U.S. National Intelligence Council has argued that infectious diseases are a threat to U.S. national security, stating </w:t>
      </w:r>
      <w:r w:rsidRPr="005E201A">
        <w:rPr>
          <w:highlight w:val="cyan"/>
          <w:u w:val="single"/>
        </w:rPr>
        <w:t>infectious diseases</w:t>
      </w:r>
      <w:r w:rsidRPr="000446E4">
        <w:rPr>
          <w:u w:val="single"/>
        </w:rPr>
        <w:t xml:space="preserve"> will “endanger U.S. citizens at home and abroad, threaten U.S. armed forces deployed overseas</w:t>
      </w:r>
      <w:r w:rsidRPr="005E201A">
        <w:rPr>
          <w:sz w:val="16"/>
        </w:rPr>
        <w:t xml:space="preserve">, and </w:t>
      </w:r>
      <w:r w:rsidRPr="005E201A">
        <w:rPr>
          <w:highlight w:val="cyan"/>
          <w:u w:val="single"/>
        </w:rPr>
        <w:t>exacerbate</w:t>
      </w:r>
      <w:r w:rsidRPr="005E201A">
        <w:rPr>
          <w:u w:val="single"/>
        </w:rPr>
        <w:t xml:space="preserve"> social and </w:t>
      </w:r>
      <w:r w:rsidRPr="005E201A">
        <w:rPr>
          <w:rStyle w:val="Emphasis"/>
          <w:highlight w:val="cyan"/>
        </w:rPr>
        <w:t>political instability</w:t>
      </w:r>
      <w:r w:rsidRPr="000446E4">
        <w:rPr>
          <w:u w:val="single"/>
        </w:rPr>
        <w:t xml:space="preserve"> in key countries and regions in which the United States has significant interests.” Public health emergency preparedness (PHEP) has been defined as “the capability of the public health and health care systems</w:t>
      </w:r>
      <w:r w:rsidRPr="005E201A">
        <w:rPr>
          <w:sz w:val="16"/>
        </w:rPr>
        <w:t xml:space="preserve">, communities, and individuals, to prevent, protect against, quickly respond to, and recover from health emergencies, particularly those whose scale, timing, or unpredictability </w:t>
      </w:r>
      <w:r w:rsidRPr="005E201A">
        <w:rPr>
          <w:u w:val="single"/>
        </w:rPr>
        <w:t xml:space="preserve">threatens to </w:t>
      </w:r>
      <w:r w:rsidRPr="005E201A">
        <w:rPr>
          <w:rStyle w:val="Emphasis"/>
        </w:rPr>
        <w:t>overwhelm routine capabilities</w:t>
      </w:r>
      <w:r w:rsidRPr="005E201A">
        <w:rPr>
          <w:sz w:val="16"/>
        </w:rPr>
        <w:t xml:space="preserve">.” </w:t>
      </w:r>
      <w:r w:rsidRPr="000446E4">
        <w:rPr>
          <w:u w:val="single"/>
        </w:rPr>
        <w:t xml:space="preserve">It is </w:t>
      </w:r>
      <w:r w:rsidRPr="005E201A">
        <w:rPr>
          <w:highlight w:val="cyan"/>
          <w:u w:val="single"/>
        </w:rPr>
        <w:t>clear from the federal response to COVID</w:t>
      </w:r>
      <w:r w:rsidRPr="000446E4">
        <w:rPr>
          <w:u w:val="single"/>
        </w:rPr>
        <w:t xml:space="preserve">-19 </w:t>
      </w:r>
      <w:r w:rsidRPr="005E201A">
        <w:rPr>
          <w:u w:val="single"/>
        </w:rPr>
        <w:t>that PHEP</w:t>
      </w:r>
      <w:r w:rsidRPr="000446E4">
        <w:rPr>
          <w:u w:val="single"/>
        </w:rPr>
        <w:t>, a critical aspect of protecting our nation’s security, has not been a priority for political decision-makers</w:t>
      </w:r>
    </w:p>
    <w:p w14:paraId="3C1BF81C" w14:textId="1E718998" w:rsidR="006C19FE" w:rsidRDefault="006C19FE" w:rsidP="006C19FE">
      <w:pPr>
        <w:pStyle w:val="Heading3"/>
      </w:pPr>
      <w:r>
        <w:t>2AC – Disease – !</w:t>
      </w:r>
    </w:p>
    <w:p w14:paraId="5AB52C5C" w14:textId="77777777" w:rsidR="00C707DF" w:rsidRDefault="00C707DF" w:rsidP="00C707DF">
      <w:pPr>
        <w:pStyle w:val="Heading4"/>
      </w:pPr>
      <w:r>
        <w:t>Pandemics will cause extinction.</w:t>
      </w:r>
    </w:p>
    <w:p w14:paraId="73739D89" w14:textId="77777777" w:rsidR="00C707DF" w:rsidRDefault="00C707DF" w:rsidP="00C707DF">
      <w:r>
        <w:t xml:space="preserve">Eleftherios </w:t>
      </w:r>
      <w:r w:rsidRPr="0062147F">
        <w:rPr>
          <w:rStyle w:val="Style13ptBold"/>
        </w:rPr>
        <w:t>Diamandis 22</w:t>
      </w:r>
      <w:r>
        <w:t xml:space="preserve">, Division Head of Clinical Biochemistry at Mount Sinai Hospital and Biochemist-in-Chief at the University Health Network and is Professor &amp; Head, Clinical Biochemistry, Department of Laboratory Medicine and Pathobiology, University of Toronto, B.Sc. in Chemistry, Ph.D. in Analytical Chemistry and M.D. from the University of Athens, Greece and a Diploma in Clinical Biochemistry from the University of Toronto, 1/29/2022, “The Mother of All Battles: Viruses vs Humans. Can Humans Avoid Extinction in 50–100 Years?”, </w:t>
      </w:r>
      <w:r w:rsidRPr="009D739A">
        <w:rPr>
          <w:i/>
          <w:iCs/>
        </w:rPr>
        <w:t>Open Life Sciences</w:t>
      </w:r>
      <w:r>
        <w:t xml:space="preserve">, 17(1), </w:t>
      </w:r>
      <w:hyperlink r:id="rId11" w:history="1">
        <w:r w:rsidRPr="007D3C2B">
          <w:rPr>
            <w:rStyle w:val="Hyperlink"/>
          </w:rPr>
          <w:t>https://doi.org/10.1515/biol-2022-0005</w:t>
        </w:r>
      </w:hyperlink>
      <w:r>
        <w:t xml:space="preserve"> </w:t>
      </w:r>
    </w:p>
    <w:p w14:paraId="356F81FD" w14:textId="77777777" w:rsidR="00C707DF" w:rsidRPr="0062147F" w:rsidRDefault="00C707DF" w:rsidP="00C707DF">
      <w:pPr>
        <w:rPr>
          <w:sz w:val="16"/>
        </w:rPr>
      </w:pPr>
      <w:r w:rsidRPr="0062147F">
        <w:rPr>
          <w:sz w:val="16"/>
        </w:rPr>
        <w:t>Abstract</w:t>
      </w:r>
    </w:p>
    <w:p w14:paraId="11DA8C12" w14:textId="77777777" w:rsidR="00C707DF" w:rsidRPr="0062147F" w:rsidRDefault="00C707DF" w:rsidP="00C707DF">
      <w:pPr>
        <w:rPr>
          <w:sz w:val="16"/>
        </w:rPr>
      </w:pPr>
      <w:r w:rsidRPr="0062147F">
        <w:rPr>
          <w:sz w:val="16"/>
        </w:rPr>
        <w:t xml:space="preserve">The recent SARS-CoV-2 pandemic, which is causing COVID-19 disease, has taught us unexpected lessons about the dangers of human suffering through highly contagious and lethal diseases. As the COVID-19 pandemic is now being partially controlled by various isolation measures, therapeutics, and vaccines, it became clear that our current lifestyle and societal functions may not be sustainable in the long term. </w:t>
      </w:r>
      <w:r w:rsidRPr="00EF444F">
        <w:rPr>
          <w:rStyle w:val="StyleUnderline"/>
          <w:highlight w:val="cyan"/>
        </w:rPr>
        <w:t>We</w:t>
      </w:r>
      <w:r w:rsidRPr="001A527D">
        <w:rPr>
          <w:rStyle w:val="StyleUnderline"/>
        </w:rPr>
        <w:t xml:space="preserve"> now </w:t>
      </w:r>
      <w:r w:rsidRPr="009D739A">
        <w:rPr>
          <w:rStyle w:val="Emphasis"/>
          <w:highlight w:val="cyan"/>
        </w:rPr>
        <w:t>have</w:t>
      </w:r>
      <w:r w:rsidRPr="00EF444F">
        <w:rPr>
          <w:rStyle w:val="StyleUnderline"/>
          <w:highlight w:val="cyan"/>
        </w:rPr>
        <w:t xml:space="preserve"> to</w:t>
      </w:r>
      <w:r w:rsidRPr="001A527D">
        <w:rPr>
          <w:rStyle w:val="StyleUnderline"/>
        </w:rPr>
        <w:t xml:space="preserve"> start thinking and </w:t>
      </w:r>
      <w:r w:rsidRPr="00EF444F">
        <w:rPr>
          <w:rStyle w:val="StyleUnderline"/>
          <w:highlight w:val="cyan"/>
        </w:rPr>
        <w:t>plan</w:t>
      </w:r>
      <w:r w:rsidRPr="001A527D">
        <w:rPr>
          <w:rStyle w:val="StyleUnderline"/>
        </w:rPr>
        <w:t xml:space="preserve">ning on </w:t>
      </w:r>
      <w:r w:rsidRPr="00EF444F">
        <w:rPr>
          <w:rStyle w:val="StyleUnderline"/>
          <w:highlight w:val="cyan"/>
        </w:rPr>
        <w:t xml:space="preserve">how to face the </w:t>
      </w:r>
      <w:r w:rsidRPr="00EF444F">
        <w:rPr>
          <w:rStyle w:val="Emphasis"/>
          <w:highlight w:val="cyan"/>
        </w:rPr>
        <w:t>next</w:t>
      </w:r>
      <w:r w:rsidRPr="001A527D">
        <w:rPr>
          <w:rStyle w:val="StyleUnderline"/>
        </w:rPr>
        <w:t xml:space="preserve"> dangerous </w:t>
      </w:r>
      <w:r w:rsidRPr="00EF444F">
        <w:rPr>
          <w:rStyle w:val="StyleUnderline"/>
          <w:highlight w:val="cyan"/>
        </w:rPr>
        <w:t>pandemic</w:t>
      </w:r>
      <w:r w:rsidRPr="0062147F">
        <w:rPr>
          <w:sz w:val="16"/>
        </w:rPr>
        <w:t xml:space="preserve">, not just overcoming the one that is upon us now. Is there any evidence that </w:t>
      </w:r>
      <w:r w:rsidRPr="00EF444F">
        <w:rPr>
          <w:rStyle w:val="Emphasis"/>
          <w:highlight w:val="cyan"/>
        </w:rPr>
        <w:t>even worse</w:t>
      </w:r>
      <w:r w:rsidRPr="00EF444F">
        <w:rPr>
          <w:rStyle w:val="StyleUnderline"/>
          <w:highlight w:val="cyan"/>
        </w:rPr>
        <w:t xml:space="preserve"> pandemics</w:t>
      </w:r>
      <w:r w:rsidRPr="001A527D">
        <w:rPr>
          <w:rStyle w:val="StyleUnderline"/>
        </w:rPr>
        <w:t xml:space="preserve"> could </w:t>
      </w:r>
      <w:r w:rsidRPr="001A527D">
        <w:rPr>
          <w:rStyle w:val="Emphasis"/>
        </w:rPr>
        <w:t>strike</w:t>
      </w:r>
      <w:r w:rsidRPr="001A527D">
        <w:rPr>
          <w:rStyle w:val="StyleUnderline"/>
        </w:rPr>
        <w:t xml:space="preserve"> us in the </w:t>
      </w:r>
      <w:r w:rsidRPr="001A527D">
        <w:rPr>
          <w:rStyle w:val="Emphasis"/>
        </w:rPr>
        <w:t>near future</w:t>
      </w:r>
      <w:r w:rsidRPr="001A527D">
        <w:rPr>
          <w:rStyle w:val="StyleUnderline"/>
        </w:rPr>
        <w:t xml:space="preserve"> and </w:t>
      </w:r>
      <w:r w:rsidRPr="00EF444F">
        <w:rPr>
          <w:rStyle w:val="StyleUnderline"/>
          <w:highlight w:val="cyan"/>
        </w:rPr>
        <w:t xml:space="preserve">threaten the </w:t>
      </w:r>
      <w:r w:rsidRPr="00EF444F">
        <w:rPr>
          <w:rStyle w:val="Emphasis"/>
          <w:highlight w:val="cyan"/>
        </w:rPr>
        <w:t>existence</w:t>
      </w:r>
      <w:r w:rsidRPr="00EF444F">
        <w:rPr>
          <w:rStyle w:val="StyleUnderline"/>
          <w:highlight w:val="cyan"/>
        </w:rPr>
        <w:t xml:space="preserve"> of the </w:t>
      </w:r>
      <w:r w:rsidRPr="00EF444F">
        <w:rPr>
          <w:rStyle w:val="Emphasis"/>
          <w:highlight w:val="cyan"/>
        </w:rPr>
        <w:t>human race</w:t>
      </w:r>
      <w:r w:rsidRPr="0062147F">
        <w:rPr>
          <w:sz w:val="16"/>
        </w:rPr>
        <w:t xml:space="preserve">? The answer is unequivocally yes. It is not necessary to get infected by viruses found in bats, pangolins, and other exotic animals that live in remote forests to be in danger. Creditable scientific evidence indicates that </w:t>
      </w:r>
      <w:r w:rsidRPr="001A527D">
        <w:rPr>
          <w:rStyle w:val="StyleUnderline"/>
        </w:rPr>
        <w:t>the human gut microbiota harbor billions of viruses</w:t>
      </w:r>
      <w:r w:rsidRPr="0062147F">
        <w:rPr>
          <w:sz w:val="16"/>
        </w:rPr>
        <w:t xml:space="preserve"> that are </w:t>
      </w:r>
      <w:r w:rsidRPr="001A527D">
        <w:rPr>
          <w:rStyle w:val="StyleUnderline"/>
        </w:rPr>
        <w:t>capable of affecting the function of vital human organs</w:t>
      </w:r>
      <w:r w:rsidRPr="0062147F">
        <w:rPr>
          <w:sz w:val="16"/>
        </w:rPr>
        <w:t xml:space="preserve"> such as the immune system, lung, brain, liver, kidney, or heart. It is remotely possible that </w:t>
      </w:r>
      <w:r w:rsidRPr="001A527D">
        <w:rPr>
          <w:rStyle w:val="StyleUnderline"/>
        </w:rPr>
        <w:t>the development of pathogenic variants</w:t>
      </w:r>
      <w:r w:rsidRPr="0062147F">
        <w:rPr>
          <w:sz w:val="16"/>
        </w:rPr>
        <w:t xml:space="preserve"> in the gut </w:t>
      </w:r>
      <w:r w:rsidRPr="001A527D">
        <w:rPr>
          <w:rStyle w:val="StyleUnderline"/>
        </w:rPr>
        <w:t xml:space="preserve">can lead to </w:t>
      </w:r>
      <w:r w:rsidRPr="001A527D">
        <w:rPr>
          <w:rStyle w:val="Emphasis"/>
        </w:rPr>
        <w:t>contagious viruses</w:t>
      </w:r>
      <w:r w:rsidRPr="001A527D">
        <w:rPr>
          <w:rStyle w:val="StyleUnderline"/>
        </w:rPr>
        <w:t xml:space="preserve">, which can cause </w:t>
      </w:r>
      <w:r w:rsidRPr="00EF444F">
        <w:rPr>
          <w:rStyle w:val="Emphasis"/>
          <w:highlight w:val="cyan"/>
        </w:rPr>
        <w:t>pandemics</w:t>
      </w:r>
      <w:r w:rsidRPr="0062147F">
        <w:rPr>
          <w:sz w:val="16"/>
        </w:rPr>
        <w:t xml:space="preserve">, leading to the destruction of vital organs, causing death or various debilitating diseases such as blindness, respiratory, liver, heart, and kidney failures. These </w:t>
      </w:r>
      <w:r w:rsidRPr="001A527D">
        <w:rPr>
          <w:rStyle w:val="StyleUnderline"/>
        </w:rPr>
        <w:t xml:space="preserve">diseases </w:t>
      </w:r>
      <w:r w:rsidRPr="00EF444F">
        <w:rPr>
          <w:rStyle w:val="StyleUnderline"/>
          <w:highlight w:val="cyan"/>
        </w:rPr>
        <w:t xml:space="preserve">could result in the </w:t>
      </w:r>
      <w:r w:rsidRPr="00EF444F">
        <w:rPr>
          <w:rStyle w:val="Emphasis"/>
          <w:highlight w:val="cyan"/>
        </w:rPr>
        <w:t>complete shutdown</w:t>
      </w:r>
      <w:r w:rsidRPr="00EF444F">
        <w:rPr>
          <w:rStyle w:val="StyleUnderline"/>
          <w:highlight w:val="cyan"/>
        </w:rPr>
        <w:t xml:space="preserve"> of</w:t>
      </w:r>
      <w:r w:rsidRPr="0062147F">
        <w:rPr>
          <w:sz w:val="16"/>
        </w:rPr>
        <w:t xml:space="preserve"> our </w:t>
      </w:r>
      <w:r w:rsidRPr="009D739A">
        <w:rPr>
          <w:rStyle w:val="StyleUnderline"/>
          <w:highlight w:val="cyan"/>
        </w:rPr>
        <w:t>civilization a</w:t>
      </w:r>
      <w:r w:rsidRPr="00EF444F">
        <w:rPr>
          <w:rStyle w:val="StyleUnderline"/>
          <w:highlight w:val="cyan"/>
        </w:rPr>
        <w:t>nd</w:t>
      </w:r>
      <w:r w:rsidRPr="0062147F">
        <w:rPr>
          <w:sz w:val="16"/>
        </w:rPr>
        <w:t xml:space="preserve"> probably </w:t>
      </w:r>
      <w:r w:rsidRPr="001A527D">
        <w:rPr>
          <w:rStyle w:val="StyleUnderline"/>
        </w:rPr>
        <w:t xml:space="preserve">the gradual </w:t>
      </w:r>
      <w:r w:rsidRPr="00EF444F">
        <w:rPr>
          <w:rStyle w:val="Emphasis"/>
          <w:highlight w:val="cyan"/>
        </w:rPr>
        <w:t>extinction</w:t>
      </w:r>
      <w:r w:rsidRPr="001A527D">
        <w:rPr>
          <w:rStyle w:val="StyleUnderline"/>
        </w:rPr>
        <w:t xml:space="preserve"> of the </w:t>
      </w:r>
      <w:r w:rsidRPr="001A527D">
        <w:rPr>
          <w:rStyle w:val="Emphasis"/>
        </w:rPr>
        <w:t>human race</w:t>
      </w:r>
      <w:r w:rsidRPr="0062147F">
        <w:rPr>
          <w:sz w:val="16"/>
        </w:rPr>
        <w:t>. This essay will comment on a few independent pieces of scientific facts, and then combine this information to come up with some (but certainly not all) hypothetical scenarios that could cause human race misery, even extinction, in the hope that these hypothetical scenarios will trigger preventative measures that could reverse or delay the projected adverse outcomes.</w:t>
      </w:r>
    </w:p>
    <w:p w14:paraId="083C5B1F" w14:textId="77777777" w:rsidR="00C707DF" w:rsidRPr="0062147F" w:rsidRDefault="00C707DF" w:rsidP="00C707DF">
      <w:pPr>
        <w:rPr>
          <w:sz w:val="16"/>
        </w:rPr>
      </w:pPr>
      <w:r w:rsidRPr="0062147F">
        <w:rPr>
          <w:sz w:val="16"/>
        </w:rPr>
        <w:t>Keywords: pandemics; contagious diseases; human race extinction; viruses; microbiome; COVID-19; blindness</w:t>
      </w:r>
    </w:p>
    <w:p w14:paraId="0E8059CE" w14:textId="77777777" w:rsidR="00C707DF" w:rsidRPr="0062147F" w:rsidRDefault="00C707DF" w:rsidP="00C707DF">
      <w:pPr>
        <w:rPr>
          <w:sz w:val="8"/>
          <w:szCs w:val="14"/>
        </w:rPr>
      </w:pPr>
      <w:r w:rsidRPr="0062147F">
        <w:rPr>
          <w:sz w:val="8"/>
          <w:szCs w:val="14"/>
        </w:rPr>
        <w:t>1 Introduction</w:t>
      </w:r>
    </w:p>
    <w:p w14:paraId="6D01E762" w14:textId="77777777" w:rsidR="00C707DF" w:rsidRPr="0062147F" w:rsidRDefault="00C707DF" w:rsidP="00C707DF">
      <w:pPr>
        <w:rPr>
          <w:sz w:val="8"/>
          <w:szCs w:val="14"/>
        </w:rPr>
      </w:pPr>
      <w:r w:rsidRPr="0062147F">
        <w:rPr>
          <w:sz w:val="8"/>
          <w:szCs w:val="14"/>
        </w:rPr>
        <w:t>Le Chatelier’s Principle: Named after the French chemist, Le Chatelier’s principle posits that “When an external stress (change in pressure, temperature or concentration) is applied to a system in chemical equilibrium, the equilibrium will change in such a way as to reduce the effect of the stress.” In other words, a change in a system will evoke a counter-change, which will bring the equilibrium to a new point. This principle operates with almost every human or other activity. For example, it is known that when fruit production in the Serengeti ecosystem is reduced, the number of elephants, which feed on these fruits, is reduced proportionally. In the context of this essay, I hypothesize that human-made changes in climate, the atmosphere, water, soil, and all other planet-living organisms, will likely evoke counter-changes that may be highly consequential to human life. Due to the complexity of our ecosystem, humans do not know exactly how these changes will affect them in the end. Consequently, they choose to disregard them because lifestyle adjustments may cost money and convenience or loss of well-established pleasures.</w:t>
      </w:r>
    </w:p>
    <w:p w14:paraId="7D16999A" w14:textId="77777777" w:rsidR="00C707DF" w:rsidRPr="0062147F" w:rsidRDefault="00C707DF" w:rsidP="00C707DF">
      <w:pPr>
        <w:rPr>
          <w:sz w:val="8"/>
          <w:szCs w:val="14"/>
        </w:rPr>
      </w:pPr>
      <w:r w:rsidRPr="0062147F">
        <w:rPr>
          <w:sz w:val="8"/>
          <w:szCs w:val="14"/>
        </w:rPr>
        <w:t>1.1 The earth is changing rapidly</w:t>
      </w:r>
    </w:p>
    <w:p w14:paraId="670FA4A6" w14:textId="77777777" w:rsidR="00C707DF" w:rsidRPr="0062147F" w:rsidRDefault="00C707DF" w:rsidP="00C707DF">
      <w:pPr>
        <w:rPr>
          <w:sz w:val="8"/>
          <w:szCs w:val="14"/>
        </w:rPr>
      </w:pPr>
      <w:r w:rsidRPr="0062147F">
        <w:rPr>
          <w:sz w:val="8"/>
          <w:szCs w:val="14"/>
        </w:rPr>
        <w:t>What is changing on the earth that could induce a potentially catastrophic counter-change? The answer is everything is changing[1], from the living inhabitants (humans, other species, and plants) to the atmosphere, water, soil, climate, among else.</w:t>
      </w:r>
    </w:p>
    <w:p w14:paraId="5E2C704F" w14:textId="77777777" w:rsidR="00C707DF" w:rsidRPr="0062147F" w:rsidRDefault="00C707DF" w:rsidP="00C707DF">
      <w:pPr>
        <w:rPr>
          <w:sz w:val="8"/>
          <w:szCs w:val="14"/>
        </w:rPr>
      </w:pPr>
      <w:r w:rsidRPr="0062147F">
        <w:rPr>
          <w:sz w:val="8"/>
          <w:szCs w:val="14"/>
        </w:rPr>
        <w:t>The changes caused by human activity are sometimes dramatic. For example, it has been estimated that about 1 million out of 8.5 million species of plants, animals, and other organisms are in imminent danger of extinction [1]. Other estimates show that 50% of the organisms that existed 50 years ago have already gone extinct, not to consider additional species that are gone before we even identify them. Soon, we will likely be losing more than 80% of the world’s species due to human overdevelopment and its associated consequences. The major reasons for species extinction are habitat destruction, pesticide poisoning, and illegal hunting [1].</w:t>
      </w:r>
    </w:p>
    <w:p w14:paraId="69DD7823" w14:textId="77777777" w:rsidR="00C707DF" w:rsidRPr="0062147F" w:rsidRDefault="00C707DF" w:rsidP="00C707DF">
      <w:pPr>
        <w:rPr>
          <w:sz w:val="8"/>
          <w:szCs w:val="14"/>
        </w:rPr>
      </w:pPr>
      <w:r w:rsidRPr="0062147F">
        <w:rPr>
          <w:sz w:val="8"/>
          <w:szCs w:val="14"/>
        </w:rPr>
        <w:t>2 Global warming</w:t>
      </w:r>
    </w:p>
    <w:p w14:paraId="7056D710" w14:textId="77777777" w:rsidR="00C707DF" w:rsidRPr="0062147F" w:rsidRDefault="00C707DF" w:rsidP="00C707DF">
      <w:pPr>
        <w:rPr>
          <w:sz w:val="8"/>
          <w:szCs w:val="14"/>
        </w:rPr>
      </w:pPr>
      <w:r w:rsidRPr="0062147F">
        <w:rPr>
          <w:sz w:val="8"/>
          <w:szCs w:val="14"/>
        </w:rPr>
        <w:t>Some may choose to believe what the politicians are debating about: that climate change is a fact or fiction, but the data say that the last 6 years were the warmest on record [2]. Overall, the planet was 1.25°C warmer than in preindustrial times (in the 1950s). Warmer oceans are melting ice sheets and rising sea levels by almost 5 mm per year. In Australia, record-setting heat and drought were responsible for the bushfires that destroyed almost 25% of southeastern Australia’s forests and their living inhabitants, such as koalas. If we cannot slow down earth’s heating by reducing emissions, the current increase of about 0.2°C per decade will likely be rapidly surpassed. How will the planet react? Likely with more catastrophic fires, tsunamis, earthquakes, and floods. The human homeostatic changes to increased temperatures are very complex and include many vital organs [3]. Global warming may also cause changes in the biology of our candidate foes, the viruses, bacteria, and parasites that live in our gut and skin (see Section 2.2).</w:t>
      </w:r>
    </w:p>
    <w:p w14:paraId="4E8586C9" w14:textId="77777777" w:rsidR="00C707DF" w:rsidRPr="0062147F" w:rsidRDefault="00C707DF" w:rsidP="00C707DF">
      <w:pPr>
        <w:rPr>
          <w:sz w:val="8"/>
          <w:szCs w:val="14"/>
        </w:rPr>
      </w:pPr>
      <w:r w:rsidRPr="0062147F">
        <w:rPr>
          <w:sz w:val="8"/>
          <w:szCs w:val="14"/>
        </w:rPr>
        <w:t>2.1 How much human-made environmental damage has been done already?</w:t>
      </w:r>
    </w:p>
    <w:p w14:paraId="73909E2A" w14:textId="77777777" w:rsidR="00C707DF" w:rsidRPr="0062147F" w:rsidRDefault="00C707DF" w:rsidP="00C707DF">
      <w:pPr>
        <w:rPr>
          <w:sz w:val="8"/>
          <w:szCs w:val="14"/>
        </w:rPr>
      </w:pPr>
      <w:r w:rsidRPr="0062147F">
        <w:rPr>
          <w:sz w:val="8"/>
          <w:szCs w:val="14"/>
        </w:rPr>
        <w:t>Humans are now the undisputed masters of the planet and cannot be easily stopped from actively destroying it, consciously or unconsciously. An interesting question is how much damage has been claimed to be done already, and do we have the data to support these claims? Elhacham et al. have recently compared the natural biomass that exists on the earth with the human-made (anthropogenic) mass [4]. They found that each person on the globe produces a mass that is about equal to their body weight every week! Is that too little or too much? Let us first define biomass and anthropogenic mass. The majority of the earth’s biomass is represented by trees and bushes. The majority of the man-made mass is represented by buildings and infrastructure such as roads and consists of concrete, bricks, asphalt, metals, and plastic. Just consider that the total global mass of produced plastic so far is greater than the overall mass of all terrestrial and marine animals combined!</w:t>
      </w:r>
    </w:p>
    <w:p w14:paraId="0E10A699" w14:textId="77777777" w:rsidR="00C707DF" w:rsidRPr="0062147F" w:rsidRDefault="00C707DF" w:rsidP="00C707DF">
      <w:pPr>
        <w:rPr>
          <w:sz w:val="8"/>
          <w:szCs w:val="14"/>
        </w:rPr>
      </w:pPr>
      <w:r w:rsidRPr="0062147F">
        <w:rPr>
          <w:sz w:val="8"/>
          <w:szCs w:val="14"/>
        </w:rPr>
        <w:t>So, how do we fare when comparing biomass to anthropogenic mass production? In the 1900s, the latter represented only 3% of global biomass; but now, in the 2020s, the two masses are about equal. The projection is that if we go on with more deforestation, buildings, streets, plastics, cars, and so on, by 2040, it is likely that anthropogenic mass will almost triple the earth’s biomass. Will there be enough resources and clean air and water to sustain the life of the projected 9 billion inhabitants? Anthropogenic mass production is difficult to slow down since this activity is considered part of our evolving civilization and way of living.</w:t>
      </w:r>
    </w:p>
    <w:p w14:paraId="2FD40071" w14:textId="77777777" w:rsidR="00C707DF" w:rsidRPr="0062147F" w:rsidRDefault="00C707DF" w:rsidP="00C707DF">
      <w:pPr>
        <w:rPr>
          <w:sz w:val="8"/>
          <w:szCs w:val="14"/>
        </w:rPr>
      </w:pPr>
      <w:r w:rsidRPr="0062147F">
        <w:rPr>
          <w:sz w:val="8"/>
          <w:szCs w:val="14"/>
        </w:rPr>
        <w:t>2.2 Human microbiome</w:t>
      </w:r>
    </w:p>
    <w:p w14:paraId="7321C61D" w14:textId="77777777" w:rsidR="00C707DF" w:rsidRPr="0062147F" w:rsidRDefault="00C707DF" w:rsidP="00C707DF">
      <w:pPr>
        <w:rPr>
          <w:sz w:val="8"/>
          <w:szCs w:val="14"/>
        </w:rPr>
      </w:pPr>
      <w:r w:rsidRPr="0062147F">
        <w:rPr>
          <w:sz w:val="8"/>
          <w:szCs w:val="14"/>
        </w:rPr>
        <w:t>The human body consists of approximately 30 trillion cells, but the microbiota population in the human gut is estimated to be 300 trillion [5]! In addition, there is another microbiota in the skin and other organs. It was initially thought that these microbiota act locally (e.g., only in the gut or skin), but new evidence suggest that the effects of microbiota may be global, reaching every cell in the body. This can be achieved with various mechanisms, one being the transmission of signals mediated by proteins that can travel through anatomically distinct structures such as the vagus nerve. For example, a protein called curli can travel through the vagus nerve and reach the brain, where it can promote abnormal aggregation of proteins such as a-synuclein, one major pathogenetic player in Parkinson’s disease [5,6]. Another and even more likely mechanism includes the diffusion of bacterial or viral proteins (some could be toxins to various organs) or pathogenic viruses into the bloodstream. From there, they can travel around the body. This is reminiscent of cancer cell metastasis by the hematogenous route. One piece of evidence for that happening is that about half of the human metabolome (the collection of all metabolites in the blood) is derived by host bacteria [5]. Bacteria or virus-derived metabolites could also pass through the placenta and reach the fetus, including the fetal brain, possibly causing diseases such as autism.</w:t>
      </w:r>
    </w:p>
    <w:p w14:paraId="71BA4948" w14:textId="77777777" w:rsidR="00C707DF" w:rsidRPr="0062147F" w:rsidRDefault="00C707DF" w:rsidP="00C707DF">
      <w:pPr>
        <w:rPr>
          <w:sz w:val="8"/>
          <w:szCs w:val="14"/>
        </w:rPr>
      </w:pPr>
      <w:r w:rsidRPr="0062147F">
        <w:rPr>
          <w:sz w:val="8"/>
          <w:szCs w:val="14"/>
        </w:rPr>
        <w:t>Despite skin not being as hospitable to microorganisms as the gut, a typical person may have about 1,000 species of bacteria on their skin [7]. These microbial communities continue to grow and diversify until puberty when hormonal and developmental changes reach a plateau. The balance between host and bacteria in the skin is determined by the production of skin-derived microbial nutrients, microbiome-derived skin nutrients, skin, and microbiome-derived antimicrobial peptides, and by the interaction of the microbiome with the host’s immune system. Similar as in the gut, there is a delicate balance between beneficial and potentially harmful bacteria and the host immune system. It is remotely possible that our future enemies may derive from the gut, skin, or other organs harboring microorganisms. In addition, the skin is more sensitive to environmental changes such as climate change as it is directly exposed to the environment.</w:t>
      </w:r>
    </w:p>
    <w:p w14:paraId="129A4E03" w14:textId="77777777" w:rsidR="00C707DF" w:rsidRPr="0062147F" w:rsidRDefault="00C707DF" w:rsidP="00C707DF">
      <w:pPr>
        <w:rPr>
          <w:sz w:val="8"/>
          <w:szCs w:val="14"/>
        </w:rPr>
      </w:pPr>
      <w:r w:rsidRPr="0062147F">
        <w:rPr>
          <w:sz w:val="8"/>
          <w:szCs w:val="14"/>
        </w:rPr>
        <w:t>In conclusion, bacterial, viral, and parasite-derived proteins or pathogenic viruses thrive locally (e.g., in the gut or skin) but are capable of acting globally.</w:t>
      </w:r>
    </w:p>
    <w:p w14:paraId="44AF907F" w14:textId="77777777" w:rsidR="00C707DF" w:rsidRPr="0062147F" w:rsidRDefault="00C707DF" w:rsidP="00C707DF">
      <w:pPr>
        <w:rPr>
          <w:sz w:val="8"/>
          <w:szCs w:val="14"/>
        </w:rPr>
      </w:pPr>
      <w:r w:rsidRPr="0062147F">
        <w:rPr>
          <w:sz w:val="8"/>
          <w:szCs w:val="14"/>
        </w:rPr>
        <w:t>2.3 Human viruses and how they could cause disease</w:t>
      </w:r>
    </w:p>
    <w:p w14:paraId="1E4735F3" w14:textId="77777777" w:rsidR="00C707DF" w:rsidRPr="0062147F" w:rsidRDefault="00C707DF" w:rsidP="00C707DF">
      <w:pPr>
        <w:rPr>
          <w:sz w:val="8"/>
          <w:szCs w:val="14"/>
        </w:rPr>
      </w:pPr>
      <w:r w:rsidRPr="0062147F">
        <w:rPr>
          <w:sz w:val="8"/>
          <w:szCs w:val="14"/>
        </w:rPr>
        <w:t>Many strains of gut bacteria are harmless, but they can become dangerous pathogens under certain conditions, such as antibiotic use [8]. It is well known that gut bacteria can harbor many viruses (bacterial phages) [9]. If they do not immediately kill the infected bacteria, these viruses incorporate into the bacterial genome and stay latent for extended periods (they are known “prophages”). These prophages can be reactivated under certain environmental or other factors and act like pathogenic viruses. It is rather surprising that, in general, viruses are so many that they qualify as the most abundant biological entities on the planet. Sometimes, gut bacteria use their activated prophages as weapons to gain an advantage and kill other competing bacteria. Phages could also assist in bacterial evolution as the latter become more virulent [10]. The gut bacteria also seem to interact with the host immune system and can influence the efficacy of cancer immunotherapy [11,12,13]. The microbiome has been blamed for playing direct or indirect roles in many human diseases, including cancer, metabolic syndrome, diabetes, dementia, and others [14].</w:t>
      </w:r>
    </w:p>
    <w:p w14:paraId="2CED6EA4" w14:textId="77777777" w:rsidR="00C707DF" w:rsidRPr="0062147F" w:rsidRDefault="00C707DF" w:rsidP="00C707DF">
      <w:pPr>
        <w:rPr>
          <w:sz w:val="8"/>
          <w:szCs w:val="14"/>
        </w:rPr>
      </w:pPr>
      <w:r w:rsidRPr="0062147F">
        <w:rPr>
          <w:sz w:val="8"/>
          <w:szCs w:val="14"/>
        </w:rPr>
        <w:t>The outcomes regarding health and disease depend on the balance of powers among the gut/skin/other organ viruses, the gut/skin/other organ microbiomes, and the host immune system. If this balance is disturbed, a biological war between these players will be initiated, and the outcome will be unpredictable.</w:t>
      </w:r>
    </w:p>
    <w:p w14:paraId="2BBA485F" w14:textId="77777777" w:rsidR="00C707DF" w:rsidRPr="0062147F" w:rsidRDefault="00C707DF" w:rsidP="00C707DF">
      <w:pPr>
        <w:rPr>
          <w:sz w:val="8"/>
          <w:szCs w:val="14"/>
        </w:rPr>
      </w:pPr>
      <w:r w:rsidRPr="0062147F">
        <w:rPr>
          <w:sz w:val="8"/>
          <w:szCs w:val="14"/>
        </w:rPr>
        <w:t>In conclusion, scientific evidence supports the idea that phages in the mammalian intestine, skin, or elsewhere, not only can be engulfed by certain eukaryotic cells but also might escape from the gut or skin, enter the bloodstream, and make their way into other parts of the body, with as yet undiscovered consequences.</w:t>
      </w:r>
    </w:p>
    <w:p w14:paraId="2477203B" w14:textId="77777777" w:rsidR="00C707DF" w:rsidRPr="0062147F" w:rsidRDefault="00C707DF" w:rsidP="00C707DF">
      <w:pPr>
        <w:rPr>
          <w:sz w:val="8"/>
          <w:szCs w:val="14"/>
        </w:rPr>
      </w:pPr>
      <w:r w:rsidRPr="0062147F">
        <w:rPr>
          <w:sz w:val="8"/>
          <w:szCs w:val="14"/>
        </w:rPr>
        <w:t>2.4 Viral variants</w:t>
      </w:r>
    </w:p>
    <w:p w14:paraId="091C485C" w14:textId="77777777" w:rsidR="00C707DF" w:rsidRPr="0062147F" w:rsidRDefault="00C707DF" w:rsidP="00C707DF">
      <w:pPr>
        <w:rPr>
          <w:sz w:val="8"/>
          <w:szCs w:val="14"/>
        </w:rPr>
      </w:pPr>
      <w:r w:rsidRPr="0062147F">
        <w:rPr>
          <w:sz w:val="8"/>
          <w:szCs w:val="14"/>
        </w:rPr>
        <w:t>Viruses evolve continuously, eventually leading to more transmissible variants, which sometimes can be more lethal than the original strains. The SARS-CoV-2 is an excellent contemporary example. Multiple variants of SARS-CoV-2 are rapidly spreading and are becoming dominant in certain geographic areas [15,16]. For example, the B.1.1.7 variant (United Kingdom) has 23 mutations and 17 amino acid changes; variant 501Y.V2 (South Africa) has 23 mutations and 17 amino acid changes; and P.1 variant (Brazil) has approximately 35 mutations with 17 amino acid changes.</w:t>
      </w:r>
    </w:p>
    <w:p w14:paraId="1D10AB7E" w14:textId="77777777" w:rsidR="00C707DF" w:rsidRPr="0062147F" w:rsidRDefault="00C707DF" w:rsidP="00C707DF">
      <w:pPr>
        <w:rPr>
          <w:sz w:val="16"/>
        </w:rPr>
      </w:pPr>
      <w:r w:rsidRPr="0062147F">
        <w:rPr>
          <w:sz w:val="16"/>
        </w:rPr>
        <w:t>In April 2021, when this document was first written, I speculated verbatim that “</w:t>
      </w:r>
      <w:r w:rsidRPr="00EF444F">
        <w:rPr>
          <w:rStyle w:val="StyleUnderline"/>
          <w:highlight w:val="cyan"/>
        </w:rPr>
        <w:t>new variants with</w:t>
      </w:r>
      <w:r w:rsidRPr="001A527D">
        <w:rPr>
          <w:rStyle w:val="StyleUnderline"/>
        </w:rPr>
        <w:t xml:space="preserve"> additional </w:t>
      </w:r>
      <w:r w:rsidRPr="009D739A">
        <w:rPr>
          <w:rStyle w:val="StyleUnderline"/>
          <w:highlight w:val="cyan"/>
        </w:rPr>
        <w:t>mutations could</w:t>
      </w:r>
      <w:r w:rsidRPr="001A527D">
        <w:rPr>
          <w:rStyle w:val="StyleUnderline"/>
        </w:rPr>
        <w:t xml:space="preserve"> become able to </w:t>
      </w:r>
      <w:r w:rsidRPr="00EF444F">
        <w:rPr>
          <w:rStyle w:val="Emphasis"/>
          <w:highlight w:val="cyan"/>
        </w:rPr>
        <w:t>evade</w:t>
      </w:r>
      <w:r w:rsidRPr="0062147F">
        <w:rPr>
          <w:sz w:val="16"/>
        </w:rPr>
        <w:t xml:space="preserve"> our </w:t>
      </w:r>
      <w:r w:rsidRPr="001A527D">
        <w:rPr>
          <w:rStyle w:val="StyleUnderline"/>
        </w:rPr>
        <w:t xml:space="preserve">currently available vaccines </w:t>
      </w:r>
      <w:r w:rsidRPr="009D739A">
        <w:rPr>
          <w:rStyle w:val="StyleUnderline"/>
          <w:highlight w:val="cyan"/>
        </w:rPr>
        <w:t>by w</w:t>
      </w:r>
      <w:r w:rsidRPr="00EF444F">
        <w:rPr>
          <w:rStyle w:val="StyleUnderline"/>
          <w:highlight w:val="cyan"/>
        </w:rPr>
        <w:t>eakening</w:t>
      </w:r>
      <w:r w:rsidRPr="001A527D">
        <w:rPr>
          <w:rStyle w:val="StyleUnderline"/>
        </w:rPr>
        <w:t xml:space="preserve"> the ability of vaccine-induced </w:t>
      </w:r>
      <w:r w:rsidRPr="00EF444F">
        <w:rPr>
          <w:rStyle w:val="StyleUnderline"/>
          <w:highlight w:val="cyan"/>
        </w:rPr>
        <w:t>antibodies</w:t>
      </w:r>
      <w:r w:rsidRPr="001A527D">
        <w:rPr>
          <w:rStyle w:val="StyleUnderline"/>
        </w:rPr>
        <w:t xml:space="preserve"> to neutralize/block viral entry</w:t>
      </w:r>
      <w:r w:rsidRPr="0062147F">
        <w:rPr>
          <w:sz w:val="16"/>
        </w:rPr>
        <w:t>, and by strengthening the ability of the virus to enter the cells via surface receptors.” The so-called “omicron variant,” isolated in November 2021, already fulfilled this prediction.</w:t>
      </w:r>
    </w:p>
    <w:p w14:paraId="238FD1D9" w14:textId="77777777" w:rsidR="00C707DF" w:rsidRPr="0062147F" w:rsidRDefault="00C707DF" w:rsidP="00C707DF">
      <w:pPr>
        <w:rPr>
          <w:sz w:val="8"/>
          <w:szCs w:val="14"/>
        </w:rPr>
      </w:pPr>
      <w:r w:rsidRPr="0062147F">
        <w:rPr>
          <w:sz w:val="8"/>
          <w:szCs w:val="14"/>
        </w:rPr>
        <w:t>2.5 How COVID-19 and possibly other viruses affect the brain</w:t>
      </w:r>
    </w:p>
    <w:p w14:paraId="5F7239D6" w14:textId="77777777" w:rsidR="00C707DF" w:rsidRPr="0062147F" w:rsidRDefault="00C707DF" w:rsidP="00C707DF">
      <w:pPr>
        <w:rPr>
          <w:sz w:val="8"/>
          <w:szCs w:val="14"/>
        </w:rPr>
      </w:pPr>
      <w:r w:rsidRPr="0062147F">
        <w:rPr>
          <w:sz w:val="8"/>
          <w:szCs w:val="14"/>
        </w:rPr>
        <w:t>In general, viral invasion of the central nervous system may be achieved by several routes, including transsynaptic transfer across infected neurons, entry via the olfactory nerve, infection of vascular endothelium, or leukocyte migration across the blood–brain barrier. SARS-CoV-2 invades endothelial cells via transmembrane angiotensin-converting enzyme 2 (ACE2) receptor binding and a subsequent proteolytic event, facilitated by transmembrane protease serine 2 [17]. Is there evidence that SARS-CoV-2 can enter the brain? The answer is yes [18]. As already mentioned, one route is by migrating from the cribriform plate along the olfactory tract [19] or through vagal pathways. Another route may include viral entry into brain capillary endothelial cells via the ACE2 pathway. Viral RNA was detected in the medulla and cerebellum by reverse transcription-polymerase chain reaction. However, viral proteins seem to be absent from neurons and glial cells. Consequently, the adverse events of the virus on the brain, including altered neurotransmission and neuronal damage, are likely mediated by neuroinflammation and hypoxic injury through cytokines and other proinflammatory mediators.</w:t>
      </w:r>
    </w:p>
    <w:p w14:paraId="3C21B5F0" w14:textId="77777777" w:rsidR="00C707DF" w:rsidRPr="0062147F" w:rsidRDefault="00C707DF" w:rsidP="00C707DF">
      <w:pPr>
        <w:rPr>
          <w:sz w:val="8"/>
          <w:szCs w:val="14"/>
        </w:rPr>
      </w:pPr>
      <w:r w:rsidRPr="0062147F">
        <w:rPr>
          <w:sz w:val="8"/>
          <w:szCs w:val="14"/>
        </w:rPr>
        <w:t>2.6 SARS-CoV-2 and possibly other viruses can affect the senses</w:t>
      </w:r>
    </w:p>
    <w:p w14:paraId="744D80F1" w14:textId="77777777" w:rsidR="00C707DF" w:rsidRPr="0062147F" w:rsidRDefault="00C707DF" w:rsidP="00C707DF">
      <w:pPr>
        <w:rPr>
          <w:sz w:val="8"/>
          <w:szCs w:val="14"/>
        </w:rPr>
      </w:pPr>
      <w:r w:rsidRPr="0062147F">
        <w:rPr>
          <w:sz w:val="8"/>
          <w:szCs w:val="14"/>
        </w:rPr>
        <w:t>Viruses can affect our senses. For example, SARS-CoV-2 causes anosmia (loss of smell) and ageusia (loss of taste) in 40–70% of COVID-19 patients [20]. These effects persist, but it is unknown for how long. Other neurological symptoms include headache, stroke, impairment of consciousness, seizure, anxiety, and encephalopathy.</w:t>
      </w:r>
    </w:p>
    <w:p w14:paraId="5C5885B3" w14:textId="77777777" w:rsidR="00C707DF" w:rsidRPr="0062147F" w:rsidRDefault="00C707DF" w:rsidP="00C707DF">
      <w:pPr>
        <w:rPr>
          <w:sz w:val="8"/>
          <w:szCs w:val="14"/>
        </w:rPr>
      </w:pPr>
      <w:r w:rsidRPr="0062147F">
        <w:rPr>
          <w:sz w:val="8"/>
          <w:szCs w:val="14"/>
        </w:rPr>
        <w:t>Current evidence suggests that SARS-CoV-2-related anosmia may be a new viral syndrome specific to COVID-19. This syndrome is likely mediated by intranasal inoculation of SARS-CoV-2 into the olfactory neural circuitry. Since the olfactory sensory neurons do not express ACE2 receptor, the likely explanation for the loss of smell is the damage of accessory cells supporting these neurons.</w:t>
      </w:r>
    </w:p>
    <w:p w14:paraId="4B0E1073" w14:textId="77777777" w:rsidR="00C707DF" w:rsidRPr="0062147F" w:rsidRDefault="00C707DF" w:rsidP="00C707DF">
      <w:pPr>
        <w:rPr>
          <w:sz w:val="8"/>
          <w:szCs w:val="14"/>
        </w:rPr>
      </w:pPr>
      <w:r w:rsidRPr="0062147F">
        <w:rPr>
          <w:sz w:val="8"/>
          <w:szCs w:val="14"/>
        </w:rPr>
        <w:t>Although anosmia is not a lethal or severe disease, other neurological damage such as blindness could be devastating [21,22].</w:t>
      </w:r>
    </w:p>
    <w:p w14:paraId="7599DF3F" w14:textId="77777777" w:rsidR="00C707DF" w:rsidRPr="0062147F" w:rsidRDefault="00C707DF" w:rsidP="00C707DF">
      <w:pPr>
        <w:rPr>
          <w:sz w:val="8"/>
          <w:szCs w:val="14"/>
        </w:rPr>
      </w:pPr>
      <w:r w:rsidRPr="0062147F">
        <w:rPr>
          <w:sz w:val="8"/>
          <w:szCs w:val="14"/>
        </w:rPr>
        <w:t>3 Adverse scenarios</w:t>
      </w:r>
    </w:p>
    <w:p w14:paraId="2B165B11" w14:textId="77777777" w:rsidR="00C707DF" w:rsidRPr="0062147F" w:rsidRDefault="00C707DF" w:rsidP="00C707DF">
      <w:pPr>
        <w:rPr>
          <w:sz w:val="8"/>
          <w:szCs w:val="14"/>
        </w:rPr>
      </w:pPr>
      <w:r w:rsidRPr="0062147F">
        <w:rPr>
          <w:sz w:val="8"/>
          <w:szCs w:val="14"/>
        </w:rPr>
        <w:t>Fifty years ago, one adverse scenario regarding a pandemic was presented in the film “The Andromeda strain,” which describes a pandemic caused by a pathogen of extraterrestrial origin [23]. Here, I present an alternative hypothetical scenario that involves an endogenous virus. Obviously, there is a myriad of similar scenarios, and the one given below can be currently classified as fictional but not impossible.</w:t>
      </w:r>
    </w:p>
    <w:p w14:paraId="13B0534D" w14:textId="77777777" w:rsidR="00C707DF" w:rsidRPr="0062147F" w:rsidRDefault="00C707DF" w:rsidP="00C707DF">
      <w:pPr>
        <w:rPr>
          <w:sz w:val="8"/>
          <w:szCs w:val="14"/>
        </w:rPr>
      </w:pPr>
      <w:r w:rsidRPr="0062147F">
        <w:rPr>
          <w:sz w:val="8"/>
          <w:szCs w:val="14"/>
        </w:rPr>
        <w:t>A prophage, which was residing dormant for years in the genome of the commensal gut bacterium Bifidobacterium infantis suddenly, and without an apparent reason, has undergone induction and started to produce viral proteins, which were subsequently assembled into whole phages. After cell lysis, these phages infected other neighboring cells. This cycle was repeated many times, and millions of free virions were released, some entering the systemic circulation (viremia). Some virions reached the lung endothelium and entered the endothelial cells through an, as yet, unknown receptor and started replicating and lysing these cells. The resulting mucous caused the host to cough, thus facilitating the transfer of the virus to other humans through aerosol droplets. Soon, the virus was able to infect, first a few hundred, then thousands, then millions of other unsuspected people through coughing and sneezing. The virus was able to travel all over the world as the pulmonary manifestations were mild, and most infected individuals thought it was a common flu or a similar ailment.</w:t>
      </w:r>
    </w:p>
    <w:p w14:paraId="6E786652" w14:textId="77777777" w:rsidR="00C707DF" w:rsidRPr="0062147F" w:rsidRDefault="00C707DF" w:rsidP="00C707DF">
      <w:pPr>
        <w:rPr>
          <w:sz w:val="8"/>
          <w:szCs w:val="14"/>
        </w:rPr>
      </w:pPr>
      <w:r w:rsidRPr="0062147F">
        <w:rPr>
          <w:sz w:val="8"/>
          <w:szCs w:val="14"/>
        </w:rPr>
        <w:t>Scientists isolated the virus that caused this flu-like disease and determined from its genomic sequence that it was a novel member of influenza virus B, which usually causes seasonal flu. Despite the pandemic nature of the infection, nobody died, and governmental bodies were not highly concerned.</w:t>
      </w:r>
    </w:p>
    <w:p w14:paraId="1BFA3E38" w14:textId="77777777" w:rsidR="00C707DF" w:rsidRPr="0062147F" w:rsidRDefault="00C707DF" w:rsidP="00C707DF">
      <w:pPr>
        <w:rPr>
          <w:sz w:val="8"/>
          <w:szCs w:val="14"/>
        </w:rPr>
      </w:pPr>
      <w:r w:rsidRPr="0062147F">
        <w:rPr>
          <w:sz w:val="8"/>
          <w:szCs w:val="14"/>
        </w:rPr>
        <w:t>Six months later, one individual reported a weakening of his vision, which, within 3 months, progressed to total blindness. This unusual form of blindness quickly spread to other people until scientists performed epidemiological studies, which linked the blindness to the previously mentioned mild flu. Soon afterward, scientists isolated and identified the virus from the brains of blind and subsequently succumbed individuals and confirmed that the sequence matched the virus that caused the unusual flu. More elaborate studies had shown that there was unusual and very severe neuroinflammation around the occipital lobe of the brain (Brodmann area 17), an area responsible for the interpretation of visual signals arriving from the optic nerve. Several therapeutics were tried, but none was proven to be effective. Twelve months into the pandemic, 10 million people lost their vision, and within 18 months, without any success in developing therapies or a vaccine, the blindness had spread to whole nations.</w:t>
      </w:r>
    </w:p>
    <w:p w14:paraId="6A31A982" w14:textId="77777777" w:rsidR="00C707DF" w:rsidRPr="0062147F" w:rsidRDefault="00C707DF" w:rsidP="00C707DF">
      <w:pPr>
        <w:rPr>
          <w:sz w:val="8"/>
          <w:szCs w:val="14"/>
        </w:rPr>
      </w:pPr>
      <w:r w:rsidRPr="0062147F">
        <w:rPr>
          <w:sz w:val="8"/>
          <w:szCs w:val="14"/>
        </w:rPr>
        <w:t>3.1 Blindness</w:t>
      </w:r>
    </w:p>
    <w:p w14:paraId="0E40BECA" w14:textId="77777777" w:rsidR="00C707DF" w:rsidRPr="0062147F" w:rsidRDefault="00C707DF" w:rsidP="00C707DF">
      <w:pPr>
        <w:rPr>
          <w:sz w:val="8"/>
          <w:szCs w:val="14"/>
        </w:rPr>
      </w:pPr>
      <w:r w:rsidRPr="0062147F">
        <w:rPr>
          <w:sz w:val="8"/>
          <w:szCs w:val="14"/>
        </w:rPr>
        <w:t>The selection of blindness as a chronic consequence of an acute pandemic was deliberate. In 1995, Portuguese author Jose Saramago published a fictional novel entitled “Blindness” (ISBN: 9780151002511), which contributed to him winning the Nobel Prize in literature in 1998.</w:t>
      </w:r>
    </w:p>
    <w:p w14:paraId="64E407B3" w14:textId="77777777" w:rsidR="00C707DF" w:rsidRPr="0062147F" w:rsidRDefault="00C707DF" w:rsidP="00C707DF">
      <w:pPr>
        <w:rPr>
          <w:sz w:val="8"/>
          <w:szCs w:val="14"/>
        </w:rPr>
      </w:pPr>
      <w:r w:rsidRPr="0062147F">
        <w:rPr>
          <w:sz w:val="8"/>
          <w:szCs w:val="14"/>
        </w:rPr>
        <w:t>Blindness, as portrayed in the book, is a highly detailed story of a mysterious mass epidemic that caused blindness of a whole nation and the social breakdown that followed. The blindness pandemic, in many respects, is reminiscent of the current COVID-19 pandemic. Blindness caused widespread panic, anarchy, and government lockdowns. The life of the blind people was characterized by filthiness, aggressive manners, disrespect of others, and a struggle to survive by any possible means. The breakdown of society was near total. Law and order, social services, government, schools could no longer function. Families have been separated and could not find one another. People squat in abandoned buildings and scrounge for food. Violence, disease, and despair threaten to overwhelm human coping. One of Saramago’s quotes, describing life after blindness, is reproduced here</w:t>
      </w:r>
    </w:p>
    <w:p w14:paraId="1B084056" w14:textId="77777777" w:rsidR="00C707DF" w:rsidRPr="0062147F" w:rsidRDefault="00C707DF" w:rsidP="00C707DF">
      <w:pPr>
        <w:rPr>
          <w:sz w:val="8"/>
          <w:szCs w:val="14"/>
        </w:rPr>
      </w:pPr>
      <w:r w:rsidRPr="0062147F">
        <w:rPr>
          <w:sz w:val="8"/>
          <w:szCs w:val="14"/>
        </w:rPr>
        <w:t>“Perhaps humanity will manage to live without eyes, but then it will cease to be humanity, the result is obvious…”</w:t>
      </w:r>
    </w:p>
    <w:p w14:paraId="2698E2B5" w14:textId="77777777" w:rsidR="00C707DF" w:rsidRPr="0062147F" w:rsidRDefault="00C707DF" w:rsidP="00C707DF">
      <w:pPr>
        <w:rPr>
          <w:sz w:val="8"/>
          <w:szCs w:val="14"/>
        </w:rPr>
      </w:pPr>
      <w:r w:rsidRPr="0062147F">
        <w:rPr>
          <w:sz w:val="8"/>
          <w:szCs w:val="14"/>
        </w:rPr>
        <w:t>3.2 Other ailments</w:t>
      </w:r>
    </w:p>
    <w:p w14:paraId="523E0DD3" w14:textId="77777777" w:rsidR="00C707DF" w:rsidRPr="0062147F" w:rsidRDefault="00C707DF" w:rsidP="00C707DF">
      <w:pPr>
        <w:rPr>
          <w:sz w:val="8"/>
          <w:szCs w:val="14"/>
        </w:rPr>
      </w:pPr>
      <w:r w:rsidRPr="0062147F">
        <w:rPr>
          <w:sz w:val="8"/>
          <w:szCs w:val="14"/>
        </w:rPr>
        <w:t>Acute pandemics could cause many other chronic diseases that can threaten the sustainability of our present society. Although COVID-19 causes loss of smell and taste, these are considered nonlife-threatening ailments. However, in the long run, the permanent absence of smell and taste will mean the loss of innumerable current pleasures associated with the consumption of food and drinks. Clearly, loss of hearing will not be compatible with current societal functions or human achievements. Acute viral diseases are also associated with innumerable organ-specific diseases such as heart, kidney, and reproductive failures and disturbance of other vital functions that can paralyze our current society, economy, and culture. Even a minor weakening of our memory (mild cognitive impairment) could result in chaotic situations that authors of fiction, such as Saramago, attempt to describe in detail in future books.</w:t>
      </w:r>
    </w:p>
    <w:p w14:paraId="31A529DA" w14:textId="77777777" w:rsidR="00C707DF" w:rsidRPr="0062147F" w:rsidRDefault="00C707DF" w:rsidP="00C707DF">
      <w:pPr>
        <w:rPr>
          <w:sz w:val="8"/>
          <w:szCs w:val="14"/>
        </w:rPr>
      </w:pPr>
      <w:r w:rsidRPr="0062147F">
        <w:rPr>
          <w:sz w:val="8"/>
          <w:szCs w:val="14"/>
        </w:rPr>
        <w:t>3.3 Epilog</w:t>
      </w:r>
    </w:p>
    <w:p w14:paraId="28434DA3" w14:textId="77777777" w:rsidR="00C707DF" w:rsidRDefault="00C707DF" w:rsidP="00C707DF">
      <w:pPr>
        <w:rPr>
          <w:sz w:val="16"/>
        </w:rPr>
      </w:pPr>
      <w:r w:rsidRPr="0062147F">
        <w:rPr>
          <w:sz w:val="16"/>
        </w:rPr>
        <w:t xml:space="preserve">Humans have learned to take for granted what they currently have and enjoy. Perhaps, we did not realize that the human race’s spectacular advances are dependent on several potentially volatile abilities (senses, brain function) and that even one loss, or diminution of such abilities, could be detrimental, causing a collapse of our civilization. The </w:t>
      </w:r>
      <w:r w:rsidRPr="00EF444F">
        <w:rPr>
          <w:rStyle w:val="Emphasis"/>
          <w:highlight w:val="cyan"/>
        </w:rPr>
        <w:t>COVID</w:t>
      </w:r>
      <w:r w:rsidRPr="0062147F">
        <w:rPr>
          <w:sz w:val="16"/>
        </w:rPr>
        <w:t xml:space="preserve">-19 pandemic </w:t>
      </w:r>
      <w:r w:rsidRPr="00EF444F">
        <w:rPr>
          <w:rStyle w:val="StyleUnderline"/>
          <w:highlight w:val="cyan"/>
        </w:rPr>
        <w:t xml:space="preserve">helped us realize that we may be sitting on a </w:t>
      </w:r>
      <w:r w:rsidRPr="00EF444F">
        <w:rPr>
          <w:rStyle w:val="Emphasis"/>
          <w:highlight w:val="cyan"/>
        </w:rPr>
        <w:t>time bomb</w:t>
      </w:r>
      <w:r w:rsidRPr="001A527D">
        <w:rPr>
          <w:rStyle w:val="StyleUnderline"/>
        </w:rPr>
        <w:t xml:space="preserve">, which might </w:t>
      </w:r>
      <w:r w:rsidRPr="001A527D">
        <w:rPr>
          <w:rStyle w:val="Emphasis"/>
        </w:rPr>
        <w:t>explode</w:t>
      </w:r>
      <w:r w:rsidRPr="0062147F">
        <w:rPr>
          <w:sz w:val="16"/>
        </w:rPr>
        <w:t xml:space="preserve"> if we continue disturbing the current equilibrium between humans and other planetary </w:t>
      </w:r>
      <w:r w:rsidRPr="00EF444F">
        <w:rPr>
          <w:sz w:val="16"/>
        </w:rPr>
        <w:t>partners</w:t>
      </w:r>
      <w:r w:rsidRPr="0062147F">
        <w:rPr>
          <w:sz w:val="16"/>
        </w:rPr>
        <w:t xml:space="preserve">. </w:t>
      </w:r>
      <w:r w:rsidRPr="001A527D">
        <w:rPr>
          <w:rStyle w:val="StyleUnderline"/>
        </w:rPr>
        <w:t xml:space="preserve">In addition to viruses of a rather </w:t>
      </w:r>
      <w:r w:rsidRPr="001A527D">
        <w:rPr>
          <w:rStyle w:val="Emphasis"/>
        </w:rPr>
        <w:t>exotic origin</w:t>
      </w:r>
      <w:r w:rsidRPr="001A527D">
        <w:rPr>
          <w:rStyle w:val="StyleUnderline"/>
        </w:rPr>
        <w:t xml:space="preserve">, such as SARS-CoV-2, </w:t>
      </w:r>
      <w:r w:rsidRPr="009D739A">
        <w:rPr>
          <w:rStyle w:val="Emphasis"/>
          <w:highlight w:val="cyan"/>
        </w:rPr>
        <w:t>billions</w:t>
      </w:r>
      <w:r w:rsidRPr="00EF444F">
        <w:rPr>
          <w:rStyle w:val="StyleUnderline"/>
          <w:highlight w:val="cyan"/>
        </w:rPr>
        <w:t xml:space="preserve"> of </w:t>
      </w:r>
      <w:r w:rsidRPr="009D739A">
        <w:rPr>
          <w:rStyle w:val="Emphasis"/>
          <w:highlight w:val="cyan"/>
        </w:rPr>
        <w:t>other viruses</w:t>
      </w:r>
      <w:r w:rsidRPr="0062147F">
        <w:rPr>
          <w:sz w:val="16"/>
        </w:rPr>
        <w:t xml:space="preserve"> and other infectious agents in our gut, skin, and elsewhere </w:t>
      </w:r>
      <w:r w:rsidRPr="00EF444F">
        <w:rPr>
          <w:rStyle w:val="StyleUnderline"/>
          <w:highlight w:val="cyan"/>
        </w:rPr>
        <w:t xml:space="preserve">are </w:t>
      </w:r>
      <w:r w:rsidRPr="00EF444F">
        <w:rPr>
          <w:rStyle w:val="Emphasis"/>
          <w:highlight w:val="cyan"/>
        </w:rPr>
        <w:t>waiting</w:t>
      </w:r>
      <w:r w:rsidRPr="0062147F">
        <w:rPr>
          <w:sz w:val="16"/>
        </w:rPr>
        <w:t xml:space="preserve"> for the right time to attack us. The lessons learned from COVID-19 should be a wake-up call for humans to stop disturbing the equilibrium with actions that favor the well-being of humans but </w:t>
      </w:r>
      <w:r w:rsidRPr="00EF444F">
        <w:rPr>
          <w:rStyle w:val="StyleUnderline"/>
          <w:highlight w:val="cyan"/>
        </w:rPr>
        <w:t xml:space="preserve">put in danger the </w:t>
      </w:r>
      <w:r w:rsidRPr="00EF444F">
        <w:rPr>
          <w:rStyle w:val="Emphasis"/>
          <w:highlight w:val="cyan"/>
        </w:rPr>
        <w:t>existence</w:t>
      </w:r>
      <w:r w:rsidRPr="00EF444F">
        <w:rPr>
          <w:rStyle w:val="StyleUnderline"/>
          <w:highlight w:val="cyan"/>
        </w:rPr>
        <w:t xml:space="preserve"> of other inhabitants of </w:t>
      </w:r>
      <w:r w:rsidRPr="00EF444F">
        <w:rPr>
          <w:rStyle w:val="Emphasis"/>
          <w:highlight w:val="cyan"/>
        </w:rPr>
        <w:t>planet earth</w:t>
      </w:r>
      <w:r w:rsidRPr="0062147F">
        <w:rPr>
          <w:sz w:val="16"/>
        </w:rPr>
        <w:t>. Human migration, also known as “travel,” has facilitated the travel of our foes, along with us, in every conceivable corner of the world.</w:t>
      </w:r>
    </w:p>
    <w:p w14:paraId="314FBA91" w14:textId="77777777" w:rsidR="00C707DF" w:rsidRPr="00C707DF" w:rsidRDefault="00C707DF" w:rsidP="00C707DF"/>
    <w:p w14:paraId="02587988" w14:textId="3D1AED5A" w:rsidR="006C19FE" w:rsidRDefault="006C19FE" w:rsidP="006C19FE">
      <w:pPr>
        <w:pStyle w:val="Heading3"/>
      </w:pPr>
      <w:r>
        <w:t>2AC – Bioterror – !</w:t>
      </w:r>
    </w:p>
    <w:p w14:paraId="1BEAC0F1" w14:textId="77777777" w:rsidR="00C707DF" w:rsidRPr="00461B05" w:rsidRDefault="00C707DF" w:rsidP="00C707DF">
      <w:pPr>
        <w:keepNext/>
        <w:keepLines/>
        <w:spacing w:before="40" w:after="0"/>
        <w:outlineLvl w:val="3"/>
        <w:rPr>
          <w:rFonts w:asciiTheme="minorHAnsi" w:eastAsia="MS Gothic" w:hAnsiTheme="minorHAnsi" w:cstheme="minorHAnsi"/>
          <w:b/>
          <w:iCs/>
          <w:sz w:val="26"/>
        </w:rPr>
      </w:pPr>
      <w:r w:rsidRPr="00461B05">
        <w:rPr>
          <w:rFonts w:asciiTheme="minorHAnsi" w:eastAsia="MS Gothic" w:hAnsiTheme="minorHAnsi" w:cstheme="minorHAnsi"/>
          <w:b/>
          <w:iCs/>
          <w:sz w:val="26"/>
        </w:rPr>
        <w:t>Bio-terror causes extinction---</w:t>
      </w:r>
      <w:r w:rsidRPr="00461B05">
        <w:rPr>
          <w:rFonts w:asciiTheme="minorHAnsi" w:eastAsia="MS Gothic" w:hAnsiTheme="minorHAnsi" w:cstheme="minorHAnsi"/>
          <w:b/>
          <w:iCs/>
          <w:sz w:val="26"/>
          <w:u w:val="single"/>
        </w:rPr>
        <w:t>mathematically</w:t>
      </w:r>
      <w:r w:rsidRPr="00461B05">
        <w:rPr>
          <w:rFonts w:asciiTheme="minorHAnsi" w:eastAsia="MS Gothic" w:hAnsiTheme="minorHAnsi" w:cstheme="minorHAnsi"/>
          <w:b/>
          <w:iCs/>
          <w:sz w:val="26"/>
        </w:rPr>
        <w:t xml:space="preserve"> outweighs.</w:t>
      </w:r>
    </w:p>
    <w:p w14:paraId="17F89453" w14:textId="77777777" w:rsidR="00C707DF" w:rsidRPr="00461B05" w:rsidRDefault="00C707DF" w:rsidP="00C707DF">
      <w:pPr>
        <w:rPr>
          <w:rFonts w:asciiTheme="minorHAnsi" w:eastAsia="Cambria" w:hAnsiTheme="minorHAnsi" w:cstheme="minorHAnsi"/>
          <w:sz w:val="20"/>
          <w:szCs w:val="20"/>
        </w:rPr>
      </w:pPr>
      <w:r w:rsidRPr="00461B05">
        <w:rPr>
          <w:rFonts w:asciiTheme="minorHAnsi" w:eastAsia="Cambria" w:hAnsiTheme="minorHAnsi" w:cstheme="minorHAnsi"/>
          <w:b/>
          <w:bCs/>
          <w:sz w:val="26"/>
        </w:rPr>
        <w:t>Millett 17.</w:t>
      </w:r>
      <w:r w:rsidRPr="00461B05">
        <w:rPr>
          <w:rFonts w:asciiTheme="minorHAnsi" w:eastAsia="Cambria" w:hAnsiTheme="minorHAnsi" w:cstheme="minorHAnsi"/>
        </w:rPr>
        <w:t xml:space="preserve"> </w:t>
      </w:r>
      <w:r w:rsidRPr="00461B05">
        <w:rPr>
          <w:rFonts w:asciiTheme="minorHAnsi" w:eastAsia="Cambria" w:hAnsiTheme="minorHAnsi" w:cstheme="minorHAnsi"/>
          <w:sz w:val="20"/>
          <w:szCs w:val="20"/>
        </w:rPr>
        <w:t>Piers Millett, Ph.D., Senior Research Fellow, Future of Humanity Institute, University of Oxford; and Andrew Snyder-Beattie, M.S., Director of Research, Future of Humanity Institute, University of Oxford. 08-01-2017. “Existential Risk and Cost-Effective Biosecurity,” Health Security, 15(4), PubMed</w:t>
      </w:r>
    </w:p>
    <w:p w14:paraId="365F0586" w14:textId="77777777" w:rsidR="00C707DF" w:rsidRPr="00461B05" w:rsidRDefault="00C707DF" w:rsidP="00C707DF">
      <w:pPr>
        <w:shd w:val="clear" w:color="auto" w:fill="FFFFFF"/>
        <w:rPr>
          <w:rFonts w:asciiTheme="minorHAnsi" w:eastAsia="Cambria" w:hAnsiTheme="minorHAnsi" w:cstheme="minorHAnsi"/>
          <w:sz w:val="16"/>
        </w:rPr>
      </w:pPr>
      <w:r w:rsidRPr="00461B05">
        <w:rPr>
          <w:rFonts w:asciiTheme="minorHAnsi" w:eastAsia="Cambria" w:hAnsiTheme="minorHAnsi" w:cstheme="minorHAnsi"/>
          <w:sz w:val="16"/>
        </w:rPr>
        <w:t>In the decades to come, </w:t>
      </w:r>
      <w:r w:rsidRPr="00461B05">
        <w:rPr>
          <w:rFonts w:asciiTheme="minorHAnsi" w:eastAsia="Cambria" w:hAnsiTheme="minorHAnsi" w:cstheme="minorHAnsi"/>
          <w:u w:val="single"/>
        </w:rPr>
        <w:t>advanced </w:t>
      </w:r>
      <w:r w:rsidRPr="00461B05">
        <w:rPr>
          <w:rFonts w:asciiTheme="minorHAnsi" w:eastAsia="Cambria" w:hAnsiTheme="minorHAnsi" w:cstheme="minorHAnsi"/>
          <w:highlight w:val="cyan"/>
          <w:u w:val="single"/>
        </w:rPr>
        <w:t>bioweapons</w:t>
      </w:r>
      <w:r w:rsidRPr="00461B05">
        <w:rPr>
          <w:rFonts w:asciiTheme="minorHAnsi" w:eastAsia="Cambria" w:hAnsiTheme="minorHAnsi" w:cstheme="minorHAnsi"/>
          <w:u w:val="single"/>
        </w:rPr>
        <w:t> could </w:t>
      </w:r>
      <w:r w:rsidRPr="00461B05">
        <w:rPr>
          <w:rFonts w:asciiTheme="minorHAnsi" w:eastAsia="Cambria" w:hAnsiTheme="minorHAnsi" w:cstheme="minorHAnsi"/>
          <w:b/>
          <w:iCs/>
          <w:highlight w:val="cyan"/>
          <w:u w:val="single"/>
          <w:bdr w:val="single" w:sz="8" w:space="0" w:color="auto"/>
        </w:rPr>
        <w:t>threaten human existence</w:t>
      </w:r>
      <w:r w:rsidRPr="00461B05">
        <w:rPr>
          <w:rFonts w:asciiTheme="minorHAnsi" w:eastAsia="Cambria" w:hAnsiTheme="minorHAnsi" w:cstheme="minorHAnsi"/>
          <w:sz w:val="16"/>
        </w:rPr>
        <w:t>. Al</w:t>
      </w:r>
      <w:r w:rsidRPr="00461B05">
        <w:rPr>
          <w:rFonts w:asciiTheme="minorHAnsi" w:eastAsia="Cambria" w:hAnsiTheme="minorHAnsi" w:cstheme="minorHAnsi"/>
          <w:u w:val="single"/>
        </w:rPr>
        <w:t>though</w:t>
      </w:r>
      <w:r w:rsidRPr="00461B05">
        <w:rPr>
          <w:rFonts w:asciiTheme="minorHAnsi" w:eastAsia="Cambria" w:hAnsiTheme="minorHAnsi" w:cstheme="minorHAnsi"/>
          <w:sz w:val="16"/>
        </w:rPr>
        <w:t> the </w:t>
      </w:r>
      <w:r w:rsidRPr="00461B05">
        <w:rPr>
          <w:rFonts w:asciiTheme="minorHAnsi" w:eastAsia="Cambria" w:hAnsiTheme="minorHAnsi" w:cstheme="minorHAnsi"/>
          <w:b/>
          <w:iCs/>
          <w:u w:val="single"/>
          <w:bdr w:val="single" w:sz="8" w:space="0" w:color="auto"/>
        </w:rPr>
        <w:t>probability</w:t>
      </w:r>
      <w:r w:rsidRPr="00461B05">
        <w:rPr>
          <w:rFonts w:asciiTheme="minorHAnsi" w:eastAsia="Cambria" w:hAnsiTheme="minorHAnsi" w:cstheme="minorHAnsi"/>
          <w:sz w:val="16"/>
        </w:rPr>
        <w:t> of human extinction from bioweapons </w:t>
      </w:r>
      <w:r w:rsidRPr="00461B05">
        <w:rPr>
          <w:rFonts w:asciiTheme="minorHAnsi" w:eastAsia="Cambria" w:hAnsiTheme="minorHAnsi" w:cstheme="minorHAnsi"/>
          <w:b/>
          <w:iCs/>
          <w:u w:val="single"/>
          <w:bdr w:val="single" w:sz="8" w:space="0" w:color="auto"/>
        </w:rPr>
        <w:t>may</w:t>
      </w:r>
      <w:r w:rsidRPr="00461B05">
        <w:rPr>
          <w:rFonts w:asciiTheme="minorHAnsi" w:eastAsia="Cambria" w:hAnsiTheme="minorHAnsi" w:cstheme="minorHAnsi"/>
          <w:u w:val="single"/>
        </w:rPr>
        <w:t xml:space="preserve"> be low, the </w:t>
      </w:r>
      <w:r w:rsidRPr="00461B05">
        <w:rPr>
          <w:rFonts w:asciiTheme="minorHAnsi" w:eastAsia="Cambria" w:hAnsiTheme="minorHAnsi" w:cstheme="minorHAnsi"/>
          <w:b/>
          <w:iCs/>
          <w:u w:val="single"/>
          <w:bdr w:val="single" w:sz="8" w:space="0" w:color="auto"/>
        </w:rPr>
        <w:t>expected value</w:t>
      </w:r>
      <w:r w:rsidRPr="00461B05">
        <w:rPr>
          <w:rFonts w:asciiTheme="minorHAnsi" w:eastAsia="Cambria" w:hAnsiTheme="minorHAnsi" w:cstheme="minorHAnsi"/>
          <w:u w:val="single"/>
        </w:rPr>
        <w:t xml:space="preserve"> of </w:t>
      </w:r>
      <w:r w:rsidRPr="00461B05">
        <w:rPr>
          <w:rFonts w:asciiTheme="minorHAnsi" w:eastAsia="Cambria" w:hAnsiTheme="minorHAnsi" w:cstheme="minorHAnsi"/>
          <w:b/>
          <w:iCs/>
          <w:u w:val="single"/>
          <w:bdr w:val="single" w:sz="8" w:space="0" w:color="auto"/>
        </w:rPr>
        <w:t>reducing</w:t>
      </w:r>
      <w:r w:rsidRPr="00461B05">
        <w:rPr>
          <w:rFonts w:asciiTheme="minorHAnsi" w:eastAsia="Cambria" w:hAnsiTheme="minorHAnsi" w:cstheme="minorHAnsi"/>
          <w:sz w:val="16"/>
        </w:rPr>
        <w:t xml:space="preserve"> the </w:t>
      </w:r>
      <w:r w:rsidRPr="00461B05">
        <w:rPr>
          <w:rFonts w:asciiTheme="minorHAnsi" w:eastAsia="Cambria" w:hAnsiTheme="minorHAnsi" w:cstheme="minorHAnsi"/>
          <w:u w:val="single"/>
        </w:rPr>
        <w:t>risk could </w:t>
      </w:r>
      <w:r w:rsidRPr="00461B05">
        <w:rPr>
          <w:rFonts w:asciiTheme="minorHAnsi" w:eastAsia="Cambria" w:hAnsiTheme="minorHAnsi" w:cstheme="minorHAnsi"/>
          <w:b/>
          <w:iCs/>
          <w:u w:val="single"/>
          <w:bdr w:val="single" w:sz="8" w:space="0" w:color="auto"/>
        </w:rPr>
        <w:t>still</w:t>
      </w:r>
      <w:r w:rsidRPr="00461B05">
        <w:rPr>
          <w:rFonts w:asciiTheme="minorHAnsi" w:eastAsia="Cambria" w:hAnsiTheme="minorHAnsi" w:cstheme="minorHAnsi"/>
          <w:u w:val="single"/>
        </w:rPr>
        <w:t> be </w:t>
      </w:r>
      <w:r w:rsidRPr="00461B05">
        <w:rPr>
          <w:rFonts w:asciiTheme="minorHAnsi" w:eastAsia="Cambria" w:hAnsiTheme="minorHAnsi" w:cstheme="minorHAnsi"/>
          <w:b/>
          <w:iCs/>
          <w:u w:val="single"/>
          <w:bdr w:val="single" w:sz="8" w:space="0" w:color="auto"/>
        </w:rPr>
        <w:t>large</w:t>
      </w:r>
      <w:r w:rsidRPr="00461B05">
        <w:rPr>
          <w:rFonts w:asciiTheme="minorHAnsi" w:eastAsia="Cambria" w:hAnsiTheme="minorHAnsi" w:cstheme="minorHAnsi"/>
          <w:u w:val="single"/>
        </w:rPr>
        <w:t>, since</w:t>
      </w:r>
      <w:r w:rsidRPr="00461B05">
        <w:rPr>
          <w:rFonts w:asciiTheme="minorHAnsi" w:eastAsia="Cambria" w:hAnsiTheme="minorHAnsi" w:cstheme="minorHAnsi"/>
          <w:sz w:val="16"/>
        </w:rPr>
        <w:t xml:space="preserve"> such </w:t>
      </w:r>
      <w:r w:rsidRPr="00461B05">
        <w:rPr>
          <w:rFonts w:asciiTheme="minorHAnsi" w:eastAsia="Cambria" w:hAnsiTheme="minorHAnsi" w:cstheme="minorHAnsi"/>
          <w:u w:val="single"/>
        </w:rPr>
        <w:t>risks jeopardize</w:t>
      </w:r>
      <w:r w:rsidRPr="00461B05">
        <w:rPr>
          <w:rFonts w:asciiTheme="minorHAnsi" w:eastAsia="Cambria" w:hAnsiTheme="minorHAnsi" w:cstheme="minorHAnsi"/>
          <w:sz w:val="16"/>
        </w:rPr>
        <w:t xml:space="preserve"> the existence of </w:t>
      </w:r>
      <w:r w:rsidRPr="00461B05">
        <w:rPr>
          <w:rFonts w:asciiTheme="minorHAnsi" w:eastAsia="Cambria" w:hAnsiTheme="minorHAnsi" w:cstheme="minorHAnsi"/>
          <w:b/>
          <w:iCs/>
          <w:u w:val="single"/>
          <w:bdr w:val="single" w:sz="8" w:space="0" w:color="auto"/>
        </w:rPr>
        <w:t>all future generations</w:t>
      </w:r>
      <w:r w:rsidRPr="00461B05">
        <w:rPr>
          <w:rFonts w:asciiTheme="minorHAnsi" w:eastAsia="Cambria" w:hAnsiTheme="minorHAnsi" w:cstheme="minorHAnsi"/>
          <w:sz w:val="16"/>
        </w:rPr>
        <w:t>.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 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 </w:t>
      </w:r>
      <w:r w:rsidRPr="00461B05">
        <w:rPr>
          <w:rFonts w:asciiTheme="minorHAnsi" w:eastAsia="Cambria" w:hAnsiTheme="minorHAnsi" w:cstheme="minorHAnsi"/>
          <w:b/>
          <w:iCs/>
          <w:u w:val="single"/>
          <w:bdr w:val="single" w:sz="8" w:space="0" w:color="auto"/>
        </w:rPr>
        <w:t>Historically, disease events have been responsible for the greatest death tolls</w:t>
      </w:r>
      <w:r w:rsidRPr="00461B05">
        <w:rPr>
          <w:rFonts w:asciiTheme="minorHAnsi" w:eastAsia="Cambria" w:hAnsiTheme="minorHAnsi" w:cstheme="minorHAnsi"/>
          <w:u w:val="single"/>
        </w:rPr>
        <w:t> on humanity</w:t>
      </w:r>
      <w:r w:rsidRPr="00461B05">
        <w:rPr>
          <w:rFonts w:asciiTheme="minorHAnsi" w:eastAsia="Cambria" w:hAnsiTheme="minorHAnsi" w:cstheme="minorHAnsi"/>
          <w:sz w:val="16"/>
        </w:rPr>
        <w:t>. The 1918 flu was responsible for more than 50 million deaths,1 while smallpox killed perhaps 10 times that many in the 20th century alone.2 The Black Death was responsible for killing over 25% of the European population,3 while other pandemics, such as the plague of Justinian, are thought to have killed 25 million in the 6th century—constituting over 10% of the world's population at the time.4 It is an open question whether </w:t>
      </w:r>
      <w:r w:rsidRPr="00461B05">
        <w:rPr>
          <w:rFonts w:asciiTheme="minorHAnsi" w:eastAsia="Cambria" w:hAnsiTheme="minorHAnsi" w:cstheme="minorHAnsi"/>
          <w:u w:val="single"/>
        </w:rPr>
        <w:t>a future pandemic could result in outright human extinction or the irreversible collapse of civilization</w:t>
      </w:r>
      <w:r w:rsidRPr="00461B05">
        <w:rPr>
          <w:rFonts w:asciiTheme="minorHAnsi" w:eastAsia="Cambria" w:hAnsiTheme="minorHAnsi" w:cstheme="minorHAnsi"/>
          <w:sz w:val="16"/>
        </w:rPr>
        <w:t>. </w:t>
      </w:r>
      <w:r w:rsidRPr="00461B05">
        <w:rPr>
          <w:rFonts w:asciiTheme="minorHAnsi" w:eastAsia="Cambria" w:hAnsiTheme="minorHAnsi" w:cstheme="minorHAnsi"/>
          <w:u w:val="single"/>
        </w:rPr>
        <w:t>A </w:t>
      </w:r>
      <w:r w:rsidRPr="00461B05">
        <w:rPr>
          <w:rFonts w:asciiTheme="minorHAnsi" w:eastAsia="Cambria" w:hAnsiTheme="minorHAnsi" w:cstheme="minorHAnsi"/>
          <w:highlight w:val="cyan"/>
          <w:u w:val="single"/>
        </w:rPr>
        <w:t>skeptic</w:t>
      </w:r>
      <w:r w:rsidRPr="00461B05">
        <w:rPr>
          <w:rFonts w:asciiTheme="minorHAnsi" w:eastAsia="Cambria" w:hAnsiTheme="minorHAnsi" w:cstheme="minorHAnsi"/>
          <w:u w:val="single"/>
        </w:rPr>
        <w:t> would have many good reasons to think that existential risk from disease is unlikely. Such a disease would need to spread worldwide to </w:t>
      </w:r>
      <w:r w:rsidRPr="00461B05">
        <w:rPr>
          <w:rFonts w:asciiTheme="minorHAnsi" w:eastAsia="Cambria" w:hAnsiTheme="minorHAnsi" w:cstheme="minorHAnsi"/>
          <w:b/>
          <w:iCs/>
          <w:u w:val="single"/>
          <w:bdr w:val="single" w:sz="8" w:space="0" w:color="auto"/>
        </w:rPr>
        <w:t>remote populations</w:t>
      </w:r>
      <w:r w:rsidRPr="00461B05">
        <w:rPr>
          <w:rFonts w:asciiTheme="minorHAnsi" w:eastAsia="Cambria" w:hAnsiTheme="minorHAnsi" w:cstheme="minorHAnsi"/>
          <w:u w:val="single"/>
        </w:rPr>
        <w:t>, overcome </w:t>
      </w:r>
      <w:r w:rsidRPr="00461B05">
        <w:rPr>
          <w:rFonts w:asciiTheme="minorHAnsi" w:eastAsia="Cambria" w:hAnsiTheme="minorHAnsi" w:cstheme="minorHAnsi"/>
          <w:b/>
          <w:iCs/>
          <w:u w:val="single"/>
          <w:bdr w:val="single" w:sz="8" w:space="0" w:color="auto"/>
        </w:rPr>
        <w:t>rare genetic resistances</w:t>
      </w:r>
      <w:r w:rsidRPr="00461B05">
        <w:rPr>
          <w:rFonts w:asciiTheme="minorHAnsi" w:eastAsia="Cambria" w:hAnsiTheme="minorHAnsi" w:cstheme="minorHAnsi"/>
          <w:u w:val="single"/>
        </w:rPr>
        <w:t>, and </w:t>
      </w:r>
      <w:r w:rsidRPr="00461B05">
        <w:rPr>
          <w:rFonts w:asciiTheme="minorHAnsi" w:eastAsia="Cambria" w:hAnsiTheme="minorHAnsi" w:cstheme="minorHAnsi"/>
          <w:b/>
          <w:iCs/>
          <w:u w:val="single"/>
          <w:bdr w:val="single" w:sz="8" w:space="0" w:color="auto"/>
        </w:rPr>
        <w:t>evade detection</w:t>
      </w:r>
      <w:r w:rsidRPr="00461B05">
        <w:rPr>
          <w:rFonts w:asciiTheme="minorHAnsi" w:eastAsia="Cambria" w:hAnsiTheme="minorHAnsi" w:cstheme="minorHAnsi"/>
          <w:u w:val="single"/>
        </w:rPr>
        <w:t xml:space="preserve">, cures, and </w:t>
      </w:r>
      <w:r w:rsidRPr="00461B05">
        <w:rPr>
          <w:rFonts w:asciiTheme="minorHAnsi" w:eastAsia="Cambria" w:hAnsiTheme="minorHAnsi" w:cstheme="minorHAnsi"/>
          <w:b/>
          <w:iCs/>
          <w:u w:val="single"/>
          <w:bdr w:val="single" w:sz="8" w:space="0" w:color="auto"/>
        </w:rPr>
        <w:t>countermeasures</w:t>
      </w:r>
      <w:r w:rsidRPr="00461B05">
        <w:rPr>
          <w:rFonts w:asciiTheme="minorHAnsi" w:eastAsia="Cambria" w:hAnsiTheme="minorHAnsi" w:cstheme="minorHAnsi"/>
          <w:u w:val="single"/>
        </w:rPr>
        <w:t>. Even evolution itself may work in humanity's favor: </w:t>
      </w:r>
      <w:r w:rsidRPr="00461B05">
        <w:rPr>
          <w:rFonts w:asciiTheme="minorHAnsi" w:eastAsia="Cambria" w:hAnsiTheme="minorHAnsi" w:cstheme="minorHAnsi"/>
          <w:b/>
          <w:iCs/>
          <w:u w:val="single"/>
          <w:bdr w:val="single" w:sz="8" w:space="0" w:color="auto"/>
        </w:rPr>
        <w:t>Virulence and transmission is often a trade-off</w:t>
      </w:r>
      <w:r w:rsidRPr="00461B05">
        <w:rPr>
          <w:rFonts w:asciiTheme="minorHAnsi" w:eastAsia="Cambria" w:hAnsiTheme="minorHAnsi" w:cstheme="minorHAnsi"/>
          <w:u w:val="single"/>
        </w:rPr>
        <w:t>, and so </w:t>
      </w:r>
      <w:r w:rsidRPr="00461B05">
        <w:rPr>
          <w:rFonts w:asciiTheme="minorHAnsi" w:eastAsia="Cambria" w:hAnsiTheme="minorHAnsi" w:cstheme="minorHAnsi"/>
          <w:b/>
          <w:iCs/>
          <w:u w:val="single"/>
          <w:bdr w:val="single" w:sz="8" w:space="0" w:color="auto"/>
        </w:rPr>
        <w:t>evolutionary pressures</w:t>
      </w:r>
      <w:r w:rsidRPr="00461B05">
        <w:rPr>
          <w:rFonts w:asciiTheme="minorHAnsi" w:eastAsia="Cambria" w:hAnsiTheme="minorHAnsi" w:cstheme="minorHAnsi"/>
          <w:u w:val="single"/>
        </w:rPr>
        <w:t> could push against maximally lethal wild-type pathogens</w:t>
      </w:r>
      <w:r w:rsidRPr="00461B05">
        <w:rPr>
          <w:rFonts w:asciiTheme="minorHAnsi" w:eastAsia="Cambria" w:hAnsiTheme="minorHAnsi" w:cstheme="minorHAnsi"/>
          <w:sz w:val="16"/>
        </w:rPr>
        <w:t>.5,6 </w:t>
      </w:r>
      <w:r w:rsidRPr="00461B05">
        <w:rPr>
          <w:rFonts w:asciiTheme="minorHAnsi" w:eastAsia="Cambria" w:hAnsiTheme="minorHAnsi" w:cstheme="minorHAnsi"/>
          <w:u w:val="single"/>
        </w:rPr>
        <w:t xml:space="preserve">While these </w:t>
      </w:r>
      <w:r w:rsidRPr="00461B05">
        <w:rPr>
          <w:rFonts w:asciiTheme="minorHAnsi" w:eastAsia="Cambria" w:hAnsiTheme="minorHAnsi" w:cstheme="minorHAnsi"/>
          <w:highlight w:val="cyan"/>
          <w:u w:val="single"/>
        </w:rPr>
        <w:t>arguments</w:t>
      </w:r>
      <w:r w:rsidRPr="00461B05">
        <w:rPr>
          <w:rFonts w:asciiTheme="minorHAnsi" w:eastAsia="Cambria" w:hAnsiTheme="minorHAnsi" w:cstheme="minorHAnsi"/>
          <w:sz w:val="16"/>
        </w:rPr>
        <w:t> point to a very small risk of human extinction, they </w:t>
      </w:r>
      <w:r w:rsidRPr="00461B05">
        <w:rPr>
          <w:rFonts w:asciiTheme="minorHAnsi" w:eastAsia="Cambria" w:hAnsiTheme="minorHAnsi" w:cstheme="minorHAnsi"/>
          <w:b/>
          <w:iCs/>
          <w:highlight w:val="cyan"/>
          <w:u w:val="single"/>
          <w:bdr w:val="single" w:sz="8" w:space="0" w:color="auto"/>
        </w:rPr>
        <w:t>do not rule</w:t>
      </w:r>
      <w:r w:rsidRPr="00461B05">
        <w:rPr>
          <w:rFonts w:asciiTheme="minorHAnsi" w:eastAsia="Cambria" w:hAnsiTheme="minorHAnsi" w:cstheme="minorHAnsi"/>
          <w:sz w:val="16"/>
        </w:rPr>
        <w:t xml:space="preserve"> the possibility </w:t>
      </w:r>
      <w:r w:rsidRPr="00461B05">
        <w:rPr>
          <w:rFonts w:asciiTheme="minorHAnsi" w:eastAsia="Cambria" w:hAnsiTheme="minorHAnsi" w:cstheme="minorHAnsi"/>
          <w:b/>
          <w:iCs/>
          <w:highlight w:val="cyan"/>
          <w:u w:val="single"/>
          <w:bdr w:val="single" w:sz="8" w:space="0" w:color="auto"/>
        </w:rPr>
        <w:t>out</w:t>
      </w:r>
      <w:r w:rsidRPr="00461B05">
        <w:rPr>
          <w:rFonts w:asciiTheme="minorHAnsi" w:eastAsia="Cambria" w:hAnsiTheme="minorHAnsi" w:cstheme="minorHAnsi"/>
          <w:sz w:val="16"/>
        </w:rPr>
        <w:t xml:space="preserve"> entirely. Although rare, there are recorded instances of </w:t>
      </w:r>
      <w:r w:rsidRPr="00461B05">
        <w:rPr>
          <w:rFonts w:asciiTheme="minorHAnsi" w:eastAsia="Cambria" w:hAnsiTheme="minorHAnsi" w:cstheme="minorHAnsi"/>
          <w:b/>
          <w:iCs/>
          <w:highlight w:val="cyan"/>
          <w:u w:val="single"/>
          <w:bdr w:val="single" w:sz="8" w:space="0" w:color="auto"/>
        </w:rPr>
        <w:t>species going extinct</w:t>
      </w:r>
      <w:r w:rsidRPr="00461B05">
        <w:rPr>
          <w:rFonts w:asciiTheme="minorHAnsi" w:eastAsia="Cambria" w:hAnsiTheme="minorHAnsi" w:cstheme="minorHAnsi"/>
          <w:b/>
          <w:iCs/>
          <w:u w:val="single"/>
          <w:bdr w:val="single" w:sz="8" w:space="0" w:color="auto"/>
        </w:rPr>
        <w:t xml:space="preserve"> due to disease</w:t>
      </w:r>
      <w:r w:rsidRPr="00461B05">
        <w:rPr>
          <w:rFonts w:asciiTheme="minorHAnsi" w:eastAsia="Cambria" w:hAnsiTheme="minorHAnsi" w:cstheme="minorHAnsi"/>
          <w:u w:val="single"/>
        </w:rPr>
        <w:t>—primarily in amphibians, but also in 1 mammalian species of rat on Christmas Island</w:t>
      </w:r>
      <w:r w:rsidRPr="00461B05">
        <w:rPr>
          <w:rFonts w:asciiTheme="minorHAnsi" w:eastAsia="Cambria" w:hAnsiTheme="minorHAnsi" w:cstheme="minorHAnsi"/>
          <w:sz w:val="16"/>
        </w:rPr>
        <w:t>.7,8 </w:t>
      </w:r>
      <w:r w:rsidRPr="00461B05">
        <w:rPr>
          <w:rFonts w:asciiTheme="minorHAnsi" w:eastAsia="Cambria" w:hAnsiTheme="minorHAnsi" w:cstheme="minorHAnsi"/>
          <w:highlight w:val="cyan"/>
          <w:u w:val="single"/>
        </w:rPr>
        <w:t>There are</w:t>
      </w:r>
      <w:r w:rsidRPr="00461B05">
        <w:rPr>
          <w:rFonts w:asciiTheme="minorHAnsi" w:eastAsia="Cambria" w:hAnsiTheme="minorHAnsi" w:cstheme="minorHAnsi"/>
          <w:u w:val="single"/>
        </w:rPr>
        <w:t> also </w:t>
      </w:r>
      <w:r w:rsidRPr="00461B05">
        <w:rPr>
          <w:rFonts w:asciiTheme="minorHAnsi" w:eastAsia="Cambria" w:hAnsiTheme="minorHAnsi" w:cstheme="minorHAnsi"/>
          <w:b/>
          <w:iCs/>
          <w:highlight w:val="cyan"/>
          <w:u w:val="single"/>
          <w:bdr w:val="single" w:sz="8" w:space="0" w:color="auto"/>
        </w:rPr>
        <w:t xml:space="preserve">historical examples </w:t>
      </w:r>
      <w:r w:rsidRPr="00461B05">
        <w:rPr>
          <w:rFonts w:asciiTheme="minorHAnsi" w:eastAsia="Cambria" w:hAnsiTheme="minorHAnsi" w:cstheme="minorHAnsi"/>
          <w:b/>
          <w:iCs/>
          <w:u w:val="single"/>
          <w:bdr w:val="single" w:sz="8" w:space="0" w:color="auto"/>
        </w:rPr>
        <w:t>of large human populations being almost entirely wiped out</w:t>
      </w:r>
      <w:r w:rsidRPr="00461B05">
        <w:rPr>
          <w:rFonts w:asciiTheme="minorHAnsi" w:eastAsia="Cambria" w:hAnsiTheme="minorHAnsi" w:cstheme="minorHAnsi"/>
          <w:u w:val="single"/>
        </w:rPr>
        <w:t> by disease, especially when multiple diseases were simultaneously introduced into a population without immunity. The most striking examples of total population collapse include </w:t>
      </w:r>
      <w:r w:rsidRPr="00461B05">
        <w:rPr>
          <w:rFonts w:asciiTheme="minorHAnsi" w:eastAsia="Cambria" w:hAnsiTheme="minorHAnsi" w:cstheme="minorHAnsi"/>
          <w:b/>
          <w:iCs/>
          <w:u w:val="single"/>
          <w:bdr w:val="single" w:sz="8" w:space="0" w:color="auto"/>
        </w:rPr>
        <w:t>native American tribes</w:t>
      </w:r>
      <w:r w:rsidRPr="00461B05">
        <w:rPr>
          <w:rFonts w:asciiTheme="minorHAnsi" w:eastAsia="Cambria" w:hAnsiTheme="minorHAnsi" w:cstheme="minorHAnsi"/>
          <w:u w:val="single"/>
        </w:rPr>
        <w:t> exposed to European diseases, such as the Massachusett</w:t>
      </w:r>
      <w:r w:rsidRPr="00461B05">
        <w:rPr>
          <w:rFonts w:asciiTheme="minorHAnsi" w:eastAsia="Cambria" w:hAnsiTheme="minorHAnsi" w:cstheme="minorHAnsi"/>
          <w:sz w:val="16"/>
        </w:rPr>
        <w:t> (86% loss of population), </w:t>
      </w:r>
      <w:r w:rsidRPr="00461B05">
        <w:rPr>
          <w:rFonts w:asciiTheme="minorHAnsi" w:eastAsia="Cambria" w:hAnsiTheme="minorHAnsi" w:cstheme="minorHAnsi"/>
          <w:u w:val="single"/>
        </w:rPr>
        <w:t>Quiripi-Unquachog</w:t>
      </w:r>
      <w:r w:rsidRPr="00461B05">
        <w:rPr>
          <w:rFonts w:asciiTheme="minorHAnsi" w:eastAsia="Cambria" w:hAnsiTheme="minorHAnsi" w:cstheme="minorHAnsi"/>
          <w:sz w:val="16"/>
        </w:rPr>
        <w:t> (95% loss of population), </w:t>
      </w:r>
      <w:r w:rsidRPr="00461B05">
        <w:rPr>
          <w:rFonts w:asciiTheme="minorHAnsi" w:eastAsia="Cambria" w:hAnsiTheme="minorHAnsi" w:cstheme="minorHAnsi"/>
          <w:u w:val="single"/>
        </w:rPr>
        <w:t>and the Western Abenaki</w:t>
      </w:r>
      <w:r w:rsidRPr="00461B05">
        <w:rPr>
          <w:rFonts w:asciiTheme="minorHAnsi" w:eastAsia="Cambria" w:hAnsiTheme="minorHAnsi" w:cstheme="minorHAnsi"/>
          <w:sz w:val="16"/>
        </w:rPr>
        <w:t> (which suffered a staggering 98% loss of population).9 </w:t>
      </w:r>
      <w:r w:rsidRPr="00461B05">
        <w:rPr>
          <w:rFonts w:asciiTheme="minorHAnsi" w:eastAsia="Cambria" w:hAnsiTheme="minorHAnsi" w:cstheme="minorHAnsi"/>
          <w:u w:val="single"/>
        </w:rPr>
        <w:t>In the modern context, no single disease currently exists that combines the worst-case levels of transmissibility, lethality, resistance to countermeasures, and global reach. But </w:t>
      </w:r>
      <w:r w:rsidRPr="00461B05">
        <w:rPr>
          <w:rFonts w:asciiTheme="minorHAnsi" w:eastAsia="Cambria" w:hAnsiTheme="minorHAnsi" w:cstheme="minorHAnsi"/>
          <w:b/>
          <w:iCs/>
          <w:u w:val="single"/>
          <w:bdr w:val="single" w:sz="8" w:space="0" w:color="auto"/>
        </w:rPr>
        <w:t>many diseases are proof</w:t>
      </w:r>
      <w:r w:rsidRPr="00461B05">
        <w:rPr>
          <w:rFonts w:asciiTheme="minorHAnsi" w:eastAsia="Cambria" w:hAnsiTheme="minorHAnsi" w:cstheme="minorHAnsi"/>
          <w:u w:val="single"/>
        </w:rPr>
        <w:t> of principle that </w:t>
      </w:r>
      <w:r w:rsidRPr="00461B05">
        <w:rPr>
          <w:rFonts w:asciiTheme="minorHAnsi" w:eastAsia="Cambria" w:hAnsiTheme="minorHAnsi" w:cstheme="minorHAnsi"/>
          <w:b/>
          <w:iCs/>
          <w:highlight w:val="cyan"/>
          <w:u w:val="single"/>
          <w:bdr w:val="single" w:sz="8" w:space="0" w:color="auto"/>
        </w:rPr>
        <w:t>each worst-case attribute can be realized</w:t>
      </w:r>
      <w:r w:rsidRPr="00461B05">
        <w:rPr>
          <w:rFonts w:asciiTheme="minorHAnsi" w:eastAsia="Cambria" w:hAnsiTheme="minorHAnsi" w:cstheme="minorHAnsi"/>
          <w:b/>
          <w:iCs/>
          <w:u w:val="single"/>
          <w:bdr w:val="single" w:sz="8" w:space="0" w:color="auto"/>
        </w:rPr>
        <w:t xml:space="preserve"> independently</w:t>
      </w:r>
      <w:r w:rsidRPr="00461B05">
        <w:rPr>
          <w:rFonts w:asciiTheme="minorHAnsi" w:eastAsia="Cambria" w:hAnsiTheme="minorHAnsi" w:cstheme="minorHAnsi"/>
          <w:sz w:val="16"/>
        </w:rPr>
        <w:t>. For example, </w:t>
      </w:r>
      <w:r w:rsidRPr="00461B05">
        <w:rPr>
          <w:rFonts w:asciiTheme="minorHAnsi" w:eastAsia="Cambria" w:hAnsiTheme="minorHAnsi" w:cstheme="minorHAnsi"/>
          <w:u w:val="single"/>
        </w:rPr>
        <w:t>some diseases exhibit nearly a 100% case fatality ratio in the absence of treatment</w:t>
      </w:r>
      <w:r w:rsidRPr="00461B05">
        <w:rPr>
          <w:rFonts w:asciiTheme="minorHAnsi" w:eastAsia="Cambria" w:hAnsiTheme="minorHAnsi" w:cstheme="minorHAnsi"/>
          <w:sz w:val="16"/>
        </w:rPr>
        <w:t>, such as rabies or septicemic plague. </w:t>
      </w:r>
      <w:r w:rsidRPr="00461B05">
        <w:rPr>
          <w:rFonts w:asciiTheme="minorHAnsi" w:eastAsia="Cambria" w:hAnsiTheme="minorHAnsi" w:cstheme="minorHAnsi"/>
          <w:u w:val="single"/>
        </w:rPr>
        <w:t>Other diseases have a track record of spreading to virtually every human community worldwide, such as the 1918 flu</w:t>
      </w:r>
      <w:r w:rsidRPr="00461B05">
        <w:rPr>
          <w:rFonts w:asciiTheme="minorHAnsi" w:eastAsia="Cambria" w:hAnsiTheme="minorHAnsi" w:cstheme="minorHAnsi"/>
          <w:sz w:val="16"/>
        </w:rPr>
        <w:t>,10 </w:t>
      </w:r>
      <w:r w:rsidRPr="00461B05">
        <w:rPr>
          <w:rFonts w:asciiTheme="minorHAnsi" w:eastAsia="Cambria" w:hAnsiTheme="minorHAnsi" w:cstheme="minorHAnsi"/>
          <w:u w:val="single"/>
        </w:rPr>
        <w:t>and seroprevalence studies indicate that other pathogens, such as chickenpox and HSV-1, can successfully reach over 95% of a population</w:t>
      </w:r>
      <w:r w:rsidRPr="00461B05">
        <w:rPr>
          <w:rFonts w:asciiTheme="minorHAnsi" w:eastAsia="Cambria" w:hAnsiTheme="minorHAnsi" w:cstheme="minorHAnsi"/>
          <w:sz w:val="16"/>
        </w:rPr>
        <w:t>.11,12 Under optimal virulence theory, </w:t>
      </w:r>
      <w:r w:rsidRPr="00461B05">
        <w:rPr>
          <w:rFonts w:asciiTheme="minorHAnsi" w:eastAsia="Cambria" w:hAnsiTheme="minorHAnsi" w:cstheme="minorHAnsi"/>
          <w:b/>
          <w:iCs/>
          <w:u w:val="single"/>
          <w:bdr w:val="single" w:sz="8" w:space="0" w:color="auto"/>
        </w:rPr>
        <w:t>natural evolution</w:t>
      </w:r>
      <w:r w:rsidRPr="00461B05">
        <w:rPr>
          <w:rFonts w:asciiTheme="minorHAnsi" w:eastAsia="Cambria" w:hAnsiTheme="minorHAnsi" w:cstheme="minorHAnsi"/>
          <w:u w:val="single"/>
        </w:rPr>
        <w:t> would be an </w:t>
      </w:r>
      <w:r w:rsidRPr="00461B05">
        <w:rPr>
          <w:rFonts w:asciiTheme="minorHAnsi" w:eastAsia="Cambria" w:hAnsiTheme="minorHAnsi" w:cstheme="minorHAnsi"/>
          <w:b/>
          <w:iCs/>
          <w:u w:val="single"/>
          <w:bdr w:val="single" w:sz="8" w:space="0" w:color="auto"/>
        </w:rPr>
        <w:t>unlikely</w:t>
      </w:r>
      <w:r w:rsidRPr="00461B05">
        <w:rPr>
          <w:rFonts w:asciiTheme="minorHAnsi" w:eastAsia="Cambria" w:hAnsiTheme="minorHAnsi" w:cstheme="minorHAnsi"/>
          <w:u w:val="single"/>
        </w:rPr>
        <w:t> source for pathogens with the </w:t>
      </w:r>
      <w:r w:rsidRPr="00461B05">
        <w:rPr>
          <w:rFonts w:asciiTheme="minorHAnsi" w:eastAsia="Cambria" w:hAnsiTheme="minorHAnsi" w:cstheme="minorHAnsi"/>
          <w:b/>
          <w:iCs/>
          <w:u w:val="single"/>
          <w:bdr w:val="single" w:sz="8" w:space="0" w:color="auto"/>
        </w:rPr>
        <w:t>highest possible levels of transmissibility, virulence, and global reach</w:t>
      </w:r>
      <w:r w:rsidRPr="00461B05">
        <w:rPr>
          <w:rFonts w:asciiTheme="minorHAnsi" w:eastAsia="Cambria" w:hAnsiTheme="minorHAnsi" w:cstheme="minorHAnsi"/>
          <w:u w:val="single"/>
        </w:rPr>
        <w:t>. But </w:t>
      </w:r>
      <w:r w:rsidRPr="00461B05">
        <w:rPr>
          <w:rFonts w:asciiTheme="minorHAnsi" w:eastAsia="Cambria" w:hAnsiTheme="minorHAnsi" w:cstheme="minorHAnsi"/>
          <w:b/>
          <w:iCs/>
          <w:u w:val="single"/>
          <w:bdr w:val="single" w:sz="8" w:space="0" w:color="auto"/>
        </w:rPr>
        <w:t>advances in biotech</w:t>
      </w:r>
      <w:r w:rsidRPr="00461B05">
        <w:rPr>
          <w:rFonts w:asciiTheme="minorHAnsi" w:eastAsia="Cambria" w:hAnsiTheme="minorHAnsi" w:cstheme="minorHAnsi"/>
          <w:u w:val="single"/>
        </w:rPr>
        <w:t>nology might allow the creation of diseases that </w:t>
      </w:r>
      <w:r w:rsidRPr="00461B05">
        <w:rPr>
          <w:rFonts w:asciiTheme="minorHAnsi" w:eastAsia="Cambria" w:hAnsiTheme="minorHAnsi" w:cstheme="minorHAnsi"/>
          <w:b/>
          <w:iCs/>
          <w:u w:val="single"/>
          <w:bdr w:val="single" w:sz="8" w:space="0" w:color="auto"/>
        </w:rPr>
        <w:t>combine such traits</w:t>
      </w:r>
      <w:r w:rsidRPr="00461B05">
        <w:rPr>
          <w:rFonts w:asciiTheme="minorHAnsi" w:eastAsia="Cambria" w:hAnsiTheme="minorHAnsi" w:cstheme="minorHAnsi"/>
          <w:sz w:val="16"/>
        </w:rPr>
        <w:t>. </w:t>
      </w:r>
      <w:r w:rsidRPr="00461B05">
        <w:rPr>
          <w:rFonts w:asciiTheme="minorHAnsi" w:eastAsia="Cambria" w:hAnsiTheme="minorHAnsi" w:cstheme="minorHAnsi"/>
          <w:u w:val="single"/>
        </w:rPr>
        <w:t>Recent controversy has </w:t>
      </w:r>
      <w:r w:rsidRPr="00461B05">
        <w:rPr>
          <w:rFonts w:asciiTheme="minorHAnsi" w:eastAsia="Cambria" w:hAnsiTheme="minorHAnsi" w:cstheme="minorHAnsi"/>
          <w:b/>
          <w:iCs/>
          <w:u w:val="single"/>
          <w:bdr w:val="single" w:sz="8" w:space="0" w:color="auto"/>
        </w:rPr>
        <w:t>already emerged</w:t>
      </w:r>
      <w:r w:rsidRPr="00461B05">
        <w:rPr>
          <w:rFonts w:asciiTheme="minorHAnsi" w:eastAsia="Cambria" w:hAnsiTheme="minorHAnsi" w:cstheme="minorHAnsi"/>
          <w:u w:val="single"/>
        </w:rPr>
        <w:t> over a number of </w:t>
      </w:r>
      <w:r w:rsidRPr="00461B05">
        <w:rPr>
          <w:rFonts w:asciiTheme="minorHAnsi" w:eastAsia="Cambria" w:hAnsiTheme="minorHAnsi" w:cstheme="minorHAnsi"/>
          <w:b/>
          <w:iCs/>
          <w:u w:val="single"/>
          <w:bdr w:val="single" w:sz="8" w:space="0" w:color="auto"/>
        </w:rPr>
        <w:t xml:space="preserve">scientific </w:t>
      </w:r>
      <w:r w:rsidRPr="00461B05">
        <w:rPr>
          <w:rFonts w:asciiTheme="minorHAnsi" w:eastAsia="Cambria" w:hAnsiTheme="minorHAnsi" w:cstheme="minorHAnsi"/>
          <w:b/>
          <w:iCs/>
          <w:highlight w:val="cyan"/>
          <w:u w:val="single"/>
          <w:bdr w:val="single" w:sz="8" w:space="0" w:color="auto"/>
        </w:rPr>
        <w:t>experiments</w:t>
      </w:r>
      <w:r w:rsidRPr="00461B05">
        <w:rPr>
          <w:rFonts w:asciiTheme="minorHAnsi" w:eastAsia="Cambria" w:hAnsiTheme="minorHAnsi" w:cstheme="minorHAnsi"/>
          <w:u w:val="single"/>
        </w:rPr>
        <w:t xml:space="preserve"> that </w:t>
      </w:r>
      <w:r w:rsidRPr="00461B05">
        <w:rPr>
          <w:rFonts w:asciiTheme="minorHAnsi" w:eastAsia="Cambria" w:hAnsiTheme="minorHAnsi" w:cstheme="minorHAnsi"/>
          <w:highlight w:val="cyan"/>
          <w:u w:val="single"/>
        </w:rPr>
        <w:t>resulted in</w:t>
      </w:r>
      <w:r w:rsidRPr="00461B05">
        <w:rPr>
          <w:rFonts w:asciiTheme="minorHAnsi" w:eastAsia="Cambria" w:hAnsiTheme="minorHAnsi" w:cstheme="minorHAnsi"/>
          <w:u w:val="single"/>
        </w:rPr>
        <w:t xml:space="preserve"> viruses with </w:t>
      </w:r>
      <w:r w:rsidRPr="00461B05">
        <w:rPr>
          <w:rFonts w:asciiTheme="minorHAnsi" w:eastAsia="Cambria" w:hAnsiTheme="minorHAnsi" w:cstheme="minorHAnsi"/>
          <w:highlight w:val="cyan"/>
          <w:u w:val="single"/>
        </w:rPr>
        <w:t xml:space="preserve">enhanced </w:t>
      </w:r>
      <w:r w:rsidRPr="00461B05">
        <w:rPr>
          <w:rFonts w:asciiTheme="minorHAnsi" w:eastAsia="Cambria" w:hAnsiTheme="minorHAnsi" w:cstheme="minorHAnsi"/>
          <w:b/>
          <w:iCs/>
          <w:highlight w:val="cyan"/>
          <w:u w:val="single"/>
          <w:bdr w:val="single" w:sz="8" w:space="0" w:color="auto"/>
        </w:rPr>
        <w:t>transmissibility</w:t>
      </w:r>
      <w:r w:rsidRPr="00461B05">
        <w:rPr>
          <w:rFonts w:asciiTheme="minorHAnsi" w:eastAsia="Cambria" w:hAnsiTheme="minorHAnsi" w:cstheme="minorHAnsi"/>
          <w:highlight w:val="cyan"/>
          <w:u w:val="single"/>
        </w:rPr>
        <w:t xml:space="preserve">, </w:t>
      </w:r>
      <w:r w:rsidRPr="00461B05">
        <w:rPr>
          <w:rFonts w:asciiTheme="minorHAnsi" w:eastAsia="Cambria" w:hAnsiTheme="minorHAnsi" w:cstheme="minorHAnsi"/>
          <w:b/>
          <w:iCs/>
          <w:highlight w:val="cyan"/>
          <w:u w:val="single"/>
          <w:bdr w:val="single" w:sz="8" w:space="0" w:color="auto"/>
        </w:rPr>
        <w:t>lethality</w:t>
      </w:r>
      <w:r w:rsidRPr="00461B05">
        <w:rPr>
          <w:rFonts w:asciiTheme="minorHAnsi" w:eastAsia="Cambria" w:hAnsiTheme="minorHAnsi" w:cstheme="minorHAnsi"/>
          <w:u w:val="single"/>
        </w:rPr>
        <w:t xml:space="preserve">, and/or the ability to </w:t>
      </w:r>
      <w:r w:rsidRPr="00461B05">
        <w:rPr>
          <w:rFonts w:asciiTheme="minorHAnsi" w:eastAsia="Cambria" w:hAnsiTheme="minorHAnsi" w:cstheme="minorHAnsi"/>
          <w:highlight w:val="cyan"/>
          <w:u w:val="single"/>
        </w:rPr>
        <w:t xml:space="preserve">overcome </w:t>
      </w:r>
      <w:r w:rsidRPr="00461B05">
        <w:rPr>
          <w:rFonts w:asciiTheme="minorHAnsi" w:eastAsia="Cambria" w:hAnsiTheme="minorHAnsi" w:cstheme="minorHAnsi"/>
          <w:b/>
          <w:iCs/>
          <w:highlight w:val="cyan"/>
          <w:u w:val="single"/>
          <w:bdr w:val="single" w:sz="8" w:space="0" w:color="auto"/>
        </w:rPr>
        <w:t>therapeutics</w:t>
      </w:r>
      <w:r w:rsidRPr="00461B05">
        <w:rPr>
          <w:rFonts w:asciiTheme="minorHAnsi" w:eastAsia="Cambria" w:hAnsiTheme="minorHAnsi" w:cstheme="minorHAnsi"/>
          <w:sz w:val="16"/>
        </w:rPr>
        <w:t xml:space="preserve">.13-17 Other experiments demonstrated that </w:t>
      </w:r>
      <w:r w:rsidRPr="00461B05">
        <w:rPr>
          <w:rFonts w:asciiTheme="minorHAnsi" w:eastAsia="Cambria" w:hAnsiTheme="minorHAnsi" w:cstheme="minorHAnsi"/>
          <w:highlight w:val="cyan"/>
          <w:u w:val="single"/>
        </w:rPr>
        <w:t>mousepox could</w:t>
      </w:r>
      <w:r w:rsidRPr="00461B05">
        <w:rPr>
          <w:rFonts w:asciiTheme="minorHAnsi" w:eastAsia="Cambria" w:hAnsiTheme="minorHAnsi" w:cstheme="minorHAnsi"/>
          <w:u w:val="single"/>
        </w:rPr>
        <w:t xml:space="preserve"> be modified to </w:t>
      </w:r>
      <w:r w:rsidRPr="00461B05">
        <w:rPr>
          <w:rFonts w:asciiTheme="minorHAnsi" w:eastAsia="Cambria" w:hAnsiTheme="minorHAnsi" w:cstheme="minorHAnsi"/>
          <w:highlight w:val="cyan"/>
          <w:u w:val="single"/>
        </w:rPr>
        <w:t xml:space="preserve">have </w:t>
      </w:r>
      <w:r w:rsidRPr="00461B05">
        <w:rPr>
          <w:rFonts w:asciiTheme="minorHAnsi" w:eastAsia="Cambria" w:hAnsiTheme="minorHAnsi" w:cstheme="minorHAnsi"/>
          <w:u w:val="single"/>
        </w:rPr>
        <w:t xml:space="preserve">a </w:t>
      </w:r>
      <w:r w:rsidRPr="00461B05">
        <w:rPr>
          <w:rFonts w:asciiTheme="minorHAnsi" w:eastAsia="Cambria" w:hAnsiTheme="minorHAnsi" w:cstheme="minorHAnsi"/>
          <w:b/>
          <w:iCs/>
          <w:highlight w:val="cyan"/>
          <w:u w:val="single"/>
          <w:bdr w:val="single" w:sz="8" w:space="0" w:color="auto"/>
        </w:rPr>
        <w:t xml:space="preserve">100% </w:t>
      </w:r>
      <w:r w:rsidRPr="00461B05">
        <w:rPr>
          <w:rFonts w:asciiTheme="minorHAnsi" w:eastAsia="Cambria" w:hAnsiTheme="minorHAnsi" w:cstheme="minorHAnsi"/>
          <w:b/>
          <w:iCs/>
          <w:u w:val="single"/>
          <w:bdr w:val="single" w:sz="8" w:space="0" w:color="auto"/>
        </w:rPr>
        <w:t xml:space="preserve">case </w:t>
      </w:r>
      <w:r w:rsidRPr="00461B05">
        <w:rPr>
          <w:rFonts w:asciiTheme="minorHAnsi" w:eastAsia="Cambria" w:hAnsiTheme="minorHAnsi" w:cstheme="minorHAnsi"/>
          <w:b/>
          <w:iCs/>
          <w:highlight w:val="cyan"/>
          <w:u w:val="single"/>
          <w:bdr w:val="single" w:sz="8" w:space="0" w:color="auto"/>
        </w:rPr>
        <w:t>fatality rate</w:t>
      </w:r>
      <w:r w:rsidRPr="00461B05">
        <w:rPr>
          <w:rFonts w:asciiTheme="minorHAnsi" w:eastAsia="Cambria" w:hAnsiTheme="minorHAnsi" w:cstheme="minorHAnsi"/>
          <w:sz w:val="16"/>
        </w:rPr>
        <w:t xml:space="preserve"> and render a vaccine ineffective.18 In addition to transmissibility and lethality, studies have shown that other disease traits, such as incubation time, environmental survival, and available vectors, could be modified as well.19-21 </w:t>
      </w:r>
      <w:r w:rsidRPr="00461B05">
        <w:rPr>
          <w:rFonts w:asciiTheme="minorHAnsi" w:eastAsia="Cambria" w:hAnsiTheme="minorHAnsi" w:cstheme="minorHAnsi"/>
          <w:u w:val="single"/>
        </w:rPr>
        <w:t>Although these experiments had scientific merit and were not conducted with malicious intent, their implications are still worrying. This is especially true given that there is also a </w:t>
      </w:r>
      <w:r w:rsidRPr="00461B05">
        <w:rPr>
          <w:rFonts w:asciiTheme="minorHAnsi" w:eastAsia="Cambria" w:hAnsiTheme="minorHAnsi" w:cstheme="minorHAnsi"/>
          <w:b/>
          <w:iCs/>
          <w:u w:val="single"/>
          <w:bdr w:val="single" w:sz="8" w:space="0" w:color="auto"/>
        </w:rPr>
        <w:t>long historical track record</w:t>
      </w:r>
      <w:r w:rsidRPr="00461B05">
        <w:rPr>
          <w:rFonts w:asciiTheme="minorHAnsi" w:eastAsia="Cambria" w:hAnsiTheme="minorHAnsi" w:cstheme="minorHAnsi"/>
          <w:u w:val="single"/>
        </w:rPr>
        <w:t xml:space="preserve"> of </w:t>
      </w:r>
      <w:r w:rsidRPr="00461B05">
        <w:rPr>
          <w:rFonts w:asciiTheme="minorHAnsi" w:eastAsia="Cambria" w:hAnsiTheme="minorHAnsi" w:cstheme="minorHAnsi"/>
          <w:b/>
          <w:iCs/>
          <w:u w:val="single"/>
          <w:bdr w:val="single" w:sz="8" w:space="0" w:color="auto"/>
        </w:rPr>
        <w:t>state-run bioweapon research</w:t>
      </w:r>
      <w:r w:rsidRPr="00461B05">
        <w:rPr>
          <w:rFonts w:asciiTheme="minorHAnsi" w:eastAsia="Cambria" w:hAnsiTheme="minorHAnsi" w:cstheme="minorHAnsi"/>
          <w:u w:val="single"/>
        </w:rPr>
        <w:t> applying cutting-edge science and technology to design agents not previously seen in nature</w:t>
      </w:r>
      <w:r w:rsidRPr="00461B05">
        <w:rPr>
          <w:rFonts w:asciiTheme="minorHAnsi" w:eastAsia="Cambria" w:hAnsiTheme="minorHAnsi" w:cstheme="minorHAnsi"/>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w:t>
      </w:r>
      <w:r w:rsidRPr="00461B05">
        <w:rPr>
          <w:rFonts w:asciiTheme="minorHAnsi" w:eastAsia="Cambria" w:hAnsiTheme="minorHAnsi" w:cstheme="minorHAnsi"/>
          <w:u w:val="single"/>
        </w:rPr>
        <w:t>the logic of deterrence and </w:t>
      </w:r>
      <w:r w:rsidRPr="00461B05">
        <w:rPr>
          <w:rFonts w:asciiTheme="minorHAnsi" w:eastAsia="Cambria" w:hAnsiTheme="minorHAnsi" w:cstheme="minorHAnsi"/>
          <w:b/>
          <w:iCs/>
          <w:u w:val="single"/>
          <w:bdr w:val="single" w:sz="8" w:space="0" w:color="auto"/>
        </w:rPr>
        <w:t>m</w:t>
      </w:r>
      <w:r w:rsidRPr="00461B05">
        <w:rPr>
          <w:rFonts w:asciiTheme="minorHAnsi" w:eastAsia="Cambria" w:hAnsiTheme="minorHAnsi" w:cstheme="minorHAnsi"/>
          <w:u w:val="single"/>
        </w:rPr>
        <w:t>utually </w:t>
      </w:r>
      <w:r w:rsidRPr="00461B05">
        <w:rPr>
          <w:rFonts w:asciiTheme="minorHAnsi" w:eastAsia="Cambria" w:hAnsiTheme="minorHAnsi" w:cstheme="minorHAnsi"/>
          <w:b/>
          <w:iCs/>
          <w:u w:val="single"/>
          <w:bdr w:val="single" w:sz="8" w:space="0" w:color="auto"/>
        </w:rPr>
        <w:t>a</w:t>
      </w:r>
      <w:r w:rsidRPr="00461B05">
        <w:rPr>
          <w:rFonts w:asciiTheme="minorHAnsi" w:eastAsia="Cambria" w:hAnsiTheme="minorHAnsi" w:cstheme="minorHAnsi"/>
          <w:u w:val="single"/>
        </w:rPr>
        <w:t>ssured </w:t>
      </w:r>
      <w:r w:rsidRPr="00461B05">
        <w:rPr>
          <w:rFonts w:asciiTheme="minorHAnsi" w:eastAsia="Cambria" w:hAnsiTheme="minorHAnsi" w:cstheme="minorHAnsi"/>
          <w:b/>
          <w:iCs/>
          <w:u w:val="single"/>
          <w:bdr w:val="single" w:sz="8" w:space="0" w:color="auto"/>
        </w:rPr>
        <w:t>d</w:t>
      </w:r>
      <w:r w:rsidRPr="00461B05">
        <w:rPr>
          <w:rFonts w:asciiTheme="minorHAnsi" w:eastAsia="Cambria" w:hAnsiTheme="minorHAnsi" w:cstheme="minorHAnsi"/>
          <w:u w:val="single"/>
        </w:rPr>
        <w:t>estruction could create such incentives in more unstable political environments</w:t>
      </w:r>
      <w:r w:rsidRPr="00461B05">
        <w:rPr>
          <w:rFonts w:asciiTheme="minorHAnsi" w:eastAsia="Cambria" w:hAnsiTheme="minorHAnsi" w:cstheme="minorHAnsi"/>
          <w:sz w:val="16"/>
        </w:rPr>
        <w:t> or following a breakdown of the Biological Weapons Convention.25 </w:t>
      </w:r>
      <w:r w:rsidRPr="00461B05">
        <w:rPr>
          <w:rFonts w:asciiTheme="minorHAnsi" w:eastAsia="Cambria" w:hAnsiTheme="minorHAnsi" w:cstheme="minorHAnsi"/>
          <w:u w:val="single"/>
        </w:rPr>
        <w:t>The </w:t>
      </w:r>
      <w:r w:rsidRPr="00461B05">
        <w:rPr>
          <w:rFonts w:asciiTheme="minorHAnsi" w:eastAsia="Cambria" w:hAnsiTheme="minorHAnsi" w:cstheme="minorHAnsi"/>
          <w:b/>
          <w:iCs/>
          <w:u w:val="single"/>
          <w:bdr w:val="single" w:sz="8" w:space="0" w:color="auto"/>
        </w:rPr>
        <w:t>possibility of a war</w:t>
      </w:r>
      <w:r w:rsidRPr="00461B05">
        <w:rPr>
          <w:rFonts w:asciiTheme="minorHAnsi" w:eastAsia="Cambria" w:hAnsiTheme="minorHAnsi" w:cstheme="minorHAnsi"/>
          <w:u w:val="single"/>
        </w:rPr>
        <w:t> between great powers could also increase the pressure to use such weapons—during the World Wars, bioweapons were used across multiple continents</w:t>
      </w:r>
      <w:r w:rsidRPr="00461B05">
        <w:rPr>
          <w:rFonts w:asciiTheme="minorHAnsi" w:eastAsia="Cambria" w:hAnsiTheme="minorHAnsi" w:cstheme="minorHAnsi"/>
          <w:sz w:val="16"/>
        </w:rPr>
        <w:t>, with Germany targeting animals in WWI,26 and Japan using plague to cause an epidemic in China during WWII.27 </w:t>
      </w:r>
      <w:r w:rsidRPr="00461B05">
        <w:rPr>
          <w:rFonts w:asciiTheme="minorHAnsi" w:eastAsia="Cambria" w:hAnsiTheme="minorHAnsi" w:cstheme="minorHAnsi"/>
          <w:b/>
          <w:iCs/>
          <w:highlight w:val="cyan"/>
          <w:u w:val="single"/>
          <w:bdr w:val="single" w:sz="8" w:space="0" w:color="auto"/>
        </w:rPr>
        <w:t>Non-state actors</w:t>
      </w:r>
      <w:r w:rsidRPr="00461B05">
        <w:rPr>
          <w:rFonts w:asciiTheme="minorHAnsi" w:eastAsia="Cambria" w:hAnsiTheme="minorHAnsi" w:cstheme="minorHAnsi"/>
          <w:u w:val="single"/>
        </w:rPr>
        <w:t> may also pose a risk, especially those </w:t>
      </w:r>
      <w:r w:rsidRPr="00461B05">
        <w:rPr>
          <w:rFonts w:asciiTheme="minorHAnsi" w:eastAsia="Cambria" w:hAnsiTheme="minorHAnsi" w:cstheme="minorHAnsi"/>
          <w:highlight w:val="cyan"/>
          <w:u w:val="single"/>
        </w:rPr>
        <w:t>with</w:t>
      </w:r>
      <w:r w:rsidRPr="00461B05">
        <w:rPr>
          <w:rFonts w:asciiTheme="minorHAnsi" w:eastAsia="Cambria" w:hAnsiTheme="minorHAnsi" w:cstheme="minorHAnsi"/>
          <w:u w:val="single"/>
        </w:rPr>
        <w:t> </w:t>
      </w:r>
      <w:r w:rsidRPr="00461B05">
        <w:rPr>
          <w:rFonts w:asciiTheme="minorHAnsi" w:eastAsia="Cambria" w:hAnsiTheme="minorHAnsi" w:cstheme="minorHAnsi"/>
          <w:b/>
          <w:iCs/>
          <w:u w:val="single"/>
          <w:bdr w:val="single" w:sz="8" w:space="0" w:color="auto"/>
        </w:rPr>
        <w:t xml:space="preserve">explicitly </w:t>
      </w:r>
      <w:r w:rsidRPr="00461B05">
        <w:rPr>
          <w:rFonts w:asciiTheme="minorHAnsi" w:eastAsia="Cambria" w:hAnsiTheme="minorHAnsi" w:cstheme="minorHAnsi"/>
          <w:b/>
          <w:iCs/>
          <w:highlight w:val="cyan"/>
          <w:u w:val="single"/>
          <w:bdr w:val="single" w:sz="8" w:space="0" w:color="auto"/>
        </w:rPr>
        <w:t>omnicidal aims</w:t>
      </w:r>
      <w:r w:rsidRPr="00461B05">
        <w:rPr>
          <w:rFonts w:asciiTheme="minorHAnsi" w:eastAsia="Cambria" w:hAnsiTheme="minorHAnsi" w:cstheme="minorHAnsi"/>
          <w:u w:val="single"/>
        </w:rPr>
        <w:t>. While rare, there are examples. The Aum Shinrikyo cult in Japan sought biological weapons for the express purpose of causing extinction</w:t>
      </w:r>
      <w:r w:rsidRPr="00461B05">
        <w:rPr>
          <w:rFonts w:asciiTheme="minorHAnsi" w:eastAsia="Cambria" w:hAnsiTheme="minorHAnsi" w:cstheme="minorHAnsi"/>
          <w:sz w:val="16"/>
        </w:rPr>
        <w:t>.28 </w:t>
      </w:r>
      <w:r w:rsidRPr="00461B05">
        <w:rPr>
          <w:rFonts w:asciiTheme="minorHAnsi" w:eastAsia="Cambria" w:hAnsiTheme="minorHAnsi" w:cstheme="minorHAnsi"/>
          <w:u w:val="single"/>
        </w:rPr>
        <w:t>Environmental groups, such as the Gaia Liberation Front, have argued that “we can ensure Gaia's survival only through the extinction of the Humans as a species … we now have the specific technology for doing the job … several different [genetically engineered] viruses could be released</w:t>
      </w:r>
      <w:r w:rsidRPr="00461B05">
        <w:rPr>
          <w:rFonts w:asciiTheme="minorHAnsi" w:eastAsia="Cambria" w:hAnsiTheme="minorHAnsi" w:cstheme="minorHAnsi"/>
          <w:sz w:val="16"/>
        </w:rPr>
        <w:t>”(quoted in ref. 29). </w:t>
      </w:r>
      <w:r w:rsidRPr="00461B05">
        <w:rPr>
          <w:rFonts w:asciiTheme="minorHAnsi" w:eastAsia="Cambria" w:hAnsiTheme="minorHAnsi" w:cstheme="minorHAnsi"/>
          <w:u w:val="single"/>
        </w:rPr>
        <w:t xml:space="preserve">Groups such as R.I.S.E. also sought to protect nature by </w:t>
      </w:r>
      <w:r w:rsidRPr="00461B05">
        <w:rPr>
          <w:rFonts w:asciiTheme="minorHAnsi" w:eastAsia="Cambria" w:hAnsiTheme="minorHAnsi" w:cstheme="minorHAnsi"/>
          <w:highlight w:val="cyan"/>
          <w:u w:val="single"/>
        </w:rPr>
        <w:t>destroy</w:t>
      </w:r>
      <w:r w:rsidRPr="00461B05">
        <w:rPr>
          <w:rFonts w:asciiTheme="minorHAnsi" w:eastAsia="Cambria" w:hAnsiTheme="minorHAnsi" w:cstheme="minorHAnsi"/>
          <w:u w:val="single"/>
        </w:rPr>
        <w:t xml:space="preserve">ing most of </w:t>
      </w:r>
      <w:r w:rsidRPr="00461B05">
        <w:rPr>
          <w:rFonts w:asciiTheme="minorHAnsi" w:eastAsia="Cambria" w:hAnsiTheme="minorHAnsi" w:cstheme="minorHAnsi"/>
          <w:highlight w:val="cyan"/>
          <w:u w:val="single"/>
        </w:rPr>
        <w:t>humanity</w:t>
      </w:r>
      <w:r w:rsidRPr="00461B05">
        <w:rPr>
          <w:rFonts w:asciiTheme="minorHAnsi" w:eastAsia="Cambria" w:hAnsiTheme="minorHAnsi" w:cstheme="minorHAnsi"/>
          <w:u w:val="single"/>
        </w:rPr>
        <w:t xml:space="preserve"> with bioweapons</w:t>
      </w:r>
      <w:r w:rsidRPr="00461B05">
        <w:rPr>
          <w:rFonts w:asciiTheme="minorHAnsi" w:eastAsia="Cambria" w:hAnsiTheme="minorHAnsi" w:cstheme="minorHAnsi"/>
          <w:sz w:val="16"/>
        </w:rPr>
        <w:t>.30 Fortunately, </w:t>
      </w:r>
      <w:r w:rsidRPr="00461B05">
        <w:rPr>
          <w:rFonts w:asciiTheme="minorHAnsi" w:eastAsia="Cambria" w:hAnsiTheme="minorHAnsi" w:cstheme="minorHAnsi"/>
          <w:u w:val="single"/>
        </w:rPr>
        <w:t>to date, non-state actors have </w:t>
      </w:r>
      <w:r w:rsidRPr="00461B05">
        <w:rPr>
          <w:rFonts w:asciiTheme="minorHAnsi" w:eastAsia="Cambria" w:hAnsiTheme="minorHAnsi" w:cstheme="minorHAnsi"/>
          <w:b/>
          <w:iCs/>
          <w:u w:val="single"/>
          <w:bdr w:val="single" w:sz="8" w:space="0" w:color="auto"/>
        </w:rPr>
        <w:t>lacked the capabilities</w:t>
      </w:r>
      <w:r w:rsidRPr="00461B05">
        <w:rPr>
          <w:rFonts w:asciiTheme="minorHAnsi" w:eastAsia="Cambria" w:hAnsiTheme="minorHAnsi" w:cstheme="minorHAnsi"/>
          <w:u w:val="single"/>
        </w:rPr>
        <w:t> needed to pose a catastrophic bioweapons threat, but this could change in future decades as </w:t>
      </w:r>
      <w:r w:rsidRPr="00461B05">
        <w:rPr>
          <w:rFonts w:asciiTheme="minorHAnsi" w:eastAsia="Cambria" w:hAnsiTheme="minorHAnsi" w:cstheme="minorHAnsi"/>
          <w:b/>
          <w:iCs/>
          <w:highlight w:val="cyan"/>
          <w:u w:val="single"/>
          <w:bdr w:val="single" w:sz="8" w:space="0" w:color="auto"/>
        </w:rPr>
        <w:t>biotech</w:t>
      </w:r>
      <w:r w:rsidRPr="00461B05">
        <w:rPr>
          <w:rFonts w:asciiTheme="minorHAnsi" w:eastAsia="Cambria" w:hAnsiTheme="minorHAnsi" w:cstheme="minorHAnsi"/>
          <w:u w:val="single"/>
        </w:rPr>
        <w:t>nology </w:t>
      </w:r>
      <w:r w:rsidRPr="00461B05">
        <w:rPr>
          <w:rFonts w:asciiTheme="minorHAnsi" w:eastAsia="Cambria" w:hAnsiTheme="minorHAnsi" w:cstheme="minorHAnsi"/>
          <w:highlight w:val="cyan"/>
          <w:u w:val="single"/>
        </w:rPr>
        <w:t>becomes </w:t>
      </w:r>
      <w:r w:rsidRPr="00461B05">
        <w:rPr>
          <w:rFonts w:asciiTheme="minorHAnsi" w:eastAsia="Cambria" w:hAnsiTheme="minorHAnsi" w:cstheme="minorHAnsi"/>
          <w:b/>
          <w:iCs/>
          <w:highlight w:val="cyan"/>
          <w:u w:val="single"/>
          <w:bdr w:val="single" w:sz="8" w:space="0" w:color="auto"/>
        </w:rPr>
        <w:t>more accessible</w:t>
      </w:r>
      <w:r w:rsidRPr="00461B05">
        <w:rPr>
          <w:rFonts w:asciiTheme="minorHAnsi" w:eastAsia="Cambria" w:hAnsiTheme="minorHAnsi" w:cstheme="minorHAnsi"/>
          <w:highlight w:val="cyan"/>
          <w:u w:val="single"/>
        </w:rPr>
        <w:t> and</w:t>
      </w:r>
      <w:r w:rsidRPr="00461B05">
        <w:rPr>
          <w:rFonts w:asciiTheme="minorHAnsi" w:eastAsia="Cambria" w:hAnsiTheme="minorHAnsi" w:cstheme="minorHAnsi"/>
          <w:u w:val="single"/>
        </w:rPr>
        <w:t xml:space="preserve"> the </w:t>
      </w:r>
      <w:r w:rsidRPr="00461B05">
        <w:rPr>
          <w:rFonts w:asciiTheme="minorHAnsi" w:eastAsia="Cambria" w:hAnsiTheme="minorHAnsi" w:cstheme="minorHAnsi"/>
          <w:b/>
          <w:iCs/>
          <w:highlight w:val="cyan"/>
          <w:u w:val="single"/>
          <w:bdr w:val="single" w:sz="8" w:space="0" w:color="auto"/>
        </w:rPr>
        <w:t>pool of experienced users grows</w:t>
      </w:r>
      <w:r w:rsidRPr="00461B05">
        <w:rPr>
          <w:rFonts w:asciiTheme="minorHAnsi" w:eastAsia="Cambria" w:hAnsiTheme="minorHAnsi" w:cstheme="minorHAnsi"/>
          <w:sz w:val="16"/>
        </w:rPr>
        <w:t>.31,32 </w:t>
      </w:r>
      <w:r w:rsidRPr="00461B05">
        <w:rPr>
          <w:rFonts w:asciiTheme="minorHAnsi" w:eastAsia="Cambria" w:hAnsiTheme="minorHAnsi" w:cstheme="minorHAnsi"/>
          <w:u w:val="single"/>
        </w:rPr>
        <w:t>What is the appropriate response to these speculative extinction threats?</w:t>
      </w:r>
      <w:r w:rsidRPr="00461B05">
        <w:rPr>
          <w:rFonts w:asciiTheme="minorHAnsi" w:eastAsia="Cambria" w:hAnsiTheme="minorHAnsi" w:cstheme="minorHAnsi"/>
          <w:sz w:val="16"/>
        </w:rPr>
        <w:t> A balanced biosecurity portfolio </w:t>
      </w:r>
      <w:r w:rsidRPr="00461B05">
        <w:rPr>
          <w:rFonts w:asciiTheme="minorHAnsi" w:eastAsia="Cambria" w:hAnsiTheme="minorHAnsi" w:cstheme="minorHAnsi"/>
          <w:u w:val="single"/>
        </w:rPr>
        <w:t>might include investments that reduce a mix of proven and speculative risks, but striking this balance is still difficult given the massive uncertainties around the low-probability, high-consequence risks</w:t>
      </w:r>
      <w:r w:rsidRPr="00461B05">
        <w:rPr>
          <w:rFonts w:asciiTheme="minorHAnsi" w:eastAsia="Cambria" w:hAnsiTheme="minorHAnsi" w:cstheme="minorHAnsi"/>
          <w:sz w:val="16"/>
        </w:rPr>
        <w:t>.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w:t>
      </w:r>
      <w:r w:rsidRPr="00461B05">
        <w:rPr>
          <w:rFonts w:asciiTheme="minorHAnsi" w:eastAsia="Cambria" w:hAnsiTheme="minorHAnsi" w:cstheme="minorHAnsi"/>
          <w:b/>
          <w:iCs/>
          <w:highlight w:val="cyan"/>
          <w:u w:val="single"/>
          <w:bdr w:val="single" w:sz="8" w:space="0" w:color="auto"/>
        </w:rPr>
        <w:t>even with</w:t>
      </w:r>
      <w:r w:rsidRPr="00461B05">
        <w:rPr>
          <w:rFonts w:asciiTheme="minorHAnsi" w:eastAsia="Cambria" w:hAnsiTheme="minorHAnsi" w:cstheme="minorHAnsi"/>
          <w:b/>
          <w:iCs/>
          <w:u w:val="single"/>
          <w:bdr w:val="single" w:sz="8" w:space="0" w:color="auto"/>
        </w:rPr>
        <w:t xml:space="preserve"> the most </w:t>
      </w:r>
      <w:r w:rsidRPr="00461B05">
        <w:rPr>
          <w:rFonts w:asciiTheme="minorHAnsi" w:eastAsia="Cambria" w:hAnsiTheme="minorHAnsi" w:cstheme="minorHAnsi"/>
          <w:b/>
          <w:iCs/>
          <w:highlight w:val="cyan"/>
          <w:u w:val="single"/>
          <w:bdr w:val="single" w:sz="8" w:space="0" w:color="auto"/>
        </w:rPr>
        <w:t>conservative models</w:t>
      </w:r>
      <w:r w:rsidRPr="00461B05">
        <w:rPr>
          <w:rFonts w:asciiTheme="minorHAnsi" w:eastAsia="Cambria" w:hAnsiTheme="minorHAnsi" w:cstheme="minorHAnsi"/>
          <w:u w:val="single"/>
        </w:rPr>
        <w:t>, we find that reduction of </w:t>
      </w:r>
      <w:r w:rsidRPr="00461B05">
        <w:rPr>
          <w:rFonts w:asciiTheme="minorHAnsi" w:eastAsia="Cambria" w:hAnsiTheme="minorHAnsi" w:cstheme="minorHAnsi"/>
          <w:b/>
          <w:iCs/>
          <w:u w:val="single"/>
          <w:bdr w:val="single" w:sz="8" w:space="0" w:color="auto"/>
        </w:rPr>
        <w:t>low-probability, high-consequence risk</w:t>
      </w:r>
      <w:r w:rsidRPr="00461B05">
        <w:rPr>
          <w:rFonts w:asciiTheme="minorHAnsi" w:eastAsia="Cambria" w:hAnsiTheme="minorHAnsi" w:cstheme="minorHAnsi"/>
          <w:u w:val="single"/>
        </w:rPr>
        <w:t>s can be more cost-effective, as measured by </w:t>
      </w:r>
      <w:r w:rsidRPr="00461B05">
        <w:rPr>
          <w:rFonts w:asciiTheme="minorHAnsi" w:eastAsia="Cambria" w:hAnsiTheme="minorHAnsi" w:cstheme="minorHAnsi"/>
          <w:b/>
          <w:iCs/>
          <w:u w:val="single"/>
          <w:bdr w:val="single" w:sz="8" w:space="0" w:color="auto"/>
        </w:rPr>
        <w:t>quality-adjusted life year</w:t>
      </w:r>
      <w:r w:rsidRPr="00461B05">
        <w:rPr>
          <w:rFonts w:asciiTheme="minorHAnsi" w:eastAsia="Cambria" w:hAnsiTheme="minorHAnsi" w:cstheme="minorHAnsi"/>
          <w:sz w:val="16"/>
        </w:rPr>
        <w:t xml:space="preserve"> per dollar, especially when we account for the lives of future generations. This suggests that </w:t>
      </w:r>
      <w:r w:rsidRPr="00461B05">
        <w:rPr>
          <w:rFonts w:asciiTheme="minorHAnsi" w:eastAsia="Cambria" w:hAnsiTheme="minorHAnsi" w:cstheme="minorHAnsi"/>
          <w:b/>
          <w:iCs/>
          <w:u w:val="single"/>
          <w:bdr w:val="single" w:sz="8" w:space="0" w:color="auto"/>
        </w:rPr>
        <w:t>despite</w:t>
      </w:r>
      <w:r w:rsidRPr="00461B05">
        <w:rPr>
          <w:rFonts w:asciiTheme="minorHAnsi" w:eastAsia="Cambria" w:hAnsiTheme="minorHAnsi" w:cstheme="minorHAnsi"/>
          <w:u w:val="single"/>
        </w:rPr>
        <w:t> the </w:t>
      </w:r>
      <w:r w:rsidRPr="00461B05">
        <w:rPr>
          <w:rFonts w:asciiTheme="minorHAnsi" w:eastAsia="Cambria" w:hAnsiTheme="minorHAnsi" w:cstheme="minorHAnsi"/>
          <w:b/>
          <w:iCs/>
          <w:u w:val="single"/>
          <w:bdr w:val="single" w:sz="8" w:space="0" w:color="auto"/>
        </w:rPr>
        <w:t>low probability</w:t>
      </w:r>
      <w:r w:rsidRPr="00461B05">
        <w:rPr>
          <w:rFonts w:asciiTheme="minorHAnsi" w:eastAsia="Cambria" w:hAnsiTheme="minorHAnsi" w:cstheme="minorHAnsi"/>
          <w:u w:val="single"/>
        </w:rPr>
        <w:t xml:space="preserve"> of such events, </w:t>
      </w:r>
      <w:r w:rsidRPr="00461B05">
        <w:rPr>
          <w:rFonts w:asciiTheme="minorHAnsi" w:eastAsia="Cambria" w:hAnsiTheme="minorHAnsi" w:cstheme="minorHAnsi"/>
          <w:highlight w:val="cyan"/>
          <w:u w:val="single"/>
        </w:rPr>
        <w:t>society </w:t>
      </w:r>
      <w:r w:rsidRPr="00461B05">
        <w:rPr>
          <w:rFonts w:asciiTheme="minorHAnsi" w:eastAsia="Cambria" w:hAnsiTheme="minorHAnsi" w:cstheme="minorHAnsi"/>
          <w:b/>
          <w:iCs/>
          <w:highlight w:val="cyan"/>
          <w:u w:val="single"/>
          <w:bdr w:val="single" w:sz="8" w:space="0" w:color="auto"/>
        </w:rPr>
        <w:t>still ought to invest more in preventing</w:t>
      </w:r>
      <w:r w:rsidRPr="00461B05">
        <w:rPr>
          <w:rFonts w:asciiTheme="minorHAnsi" w:eastAsia="Cambria" w:hAnsiTheme="minorHAnsi" w:cstheme="minorHAnsi"/>
          <w:b/>
          <w:iCs/>
          <w:u w:val="single"/>
          <w:bdr w:val="single" w:sz="8" w:space="0" w:color="auto"/>
        </w:rPr>
        <w:t xml:space="preserve"> the most extreme possible </w:t>
      </w:r>
      <w:r w:rsidRPr="00461B05">
        <w:rPr>
          <w:rFonts w:asciiTheme="minorHAnsi" w:eastAsia="Cambria" w:hAnsiTheme="minorHAnsi" w:cstheme="minorHAnsi"/>
          <w:b/>
          <w:iCs/>
          <w:highlight w:val="cyan"/>
          <w:u w:val="single"/>
          <w:bdr w:val="single" w:sz="8" w:space="0" w:color="auto"/>
        </w:rPr>
        <w:t>biosecurity catastrophes</w:t>
      </w:r>
      <w:r w:rsidRPr="00461B05">
        <w:rPr>
          <w:rFonts w:asciiTheme="minorHAnsi" w:eastAsia="Cambria" w:hAnsiTheme="minorHAnsi" w:cstheme="minorHAnsi"/>
          <w:sz w:val="16"/>
        </w:rPr>
        <w:t>.</w:t>
      </w:r>
    </w:p>
    <w:p w14:paraId="20E8BEC1" w14:textId="77777777" w:rsidR="00C707DF" w:rsidRPr="00C707DF" w:rsidRDefault="00C707DF" w:rsidP="00C707DF"/>
    <w:p w14:paraId="45C96932" w14:textId="52726484" w:rsidR="00486DF2" w:rsidRDefault="00486DF2" w:rsidP="00486DF2">
      <w:pPr>
        <w:pStyle w:val="Heading3"/>
      </w:pPr>
      <w:r>
        <w:t>2AC – Bioterror – Yes Retal</w:t>
      </w:r>
    </w:p>
    <w:p w14:paraId="759A02CD" w14:textId="77777777" w:rsidR="00486DF2" w:rsidRPr="00C02500" w:rsidRDefault="00486DF2" w:rsidP="00486DF2">
      <w:pPr>
        <w:pStyle w:val="Heading4"/>
      </w:pPr>
      <w:r>
        <w:t xml:space="preserve">After </w:t>
      </w:r>
      <w:r>
        <w:rPr>
          <w:u w:val="single"/>
        </w:rPr>
        <w:t>accusations</w:t>
      </w:r>
      <w:r>
        <w:t xml:space="preserve"> of bioterror, that </w:t>
      </w:r>
      <w:r>
        <w:rPr>
          <w:u w:val="single"/>
        </w:rPr>
        <w:t>escalates</w:t>
      </w:r>
      <w:r>
        <w:t>.</w:t>
      </w:r>
    </w:p>
    <w:p w14:paraId="306A64E4" w14:textId="77777777" w:rsidR="00486DF2" w:rsidRPr="00C02500" w:rsidRDefault="00486DF2" w:rsidP="00486DF2">
      <w:r w:rsidRPr="00C02500">
        <w:t xml:space="preserve">Domenic </w:t>
      </w:r>
      <w:r w:rsidRPr="00C02500">
        <w:rPr>
          <w:rStyle w:val="Style13ptBold"/>
        </w:rPr>
        <w:t>Sammarco 22</w:t>
      </w:r>
      <w:r w:rsidRPr="00C02500">
        <w:t xml:space="preserve">, Executive Officer 405th Combat Support Hospital U.S. Army retired, 9/19/22, </w:t>
      </w:r>
      <w:r w:rsidRPr="00C02500">
        <w:rPr>
          <w:i/>
          <w:iCs/>
        </w:rPr>
        <w:t>US Pharmacist</w:t>
      </w:r>
      <w:r w:rsidRPr="00C02500">
        <w:t>, “The Virtue of Biosurveillance in a Conflicted World”, https://www.uspharmacist.com/article/the-virtue-of-biosurveillance-in-a-conflicted-world, kcab</w:t>
      </w:r>
    </w:p>
    <w:p w14:paraId="7CAD4063" w14:textId="77777777" w:rsidR="00486DF2" w:rsidRPr="00C02500" w:rsidRDefault="00486DF2" w:rsidP="00486DF2">
      <w:pPr>
        <w:rPr>
          <w:sz w:val="16"/>
        </w:rPr>
      </w:pPr>
      <w:r w:rsidRPr="00C02500">
        <w:rPr>
          <w:sz w:val="16"/>
        </w:rPr>
        <w:t xml:space="preserve">ABSTRACT: </w:t>
      </w:r>
      <w:r w:rsidRPr="00C02500">
        <w:rPr>
          <w:rStyle w:val="StyleUnderline"/>
          <w:highlight w:val="cyan"/>
        </w:rPr>
        <w:t>Biosurveillance</w:t>
      </w:r>
      <w:r w:rsidRPr="00C02500">
        <w:rPr>
          <w:sz w:val="16"/>
        </w:rPr>
        <w:t xml:space="preserve"> </w:t>
      </w:r>
      <w:r w:rsidRPr="00C02500">
        <w:rPr>
          <w:rStyle w:val="StyleUnderline"/>
          <w:highlight w:val="cyan"/>
        </w:rPr>
        <w:t>is</w:t>
      </w:r>
      <w:r w:rsidRPr="00C02500">
        <w:rPr>
          <w:sz w:val="16"/>
        </w:rPr>
        <w:t xml:space="preserve"> a relatively </w:t>
      </w:r>
      <w:r w:rsidRPr="00C02500">
        <w:rPr>
          <w:rStyle w:val="StyleUnderline"/>
        </w:rPr>
        <w:t>new</w:t>
      </w:r>
      <w:r w:rsidRPr="00C02500">
        <w:rPr>
          <w:sz w:val="16"/>
        </w:rPr>
        <w:t xml:space="preserve"> term of international importance. All pandemics, </w:t>
      </w:r>
      <w:r w:rsidRPr="00C02500">
        <w:rPr>
          <w:rStyle w:val="StyleUnderline"/>
        </w:rPr>
        <w:t>mass casualties</w:t>
      </w:r>
      <w:r w:rsidRPr="00C02500">
        <w:rPr>
          <w:sz w:val="16"/>
        </w:rPr>
        <w:t xml:space="preserve">, and disease outbreaks </w:t>
      </w:r>
      <w:r w:rsidRPr="00C02500">
        <w:rPr>
          <w:rStyle w:val="StyleUnderline"/>
        </w:rPr>
        <w:t>start</w:t>
      </w:r>
      <w:r w:rsidRPr="00C02500">
        <w:rPr>
          <w:sz w:val="16"/>
        </w:rPr>
        <w:t xml:space="preserve"> as a </w:t>
      </w:r>
      <w:r w:rsidRPr="00C02500">
        <w:rPr>
          <w:rStyle w:val="StyleUnderline"/>
        </w:rPr>
        <w:t>local</w:t>
      </w:r>
      <w:r w:rsidRPr="00C02500">
        <w:rPr>
          <w:sz w:val="16"/>
        </w:rPr>
        <w:t xml:space="preserve"> event and present themselves to the community healthcare providers for intervention. Healthcare providers are an integral part of the solution process. On a broader scale, </w:t>
      </w:r>
      <w:r w:rsidRPr="00C02500">
        <w:rPr>
          <w:rStyle w:val="StyleUnderline"/>
        </w:rPr>
        <w:t>biosurveillance is</w:t>
      </w:r>
      <w:r w:rsidRPr="00C02500">
        <w:rPr>
          <w:sz w:val="16"/>
        </w:rPr>
        <w:t xml:space="preserve"> a recently </w:t>
      </w:r>
      <w:r w:rsidRPr="00C02500">
        <w:rPr>
          <w:rStyle w:val="StyleUnderline"/>
          <w:highlight w:val="cyan"/>
        </w:rPr>
        <w:t>evolving</w:t>
      </w:r>
      <w:r w:rsidRPr="00C02500">
        <w:rPr>
          <w:sz w:val="16"/>
        </w:rPr>
        <w:t xml:space="preserve"> disciplinary science of real-time disease outbreak detection, which can discover both natural and manmade epidemics as stated in the 2020 Handbook of Biological Warfare Preparedness by Nagaraajan et al.</w:t>
      </w:r>
    </w:p>
    <w:p w14:paraId="1D8C13B2" w14:textId="77777777" w:rsidR="00486DF2" w:rsidRPr="00C02500" w:rsidRDefault="00486DF2" w:rsidP="00486DF2">
      <w:pPr>
        <w:rPr>
          <w:sz w:val="16"/>
        </w:rPr>
      </w:pPr>
      <w:r w:rsidRPr="00C02500">
        <w:rPr>
          <w:sz w:val="16"/>
        </w:rPr>
        <w:t xml:space="preserve">As distant and unlikely as a chemical or biological event may seem to the profession of pharmacy, </w:t>
      </w:r>
      <w:r w:rsidRPr="00C02500">
        <w:rPr>
          <w:rStyle w:val="StyleUnderline"/>
        </w:rPr>
        <w:t>we should employ our pharmacy experiences</w:t>
      </w:r>
      <w:r w:rsidRPr="00C02500">
        <w:rPr>
          <w:sz w:val="16"/>
        </w:rPr>
        <w:t xml:space="preserve"> gained from COVID-19 </w:t>
      </w:r>
      <w:r w:rsidRPr="00C02500">
        <w:rPr>
          <w:rStyle w:val="StyleUnderline"/>
        </w:rPr>
        <w:t>to</w:t>
      </w:r>
      <w:r w:rsidRPr="00C02500">
        <w:rPr>
          <w:sz w:val="16"/>
        </w:rPr>
        <w:t xml:space="preserve"> further </w:t>
      </w:r>
      <w:r w:rsidRPr="00C02500">
        <w:rPr>
          <w:rStyle w:val="StyleUnderline"/>
        </w:rPr>
        <w:t xml:space="preserve">understand the demands of the </w:t>
      </w:r>
      <w:r w:rsidRPr="00C02500">
        <w:rPr>
          <w:rStyle w:val="StyleUnderline"/>
          <w:highlight w:val="cyan"/>
        </w:rPr>
        <w:t>future in a conflicted</w:t>
      </w:r>
      <w:r w:rsidRPr="00C02500">
        <w:rPr>
          <w:rStyle w:val="StyleUnderline"/>
        </w:rPr>
        <w:t xml:space="preserve"> </w:t>
      </w:r>
      <w:r w:rsidRPr="00C02500">
        <w:rPr>
          <w:rStyle w:val="StyleUnderline"/>
          <w:highlight w:val="cyan"/>
        </w:rPr>
        <w:t>world</w:t>
      </w:r>
      <w:r w:rsidRPr="00C02500">
        <w:rPr>
          <w:sz w:val="16"/>
        </w:rPr>
        <w:t>.</w:t>
      </w:r>
    </w:p>
    <w:p w14:paraId="21DC65B6" w14:textId="77777777" w:rsidR="00486DF2" w:rsidRPr="00C02500" w:rsidRDefault="00486DF2" w:rsidP="00486DF2">
      <w:pPr>
        <w:rPr>
          <w:sz w:val="16"/>
        </w:rPr>
      </w:pPr>
      <w:r w:rsidRPr="00C02500">
        <w:rPr>
          <w:sz w:val="16"/>
        </w:rPr>
        <w:t>Homeland Security</w:t>
      </w:r>
    </w:p>
    <w:p w14:paraId="1F36CCFD" w14:textId="77777777" w:rsidR="00486DF2" w:rsidRPr="00C02500" w:rsidRDefault="00486DF2" w:rsidP="00486DF2">
      <w:pPr>
        <w:rPr>
          <w:sz w:val="16"/>
        </w:rPr>
      </w:pPr>
      <w:r w:rsidRPr="00C02500">
        <w:rPr>
          <w:rStyle w:val="StyleUnderline"/>
        </w:rPr>
        <w:t>The</w:t>
      </w:r>
      <w:r w:rsidRPr="00C02500">
        <w:rPr>
          <w:sz w:val="16"/>
        </w:rPr>
        <w:t xml:space="preserve"> U.S. </w:t>
      </w:r>
      <w:r w:rsidRPr="00C02500">
        <w:rPr>
          <w:rStyle w:val="StyleUnderline"/>
        </w:rPr>
        <w:t>D</w:t>
      </w:r>
      <w:r w:rsidRPr="00C02500">
        <w:rPr>
          <w:sz w:val="16"/>
        </w:rPr>
        <w:t xml:space="preserve">epartment of </w:t>
      </w:r>
      <w:r w:rsidRPr="00C02500">
        <w:rPr>
          <w:rStyle w:val="StyleUnderline"/>
        </w:rPr>
        <w:t>H</w:t>
      </w:r>
      <w:r w:rsidRPr="00C02500">
        <w:rPr>
          <w:sz w:val="16"/>
        </w:rPr>
        <w:t xml:space="preserve">omeland </w:t>
      </w:r>
      <w:r w:rsidRPr="00C02500">
        <w:rPr>
          <w:rStyle w:val="StyleUnderline"/>
        </w:rPr>
        <w:t>S</w:t>
      </w:r>
      <w:r w:rsidRPr="00C02500">
        <w:rPr>
          <w:sz w:val="16"/>
        </w:rPr>
        <w:t xml:space="preserve">ecurity </w:t>
      </w:r>
      <w:r w:rsidRPr="00C02500">
        <w:rPr>
          <w:rStyle w:val="StyleUnderline"/>
        </w:rPr>
        <w:t>was created to safeguard our country</w:t>
      </w:r>
      <w:r w:rsidRPr="00C02500">
        <w:rPr>
          <w:sz w:val="16"/>
        </w:rPr>
        <w:t xml:space="preserve"> </w:t>
      </w:r>
      <w:r w:rsidRPr="00C02500">
        <w:rPr>
          <w:rStyle w:val="StyleUnderline"/>
        </w:rPr>
        <w:t>as well as our world</w:t>
      </w:r>
      <w:r w:rsidRPr="00C02500">
        <w:rPr>
          <w:sz w:val="16"/>
        </w:rPr>
        <w:t xml:space="preserve">. Events in other parts of our globe soon become our threat, whether natural or man-made. As the Department of Homeland Security must protect us, </w:t>
      </w:r>
      <w:r w:rsidRPr="00C02500">
        <w:rPr>
          <w:rStyle w:val="StyleUnderline"/>
        </w:rPr>
        <w:t>it</w:t>
      </w:r>
      <w:r w:rsidRPr="00C02500">
        <w:rPr>
          <w:sz w:val="16"/>
        </w:rPr>
        <w:t xml:space="preserve"> has  </w:t>
      </w:r>
      <w:r w:rsidRPr="00C02500">
        <w:rPr>
          <w:rStyle w:val="StyleUnderline"/>
        </w:rPr>
        <w:t>employed</w:t>
      </w:r>
      <w:r w:rsidRPr="00C02500">
        <w:rPr>
          <w:sz w:val="16"/>
        </w:rPr>
        <w:t xml:space="preserve"> </w:t>
      </w:r>
      <w:r w:rsidRPr="00C02500">
        <w:rPr>
          <w:rStyle w:val="StyleUnderline"/>
        </w:rPr>
        <w:t>several programs that involve</w:t>
      </w:r>
      <w:r w:rsidRPr="00C02500">
        <w:rPr>
          <w:sz w:val="16"/>
        </w:rPr>
        <w:t xml:space="preserve"> many </w:t>
      </w:r>
      <w:r w:rsidRPr="00C02500">
        <w:rPr>
          <w:rStyle w:val="StyleUnderline"/>
        </w:rPr>
        <w:t>civilian activities</w:t>
      </w:r>
      <w:r w:rsidRPr="00C02500">
        <w:rPr>
          <w:sz w:val="16"/>
        </w:rPr>
        <w:t xml:space="preserve">. The chemical and </w:t>
      </w:r>
      <w:r w:rsidRPr="00C02500">
        <w:rPr>
          <w:rStyle w:val="StyleUnderline"/>
        </w:rPr>
        <w:t>bio</w:t>
      </w:r>
      <w:r w:rsidRPr="00C02500">
        <w:rPr>
          <w:sz w:val="16"/>
        </w:rPr>
        <w:t xml:space="preserve">logical threat </w:t>
      </w:r>
      <w:r w:rsidRPr="00C02500">
        <w:rPr>
          <w:rStyle w:val="StyleUnderline"/>
        </w:rPr>
        <w:t>preparedness</w:t>
      </w:r>
      <w:r w:rsidRPr="00C02500">
        <w:rPr>
          <w:sz w:val="16"/>
        </w:rPr>
        <w:t xml:space="preserve"> program </w:t>
      </w:r>
      <w:r w:rsidRPr="00C02500">
        <w:rPr>
          <w:rStyle w:val="StyleUnderline"/>
        </w:rPr>
        <w:t>is designed to improve threat awareness</w:t>
      </w:r>
      <w:r w:rsidRPr="00C02500">
        <w:rPr>
          <w:sz w:val="16"/>
        </w:rPr>
        <w:t xml:space="preserve">, </w:t>
      </w:r>
      <w:r w:rsidRPr="00C02500">
        <w:rPr>
          <w:rStyle w:val="StyleUnderline"/>
        </w:rPr>
        <w:t>advanced surveillance</w:t>
      </w:r>
      <w:r w:rsidRPr="00C02500">
        <w:rPr>
          <w:sz w:val="16"/>
        </w:rPr>
        <w:t xml:space="preserve">, </w:t>
      </w:r>
      <w:r w:rsidRPr="00C02500">
        <w:rPr>
          <w:rStyle w:val="StyleUnderline"/>
        </w:rPr>
        <w:t>and</w:t>
      </w:r>
      <w:r w:rsidRPr="00C02500">
        <w:rPr>
          <w:sz w:val="16"/>
        </w:rPr>
        <w:t xml:space="preserve"> early </w:t>
      </w:r>
      <w:r w:rsidRPr="00C02500">
        <w:rPr>
          <w:rStyle w:val="StyleUnderline"/>
        </w:rPr>
        <w:t>detection</w:t>
      </w:r>
      <w:r w:rsidRPr="00C02500">
        <w:rPr>
          <w:sz w:val="16"/>
        </w:rPr>
        <w:t xml:space="preserve">, as well as responsive counter measures. </w:t>
      </w:r>
      <w:r w:rsidRPr="00C02500">
        <w:rPr>
          <w:rStyle w:val="StyleUnderline"/>
        </w:rPr>
        <w:t>As</w:t>
      </w:r>
      <w:r w:rsidRPr="00C02500">
        <w:rPr>
          <w:sz w:val="16"/>
        </w:rPr>
        <w:t xml:space="preserve"> chemical and </w:t>
      </w:r>
      <w:r w:rsidRPr="00C02500">
        <w:rPr>
          <w:rStyle w:val="StyleUnderline"/>
          <w:highlight w:val="cyan"/>
        </w:rPr>
        <w:t>bio</w:t>
      </w:r>
      <w:r w:rsidRPr="00C02500">
        <w:rPr>
          <w:sz w:val="16"/>
        </w:rPr>
        <w:t xml:space="preserve">logical </w:t>
      </w:r>
      <w:r w:rsidRPr="00C02500">
        <w:rPr>
          <w:rStyle w:val="StyleUnderline"/>
          <w:highlight w:val="cyan"/>
        </w:rPr>
        <w:t>attacks</w:t>
      </w:r>
      <w:r w:rsidRPr="00C02500">
        <w:rPr>
          <w:sz w:val="16"/>
        </w:rPr>
        <w:t xml:space="preserve"> </w:t>
      </w:r>
      <w:r w:rsidRPr="00C02500">
        <w:rPr>
          <w:rStyle w:val="StyleUnderline"/>
          <w:highlight w:val="cyan"/>
        </w:rPr>
        <w:t>pose</w:t>
      </w:r>
      <w:r w:rsidRPr="00C02500">
        <w:rPr>
          <w:rStyle w:val="StyleUnderline"/>
        </w:rPr>
        <w:t xml:space="preserve"> a </w:t>
      </w:r>
      <w:r w:rsidRPr="00C02500">
        <w:rPr>
          <w:rStyle w:val="Emphasis"/>
        </w:rPr>
        <w:t>sign</w:t>
      </w:r>
      <w:r w:rsidRPr="00C02500">
        <w:rPr>
          <w:rStyle w:val="Emphasis"/>
          <w:highlight w:val="cyan"/>
        </w:rPr>
        <w:t>ificant threat</w:t>
      </w:r>
      <w:r w:rsidRPr="00C02500">
        <w:rPr>
          <w:sz w:val="16"/>
        </w:rPr>
        <w:t xml:space="preserve">, </w:t>
      </w:r>
      <w:r w:rsidRPr="00C02500">
        <w:rPr>
          <w:rStyle w:val="StyleUnderline"/>
          <w:highlight w:val="cyan"/>
        </w:rPr>
        <w:t>healthcare</w:t>
      </w:r>
      <w:r w:rsidRPr="00C02500">
        <w:rPr>
          <w:sz w:val="16"/>
        </w:rPr>
        <w:t xml:space="preserve"> providers, including community and health-systems pharmacists, </w:t>
      </w:r>
      <w:r w:rsidRPr="00C02500">
        <w:rPr>
          <w:rStyle w:val="StyleUnderline"/>
        </w:rPr>
        <w:t xml:space="preserve">are </w:t>
      </w:r>
      <w:r w:rsidRPr="00C02500">
        <w:rPr>
          <w:rStyle w:val="StyleUnderline"/>
          <w:highlight w:val="cyan"/>
        </w:rPr>
        <w:t>viewed as frontline troops</w:t>
      </w:r>
      <w:r w:rsidRPr="00C02500">
        <w:rPr>
          <w:rStyle w:val="StyleUnderline"/>
        </w:rPr>
        <w:t xml:space="preserve"> both in detection and treatment</w:t>
      </w:r>
      <w:r w:rsidRPr="00C02500">
        <w:rPr>
          <w:sz w:val="16"/>
        </w:rPr>
        <w:t>.1</w:t>
      </w:r>
    </w:p>
    <w:p w14:paraId="1462BF88" w14:textId="77777777" w:rsidR="00486DF2" w:rsidRPr="00C02500" w:rsidRDefault="00486DF2" w:rsidP="00486DF2">
      <w:pPr>
        <w:rPr>
          <w:sz w:val="16"/>
        </w:rPr>
      </w:pPr>
      <w:r w:rsidRPr="00C02500">
        <w:rPr>
          <w:rStyle w:val="Emphasis"/>
        </w:rPr>
        <w:t>Biosurveillance</w:t>
      </w:r>
    </w:p>
    <w:p w14:paraId="2B5A9209" w14:textId="77777777" w:rsidR="00486DF2" w:rsidRPr="00C02500" w:rsidRDefault="00486DF2" w:rsidP="00486DF2">
      <w:pPr>
        <w:rPr>
          <w:sz w:val="16"/>
        </w:rPr>
      </w:pPr>
      <w:r w:rsidRPr="00C02500">
        <w:rPr>
          <w:sz w:val="16"/>
        </w:rPr>
        <w:t xml:space="preserve">In 2012, </w:t>
      </w:r>
      <w:r w:rsidRPr="00C02500">
        <w:rPr>
          <w:rStyle w:val="StyleUnderline"/>
        </w:rPr>
        <w:t xml:space="preserve">the </w:t>
      </w:r>
      <w:r w:rsidRPr="00C02500">
        <w:rPr>
          <w:rStyle w:val="StyleUnderline"/>
          <w:highlight w:val="cyan"/>
        </w:rPr>
        <w:t>national strategy</w:t>
      </w:r>
      <w:r w:rsidRPr="00C02500">
        <w:rPr>
          <w:sz w:val="16"/>
        </w:rPr>
        <w:t xml:space="preserve"> of biosurveillance </w:t>
      </w:r>
      <w:r w:rsidRPr="00C02500">
        <w:rPr>
          <w:rStyle w:val="StyleUnderline"/>
          <w:highlight w:val="cyan"/>
        </w:rPr>
        <w:t>was</w:t>
      </w:r>
      <w:r w:rsidRPr="00C02500">
        <w:rPr>
          <w:rStyle w:val="StyleUnderline"/>
        </w:rPr>
        <w:t xml:space="preserve"> created </w:t>
      </w:r>
      <w:r w:rsidRPr="00C02500">
        <w:rPr>
          <w:rStyle w:val="StyleUnderline"/>
          <w:highlight w:val="cyan"/>
        </w:rPr>
        <w:t>to streamline</w:t>
      </w:r>
      <w:r w:rsidRPr="00C02500">
        <w:rPr>
          <w:rStyle w:val="StyleUnderline"/>
        </w:rPr>
        <w:t xml:space="preserve"> and further reduce the gap in surveillance and delivering an early warning of a potential </w:t>
      </w:r>
      <w:r w:rsidRPr="00C02500">
        <w:rPr>
          <w:rStyle w:val="Emphasis"/>
        </w:rPr>
        <w:t>terrorist attack</w:t>
      </w:r>
      <w:r w:rsidRPr="00C02500">
        <w:rPr>
          <w:rStyle w:val="StyleUnderline"/>
        </w:rPr>
        <w:t xml:space="preserve"> or infectious disease outbreak</w:t>
      </w:r>
      <w:r w:rsidRPr="00C02500">
        <w:rPr>
          <w:sz w:val="16"/>
        </w:rPr>
        <w:t xml:space="preserve">. Delays in identification of pathogens have created a breakdown in bottom-up multiple sector communication. The National Syndromic Surveillance Program was created to collect and coordinate with the CDC to serve as a community-based and community-driven effort of data collection. </w:t>
      </w:r>
      <w:r w:rsidRPr="00C02500">
        <w:rPr>
          <w:rStyle w:val="StyleUnderline"/>
        </w:rPr>
        <w:t>The procedure is to</w:t>
      </w:r>
      <w:r w:rsidRPr="00C02500">
        <w:rPr>
          <w:sz w:val="16"/>
        </w:rPr>
        <w:t xml:space="preserve"> use clinical data from hospitals, pharmacies, emergency departments, and public health departments to </w:t>
      </w:r>
      <w:r w:rsidRPr="00C02500">
        <w:rPr>
          <w:rStyle w:val="StyleUnderline"/>
        </w:rPr>
        <w:t xml:space="preserve">improve </w:t>
      </w:r>
      <w:r w:rsidRPr="00C02500">
        <w:rPr>
          <w:rStyle w:val="Emphasis"/>
          <w:highlight w:val="cyan"/>
        </w:rPr>
        <w:t>situational awareness</w:t>
      </w:r>
      <w:r w:rsidRPr="00C02500">
        <w:rPr>
          <w:sz w:val="16"/>
        </w:rPr>
        <w:t xml:space="preserve">. </w:t>
      </w:r>
      <w:r w:rsidRPr="00C02500">
        <w:rPr>
          <w:rStyle w:val="StyleUnderline"/>
        </w:rPr>
        <w:t>Pharmacists have a seat at the table</w:t>
      </w:r>
      <w:r w:rsidRPr="00C02500">
        <w:rPr>
          <w:sz w:val="16"/>
        </w:rPr>
        <w:t xml:space="preserve"> (see TABLE 1).2,3</w:t>
      </w:r>
    </w:p>
    <w:p w14:paraId="4CA11DA3" w14:textId="77777777" w:rsidR="00486DF2" w:rsidRPr="00C02500" w:rsidRDefault="00486DF2" w:rsidP="00486DF2">
      <w:pPr>
        <w:rPr>
          <w:sz w:val="16"/>
        </w:rPr>
      </w:pPr>
      <w:r w:rsidRPr="00C02500">
        <w:rPr>
          <w:sz w:val="16"/>
        </w:rPr>
        <w:t>Syndromic Surveillance</w:t>
      </w:r>
    </w:p>
    <w:p w14:paraId="5BFAE329" w14:textId="77777777" w:rsidR="00486DF2" w:rsidRPr="00C02500" w:rsidRDefault="00486DF2" w:rsidP="00486DF2">
      <w:pPr>
        <w:rPr>
          <w:sz w:val="16"/>
        </w:rPr>
      </w:pPr>
      <w:r w:rsidRPr="00C02500">
        <w:rPr>
          <w:rStyle w:val="StyleUnderline"/>
        </w:rPr>
        <w:t>Biosurveillance is important to increase awareness</w:t>
      </w:r>
      <w:r w:rsidRPr="00C02500">
        <w:rPr>
          <w:sz w:val="16"/>
        </w:rPr>
        <w:t xml:space="preserve"> </w:t>
      </w:r>
      <w:r w:rsidRPr="00C02500">
        <w:rPr>
          <w:rStyle w:val="StyleUnderline"/>
        </w:rPr>
        <w:t>of</w:t>
      </w:r>
      <w:r w:rsidRPr="00C02500">
        <w:rPr>
          <w:sz w:val="16"/>
        </w:rPr>
        <w:t xml:space="preserve"> emerging infectious diseases and potential </w:t>
      </w:r>
      <w:r w:rsidRPr="00C02500">
        <w:rPr>
          <w:rStyle w:val="StyleUnderline"/>
        </w:rPr>
        <w:t>bioterrorist attacks</w:t>
      </w:r>
      <w:r w:rsidRPr="00C02500">
        <w:rPr>
          <w:sz w:val="16"/>
        </w:rPr>
        <w:t xml:space="preserve">. Since approximately 70 pathogens emerged between 1967 and 2009, with a majority of these microorganisms making the jump from their zoonotic host into humans, a secondary system entitled Syndromic Surveillance was implemented with a focus on health-utilization patterns, as in health-related data collection reporting. Sources include clinical laboratories, pharmacies, emergency rooms, primary care physicians, intensive care units, and hospital admission and discharge data. Biosurveillance and syndromic surveillance work together for early detection of deadly pathogens to lessen the risk of morbidity and mortality to individuals, communities, and economies. One of </w:t>
      </w:r>
      <w:r w:rsidRPr="00C02500">
        <w:rPr>
          <w:rStyle w:val="StyleUnderline"/>
        </w:rPr>
        <w:t>the</w:t>
      </w:r>
      <w:r w:rsidRPr="00C02500">
        <w:rPr>
          <w:sz w:val="16"/>
        </w:rPr>
        <w:t xml:space="preserve"> most important </w:t>
      </w:r>
      <w:r w:rsidRPr="00C02500">
        <w:rPr>
          <w:rStyle w:val="StyleUnderline"/>
        </w:rPr>
        <w:t>components</w:t>
      </w:r>
      <w:r w:rsidRPr="00C02500">
        <w:rPr>
          <w:sz w:val="16"/>
        </w:rPr>
        <w:t xml:space="preserve"> of intradepartmental information </w:t>
      </w:r>
      <w:r w:rsidRPr="00C02500">
        <w:rPr>
          <w:rStyle w:val="StyleUnderline"/>
        </w:rPr>
        <w:t>sharing is complete trust</w:t>
      </w:r>
      <w:r w:rsidRPr="00C02500">
        <w:rPr>
          <w:sz w:val="16"/>
        </w:rPr>
        <w:t>. Trust provides the confidence needed both within the U.S. and in foreign nations to correctly address a pending outbreak (see TABLE 2).4</w:t>
      </w:r>
    </w:p>
    <w:p w14:paraId="42E979C8" w14:textId="77777777" w:rsidR="00486DF2" w:rsidRPr="00C02500" w:rsidRDefault="00486DF2" w:rsidP="00486DF2">
      <w:pPr>
        <w:rPr>
          <w:sz w:val="16"/>
        </w:rPr>
      </w:pPr>
      <w:r w:rsidRPr="00C02500">
        <w:rPr>
          <w:sz w:val="16"/>
        </w:rPr>
        <w:t xml:space="preserve">Current </w:t>
      </w:r>
      <w:r w:rsidRPr="00C02500">
        <w:rPr>
          <w:rStyle w:val="StyleUnderline"/>
        </w:rPr>
        <w:t>Potential Interventions</w:t>
      </w:r>
    </w:p>
    <w:p w14:paraId="11F1B7FD" w14:textId="77777777" w:rsidR="00486DF2" w:rsidRPr="00C02500" w:rsidRDefault="00486DF2" w:rsidP="00486DF2">
      <w:pPr>
        <w:rPr>
          <w:sz w:val="16"/>
        </w:rPr>
      </w:pPr>
      <w:r w:rsidRPr="00C02500">
        <w:rPr>
          <w:sz w:val="16"/>
        </w:rPr>
        <w:t xml:space="preserve">As healthcare professionals, </w:t>
      </w:r>
      <w:r w:rsidRPr="00C02500">
        <w:rPr>
          <w:rStyle w:val="StyleUnderline"/>
        </w:rPr>
        <w:t>our focus is</w:t>
      </w:r>
      <w:r w:rsidRPr="00C02500">
        <w:rPr>
          <w:sz w:val="16"/>
        </w:rPr>
        <w:t xml:space="preserve"> always </w:t>
      </w:r>
      <w:r w:rsidRPr="00C02500">
        <w:rPr>
          <w:rStyle w:val="StyleUnderline"/>
        </w:rPr>
        <w:t>on positive patient outcomes</w:t>
      </w:r>
      <w:r w:rsidRPr="00C02500">
        <w:rPr>
          <w:sz w:val="16"/>
        </w:rPr>
        <w:t xml:space="preserve">. </w:t>
      </w:r>
      <w:r w:rsidRPr="00C02500">
        <w:rPr>
          <w:rStyle w:val="StyleUnderline"/>
        </w:rPr>
        <w:t>We must acknowledge</w:t>
      </w:r>
      <w:r w:rsidRPr="00C02500">
        <w:rPr>
          <w:sz w:val="16"/>
        </w:rPr>
        <w:t xml:space="preserve"> that </w:t>
      </w:r>
      <w:r w:rsidRPr="00C02500">
        <w:rPr>
          <w:rStyle w:val="StyleUnderline"/>
        </w:rPr>
        <w:t>bioterrorism is a perfect vehicle for unethical governments and</w:t>
      </w:r>
      <w:r w:rsidRPr="00C02500">
        <w:rPr>
          <w:sz w:val="16"/>
        </w:rPr>
        <w:t xml:space="preserve">/or </w:t>
      </w:r>
      <w:r w:rsidRPr="00C02500">
        <w:rPr>
          <w:rStyle w:val="StyleUnderline"/>
          <w:highlight w:val="cyan"/>
        </w:rPr>
        <w:t>terrorists</w:t>
      </w:r>
      <w:r w:rsidRPr="00C02500">
        <w:rPr>
          <w:rStyle w:val="StyleUnderline"/>
        </w:rPr>
        <w:t xml:space="preserve"> to </w:t>
      </w:r>
      <w:r w:rsidRPr="00C02500">
        <w:rPr>
          <w:rStyle w:val="StyleUnderline"/>
          <w:highlight w:val="cyan"/>
        </w:rPr>
        <w:t>create</w:t>
      </w:r>
      <w:r w:rsidRPr="00C02500">
        <w:rPr>
          <w:rStyle w:val="StyleUnderline"/>
        </w:rPr>
        <w:t xml:space="preserve"> </w:t>
      </w:r>
      <w:r w:rsidRPr="00C02500">
        <w:rPr>
          <w:rStyle w:val="Emphasis"/>
          <w:highlight w:val="cyan"/>
        </w:rPr>
        <w:t>fear</w:t>
      </w:r>
      <w:r w:rsidRPr="00C02500">
        <w:rPr>
          <w:sz w:val="16"/>
        </w:rPr>
        <w:t xml:space="preserve">, </w:t>
      </w:r>
      <w:r w:rsidRPr="00C02500">
        <w:rPr>
          <w:rStyle w:val="Emphasis"/>
          <w:highlight w:val="cyan"/>
        </w:rPr>
        <w:t>death</w:t>
      </w:r>
      <w:r w:rsidRPr="00C02500">
        <w:rPr>
          <w:sz w:val="16"/>
        </w:rPr>
        <w:t xml:space="preserve">, </w:t>
      </w:r>
      <w:r w:rsidRPr="00C02500">
        <w:rPr>
          <w:rStyle w:val="StyleUnderline"/>
          <w:highlight w:val="cyan"/>
        </w:rPr>
        <w:t>and</w:t>
      </w:r>
      <w:r w:rsidRPr="00C02500">
        <w:rPr>
          <w:rStyle w:val="StyleUnderline"/>
        </w:rPr>
        <w:t xml:space="preserve"> </w:t>
      </w:r>
      <w:r w:rsidRPr="00C02500">
        <w:rPr>
          <w:rStyle w:val="Emphasis"/>
        </w:rPr>
        <w:t xml:space="preserve">economic </w:t>
      </w:r>
      <w:r w:rsidRPr="00C02500">
        <w:rPr>
          <w:rStyle w:val="Emphasis"/>
          <w:highlight w:val="cyan"/>
        </w:rPr>
        <w:t>destruction</w:t>
      </w:r>
      <w:r w:rsidRPr="00C02500">
        <w:rPr>
          <w:sz w:val="16"/>
        </w:rPr>
        <w:t>. All healthcare professionals need to be prepared for these possible catastrophic events.</w:t>
      </w:r>
    </w:p>
    <w:p w14:paraId="012C1F95" w14:textId="77777777" w:rsidR="00486DF2" w:rsidRPr="00C02500" w:rsidRDefault="00486DF2" w:rsidP="00486DF2">
      <w:pPr>
        <w:rPr>
          <w:sz w:val="16"/>
        </w:rPr>
      </w:pPr>
      <w:r w:rsidRPr="00C02500">
        <w:rPr>
          <w:rStyle w:val="StyleUnderline"/>
        </w:rPr>
        <w:t>Evidence</w:t>
      </w:r>
      <w:r w:rsidRPr="00C02500">
        <w:rPr>
          <w:sz w:val="16"/>
        </w:rPr>
        <w:t xml:space="preserve"> has </w:t>
      </w:r>
      <w:r w:rsidRPr="00C02500">
        <w:rPr>
          <w:rStyle w:val="StyleUnderline"/>
        </w:rPr>
        <w:t>proven</w:t>
      </w:r>
      <w:r w:rsidRPr="00C02500">
        <w:rPr>
          <w:sz w:val="16"/>
        </w:rPr>
        <w:t xml:space="preserve"> that the </w:t>
      </w:r>
      <w:r w:rsidRPr="00C02500">
        <w:rPr>
          <w:rStyle w:val="StyleUnderline"/>
        </w:rPr>
        <w:t>Russia</w:t>
      </w:r>
      <w:r w:rsidRPr="00C02500">
        <w:rPr>
          <w:sz w:val="16"/>
        </w:rPr>
        <w:t xml:space="preserve">n Federation </w:t>
      </w:r>
      <w:r w:rsidRPr="00C02500">
        <w:rPr>
          <w:rStyle w:val="StyleUnderline"/>
        </w:rPr>
        <w:t>is willing to resort to</w:t>
      </w:r>
      <w:r w:rsidRPr="00C02500">
        <w:rPr>
          <w:sz w:val="16"/>
        </w:rPr>
        <w:t xml:space="preserve"> using its huge arsenal of </w:t>
      </w:r>
      <w:r w:rsidRPr="00C02500">
        <w:rPr>
          <w:rStyle w:val="StyleUnderline"/>
        </w:rPr>
        <w:t>biological armaments</w:t>
      </w:r>
      <w:r w:rsidRPr="00C02500">
        <w:rPr>
          <w:sz w:val="16"/>
        </w:rPr>
        <w:t xml:space="preserve"> within the concept of offensive biological warfare. As noted in the 1999 book Biohazard, the Russian Federation has focused on the production of dozens of weaponized strains of viruses.5 The Russian government does not classify its program as weapons of mass destruction but rather as a means that can be used locally to achieve certain military-political goals, creating necessary consequences for winning tactical victories in low-to-medium intensity conflicts.6</w:t>
      </w:r>
    </w:p>
    <w:p w14:paraId="14C45339" w14:textId="77777777" w:rsidR="00486DF2" w:rsidRPr="00C02500" w:rsidRDefault="00486DF2" w:rsidP="00486DF2">
      <w:pPr>
        <w:rPr>
          <w:sz w:val="16"/>
        </w:rPr>
      </w:pPr>
      <w:r w:rsidRPr="00C02500">
        <w:rPr>
          <w:rStyle w:val="StyleUnderline"/>
        </w:rPr>
        <w:t>Hybrid war</w:t>
      </w:r>
      <w:r w:rsidRPr="00C02500">
        <w:rPr>
          <w:sz w:val="16"/>
        </w:rPr>
        <w:t xml:space="preserve">fare as a revision of Russian military doctrine </w:t>
      </w:r>
      <w:r w:rsidRPr="00C02500">
        <w:rPr>
          <w:rStyle w:val="StyleUnderline"/>
        </w:rPr>
        <w:t>employs</w:t>
      </w:r>
      <w:r w:rsidRPr="00C02500">
        <w:rPr>
          <w:sz w:val="16"/>
        </w:rPr>
        <w:t xml:space="preserve"> </w:t>
      </w:r>
      <w:r w:rsidRPr="00C02500">
        <w:rPr>
          <w:rStyle w:val="StyleUnderline"/>
        </w:rPr>
        <w:t>nuclear</w:t>
      </w:r>
      <w:r w:rsidRPr="00C02500">
        <w:rPr>
          <w:sz w:val="16"/>
        </w:rPr>
        <w:t xml:space="preserve">, </w:t>
      </w:r>
      <w:r w:rsidRPr="00C02500">
        <w:rPr>
          <w:rStyle w:val="StyleUnderline"/>
        </w:rPr>
        <w:t>biological</w:t>
      </w:r>
      <w:r w:rsidRPr="00C02500">
        <w:rPr>
          <w:sz w:val="16"/>
        </w:rPr>
        <w:t xml:space="preserve">, </w:t>
      </w:r>
      <w:r w:rsidRPr="00C02500">
        <w:rPr>
          <w:rStyle w:val="StyleUnderline"/>
        </w:rPr>
        <w:t>and chemical</w:t>
      </w:r>
      <w:r w:rsidRPr="00C02500">
        <w:rPr>
          <w:sz w:val="16"/>
        </w:rPr>
        <w:t xml:space="preserve"> (NBC) </w:t>
      </w:r>
      <w:r w:rsidRPr="00C02500">
        <w:rPr>
          <w:rStyle w:val="StyleUnderline"/>
        </w:rPr>
        <w:t>weapons</w:t>
      </w:r>
      <w:r w:rsidRPr="00C02500">
        <w:rPr>
          <w:sz w:val="16"/>
        </w:rPr>
        <w:t xml:space="preserve"> on a tactical and operational level. There has never been a gradual priority shift in the NBC triad, as nuclear was number one; now, biological has taken the top billing. One plain example of priority shift is simply that the Russian NBC officer curriculum has dedicated more class time and subject matter to biological issues. Biological agents are more difficult to detect and are also similar to various common infectious diseases. A case study of Russian involvement within the Syrian civil war has been proven, including chemical weapons use over a short period with a locally restricted area with controlled access. </w:t>
      </w:r>
      <w:r w:rsidRPr="00C02500">
        <w:rPr>
          <w:rStyle w:val="StyleUnderline"/>
        </w:rPr>
        <w:t>These tactics</w:t>
      </w:r>
      <w:r w:rsidRPr="00C02500">
        <w:rPr>
          <w:sz w:val="16"/>
        </w:rPr>
        <w:t xml:space="preserve"> are aimed to prevent detection and direct culpability. Similar tactics </w:t>
      </w:r>
      <w:r w:rsidRPr="00C02500">
        <w:rPr>
          <w:rStyle w:val="StyleUnderline"/>
        </w:rPr>
        <w:t>can be applied to biologic weapons</w:t>
      </w:r>
      <w:r w:rsidRPr="00C02500">
        <w:rPr>
          <w:sz w:val="16"/>
        </w:rPr>
        <w:t>.7</w:t>
      </w:r>
    </w:p>
    <w:p w14:paraId="4AB97F1C" w14:textId="77777777" w:rsidR="00486DF2" w:rsidRPr="00C02500" w:rsidRDefault="00486DF2" w:rsidP="00486DF2">
      <w:pPr>
        <w:rPr>
          <w:sz w:val="16"/>
        </w:rPr>
      </w:pPr>
      <w:r w:rsidRPr="00C02500">
        <w:rPr>
          <w:sz w:val="16"/>
        </w:rPr>
        <w:t xml:space="preserve">The </w:t>
      </w:r>
      <w:r w:rsidRPr="00C02500">
        <w:rPr>
          <w:rStyle w:val="StyleUnderline"/>
        </w:rPr>
        <w:t>Russia</w:t>
      </w:r>
      <w:r w:rsidRPr="00C02500">
        <w:rPr>
          <w:sz w:val="16"/>
        </w:rPr>
        <w:t xml:space="preserve">n Federation, </w:t>
      </w:r>
      <w:r w:rsidRPr="00C02500">
        <w:rPr>
          <w:rStyle w:val="StyleUnderline"/>
        </w:rPr>
        <w:t>under</w:t>
      </w:r>
      <w:r w:rsidRPr="00C02500">
        <w:rPr>
          <w:sz w:val="16"/>
        </w:rPr>
        <w:t xml:space="preserve"> the direction of President </w:t>
      </w:r>
      <w:r w:rsidRPr="00C02500">
        <w:rPr>
          <w:rStyle w:val="StyleUnderline"/>
        </w:rPr>
        <w:t>Putin</w:t>
      </w:r>
      <w:r w:rsidRPr="00C02500">
        <w:rPr>
          <w:sz w:val="16"/>
        </w:rPr>
        <w:t xml:space="preserve">, has </w:t>
      </w:r>
      <w:r w:rsidRPr="00C02500">
        <w:rPr>
          <w:rStyle w:val="StyleUnderline"/>
        </w:rPr>
        <w:t>developed</w:t>
      </w:r>
      <w:r w:rsidRPr="00C02500">
        <w:rPr>
          <w:sz w:val="16"/>
        </w:rPr>
        <w:t xml:space="preserve"> a </w:t>
      </w:r>
      <w:r w:rsidRPr="00C02500">
        <w:rPr>
          <w:rStyle w:val="StyleUnderline"/>
        </w:rPr>
        <w:t>hybrid warfare doctrine</w:t>
      </w:r>
      <w:r w:rsidRPr="00C02500">
        <w:rPr>
          <w:sz w:val="16"/>
        </w:rPr>
        <w:t xml:space="preserve"> that incorporates limited biological and chemical tactical options. Such actions, regardless of limited operation, shall cause death to civilians and military personnel from terrible diseases and threaten all of mankind.</w:t>
      </w:r>
    </w:p>
    <w:p w14:paraId="494E2C80" w14:textId="77777777" w:rsidR="00486DF2" w:rsidRPr="00C02500" w:rsidRDefault="00486DF2" w:rsidP="00486DF2">
      <w:pPr>
        <w:rPr>
          <w:sz w:val="16"/>
        </w:rPr>
      </w:pPr>
      <w:r w:rsidRPr="00C02500">
        <w:rPr>
          <w:sz w:val="16"/>
        </w:rPr>
        <w:t xml:space="preserve">In a discussion of biosurveillance, </w:t>
      </w:r>
      <w:r w:rsidRPr="00C02500">
        <w:rPr>
          <w:rStyle w:val="StyleUnderline"/>
        </w:rPr>
        <w:t>we must make the distinction between detection</w:t>
      </w:r>
      <w:r w:rsidRPr="00C02500">
        <w:rPr>
          <w:sz w:val="16"/>
        </w:rPr>
        <w:t xml:space="preserve">, </w:t>
      </w:r>
      <w:r w:rsidRPr="00C02500">
        <w:rPr>
          <w:rStyle w:val="StyleUnderline"/>
        </w:rPr>
        <w:t>surveillance</w:t>
      </w:r>
      <w:r w:rsidRPr="00C02500">
        <w:rPr>
          <w:sz w:val="16"/>
        </w:rPr>
        <w:t xml:space="preserve">, </w:t>
      </w:r>
      <w:r w:rsidRPr="00C02500">
        <w:rPr>
          <w:rStyle w:val="StyleUnderline"/>
        </w:rPr>
        <w:t>identification</w:t>
      </w:r>
      <w:r w:rsidRPr="00C02500">
        <w:rPr>
          <w:sz w:val="16"/>
        </w:rPr>
        <w:t xml:space="preserve">, </w:t>
      </w:r>
      <w:r w:rsidRPr="00C02500">
        <w:rPr>
          <w:rStyle w:val="StyleUnderline"/>
        </w:rPr>
        <w:t>and</w:t>
      </w:r>
      <w:r w:rsidRPr="00C02500">
        <w:rPr>
          <w:sz w:val="16"/>
        </w:rPr>
        <w:t xml:space="preserve"> product </w:t>
      </w:r>
      <w:r w:rsidRPr="00C02500">
        <w:rPr>
          <w:rStyle w:val="StyleUnderline"/>
        </w:rPr>
        <w:t>research or production</w:t>
      </w:r>
      <w:r w:rsidRPr="00C02500">
        <w:rPr>
          <w:sz w:val="16"/>
        </w:rPr>
        <w:t>. Russia has identified a network of biolaboratories within Ukraine. These laboratories, which began under the Obama-Biden administration and were established under humanitarian pretenses of the Nunn-Lugar Cooperative Threat Reduction Program, continue to be funded and assisted by the U.S. government.8</w:t>
      </w:r>
    </w:p>
    <w:p w14:paraId="570E0C0E" w14:textId="77777777" w:rsidR="00486DF2" w:rsidRPr="00C02500" w:rsidRDefault="00486DF2" w:rsidP="00486DF2">
      <w:pPr>
        <w:rPr>
          <w:sz w:val="16"/>
        </w:rPr>
      </w:pPr>
      <w:r w:rsidRPr="00C02500">
        <w:rPr>
          <w:rStyle w:val="StyleUnderline"/>
        </w:rPr>
        <w:t>The</w:t>
      </w:r>
      <w:r w:rsidRPr="00C02500">
        <w:rPr>
          <w:sz w:val="16"/>
        </w:rPr>
        <w:t xml:space="preserve"> </w:t>
      </w:r>
      <w:r w:rsidRPr="00C02500">
        <w:rPr>
          <w:rStyle w:val="StyleUnderline"/>
        </w:rPr>
        <w:t>bio</w:t>
      </w:r>
      <w:r w:rsidRPr="00C02500">
        <w:rPr>
          <w:sz w:val="16"/>
        </w:rPr>
        <w:t xml:space="preserve">logical </w:t>
      </w:r>
      <w:r w:rsidRPr="00C02500">
        <w:rPr>
          <w:rStyle w:val="StyleUnderline"/>
        </w:rPr>
        <w:t>threat</w:t>
      </w:r>
      <w:r w:rsidRPr="00C02500">
        <w:rPr>
          <w:sz w:val="16"/>
        </w:rPr>
        <w:t xml:space="preserve"> </w:t>
      </w:r>
      <w:r w:rsidRPr="00C02500">
        <w:rPr>
          <w:rStyle w:val="StyleUnderline"/>
        </w:rPr>
        <w:t>reduction</w:t>
      </w:r>
      <w:r w:rsidRPr="00C02500">
        <w:rPr>
          <w:sz w:val="16"/>
        </w:rPr>
        <w:t xml:space="preserve"> program </w:t>
      </w:r>
      <w:r w:rsidRPr="00C02500">
        <w:rPr>
          <w:rStyle w:val="StyleUnderline"/>
        </w:rPr>
        <w:t>and</w:t>
      </w:r>
      <w:r w:rsidRPr="00C02500">
        <w:rPr>
          <w:sz w:val="16"/>
        </w:rPr>
        <w:t xml:space="preserve"> the current </w:t>
      </w:r>
      <w:r w:rsidRPr="00C02500">
        <w:rPr>
          <w:rStyle w:val="StyleUnderline"/>
        </w:rPr>
        <w:t>concept of biosurveillance</w:t>
      </w:r>
      <w:r w:rsidRPr="00C02500">
        <w:rPr>
          <w:sz w:val="16"/>
        </w:rPr>
        <w:t xml:space="preserve"> </w:t>
      </w:r>
      <w:r w:rsidRPr="00C02500">
        <w:rPr>
          <w:rStyle w:val="StyleUnderline"/>
        </w:rPr>
        <w:t>have</w:t>
      </w:r>
      <w:r w:rsidRPr="00C02500">
        <w:rPr>
          <w:sz w:val="16"/>
        </w:rPr>
        <w:t xml:space="preserve"> many </w:t>
      </w:r>
      <w:r w:rsidRPr="00C02500">
        <w:rPr>
          <w:rStyle w:val="StyleUnderline"/>
        </w:rPr>
        <w:t>similar characteristics</w:t>
      </w:r>
      <w:r w:rsidRPr="00C02500">
        <w:rPr>
          <w:sz w:val="16"/>
        </w:rPr>
        <w:t>. The U.S. Department of Defense’s Biological Threat Reduction Program collaborates with partner countries to counter the threat of outbreaks (deliberate, accidental, or natural) of the world’s most dangerous infectious diseases. The Biological Threat Reduction Program seeks to develop a biorisk management educational protocol; coordinate an international research partnership; incorporate a goal of enhanced biosecurity; create a culture of bio safety; and cross-train all partners in biosurveillance measures.9</w:t>
      </w:r>
    </w:p>
    <w:p w14:paraId="50F161F5" w14:textId="77777777" w:rsidR="00486DF2" w:rsidRPr="00C02500" w:rsidRDefault="00486DF2" w:rsidP="00486DF2">
      <w:pPr>
        <w:rPr>
          <w:sz w:val="16"/>
        </w:rPr>
      </w:pPr>
      <w:r w:rsidRPr="00C02500">
        <w:rPr>
          <w:sz w:val="16"/>
        </w:rPr>
        <w:t xml:space="preserve">The </w:t>
      </w:r>
      <w:r w:rsidRPr="00C02500">
        <w:rPr>
          <w:rStyle w:val="StyleUnderline"/>
        </w:rPr>
        <w:t>Ukrain</w:t>
      </w:r>
      <w:r w:rsidRPr="00C02500">
        <w:rPr>
          <w:sz w:val="16"/>
        </w:rPr>
        <w:t xml:space="preserve">ian Biological Threat Reduction Program </w:t>
      </w:r>
      <w:r w:rsidRPr="00C02500">
        <w:rPr>
          <w:rStyle w:val="StyleUnderline"/>
        </w:rPr>
        <w:t>was prioritized to identify and secure threatening pathogens and dangerous toxins</w:t>
      </w:r>
      <w:r w:rsidRPr="00C02500">
        <w:rPr>
          <w:sz w:val="16"/>
        </w:rPr>
        <w:t>. The Ukrainian mission statement shall continue to be to detect and report outbreaks created by dangerous pathogens before they become a security or stability threat, truly a defensive position in the world of biochemical warfare resulting in a joint effort for detection and response.</w:t>
      </w:r>
    </w:p>
    <w:p w14:paraId="5747CAEB" w14:textId="77777777" w:rsidR="00486DF2" w:rsidRPr="00C02500" w:rsidRDefault="00486DF2" w:rsidP="00486DF2">
      <w:pPr>
        <w:rPr>
          <w:sz w:val="16"/>
        </w:rPr>
      </w:pPr>
      <w:r w:rsidRPr="00C02500">
        <w:rPr>
          <w:sz w:val="16"/>
        </w:rPr>
        <w:t xml:space="preserve">It is clear to </w:t>
      </w:r>
      <w:r w:rsidRPr="00C02500">
        <w:rPr>
          <w:rStyle w:val="StyleUnderline"/>
        </w:rPr>
        <w:t>conclude that Ukraine has no desire to use either biological or chemical weapons in an offensive fashion</w:t>
      </w:r>
      <w:r w:rsidRPr="00C02500">
        <w:rPr>
          <w:sz w:val="16"/>
        </w:rPr>
        <w:t xml:space="preserve">. It truly would be counterproductive to face off with the Russian Federation, which could retaliate with superior weapons both in quality and quantity. The standard Ukrainian–U.S. agreement is strongly based on defense detection surveillance (see TABLE 3).8 Ukrainian biological research facilities have no production or weaponization capacity, but it does not take much to fuel suspicions of evil intent, and </w:t>
      </w:r>
      <w:r w:rsidRPr="00C02500">
        <w:rPr>
          <w:rStyle w:val="StyleUnderline"/>
          <w:highlight w:val="cyan"/>
        </w:rPr>
        <w:t xml:space="preserve">once </w:t>
      </w:r>
      <w:r w:rsidRPr="00C02500">
        <w:rPr>
          <w:rStyle w:val="Emphasis"/>
          <w:highlight w:val="cyan"/>
        </w:rPr>
        <w:t>accusations</w:t>
      </w:r>
      <w:r w:rsidRPr="00C02500">
        <w:rPr>
          <w:rStyle w:val="Emphasis"/>
        </w:rPr>
        <w:t xml:space="preserve"> </w:t>
      </w:r>
      <w:r w:rsidRPr="00C02500">
        <w:rPr>
          <w:rStyle w:val="Emphasis"/>
          <w:highlight w:val="cyan"/>
        </w:rPr>
        <w:t>of</w:t>
      </w:r>
      <w:r w:rsidRPr="00C02500">
        <w:rPr>
          <w:rStyle w:val="Emphasis"/>
        </w:rPr>
        <w:t xml:space="preserve"> actual </w:t>
      </w:r>
      <w:r w:rsidRPr="00C02500">
        <w:rPr>
          <w:rStyle w:val="Emphasis"/>
          <w:highlight w:val="cyan"/>
        </w:rPr>
        <w:t>bio</w:t>
      </w:r>
      <w:r w:rsidRPr="00C02500">
        <w:rPr>
          <w:rStyle w:val="Emphasis"/>
        </w:rPr>
        <w:t xml:space="preserve">logical </w:t>
      </w:r>
      <w:r w:rsidRPr="00C02500">
        <w:rPr>
          <w:rStyle w:val="Emphasis"/>
          <w:highlight w:val="cyan"/>
        </w:rPr>
        <w:t>war</w:t>
      </w:r>
      <w:r w:rsidRPr="00C02500">
        <w:rPr>
          <w:rStyle w:val="Emphasis"/>
        </w:rPr>
        <w:t>fare</w:t>
      </w:r>
      <w:r w:rsidRPr="00C02500">
        <w:rPr>
          <w:rStyle w:val="StyleUnderline"/>
        </w:rPr>
        <w:t xml:space="preserve"> </w:t>
      </w:r>
      <w:r w:rsidRPr="00C02500">
        <w:rPr>
          <w:rStyle w:val="StyleUnderline"/>
          <w:highlight w:val="cyan"/>
        </w:rPr>
        <w:t>attacks</w:t>
      </w:r>
      <w:r w:rsidRPr="00C02500">
        <w:rPr>
          <w:rStyle w:val="StyleUnderline"/>
        </w:rPr>
        <w:t xml:space="preserve"> </w:t>
      </w:r>
      <w:r w:rsidRPr="00C02500">
        <w:rPr>
          <w:rStyle w:val="StyleUnderline"/>
          <w:highlight w:val="cyan"/>
        </w:rPr>
        <w:t>are</w:t>
      </w:r>
      <w:r w:rsidRPr="00C02500">
        <w:rPr>
          <w:rStyle w:val="StyleUnderline"/>
        </w:rPr>
        <w:t xml:space="preserve"> </w:t>
      </w:r>
      <w:r w:rsidRPr="00C02500">
        <w:rPr>
          <w:rStyle w:val="Emphasis"/>
          <w:highlight w:val="cyan"/>
        </w:rPr>
        <w:t>made</w:t>
      </w:r>
      <w:r w:rsidRPr="00C02500">
        <w:rPr>
          <w:sz w:val="16"/>
          <w:highlight w:val="cyan"/>
        </w:rPr>
        <w:t>,</w:t>
      </w:r>
      <w:r w:rsidRPr="00C02500">
        <w:rPr>
          <w:sz w:val="16"/>
        </w:rPr>
        <w:t xml:space="preserve"> </w:t>
      </w:r>
      <w:r w:rsidRPr="00C02500">
        <w:rPr>
          <w:rStyle w:val="Emphasis"/>
          <w:highlight w:val="cyan"/>
        </w:rPr>
        <w:t>they are difficult to deny</w:t>
      </w:r>
      <w:r w:rsidRPr="00C02500">
        <w:rPr>
          <w:sz w:val="16"/>
          <w:highlight w:val="cyan"/>
        </w:rPr>
        <w:t>.</w:t>
      </w:r>
    </w:p>
    <w:p w14:paraId="78408E2E" w14:textId="77777777" w:rsidR="00486DF2" w:rsidRPr="00C02500" w:rsidRDefault="00486DF2" w:rsidP="00486DF2">
      <w:pPr>
        <w:rPr>
          <w:sz w:val="16"/>
        </w:rPr>
      </w:pPr>
      <w:r w:rsidRPr="00C02500">
        <w:rPr>
          <w:rStyle w:val="StyleUnderline"/>
        </w:rPr>
        <w:t>COVID</w:t>
      </w:r>
      <w:r w:rsidRPr="00C02500">
        <w:rPr>
          <w:sz w:val="16"/>
        </w:rPr>
        <w:t>-19 and Beyond</w:t>
      </w:r>
    </w:p>
    <w:p w14:paraId="5F9B81BB" w14:textId="77777777" w:rsidR="00486DF2" w:rsidRPr="00C02500" w:rsidRDefault="00486DF2" w:rsidP="00486DF2">
      <w:pPr>
        <w:rPr>
          <w:sz w:val="16"/>
        </w:rPr>
      </w:pPr>
      <w:r w:rsidRPr="00C02500">
        <w:rPr>
          <w:sz w:val="16"/>
        </w:rPr>
        <w:t xml:space="preserve">As </w:t>
      </w:r>
      <w:r w:rsidRPr="00C02500">
        <w:rPr>
          <w:rStyle w:val="StyleUnderline"/>
        </w:rPr>
        <w:t>we</w:t>
      </w:r>
      <w:r w:rsidRPr="00C02500">
        <w:rPr>
          <w:sz w:val="16"/>
        </w:rPr>
        <w:t xml:space="preserve"> have all </w:t>
      </w:r>
      <w:r w:rsidRPr="00C02500">
        <w:rPr>
          <w:rStyle w:val="StyleUnderline"/>
        </w:rPr>
        <w:t>experienced the death and disruption of normal life</w:t>
      </w:r>
      <w:r w:rsidRPr="00C02500">
        <w:rPr>
          <w:sz w:val="16"/>
        </w:rPr>
        <w:t xml:space="preserve"> caused </w:t>
      </w:r>
      <w:r w:rsidRPr="00C02500">
        <w:rPr>
          <w:rStyle w:val="StyleUnderline"/>
        </w:rPr>
        <w:t>by</w:t>
      </w:r>
      <w:r w:rsidRPr="00C02500">
        <w:rPr>
          <w:sz w:val="16"/>
        </w:rPr>
        <w:t xml:space="preserve"> the </w:t>
      </w:r>
      <w:r w:rsidRPr="00C02500">
        <w:rPr>
          <w:rStyle w:val="StyleUnderline"/>
        </w:rPr>
        <w:t>COVID</w:t>
      </w:r>
      <w:r w:rsidRPr="00C02500">
        <w:rPr>
          <w:sz w:val="16"/>
        </w:rPr>
        <w:t xml:space="preserve">-19 pandemic, future infectious diseases will emerge with limited or no warning. Our response must be placed on the importance of total global cooperation based on a standardized uniform effective biosurveillance system. Our ability and capacity to detect and respond to infectious disease outbreaks will strengthen both biosurveillance and research capabilities to identify and create medical therapeutic courses of action. The </w:t>
      </w:r>
      <w:r w:rsidRPr="00C02500">
        <w:rPr>
          <w:rStyle w:val="StyleUnderline"/>
        </w:rPr>
        <w:t>sustained collaboration</w:t>
      </w:r>
      <w:r w:rsidRPr="00C02500">
        <w:rPr>
          <w:sz w:val="16"/>
        </w:rPr>
        <w:t xml:space="preserve"> </w:t>
      </w:r>
      <w:r w:rsidRPr="00C02500">
        <w:rPr>
          <w:rStyle w:val="StyleUnderline"/>
        </w:rPr>
        <w:t>within</w:t>
      </w:r>
      <w:r w:rsidRPr="00C02500">
        <w:rPr>
          <w:sz w:val="16"/>
        </w:rPr>
        <w:t xml:space="preserve"> the </w:t>
      </w:r>
      <w:r w:rsidRPr="00C02500">
        <w:rPr>
          <w:rStyle w:val="StyleUnderline"/>
        </w:rPr>
        <w:t>threat</w:t>
      </w:r>
      <w:r w:rsidRPr="00C02500">
        <w:rPr>
          <w:sz w:val="16"/>
        </w:rPr>
        <w:t xml:space="preserve"> </w:t>
      </w:r>
      <w:r w:rsidRPr="00C02500">
        <w:rPr>
          <w:rStyle w:val="StyleUnderline"/>
        </w:rPr>
        <w:t>reduction</w:t>
      </w:r>
      <w:r w:rsidRPr="00C02500">
        <w:rPr>
          <w:sz w:val="16"/>
        </w:rPr>
        <w:t xml:space="preserve"> research network as in the current Ukrainian biolaboratories will only build trust among countries and </w:t>
      </w:r>
      <w:r w:rsidRPr="00C02500">
        <w:rPr>
          <w:rStyle w:val="StyleUnderline"/>
        </w:rPr>
        <w:t>their scientific community</w:t>
      </w:r>
      <w:r w:rsidRPr="00C02500">
        <w:rPr>
          <w:sz w:val="16"/>
        </w:rPr>
        <w:t xml:space="preserve">. The clinical data collected from the frontline healthcare providers, hospitals, pharmacies, poison control centers, and public area health agencies of all nations at any time will allow a full spectrum of data. </w:t>
      </w:r>
      <w:r w:rsidRPr="00C02500">
        <w:rPr>
          <w:rStyle w:val="StyleUnderline"/>
          <w:highlight w:val="cyan"/>
        </w:rPr>
        <w:t xml:space="preserve">By compiling </w:t>
      </w:r>
      <w:r w:rsidRPr="00C02500">
        <w:rPr>
          <w:rStyle w:val="StyleUnderline"/>
        </w:rPr>
        <w:t>the intel</w:t>
      </w:r>
      <w:r w:rsidRPr="00C02500">
        <w:rPr>
          <w:sz w:val="16"/>
        </w:rPr>
        <w:t xml:space="preserve">ligence data, </w:t>
      </w:r>
      <w:r w:rsidRPr="00C02500">
        <w:rPr>
          <w:rStyle w:val="StyleUnderline"/>
        </w:rPr>
        <w:t xml:space="preserve">we will improve our </w:t>
      </w:r>
      <w:r w:rsidRPr="00C02500">
        <w:rPr>
          <w:rStyle w:val="Emphasis"/>
          <w:highlight w:val="cyan"/>
        </w:rPr>
        <w:t>situational awareness</w:t>
      </w:r>
      <w:r w:rsidRPr="00C02500">
        <w:rPr>
          <w:rStyle w:val="StyleUnderline"/>
        </w:rPr>
        <w:t xml:space="preserve"> as well as our ability to monitor specific conditions</w:t>
      </w:r>
      <w:r w:rsidRPr="00C02500">
        <w:rPr>
          <w:sz w:val="16"/>
        </w:rPr>
        <w:t>.</w:t>
      </w:r>
    </w:p>
    <w:p w14:paraId="6BCCC90F" w14:textId="77777777" w:rsidR="00486DF2" w:rsidRPr="00C02500" w:rsidRDefault="00486DF2" w:rsidP="00486DF2">
      <w:pPr>
        <w:rPr>
          <w:sz w:val="16"/>
        </w:rPr>
      </w:pPr>
      <w:r w:rsidRPr="00C02500">
        <w:rPr>
          <w:rStyle w:val="StyleUnderline"/>
        </w:rPr>
        <w:t>Detecting</w:t>
      </w:r>
      <w:r w:rsidRPr="00C02500">
        <w:rPr>
          <w:sz w:val="16"/>
        </w:rPr>
        <w:t xml:space="preserve"> </w:t>
      </w:r>
      <w:r w:rsidRPr="00C02500">
        <w:rPr>
          <w:rStyle w:val="StyleUnderline"/>
        </w:rPr>
        <w:t>transmittable diseases</w:t>
      </w:r>
      <w:r w:rsidRPr="00C02500">
        <w:rPr>
          <w:sz w:val="16"/>
        </w:rPr>
        <w:t xml:space="preserve"> and potential biological weapons of war </w:t>
      </w:r>
      <w:r w:rsidRPr="00C02500">
        <w:rPr>
          <w:rStyle w:val="StyleUnderline"/>
        </w:rPr>
        <w:t>is a formidable task</w:t>
      </w:r>
      <w:r w:rsidRPr="00C02500">
        <w:rPr>
          <w:sz w:val="16"/>
        </w:rPr>
        <w:t xml:space="preserve">. We must maintain our pharmaceutical capacity and develop alternative therapeutic pathways to address both the quantitative and qualitative challenges of a mass casualty event. Hospitals and community-based pharmacies will be asked to promptly provide antidotes, antibiotics, antitoxins, and other drugs in large quantities. Pharmacists should also have the knowledge of specific drug therapies in reference to biological and chemical agents.1 </w:t>
      </w:r>
      <w:r w:rsidRPr="00C02500">
        <w:rPr>
          <w:rStyle w:val="StyleUnderline"/>
        </w:rPr>
        <w:t>They should</w:t>
      </w:r>
      <w:r w:rsidRPr="00C02500">
        <w:rPr>
          <w:sz w:val="16"/>
        </w:rPr>
        <w:t xml:space="preserve"> </w:t>
      </w:r>
      <w:r w:rsidRPr="00C02500">
        <w:rPr>
          <w:rStyle w:val="StyleUnderline"/>
        </w:rPr>
        <w:t>share</w:t>
      </w:r>
      <w:r w:rsidRPr="00C02500">
        <w:rPr>
          <w:sz w:val="16"/>
        </w:rPr>
        <w:t xml:space="preserve"> their </w:t>
      </w:r>
      <w:r w:rsidRPr="00C02500">
        <w:rPr>
          <w:rStyle w:val="StyleUnderline"/>
        </w:rPr>
        <w:t>knowledge</w:t>
      </w:r>
      <w:r w:rsidRPr="00C02500">
        <w:rPr>
          <w:sz w:val="16"/>
        </w:rPr>
        <w:t xml:space="preserve"> </w:t>
      </w:r>
      <w:r w:rsidRPr="00C02500">
        <w:rPr>
          <w:rStyle w:val="StyleUnderline"/>
        </w:rPr>
        <w:t>on what to do and how to do it</w:t>
      </w:r>
      <w:r w:rsidRPr="00C02500">
        <w:rPr>
          <w:sz w:val="16"/>
        </w:rPr>
        <w:t xml:space="preserve"> prior to such an event. With global unity against emerging diseases, </w:t>
      </w:r>
      <w:r w:rsidRPr="00C02500">
        <w:rPr>
          <w:rStyle w:val="StyleUnderline"/>
          <w:highlight w:val="cyan"/>
        </w:rPr>
        <w:t>we shall</w:t>
      </w:r>
      <w:r w:rsidRPr="00C02500">
        <w:rPr>
          <w:rStyle w:val="StyleUnderline"/>
        </w:rPr>
        <w:t xml:space="preserve"> assist with global health security with cooperative engagement programs</w:t>
      </w:r>
      <w:r w:rsidRPr="00C02500">
        <w:rPr>
          <w:sz w:val="16"/>
        </w:rPr>
        <w:t xml:space="preserve">, </w:t>
      </w:r>
      <w:r w:rsidRPr="00C02500">
        <w:rPr>
          <w:rStyle w:val="StyleUnderline"/>
          <w:highlight w:val="cyan"/>
        </w:rPr>
        <w:t>sav</w:t>
      </w:r>
      <w:r w:rsidRPr="00C02500">
        <w:rPr>
          <w:rStyle w:val="StyleUnderline"/>
        </w:rPr>
        <w:t>ing</w:t>
      </w:r>
      <w:r w:rsidRPr="00C02500">
        <w:rPr>
          <w:sz w:val="16"/>
        </w:rPr>
        <w:t xml:space="preserve"> time, resources, </w:t>
      </w:r>
      <w:r w:rsidRPr="00C02500">
        <w:rPr>
          <w:rStyle w:val="StyleUnderline"/>
        </w:rPr>
        <w:t xml:space="preserve">and eventually </w:t>
      </w:r>
      <w:r w:rsidRPr="00C02500">
        <w:rPr>
          <w:rStyle w:val="Emphasis"/>
          <w:highlight w:val="cyan"/>
        </w:rPr>
        <w:t>lives</w:t>
      </w:r>
      <w:r w:rsidRPr="00C02500">
        <w:rPr>
          <w:sz w:val="16"/>
        </w:rPr>
        <w:t>.</w:t>
      </w:r>
    </w:p>
    <w:p w14:paraId="1CDD63DD" w14:textId="77777777" w:rsidR="00486DF2" w:rsidRPr="00486DF2" w:rsidRDefault="00486DF2" w:rsidP="00486DF2"/>
    <w:p w14:paraId="310350B6" w14:textId="2F176F0F" w:rsidR="00D236E4" w:rsidRDefault="00D236E4" w:rsidP="00554A26">
      <w:pPr>
        <w:pStyle w:val="Heading3"/>
      </w:pPr>
      <w:r>
        <w:t>2AC – AT: Private Solves</w:t>
      </w:r>
    </w:p>
    <w:p w14:paraId="466CEE88" w14:textId="77777777" w:rsidR="00D236E4" w:rsidRPr="00A82895" w:rsidRDefault="00D236E4" w:rsidP="00D236E4">
      <w:pPr>
        <w:pStyle w:val="Heading4"/>
        <w:rPr>
          <w:szCs w:val="26"/>
        </w:rPr>
      </w:pPr>
      <w:r>
        <w:rPr>
          <w:szCs w:val="26"/>
        </w:rPr>
        <w:t>Private health systems fail</w:t>
      </w:r>
    </w:p>
    <w:p w14:paraId="5C07BDD5" w14:textId="77777777" w:rsidR="00D236E4" w:rsidRDefault="00D236E4" w:rsidP="00D236E4">
      <w:r w:rsidRPr="00A82895">
        <w:rPr>
          <w:b/>
          <w:bCs/>
          <w:sz w:val="26"/>
          <w:szCs w:val="26"/>
        </w:rPr>
        <w:t>MasterClass 22</w:t>
      </w:r>
      <w:r>
        <w:t xml:space="preserve">, online education subscription platform lectures by experts in various fields, 10/12/2022, “Paul Krugman on Health Care in the United States”, </w:t>
      </w:r>
      <w:r>
        <w:rPr>
          <w:i/>
          <w:iCs/>
        </w:rPr>
        <w:t>MasterClass</w:t>
      </w:r>
      <w:r>
        <w:t xml:space="preserve">, </w:t>
      </w:r>
      <w:r w:rsidRPr="00D470F7">
        <w:t>https://www.masterclass.com/articles/paul-krugman-on-health-care-in-the-united-states</w:t>
      </w:r>
      <w:r>
        <w:t xml:space="preserve"> ,//IM</w:t>
      </w:r>
    </w:p>
    <w:p w14:paraId="300A79D5" w14:textId="77777777" w:rsidR="00D236E4" w:rsidRPr="00A82895" w:rsidRDefault="00D236E4" w:rsidP="00D236E4">
      <w:pPr>
        <w:rPr>
          <w:u w:val="single"/>
        </w:rPr>
      </w:pPr>
      <w:r w:rsidRPr="00704943">
        <w:rPr>
          <w:sz w:val="16"/>
        </w:rPr>
        <w:t xml:space="preserve">In the coming decades, </w:t>
      </w:r>
      <w:r w:rsidRPr="00A82895">
        <w:rPr>
          <w:u w:val="single"/>
        </w:rPr>
        <w:t xml:space="preserve">getting the </w:t>
      </w:r>
      <w:r w:rsidRPr="00704943">
        <w:rPr>
          <w:highlight w:val="cyan"/>
          <w:u w:val="single"/>
        </w:rPr>
        <w:t xml:space="preserve">economics of </w:t>
      </w:r>
      <w:r w:rsidRPr="00704943">
        <w:rPr>
          <w:rStyle w:val="Emphasis"/>
          <w:highlight w:val="cyan"/>
        </w:rPr>
        <w:t>health care</w:t>
      </w:r>
      <w:r w:rsidRPr="00A82895">
        <w:rPr>
          <w:u w:val="single"/>
        </w:rPr>
        <w:t xml:space="preserve"> right will be </w:t>
      </w:r>
      <w:r w:rsidRPr="00704943">
        <w:rPr>
          <w:rStyle w:val="Emphasis"/>
          <w:highlight w:val="cyan"/>
        </w:rPr>
        <w:t xml:space="preserve">central to </w:t>
      </w:r>
      <w:r w:rsidRPr="00704943">
        <w:rPr>
          <w:rStyle w:val="Emphasis"/>
        </w:rPr>
        <w:t xml:space="preserve">the </w:t>
      </w:r>
      <w:r w:rsidRPr="00704943">
        <w:rPr>
          <w:rStyle w:val="Emphasis"/>
          <w:highlight w:val="cyan"/>
        </w:rPr>
        <w:t>public health</w:t>
      </w:r>
      <w:r w:rsidRPr="00A82895">
        <w:rPr>
          <w:u w:val="single"/>
        </w:rPr>
        <w:t xml:space="preserve"> of the entire economy</w:t>
      </w:r>
      <w:r w:rsidRPr="00704943">
        <w:rPr>
          <w:sz w:val="16"/>
        </w:rPr>
        <w:t xml:space="preserve">. Below, Krugman outlines the three central issues with </w:t>
      </w:r>
      <w:r w:rsidRPr="00704943">
        <w:rPr>
          <w:highlight w:val="cyan"/>
          <w:u w:val="single"/>
        </w:rPr>
        <w:t>America’s health care system</w:t>
      </w:r>
      <w:r w:rsidRPr="00704943">
        <w:rPr>
          <w:u w:val="single"/>
        </w:rPr>
        <w:t xml:space="preserve"> and why the </w:t>
      </w:r>
      <w:r w:rsidRPr="00704943">
        <w:rPr>
          <w:rStyle w:val="Emphasis"/>
        </w:rPr>
        <w:t xml:space="preserve">private health care market </w:t>
      </w:r>
      <w:r w:rsidRPr="00704943">
        <w:rPr>
          <w:rStyle w:val="Emphasis"/>
          <w:highlight w:val="cyan"/>
        </w:rPr>
        <w:t>doesn’t work</w:t>
      </w:r>
      <w:r w:rsidRPr="00A82895">
        <w:rPr>
          <w:u w:val="single"/>
        </w:rPr>
        <w:t>.</w:t>
      </w:r>
    </w:p>
    <w:p w14:paraId="1CF0B7F9" w14:textId="77777777" w:rsidR="00D236E4" w:rsidRPr="00704943" w:rsidRDefault="00D236E4" w:rsidP="00D236E4">
      <w:pPr>
        <w:rPr>
          <w:u w:val="single"/>
        </w:rPr>
      </w:pPr>
      <w:r w:rsidRPr="00A82895">
        <w:rPr>
          <w:u w:val="single"/>
        </w:rPr>
        <w:t xml:space="preserve">Potential collapse. </w:t>
      </w:r>
      <w:r w:rsidRPr="00704943">
        <w:rPr>
          <w:rStyle w:val="Emphasis"/>
          <w:highlight w:val="cyan"/>
        </w:rPr>
        <w:t>Private health insurance markets</w:t>
      </w:r>
      <w:r w:rsidRPr="00704943">
        <w:rPr>
          <w:highlight w:val="cyan"/>
          <w:u w:val="single"/>
        </w:rPr>
        <w:t xml:space="preserve"> are inherently </w:t>
      </w:r>
      <w:r w:rsidRPr="00704943">
        <w:rPr>
          <w:rStyle w:val="Emphasis"/>
          <w:highlight w:val="cyan"/>
        </w:rPr>
        <w:t>vulnerable to collapse</w:t>
      </w:r>
      <w:r w:rsidRPr="00A82895">
        <w:rPr>
          <w:u w:val="single"/>
        </w:rPr>
        <w:t xml:space="preserve">. In any given year, roughly </w:t>
      </w:r>
      <w:r w:rsidRPr="00704943">
        <w:rPr>
          <w:rStyle w:val="Emphasis"/>
          <w:highlight w:val="cyan"/>
        </w:rPr>
        <w:t>5%</w:t>
      </w:r>
      <w:r w:rsidRPr="00704943">
        <w:rPr>
          <w:highlight w:val="cyan"/>
          <w:u w:val="single"/>
        </w:rPr>
        <w:t xml:space="preserve"> of people are</w:t>
      </w:r>
      <w:r w:rsidRPr="00A82895">
        <w:rPr>
          <w:u w:val="single"/>
        </w:rPr>
        <w:t xml:space="preserve"> </w:t>
      </w:r>
      <w:r w:rsidRPr="00704943">
        <w:rPr>
          <w:rStyle w:val="Emphasis"/>
          <w:highlight w:val="cyan"/>
        </w:rPr>
        <w:t>responsible for</w:t>
      </w:r>
      <w:r w:rsidRPr="00704943">
        <w:rPr>
          <w:rStyle w:val="Emphasis"/>
        </w:rPr>
        <w:t xml:space="preserve"> roughly </w:t>
      </w:r>
      <w:r w:rsidRPr="00704943">
        <w:rPr>
          <w:rStyle w:val="Emphasis"/>
          <w:highlight w:val="cyan"/>
        </w:rPr>
        <w:t>50%</w:t>
      </w:r>
      <w:r w:rsidRPr="00A82895">
        <w:rPr>
          <w:u w:val="single"/>
        </w:rPr>
        <w:t xml:space="preserve"> of all health care costs.</w:t>
      </w:r>
      <w:r w:rsidRPr="00704943">
        <w:rPr>
          <w:sz w:val="16"/>
        </w:rPr>
        <w:t xml:space="preserve"> When a private </w:t>
      </w:r>
      <w:r w:rsidRPr="00A82895">
        <w:rPr>
          <w:u w:val="single"/>
        </w:rPr>
        <w:t>insurer decides how much to charge for premiums</w:t>
      </w:r>
      <w:r w:rsidRPr="00704943">
        <w:rPr>
          <w:sz w:val="16"/>
        </w:rPr>
        <w:t xml:space="preserve">, it has to figure out what its average customer is going to spend on health care that year. </w:t>
      </w:r>
      <w:r w:rsidRPr="00704943">
        <w:rPr>
          <w:highlight w:val="cyan"/>
          <w:u w:val="single"/>
        </w:rPr>
        <w:t>If</w:t>
      </w:r>
      <w:r w:rsidRPr="00A82895">
        <w:rPr>
          <w:u w:val="single"/>
        </w:rPr>
        <w:t xml:space="preserve"> the </w:t>
      </w:r>
      <w:r w:rsidRPr="00704943">
        <w:rPr>
          <w:rStyle w:val="Emphasis"/>
        </w:rPr>
        <w:t xml:space="preserve">insurance </w:t>
      </w:r>
      <w:r w:rsidRPr="00704943">
        <w:rPr>
          <w:rStyle w:val="Emphasis"/>
          <w:highlight w:val="cyan"/>
        </w:rPr>
        <w:t>company</w:t>
      </w:r>
      <w:r w:rsidRPr="00704943">
        <w:rPr>
          <w:highlight w:val="cyan"/>
          <w:u w:val="single"/>
        </w:rPr>
        <w:t xml:space="preserve"> charges too</w:t>
      </w:r>
      <w:r w:rsidRPr="00A82895">
        <w:rPr>
          <w:u w:val="single"/>
        </w:rPr>
        <w:t xml:space="preserve"> low of a premium, </w:t>
      </w:r>
      <w:r w:rsidRPr="00704943">
        <w:rPr>
          <w:highlight w:val="cyan"/>
          <w:u w:val="single"/>
        </w:rPr>
        <w:t xml:space="preserve">it will </w:t>
      </w:r>
      <w:r w:rsidRPr="00704943">
        <w:rPr>
          <w:rStyle w:val="Emphasis"/>
          <w:highlight w:val="cyan"/>
        </w:rPr>
        <w:t>not be able to cover</w:t>
      </w:r>
      <w:r w:rsidRPr="00A82895">
        <w:rPr>
          <w:u w:val="single"/>
        </w:rPr>
        <w:t xml:space="preserve"> the costs. </w:t>
      </w:r>
      <w:r w:rsidRPr="00704943">
        <w:rPr>
          <w:highlight w:val="cyan"/>
          <w:u w:val="single"/>
        </w:rPr>
        <w:t>If it charges too much</w:t>
      </w:r>
      <w:r w:rsidRPr="00A82895">
        <w:rPr>
          <w:u w:val="single"/>
        </w:rPr>
        <w:t xml:space="preserve">, however, </w:t>
      </w:r>
      <w:r w:rsidRPr="00704943">
        <w:rPr>
          <w:rStyle w:val="Emphasis"/>
          <w:highlight w:val="cyan"/>
        </w:rPr>
        <w:t>healthy people</w:t>
      </w:r>
      <w:r w:rsidRPr="00A82895">
        <w:rPr>
          <w:u w:val="single"/>
        </w:rPr>
        <w:t xml:space="preserve"> will decide to </w:t>
      </w:r>
      <w:r w:rsidRPr="00704943">
        <w:rPr>
          <w:rStyle w:val="Emphasis"/>
          <w:highlight w:val="cyan"/>
        </w:rPr>
        <w:t>cancel</w:t>
      </w:r>
      <w:r w:rsidRPr="00704943">
        <w:rPr>
          <w:highlight w:val="cyan"/>
          <w:u w:val="single"/>
        </w:rPr>
        <w:t xml:space="preserve"> their policies</w:t>
      </w:r>
      <w:r w:rsidRPr="00704943">
        <w:rPr>
          <w:sz w:val="16"/>
        </w:rPr>
        <w:t xml:space="preserve">. When that happens, the percentage of insurance company’s customers who are sickly will go up and so will the average cost per patient. If that happens, the </w:t>
      </w:r>
      <w:r w:rsidRPr="00704943">
        <w:rPr>
          <w:u w:val="single"/>
        </w:rPr>
        <w:t xml:space="preserve">insurance </w:t>
      </w:r>
      <w:r w:rsidRPr="00704943">
        <w:rPr>
          <w:highlight w:val="cyan"/>
          <w:u w:val="single"/>
        </w:rPr>
        <w:t xml:space="preserve">company may </w:t>
      </w:r>
      <w:r w:rsidRPr="00704943">
        <w:rPr>
          <w:u w:val="single"/>
        </w:rPr>
        <w:t xml:space="preserve">still </w:t>
      </w:r>
      <w:r w:rsidRPr="00704943">
        <w:rPr>
          <w:rStyle w:val="Emphasis"/>
          <w:highlight w:val="cyan"/>
        </w:rPr>
        <w:t>not take in enough</w:t>
      </w:r>
      <w:r w:rsidRPr="00704943">
        <w:rPr>
          <w:u w:val="single"/>
        </w:rPr>
        <w:t xml:space="preserve"> in premiums to cover costs. This can </w:t>
      </w:r>
      <w:r w:rsidRPr="00704943">
        <w:rPr>
          <w:rStyle w:val="Emphasis"/>
          <w:highlight w:val="cyan"/>
        </w:rPr>
        <w:t>create a death spiral</w:t>
      </w:r>
      <w:r w:rsidRPr="00704943">
        <w:rPr>
          <w:u w:val="single"/>
        </w:rPr>
        <w:t xml:space="preserve">. If the insurance company again </w:t>
      </w:r>
      <w:r w:rsidRPr="00704943">
        <w:rPr>
          <w:rStyle w:val="Emphasis"/>
        </w:rPr>
        <w:t>raises their premiums</w:t>
      </w:r>
      <w:r w:rsidRPr="00704943">
        <w:rPr>
          <w:u w:val="single"/>
        </w:rPr>
        <w:t xml:space="preserve"> to cover their increased average costs, </w:t>
      </w:r>
      <w:r w:rsidRPr="00704943">
        <w:rPr>
          <w:highlight w:val="cyan"/>
          <w:u w:val="single"/>
        </w:rPr>
        <w:t xml:space="preserve">even more </w:t>
      </w:r>
      <w:r w:rsidRPr="00704943">
        <w:rPr>
          <w:rStyle w:val="Emphasis"/>
          <w:highlight w:val="cyan"/>
        </w:rPr>
        <w:t>patients will cancel</w:t>
      </w:r>
      <w:r w:rsidRPr="00704943">
        <w:rPr>
          <w:u w:val="single"/>
        </w:rPr>
        <w:t xml:space="preserve"> their policies, driving average costs even higher. This process continues until only the sickest patients are willing to pay for insurance. </w:t>
      </w:r>
      <w:r w:rsidRPr="00704943">
        <w:rPr>
          <w:highlight w:val="cyan"/>
          <w:u w:val="single"/>
        </w:rPr>
        <w:t xml:space="preserve">To cover </w:t>
      </w:r>
      <w:r w:rsidRPr="00704943">
        <w:rPr>
          <w:u w:val="single"/>
        </w:rPr>
        <w:t xml:space="preserve">the </w:t>
      </w:r>
      <w:r w:rsidRPr="00704943">
        <w:rPr>
          <w:highlight w:val="cyan"/>
          <w:u w:val="single"/>
        </w:rPr>
        <w:t>cost</w:t>
      </w:r>
      <w:r w:rsidRPr="00704943">
        <w:rPr>
          <w:u w:val="single"/>
        </w:rPr>
        <w:t xml:space="preserve">, the </w:t>
      </w:r>
      <w:r w:rsidRPr="00704943">
        <w:rPr>
          <w:highlight w:val="cyan"/>
          <w:u w:val="single"/>
        </w:rPr>
        <w:t>premiums</w:t>
      </w:r>
      <w:r w:rsidRPr="00704943">
        <w:rPr>
          <w:u w:val="single"/>
        </w:rPr>
        <w:t xml:space="preserve"> on that insurance will be at least </w:t>
      </w:r>
      <w:r w:rsidRPr="00704943">
        <w:rPr>
          <w:highlight w:val="cyan"/>
          <w:u w:val="single"/>
        </w:rPr>
        <w:t>equal to the cost of treating</w:t>
      </w:r>
      <w:r w:rsidRPr="00704943">
        <w:rPr>
          <w:u w:val="single"/>
        </w:rPr>
        <w:t xml:space="preserve"> those patients, making it </w:t>
      </w:r>
      <w:r w:rsidRPr="00704943">
        <w:rPr>
          <w:highlight w:val="cyan"/>
          <w:u w:val="single"/>
        </w:rPr>
        <w:t>virtually unaffordable.</w:t>
      </w:r>
    </w:p>
    <w:p w14:paraId="59CE8BE5" w14:textId="77777777" w:rsidR="00D236E4" w:rsidRPr="00704943" w:rsidRDefault="00D236E4" w:rsidP="00D236E4">
      <w:pPr>
        <w:rPr>
          <w:u w:val="single"/>
        </w:rPr>
      </w:pPr>
      <w:r w:rsidRPr="00704943">
        <w:rPr>
          <w:sz w:val="16"/>
        </w:rPr>
        <w:t xml:space="preserve">2. </w:t>
      </w:r>
      <w:r w:rsidRPr="00704943">
        <w:rPr>
          <w:rStyle w:val="Emphasis"/>
          <w:highlight w:val="cyan"/>
        </w:rPr>
        <w:t>Asymmetric information</w:t>
      </w:r>
      <w:r w:rsidRPr="00704943">
        <w:rPr>
          <w:u w:val="single"/>
        </w:rPr>
        <w:t xml:space="preserve">. Consumers know more about their health than insurance companies do. This gives </w:t>
      </w:r>
      <w:r w:rsidRPr="00704943">
        <w:rPr>
          <w:highlight w:val="cyan"/>
          <w:u w:val="single"/>
        </w:rPr>
        <w:t>people</w:t>
      </w:r>
      <w:r w:rsidRPr="00704943">
        <w:rPr>
          <w:u w:val="single"/>
        </w:rPr>
        <w:t xml:space="preserve"> an </w:t>
      </w:r>
      <w:r w:rsidRPr="00704943">
        <w:rPr>
          <w:rStyle w:val="Emphasis"/>
        </w:rPr>
        <w:t xml:space="preserve">incentive to </w:t>
      </w:r>
      <w:r w:rsidRPr="00704943">
        <w:rPr>
          <w:rStyle w:val="Emphasis"/>
          <w:highlight w:val="cyan"/>
        </w:rPr>
        <w:t>lie</w:t>
      </w:r>
      <w:r w:rsidRPr="00704943">
        <w:rPr>
          <w:highlight w:val="cyan"/>
          <w:u w:val="single"/>
        </w:rPr>
        <w:t xml:space="preserve"> to</w:t>
      </w:r>
      <w:r w:rsidRPr="00704943">
        <w:rPr>
          <w:u w:val="single"/>
        </w:rPr>
        <w:t xml:space="preserve"> insurance </w:t>
      </w:r>
      <w:r w:rsidRPr="00704943">
        <w:rPr>
          <w:highlight w:val="cyan"/>
          <w:u w:val="single"/>
        </w:rPr>
        <w:t>companies</w:t>
      </w:r>
      <w:r w:rsidRPr="00704943">
        <w:rPr>
          <w:u w:val="single"/>
        </w:rPr>
        <w:t xml:space="preserve"> and tell them that they are </w:t>
      </w:r>
      <w:r w:rsidRPr="00704943">
        <w:rPr>
          <w:rStyle w:val="Emphasis"/>
        </w:rPr>
        <w:t>more healthy than they actually are</w:t>
      </w:r>
      <w:r w:rsidRPr="00704943">
        <w:rPr>
          <w:sz w:val="16"/>
        </w:rPr>
        <w:t xml:space="preserve">. In response, insurance </w:t>
      </w:r>
      <w:r w:rsidRPr="00704943">
        <w:rPr>
          <w:rStyle w:val="Emphasis"/>
        </w:rPr>
        <w:t xml:space="preserve">companies </w:t>
      </w:r>
      <w:r w:rsidRPr="00704943">
        <w:rPr>
          <w:rStyle w:val="Emphasis"/>
          <w:highlight w:val="cyan"/>
        </w:rPr>
        <w:t>employ investigators</w:t>
      </w:r>
      <w:r w:rsidRPr="00704943">
        <w:rPr>
          <w:u w:val="single"/>
        </w:rPr>
        <w:t xml:space="preserve"> to not only research potential customers before they sign up, but </w:t>
      </w:r>
      <w:r w:rsidRPr="00704943">
        <w:rPr>
          <w:highlight w:val="cyan"/>
          <w:u w:val="single"/>
        </w:rPr>
        <w:t>to question the validity</w:t>
      </w:r>
      <w:r w:rsidRPr="00704943">
        <w:rPr>
          <w:u w:val="single"/>
        </w:rPr>
        <w:t xml:space="preserve"> of an insurance claim once it’s filed.</w:t>
      </w:r>
      <w:r w:rsidRPr="00704943">
        <w:rPr>
          <w:sz w:val="16"/>
        </w:rPr>
        <w:t xml:space="preserve"> This arms race between customers and insurance companies over the </w:t>
      </w:r>
      <w:r w:rsidRPr="00704943">
        <w:rPr>
          <w:u w:val="single"/>
        </w:rPr>
        <w:t xml:space="preserve">disclosure of pre-existing conditions leads to </w:t>
      </w:r>
      <w:r w:rsidRPr="00704943">
        <w:rPr>
          <w:highlight w:val="cyan"/>
          <w:u w:val="single"/>
        </w:rPr>
        <w:t xml:space="preserve">enormous </w:t>
      </w:r>
      <w:r w:rsidRPr="00704943">
        <w:rPr>
          <w:rStyle w:val="Emphasis"/>
        </w:rPr>
        <w:t xml:space="preserve">frustration and </w:t>
      </w:r>
      <w:r w:rsidRPr="00704943">
        <w:rPr>
          <w:rStyle w:val="Emphasis"/>
          <w:highlight w:val="cyan"/>
        </w:rPr>
        <w:t>losses</w:t>
      </w:r>
      <w:r w:rsidRPr="00704943">
        <w:rPr>
          <w:highlight w:val="cyan"/>
          <w:u w:val="single"/>
        </w:rPr>
        <w:t xml:space="preserve"> on both sides</w:t>
      </w:r>
      <w:r w:rsidRPr="00704943">
        <w:rPr>
          <w:u w:val="single"/>
        </w:rPr>
        <w:t>.</w:t>
      </w:r>
    </w:p>
    <w:p w14:paraId="41B20670" w14:textId="63D9B21F" w:rsidR="00D236E4" w:rsidRPr="00D236E4" w:rsidRDefault="00D236E4" w:rsidP="00D236E4">
      <w:r w:rsidRPr="00704943">
        <w:rPr>
          <w:sz w:val="16"/>
        </w:rPr>
        <w:t xml:space="preserve">3. </w:t>
      </w:r>
      <w:r w:rsidRPr="00704943">
        <w:rPr>
          <w:rStyle w:val="Emphasis"/>
          <w:highlight w:val="cyan"/>
        </w:rPr>
        <w:t>Moral hazard</w:t>
      </w:r>
      <w:r w:rsidRPr="00704943">
        <w:rPr>
          <w:highlight w:val="cyan"/>
          <w:u w:val="single"/>
        </w:rPr>
        <w:t xml:space="preserve">. Once people have insurance </w:t>
      </w:r>
      <w:r w:rsidRPr="00704943">
        <w:rPr>
          <w:u w:val="single"/>
        </w:rPr>
        <w:t xml:space="preserve">it is </w:t>
      </w:r>
      <w:r w:rsidRPr="00704943">
        <w:rPr>
          <w:rStyle w:val="Emphasis"/>
          <w:highlight w:val="cyan"/>
        </w:rPr>
        <w:t xml:space="preserve">in </w:t>
      </w:r>
      <w:r w:rsidRPr="00704943">
        <w:rPr>
          <w:rStyle w:val="Emphasis"/>
        </w:rPr>
        <w:t xml:space="preserve">both </w:t>
      </w:r>
      <w:r w:rsidRPr="00704943">
        <w:rPr>
          <w:rStyle w:val="Emphasis"/>
          <w:highlight w:val="cyan"/>
        </w:rPr>
        <w:t>their interest</w:t>
      </w:r>
      <w:r w:rsidRPr="00704943">
        <w:rPr>
          <w:u w:val="single"/>
        </w:rPr>
        <w:t xml:space="preserve"> and their doctor’s interest </w:t>
      </w:r>
      <w:r w:rsidRPr="00704943">
        <w:rPr>
          <w:highlight w:val="cyan"/>
          <w:u w:val="single"/>
        </w:rPr>
        <w:t xml:space="preserve">to </w:t>
      </w:r>
      <w:r w:rsidRPr="00704943">
        <w:rPr>
          <w:rStyle w:val="Emphasis"/>
          <w:highlight w:val="cyan"/>
        </w:rPr>
        <w:t>buy any procedure</w:t>
      </w:r>
      <w:r w:rsidRPr="00704943">
        <w:rPr>
          <w:highlight w:val="cyan"/>
          <w:u w:val="single"/>
        </w:rPr>
        <w:t xml:space="preserve"> even if it only has the</w:t>
      </w:r>
      <w:r w:rsidRPr="00704943">
        <w:rPr>
          <w:u w:val="single"/>
        </w:rPr>
        <w:t xml:space="preserve"> </w:t>
      </w:r>
      <w:r w:rsidRPr="00704943">
        <w:rPr>
          <w:highlight w:val="cyan"/>
          <w:u w:val="single"/>
        </w:rPr>
        <w:t>slightest chance of working</w:t>
      </w:r>
      <w:r w:rsidRPr="00704943">
        <w:rPr>
          <w:sz w:val="16"/>
        </w:rPr>
        <w:t xml:space="preserve">. These two factors are </w:t>
      </w:r>
      <w:r w:rsidRPr="00704943">
        <w:rPr>
          <w:u w:val="single"/>
        </w:rPr>
        <w:t>one reason why health care costs in the United States are higher than they are in most of the developed world</w:t>
      </w:r>
      <w:r w:rsidRPr="00704943">
        <w:rPr>
          <w:sz w:val="16"/>
        </w:rPr>
        <w:t>.</w:t>
      </w:r>
    </w:p>
    <w:p w14:paraId="7CD3F0D5" w14:textId="7F95CDC1" w:rsidR="00554A26" w:rsidRDefault="00554A26" w:rsidP="00554A26">
      <w:pPr>
        <w:pStyle w:val="Heading3"/>
      </w:pPr>
      <w:r>
        <w:t>2AC – AT: Wait Times</w:t>
      </w:r>
    </w:p>
    <w:p w14:paraId="0DF8AEFF" w14:textId="77777777" w:rsidR="00554A26" w:rsidRPr="00C23223" w:rsidRDefault="00554A26" w:rsidP="00554A26">
      <w:pPr>
        <w:pStyle w:val="Heading4"/>
      </w:pPr>
      <w:r>
        <w:t xml:space="preserve">Removing </w:t>
      </w:r>
      <w:r>
        <w:rPr>
          <w:u w:val="single"/>
        </w:rPr>
        <w:t>administrative</w:t>
      </w:r>
      <w:r>
        <w:t xml:space="preserve"> waste </w:t>
      </w:r>
      <w:r>
        <w:rPr>
          <w:u w:val="single"/>
        </w:rPr>
        <w:t>frees</w:t>
      </w:r>
      <w:r>
        <w:t xml:space="preserve"> up time for care. </w:t>
      </w:r>
    </w:p>
    <w:p w14:paraId="185E2A3B" w14:textId="77777777" w:rsidR="00554A26" w:rsidRPr="00C23223" w:rsidRDefault="00554A26" w:rsidP="00554A26">
      <w:r>
        <w:t xml:space="preserve">Gerald </w:t>
      </w:r>
      <w:r w:rsidRPr="00805298">
        <w:rPr>
          <w:rStyle w:val="Style13ptBold"/>
        </w:rPr>
        <w:t>Friedman 20</w:t>
      </w:r>
      <w:r>
        <w:t xml:space="preserve">, professor at UMass Amherst, 3/9/2020, “The Case for Medicare for All,” Wiley, </w:t>
      </w:r>
      <w:r w:rsidRPr="00750AA2">
        <w:t>https://www.wiley.com/en-us/The+Case+for+Medicare+for+All-p-9781509539772</w:t>
      </w:r>
      <w:r>
        <w:t>, kav</w:t>
      </w:r>
    </w:p>
    <w:p w14:paraId="6F86D8BF" w14:textId="77777777" w:rsidR="00554A26" w:rsidRPr="00FC4A41" w:rsidRDefault="00554A26" w:rsidP="00554A26">
      <w:pPr>
        <w:rPr>
          <w:sz w:val="16"/>
        </w:rPr>
      </w:pPr>
      <w:r w:rsidRPr="00FC4A41">
        <w:rPr>
          <w:rStyle w:val="StyleUnderline"/>
          <w:highlight w:val="cyan"/>
        </w:rPr>
        <w:t xml:space="preserve">Eliminating </w:t>
      </w:r>
      <w:r w:rsidRPr="00FC4A41">
        <w:rPr>
          <w:rStyle w:val="Emphasis"/>
          <w:highlight w:val="cyan"/>
        </w:rPr>
        <w:t>cost-sharing</w:t>
      </w:r>
      <w:r w:rsidRPr="00FC4A41">
        <w:rPr>
          <w:rStyle w:val="StyleUnderline"/>
          <w:highlight w:val="cyan"/>
        </w:rPr>
        <w:t xml:space="preserve"> and extending </w:t>
      </w:r>
      <w:r w:rsidRPr="00FC4A41">
        <w:rPr>
          <w:rStyle w:val="Emphasis"/>
          <w:highlight w:val="cyan"/>
        </w:rPr>
        <w:t>insurance</w:t>
      </w:r>
      <w:r w:rsidRPr="00FC4A41">
        <w:rPr>
          <w:rStyle w:val="StyleUnderline"/>
        </w:rPr>
        <w:t xml:space="preserve"> to the uninsured </w:t>
      </w:r>
      <w:r w:rsidRPr="00FC4A41">
        <w:rPr>
          <w:rStyle w:val="StyleUnderline"/>
          <w:highlight w:val="cyan"/>
        </w:rPr>
        <w:t xml:space="preserve">will </w:t>
      </w:r>
      <w:r w:rsidRPr="00FC4A41">
        <w:rPr>
          <w:rStyle w:val="Emphasis"/>
          <w:highlight w:val="cyan"/>
        </w:rPr>
        <w:t>raise demand</w:t>
      </w:r>
      <w:r w:rsidRPr="00FC4A41">
        <w:rPr>
          <w:rStyle w:val="StyleUnderline"/>
        </w:rPr>
        <w:t xml:space="preserve"> for services </w:t>
      </w:r>
      <w:r w:rsidRPr="00FC4A41">
        <w:rPr>
          <w:rStyle w:val="StyleUnderline"/>
          <w:highlight w:val="cyan"/>
        </w:rPr>
        <w:t>but the</w:t>
      </w:r>
      <w:r w:rsidRPr="00FC4A41">
        <w:rPr>
          <w:rStyle w:val="StyleUnderline"/>
        </w:rPr>
        <w:t xml:space="preserve"> </w:t>
      </w:r>
      <w:r w:rsidRPr="00FC4A41">
        <w:rPr>
          <w:rStyle w:val="Emphasis"/>
        </w:rPr>
        <w:t xml:space="preserve">healthcare </w:t>
      </w:r>
      <w:r w:rsidRPr="00FC4A41">
        <w:rPr>
          <w:rStyle w:val="Emphasis"/>
          <w:highlight w:val="cyan"/>
        </w:rPr>
        <w:t>system</w:t>
      </w:r>
      <w:r w:rsidRPr="00FC4A41">
        <w:rPr>
          <w:rStyle w:val="StyleUnderline"/>
          <w:highlight w:val="cyan"/>
        </w:rPr>
        <w:t xml:space="preserve"> will be able to handle this without</w:t>
      </w:r>
      <w:r w:rsidRPr="00FC4A41">
        <w:rPr>
          <w:rStyle w:val="StyleUnderline"/>
        </w:rPr>
        <w:t xml:space="preserve"> </w:t>
      </w:r>
      <w:r w:rsidRPr="00FC4A41">
        <w:rPr>
          <w:rStyle w:val="Emphasis"/>
        </w:rPr>
        <w:t xml:space="preserve">extended </w:t>
      </w:r>
      <w:r w:rsidRPr="00FC4A41">
        <w:rPr>
          <w:rStyle w:val="Emphasis"/>
          <w:highlight w:val="cyan"/>
        </w:rPr>
        <w:t>wait times</w:t>
      </w:r>
      <w:r w:rsidRPr="00FC4A41">
        <w:rPr>
          <w:rStyle w:val="StyleUnderline"/>
          <w:highlight w:val="cyan"/>
        </w:rPr>
        <w:t xml:space="preserve"> because </w:t>
      </w:r>
      <w:r w:rsidRPr="00FC4A41">
        <w:rPr>
          <w:rStyle w:val="Emphasis"/>
          <w:highlight w:val="cyan"/>
        </w:rPr>
        <w:t>reducing administrative waste</w:t>
      </w:r>
      <w:r w:rsidRPr="00FC4A41">
        <w:rPr>
          <w:rStyle w:val="StyleUnderline"/>
          <w:highlight w:val="cyan"/>
        </w:rPr>
        <w:t xml:space="preserve"> will free up enough </w:t>
      </w:r>
      <w:r w:rsidRPr="00FC4A41">
        <w:rPr>
          <w:rStyle w:val="Emphasis"/>
          <w:highlight w:val="cyan"/>
        </w:rPr>
        <w:t>physician</w:t>
      </w:r>
      <w:r w:rsidRPr="00FC4A41">
        <w:rPr>
          <w:rStyle w:val="StyleUnderline"/>
        </w:rPr>
        <w:t xml:space="preserve"> and </w:t>
      </w:r>
      <w:r w:rsidRPr="00FC4A41">
        <w:rPr>
          <w:rStyle w:val="Emphasis"/>
        </w:rPr>
        <w:t xml:space="preserve">nurse </w:t>
      </w:r>
      <w:r w:rsidRPr="00FC4A41">
        <w:rPr>
          <w:rStyle w:val="Emphasis"/>
          <w:highlight w:val="cyan"/>
        </w:rPr>
        <w:t>time</w:t>
      </w:r>
      <w:r w:rsidRPr="00FC4A41">
        <w:rPr>
          <w:rStyle w:val="StyleUnderline"/>
          <w:highlight w:val="cyan"/>
        </w:rPr>
        <w:t xml:space="preserve"> to accommodate</w:t>
      </w:r>
      <w:r w:rsidRPr="00FC4A41">
        <w:rPr>
          <w:rStyle w:val="StyleUnderline"/>
        </w:rPr>
        <w:t xml:space="preserve"> the </w:t>
      </w:r>
      <w:r w:rsidRPr="00FC4A41">
        <w:rPr>
          <w:rStyle w:val="Emphasis"/>
        </w:rPr>
        <w:t xml:space="preserve">increased </w:t>
      </w:r>
      <w:r w:rsidRPr="00FC4A41">
        <w:rPr>
          <w:rStyle w:val="Emphasis"/>
          <w:highlight w:val="cyan"/>
        </w:rPr>
        <w:t>demand</w:t>
      </w:r>
      <w:r w:rsidRPr="00FC4A41">
        <w:rPr>
          <w:rStyle w:val="StyleUnderline"/>
        </w:rPr>
        <w:t xml:space="preserve">. </w:t>
      </w:r>
      <w:r w:rsidRPr="00FC4A41">
        <w:rPr>
          <w:rStyle w:val="StyleUnderline"/>
          <w:highlight w:val="cyan"/>
        </w:rPr>
        <w:t xml:space="preserve">Critics </w:t>
      </w:r>
      <w:r w:rsidRPr="00FC4A41">
        <w:rPr>
          <w:rStyle w:val="Emphasis"/>
          <w:highlight w:val="cyan"/>
        </w:rPr>
        <w:t>misunderstand</w:t>
      </w:r>
      <w:r w:rsidRPr="00FC4A41">
        <w:rPr>
          <w:rStyle w:val="StyleUnderline"/>
          <w:highlight w:val="cyan"/>
        </w:rPr>
        <w:t xml:space="preserve"> this because they</w:t>
      </w:r>
      <w:r w:rsidRPr="00FC4A41">
        <w:rPr>
          <w:rStyle w:val="StyleUnderline"/>
        </w:rPr>
        <w:t xml:space="preserve"> </w:t>
      </w:r>
      <w:r w:rsidRPr="00FC4A41">
        <w:rPr>
          <w:rStyle w:val="Emphasis"/>
        </w:rPr>
        <w:t xml:space="preserve">mistakenly </w:t>
      </w:r>
      <w:r w:rsidRPr="00FC4A41">
        <w:rPr>
          <w:rStyle w:val="Emphasis"/>
          <w:highlight w:val="cyan"/>
        </w:rPr>
        <w:t>assume</w:t>
      </w:r>
      <w:r w:rsidRPr="00FC4A41">
        <w:rPr>
          <w:rStyle w:val="StyleUnderline"/>
          <w:highlight w:val="cyan"/>
        </w:rPr>
        <w:t xml:space="preserve"> the system is efficient</w:t>
      </w:r>
      <w:r w:rsidRPr="00FC4A41">
        <w:rPr>
          <w:rStyle w:val="StyleUnderline"/>
        </w:rPr>
        <w:t xml:space="preserve"> now</w:t>
      </w:r>
      <w:r w:rsidRPr="00FC4A41">
        <w:rPr>
          <w:sz w:val="16"/>
        </w:rPr>
        <w:t xml:space="preserve">, but in arguing that Medicare for All would dramatically increase utilization, they implicitly acknowledge that the current system rations access because so many Americans cannot afford to seek care.9 Indeed, </w:t>
      </w:r>
      <w:r w:rsidRPr="00FC4A41">
        <w:rPr>
          <w:rStyle w:val="Emphasis"/>
          <w:highlight w:val="cyan"/>
        </w:rPr>
        <w:t>wait times</w:t>
      </w:r>
      <w:r w:rsidRPr="00FC4A41">
        <w:rPr>
          <w:rStyle w:val="StyleUnderline"/>
          <w:highlight w:val="cyan"/>
        </w:rPr>
        <w:t xml:space="preserve"> are not</w:t>
      </w:r>
      <w:r w:rsidRPr="00FC4A41">
        <w:rPr>
          <w:rStyle w:val="StyleUnderline"/>
        </w:rPr>
        <w:t xml:space="preserve"> </w:t>
      </w:r>
      <w:r w:rsidRPr="00FC4A41">
        <w:rPr>
          <w:rStyle w:val="Emphasis"/>
        </w:rPr>
        <w:t xml:space="preserve">generally </w:t>
      </w:r>
      <w:r w:rsidRPr="00FC4A41">
        <w:rPr>
          <w:rStyle w:val="Emphasis"/>
          <w:highlight w:val="cyan"/>
        </w:rPr>
        <w:t>longer</w:t>
      </w:r>
      <w:r w:rsidRPr="00FC4A41">
        <w:rPr>
          <w:rStyle w:val="StyleUnderline"/>
          <w:highlight w:val="cyan"/>
        </w:rPr>
        <w:t xml:space="preserve"> for </w:t>
      </w:r>
      <w:r w:rsidRPr="00FC4A41">
        <w:rPr>
          <w:rStyle w:val="Emphasis"/>
          <w:highlight w:val="cyan"/>
        </w:rPr>
        <w:t>public systems</w:t>
      </w:r>
      <w:r w:rsidRPr="00FC4A41">
        <w:rPr>
          <w:rStyle w:val="StyleUnderline"/>
          <w:highlight w:val="cyan"/>
        </w:rPr>
        <w:t xml:space="preserve"> providing </w:t>
      </w:r>
      <w:r w:rsidRPr="00FC4A41">
        <w:rPr>
          <w:rStyle w:val="Emphasis"/>
          <w:highlight w:val="cyan"/>
        </w:rPr>
        <w:t>universal coverage</w:t>
      </w:r>
      <w:r w:rsidRPr="00FC4A41">
        <w:rPr>
          <w:sz w:val="16"/>
        </w:rPr>
        <w:t xml:space="preserve">.10 </w:t>
      </w:r>
      <w:r w:rsidRPr="00FC4A41">
        <w:rPr>
          <w:rStyle w:val="StyleUnderline"/>
        </w:rPr>
        <w:t xml:space="preserve">Where </w:t>
      </w:r>
      <w:r w:rsidRPr="00FC4A41">
        <w:rPr>
          <w:rStyle w:val="Emphasis"/>
        </w:rPr>
        <w:t>wait times</w:t>
      </w:r>
      <w:r w:rsidRPr="00FC4A41">
        <w:rPr>
          <w:rStyle w:val="StyleUnderline"/>
        </w:rPr>
        <w:t xml:space="preserve"> are </w:t>
      </w:r>
      <w:r w:rsidRPr="00FC4A41">
        <w:rPr>
          <w:rStyle w:val="Emphasis"/>
        </w:rPr>
        <w:t>significantly longer</w:t>
      </w:r>
      <w:r w:rsidRPr="00FC4A41">
        <w:rPr>
          <w:rStyle w:val="StyleUnderline"/>
        </w:rPr>
        <w:t xml:space="preserve">, it is because countries choose to </w:t>
      </w:r>
      <w:r w:rsidRPr="00FC4A41">
        <w:rPr>
          <w:rStyle w:val="Emphasis"/>
        </w:rPr>
        <w:t>focus spending</w:t>
      </w:r>
      <w:r w:rsidRPr="00FC4A41">
        <w:rPr>
          <w:rStyle w:val="StyleUnderline"/>
        </w:rPr>
        <w:t xml:space="preserve"> on what they see as </w:t>
      </w:r>
      <w:r w:rsidRPr="00FC4A41">
        <w:rPr>
          <w:rStyle w:val="Emphasis"/>
        </w:rPr>
        <w:t>higher value care</w:t>
      </w:r>
      <w:r w:rsidRPr="00FC4A41">
        <w:rPr>
          <w:rStyle w:val="StyleUnderline"/>
        </w:rPr>
        <w:t>. Like</w:t>
      </w:r>
      <w:r w:rsidRPr="00FC4A41">
        <w:rPr>
          <w:sz w:val="16"/>
        </w:rPr>
        <w:t xml:space="preserve"> most countries, </w:t>
      </w:r>
      <w:r w:rsidRPr="00FC4A41">
        <w:rPr>
          <w:rStyle w:val="StyleUnderline"/>
        </w:rPr>
        <w:t>Canada,</w:t>
      </w:r>
      <w:r w:rsidRPr="00FC4A41">
        <w:rPr>
          <w:sz w:val="16"/>
        </w:rPr>
        <w:t xml:space="preserve"> for example, </w:t>
      </w:r>
      <w:r w:rsidRPr="00FC4A41">
        <w:rPr>
          <w:rStyle w:val="StyleUnderline"/>
        </w:rPr>
        <w:t xml:space="preserve">has fewer </w:t>
      </w:r>
      <w:r w:rsidRPr="00FC4A41">
        <w:rPr>
          <w:rStyle w:val="Emphasis"/>
        </w:rPr>
        <w:t>MRI machines</w:t>
      </w:r>
      <w:r w:rsidRPr="00FC4A41">
        <w:rPr>
          <w:rStyle w:val="StyleUnderline"/>
        </w:rPr>
        <w:t xml:space="preserve"> per capita than the US, but many more </w:t>
      </w:r>
      <w:r w:rsidRPr="00FC4A41">
        <w:rPr>
          <w:rStyle w:val="Emphasis"/>
        </w:rPr>
        <w:t>primary care doctors</w:t>
      </w:r>
      <w:r w:rsidRPr="00FC4A41">
        <w:rPr>
          <w:rStyle w:val="StyleUnderline"/>
        </w:rPr>
        <w:t xml:space="preserve">, allowing </w:t>
      </w:r>
      <w:r w:rsidRPr="00FC4A41">
        <w:rPr>
          <w:rStyle w:val="StyleUnderline"/>
          <w:highlight w:val="cyan"/>
        </w:rPr>
        <w:t xml:space="preserve">Canadians </w:t>
      </w:r>
      <w:r w:rsidRPr="00FC4A41">
        <w:rPr>
          <w:rStyle w:val="StyleUnderline"/>
        </w:rPr>
        <w:t xml:space="preserve">to </w:t>
      </w:r>
      <w:r w:rsidRPr="00FC4A41">
        <w:rPr>
          <w:rStyle w:val="StyleUnderline"/>
          <w:highlight w:val="cyan"/>
        </w:rPr>
        <w:t xml:space="preserve">see </w:t>
      </w:r>
      <w:r w:rsidRPr="00FC4A41">
        <w:rPr>
          <w:rStyle w:val="Emphasis"/>
          <w:highlight w:val="cyan"/>
        </w:rPr>
        <w:t>physicians</w:t>
      </w:r>
      <w:r w:rsidRPr="00FC4A41">
        <w:rPr>
          <w:rStyle w:val="StyleUnderline"/>
          <w:highlight w:val="cyan"/>
        </w:rPr>
        <w:t xml:space="preserve"> almost </w:t>
      </w:r>
      <w:r w:rsidRPr="00FC4A41">
        <w:rPr>
          <w:rStyle w:val="Emphasis"/>
          <w:highlight w:val="cyan"/>
        </w:rPr>
        <w:t>twice as frequently</w:t>
      </w:r>
      <w:r w:rsidRPr="00FC4A41">
        <w:rPr>
          <w:rStyle w:val="StyleUnderline"/>
          <w:highlight w:val="cyan"/>
        </w:rPr>
        <w:t xml:space="preserve"> as do people in the U</w:t>
      </w:r>
      <w:r w:rsidRPr="00FC4A41">
        <w:rPr>
          <w:rStyle w:val="StyleUnderline"/>
        </w:rPr>
        <w:t xml:space="preserve">nited </w:t>
      </w:r>
      <w:r w:rsidRPr="00FC4A41">
        <w:rPr>
          <w:rStyle w:val="StyleUnderline"/>
          <w:highlight w:val="cyan"/>
        </w:rPr>
        <w:t>S</w:t>
      </w:r>
      <w:r w:rsidRPr="00FC4A41">
        <w:rPr>
          <w:rStyle w:val="StyleUnderline"/>
        </w:rPr>
        <w:t>tates</w:t>
      </w:r>
      <w:r w:rsidRPr="00FC4A41">
        <w:rPr>
          <w:sz w:val="16"/>
        </w:rPr>
        <w:t xml:space="preserve">.11 </w:t>
      </w:r>
    </w:p>
    <w:p w14:paraId="233603E3" w14:textId="77777777" w:rsidR="00554A26" w:rsidRPr="00FC4A41" w:rsidRDefault="00554A26" w:rsidP="00554A26">
      <w:pPr>
        <w:rPr>
          <w:sz w:val="16"/>
        </w:rPr>
      </w:pPr>
      <w:r w:rsidRPr="00FC4A41">
        <w:rPr>
          <w:sz w:val="16"/>
        </w:rPr>
        <w:t xml:space="preserve">Compared to Canada and other countries, </w:t>
      </w:r>
      <w:r w:rsidRPr="00FC4A41">
        <w:rPr>
          <w:rStyle w:val="StyleUnderline"/>
        </w:rPr>
        <w:t xml:space="preserve">the US has much more </w:t>
      </w:r>
      <w:r w:rsidRPr="00FC4A41">
        <w:rPr>
          <w:rStyle w:val="Emphasis"/>
        </w:rPr>
        <w:t>rationing</w:t>
      </w:r>
      <w:r w:rsidRPr="00FC4A41">
        <w:rPr>
          <w:rStyle w:val="StyleUnderline"/>
        </w:rPr>
        <w:t xml:space="preserve"> of </w:t>
      </w:r>
      <w:r w:rsidRPr="00FC4A41">
        <w:rPr>
          <w:rStyle w:val="Emphasis"/>
        </w:rPr>
        <w:t>healthcare</w:t>
      </w:r>
      <w:r w:rsidRPr="00FC4A41">
        <w:rPr>
          <w:rStyle w:val="StyleUnderline"/>
        </w:rPr>
        <w:t xml:space="preserve"> and </w:t>
      </w:r>
      <w:r w:rsidRPr="00FC4A41">
        <w:rPr>
          <w:rStyle w:val="Emphasis"/>
        </w:rPr>
        <w:t>longer wait times</w:t>
      </w:r>
      <w:r w:rsidRPr="00FC4A41">
        <w:rPr>
          <w:rStyle w:val="StyleUnderline"/>
        </w:rPr>
        <w:t xml:space="preserve"> because of </w:t>
      </w:r>
      <w:r w:rsidRPr="00FC4A41">
        <w:rPr>
          <w:rStyle w:val="Emphasis"/>
        </w:rPr>
        <w:t>unaffordable costs</w:t>
      </w:r>
      <w:r w:rsidRPr="00FC4A41">
        <w:rPr>
          <w:rStyle w:val="StyleUnderline"/>
        </w:rPr>
        <w:t xml:space="preserve"> and the </w:t>
      </w:r>
      <w:r w:rsidRPr="00FC4A41">
        <w:rPr>
          <w:rStyle w:val="Emphasis"/>
        </w:rPr>
        <w:t>lack of access</w:t>
      </w:r>
      <w:r w:rsidRPr="00FC4A41">
        <w:rPr>
          <w:sz w:val="16"/>
        </w:rPr>
        <w:t xml:space="preserve"> to adequate insurance. More important than wait times for a few elective specialist services is the very large difference in the proportion of the sick who even try to see a doctor. </w:t>
      </w:r>
      <w:r w:rsidRPr="00FC4A41">
        <w:rPr>
          <w:rStyle w:val="StyleUnderline"/>
        </w:rPr>
        <w:t>Only 6% of Canadians report that</w:t>
      </w:r>
      <w:r w:rsidRPr="00FC4A41">
        <w:rPr>
          <w:sz w:val="16"/>
        </w:rPr>
        <w:t xml:space="preserve"> in the last year </w:t>
      </w:r>
      <w:r w:rsidRPr="00FC4A41">
        <w:rPr>
          <w:rStyle w:val="StyleUnderline"/>
        </w:rPr>
        <w:t>they</w:t>
      </w:r>
      <w:r w:rsidRPr="00FC4A41">
        <w:rPr>
          <w:sz w:val="16"/>
        </w:rPr>
        <w:t xml:space="preserve"> “had a medical problem but </w:t>
      </w:r>
      <w:r w:rsidRPr="00FC4A41">
        <w:rPr>
          <w:rStyle w:val="StyleUnderline"/>
        </w:rPr>
        <w:t xml:space="preserve">did not visit a doctor because of </w:t>
      </w:r>
      <w:r w:rsidRPr="00FC4A41">
        <w:rPr>
          <w:rStyle w:val="Emphasis"/>
        </w:rPr>
        <w:t>cost</w:t>
      </w:r>
      <w:r w:rsidRPr="00FC4A41">
        <w:rPr>
          <w:sz w:val="16"/>
        </w:rPr>
        <w:t xml:space="preserve">.” </w:t>
      </w:r>
      <w:r w:rsidRPr="00FC4A41">
        <w:rPr>
          <w:rStyle w:val="StyleUnderline"/>
        </w:rPr>
        <w:t xml:space="preserve">The </w:t>
      </w:r>
      <w:r w:rsidRPr="00FC4A41">
        <w:rPr>
          <w:rStyle w:val="Emphasis"/>
        </w:rPr>
        <w:t>proportion</w:t>
      </w:r>
      <w:r w:rsidRPr="00FC4A41">
        <w:rPr>
          <w:rStyle w:val="StyleUnderline"/>
        </w:rPr>
        <w:t xml:space="preserve"> in the United States that did not visit a doctor because of cost is </w:t>
      </w:r>
      <w:r w:rsidRPr="00FC4A41">
        <w:rPr>
          <w:rStyle w:val="Emphasis"/>
        </w:rPr>
        <w:t>four times as large</w:t>
      </w:r>
      <w:r w:rsidRPr="00FC4A41">
        <w:rPr>
          <w:rStyle w:val="StyleUnderline"/>
        </w:rPr>
        <w:t>.</w:t>
      </w:r>
      <w:r w:rsidRPr="00FC4A41">
        <w:rPr>
          <w:sz w:val="16"/>
        </w:rPr>
        <w:t>12</w:t>
      </w:r>
    </w:p>
    <w:p w14:paraId="615459CE" w14:textId="77777777" w:rsidR="00554A26" w:rsidRPr="00554A26" w:rsidRDefault="00554A26" w:rsidP="00554A26"/>
    <w:p w14:paraId="04879F66" w14:textId="7DC6B23B" w:rsidR="00510F75" w:rsidRDefault="00510F75" w:rsidP="008A128E">
      <w:pPr>
        <w:pStyle w:val="Heading2"/>
      </w:pPr>
      <w:r>
        <w:t>State Budgets Adv</w:t>
      </w:r>
    </w:p>
    <w:p w14:paraId="5E149477" w14:textId="50B42DFD" w:rsidR="00394150" w:rsidRDefault="00394150" w:rsidP="00510F75">
      <w:pPr>
        <w:pStyle w:val="Heading3"/>
      </w:pPr>
      <w:r>
        <w:t>2AC – Budget A/O – Solvency</w:t>
      </w:r>
    </w:p>
    <w:p w14:paraId="5BB65132" w14:textId="77777777" w:rsidR="00BC6596" w:rsidRDefault="00BC6596" w:rsidP="00BC6596">
      <w:pPr>
        <w:pStyle w:val="Heading4"/>
      </w:pPr>
      <w:r>
        <w:t xml:space="preserve">Medicare expansion increases state economic activity and employment. </w:t>
      </w:r>
    </w:p>
    <w:p w14:paraId="7C55DFFA" w14:textId="77777777" w:rsidR="00BC6596" w:rsidRDefault="00BC6596" w:rsidP="00BC6596">
      <w:r>
        <w:t xml:space="preserve">Bryce </w:t>
      </w:r>
      <w:r w:rsidRPr="006D7CC2">
        <w:rPr>
          <w:rStyle w:val="Style13ptBold"/>
        </w:rPr>
        <w:t>Ward 20</w:t>
      </w:r>
      <w:r>
        <w:t>, provides policy analysis and testimony in  health economics, labor economics, public finance, and urban and regional economics, May 5, 2020, “The Impact of Medicaid Expansion on States’ Budgets”, The Commonwealth Fund, https://www.commonwealthfund.org/publications/issue-briefs/2020/may/impact-medicaid-expansion-states-budgets, DJL</w:t>
      </w:r>
    </w:p>
    <w:p w14:paraId="057E717C" w14:textId="77777777" w:rsidR="00BC6596" w:rsidRPr="00143C95" w:rsidRDefault="00BC6596" w:rsidP="00BC6596">
      <w:pPr>
        <w:rPr>
          <w:rStyle w:val="StyleUnderline"/>
        </w:rPr>
      </w:pPr>
      <w:r>
        <w:t xml:space="preserve">Introduction: </w:t>
      </w:r>
      <w:r w:rsidRPr="00143C95">
        <w:rPr>
          <w:rStyle w:val="StyleUnderline"/>
        </w:rPr>
        <w:t>How Does Medicaid Expansion Affect State Budgets?</w:t>
      </w:r>
    </w:p>
    <w:p w14:paraId="5ED458AB" w14:textId="77777777" w:rsidR="00BC6596" w:rsidRPr="00143C95" w:rsidRDefault="00BC6596" w:rsidP="00BC6596">
      <w:pPr>
        <w:rPr>
          <w:sz w:val="16"/>
          <w:szCs w:val="16"/>
        </w:rPr>
      </w:pPr>
      <w:r w:rsidRPr="00143C95">
        <w:rPr>
          <w:rStyle w:val="StyleUnderline"/>
        </w:rPr>
        <w:t xml:space="preserve">Is </w:t>
      </w:r>
      <w:r w:rsidRPr="00143C95">
        <w:rPr>
          <w:rStyle w:val="Emphasis"/>
        </w:rPr>
        <w:t>expanding eligibility for Medicaid</w:t>
      </w:r>
      <w:r w:rsidRPr="00143C95">
        <w:rPr>
          <w:rStyle w:val="StyleUnderline"/>
        </w:rPr>
        <w:t xml:space="preserve"> a good deal for states</w:t>
      </w:r>
      <w:r>
        <w:t xml:space="preserve">? This question has </w:t>
      </w:r>
      <w:r w:rsidRPr="00143C95">
        <w:rPr>
          <w:rStyle w:val="StyleUnderline"/>
        </w:rPr>
        <w:t>loomed over state policymakers</w:t>
      </w:r>
      <w:r>
        <w:t xml:space="preserve"> </w:t>
      </w:r>
      <w:r w:rsidRPr="00143C95">
        <w:rPr>
          <w:sz w:val="16"/>
          <w:szCs w:val="16"/>
        </w:rPr>
        <w:t xml:space="preserve">for more than a decade. While hundreds of studies have detailed the costs and benefits of Medicaid expansion in terms of access to care, fiscal impacts, health outcomes, and other factors, consensus remains elusive.1 </w:t>
      </w:r>
      <w:r w:rsidRPr="00143C95">
        <w:rPr>
          <w:rStyle w:val="StyleUnderline"/>
        </w:rPr>
        <w:t>Many skeptics still question whether expansion is worthwhile from a budget perspective.</w:t>
      </w:r>
      <w:r w:rsidRPr="00143C95">
        <w:rPr>
          <w:sz w:val="16"/>
          <w:szCs w:val="16"/>
        </w:rPr>
        <w:t xml:space="preserve"> </w:t>
      </w:r>
      <w:r w:rsidRPr="00143C95">
        <w:rPr>
          <w:rStyle w:val="StyleUnderline"/>
        </w:rPr>
        <w:t>Fourteen states still have not expanded Medicaid</w:t>
      </w:r>
      <w:r w:rsidRPr="00143C95">
        <w:rPr>
          <w:sz w:val="16"/>
          <w:szCs w:val="16"/>
        </w:rPr>
        <w:t>, and support for expansion in states that have done so is not unanimous.</w:t>
      </w:r>
    </w:p>
    <w:p w14:paraId="135A81EC" w14:textId="77777777" w:rsidR="00BC6596" w:rsidRPr="00143C95" w:rsidRDefault="00BC6596" w:rsidP="00BC6596">
      <w:pPr>
        <w:rPr>
          <w:sz w:val="16"/>
          <w:szCs w:val="16"/>
        </w:rPr>
      </w:pPr>
      <w:r w:rsidRPr="00143C95">
        <w:rPr>
          <w:sz w:val="16"/>
          <w:szCs w:val="16"/>
        </w:rPr>
        <w:t>In this brief, we focus on a common barrier to Medicaid expansion: concerns about its impact on state budgets. Expansion opponents often argue that its fiscal cost is too high. For the first three years, the federal government paid the full cost of expansion. States began covering a portion of expansion’s cost in 2017 and, starting in 2020, are responsible for 10 percent of its cost. Given recent spending levels, expansion states will collectively pay more than $7 billion in 2020. For the median expansion state, expansion will cost more than $100 million.2</w:t>
      </w:r>
    </w:p>
    <w:p w14:paraId="1237007F" w14:textId="77777777" w:rsidR="00BC6596" w:rsidRPr="006D7CC2" w:rsidRDefault="00BC6596" w:rsidP="00BC6596">
      <w:pPr>
        <w:rPr>
          <w:u w:val="single"/>
        </w:rPr>
      </w:pPr>
      <w:r w:rsidRPr="00143C95">
        <w:rPr>
          <w:rStyle w:val="StyleUnderline"/>
        </w:rPr>
        <w:t xml:space="preserve">These costs represent the “sticker price” of expansion. However, its </w:t>
      </w:r>
      <w:r w:rsidRPr="00286D22">
        <w:rPr>
          <w:rStyle w:val="StyleUnderline"/>
          <w:highlight w:val="cyan"/>
        </w:rPr>
        <w:t>actual fiscal impact differs from the sticker price</w:t>
      </w:r>
      <w:r w:rsidRPr="00143C95">
        <w:rPr>
          <w:rStyle w:val="StyleUnderline"/>
        </w:rPr>
        <w:t xml:space="preserve"> for three reasons.</w:t>
      </w:r>
      <w:r w:rsidRPr="00143C95">
        <w:rPr>
          <w:sz w:val="16"/>
          <w:szCs w:val="16"/>
        </w:rPr>
        <w:t xml:space="preserve"> First, </w:t>
      </w:r>
      <w:r w:rsidRPr="00286D22">
        <w:rPr>
          <w:rStyle w:val="StyleUnderline"/>
          <w:highlight w:val="cyan"/>
        </w:rPr>
        <w:t>expanding eligibility allows states to cut spending in other parts of their Medicaid programs</w:t>
      </w:r>
      <w:r w:rsidRPr="00143C95">
        <w:rPr>
          <w:sz w:val="16"/>
          <w:szCs w:val="16"/>
        </w:rPr>
        <w:t xml:space="preserve">. </w:t>
      </w:r>
      <w:r w:rsidRPr="00143C95">
        <w:rPr>
          <w:rStyle w:val="StyleUnderline"/>
        </w:rPr>
        <w:t xml:space="preserve">Second, it </w:t>
      </w:r>
      <w:r w:rsidRPr="00286D22">
        <w:rPr>
          <w:rStyle w:val="StyleUnderline"/>
          <w:highlight w:val="cyan"/>
        </w:rPr>
        <w:t>allows states to cut spending outside of Medicaid</w:t>
      </w:r>
      <w:r w:rsidRPr="00143C95">
        <w:rPr>
          <w:sz w:val="16"/>
          <w:szCs w:val="16"/>
        </w:rPr>
        <w:t xml:space="preserve"> — particularly on state-funded health services for the uninsured. </w:t>
      </w:r>
      <w:r w:rsidRPr="00286D22">
        <w:rPr>
          <w:rStyle w:val="StyleUnderline"/>
          <w:highlight w:val="cyan"/>
        </w:rPr>
        <w:t>Finally, expansion</w:t>
      </w:r>
      <w:r w:rsidRPr="00143C95">
        <w:rPr>
          <w:rStyle w:val="StyleUnderline"/>
        </w:rPr>
        <w:t xml:space="preserve"> may </w:t>
      </w:r>
      <w:r w:rsidRPr="00286D22">
        <w:rPr>
          <w:rStyle w:val="StyleUnderline"/>
          <w:highlight w:val="cyan"/>
        </w:rPr>
        <w:t>increase</w:t>
      </w:r>
      <w:r w:rsidRPr="00143C95">
        <w:rPr>
          <w:rStyle w:val="StyleUnderline"/>
        </w:rPr>
        <w:t xml:space="preserve"> state </w:t>
      </w:r>
      <w:r w:rsidRPr="00286D22">
        <w:rPr>
          <w:rStyle w:val="StyleUnderline"/>
          <w:highlight w:val="cyan"/>
        </w:rPr>
        <w:t>revenues due to taxes related</w:t>
      </w:r>
      <w:r w:rsidRPr="00143C95">
        <w:rPr>
          <w:rStyle w:val="StyleUnderline"/>
        </w:rPr>
        <w:t xml:space="preserve"> to </w:t>
      </w:r>
      <w:r w:rsidRPr="00286D22">
        <w:rPr>
          <w:rStyle w:val="StyleUnderline"/>
          <w:highlight w:val="cyan"/>
        </w:rPr>
        <w:t>Medicaid expansion or taxes on the increased economic activity it triggers</w:t>
      </w:r>
      <w:r w:rsidRPr="00143C95">
        <w:rPr>
          <w:rStyle w:val="StyleUnderline"/>
        </w:rPr>
        <w:t>.</w:t>
      </w:r>
    </w:p>
    <w:p w14:paraId="631ABFBB" w14:textId="77777777" w:rsidR="00BC6596" w:rsidRPr="006D7CC2" w:rsidRDefault="00BC6596" w:rsidP="00BC6596">
      <w:pPr>
        <w:rPr>
          <w:u w:val="single"/>
        </w:rPr>
      </w:pPr>
      <w:r w:rsidRPr="00143C95">
        <w:rPr>
          <w:sz w:val="16"/>
          <w:szCs w:val="16"/>
        </w:rPr>
        <w:t xml:space="preserve">To date, </w:t>
      </w:r>
      <w:r w:rsidRPr="00286D22">
        <w:rPr>
          <w:rStyle w:val="StyleUnderline"/>
          <w:highlight w:val="cyan"/>
        </w:rPr>
        <w:t xml:space="preserve">dozens of studies have documented the </w:t>
      </w:r>
      <w:r w:rsidRPr="00286D22">
        <w:rPr>
          <w:rStyle w:val="Emphasis"/>
          <w:highlight w:val="cyan"/>
        </w:rPr>
        <w:t>fiscal effects in expansion states</w:t>
      </w:r>
      <w:r w:rsidRPr="00143C95">
        <w:rPr>
          <w:sz w:val="16"/>
          <w:szCs w:val="16"/>
        </w:rPr>
        <w:t xml:space="preserve">. While the studies do not account for every possible impact, all find that the </w:t>
      </w:r>
      <w:r w:rsidRPr="00143C95">
        <w:rPr>
          <w:rStyle w:val="StyleUnderline"/>
        </w:rPr>
        <w:t xml:space="preserve">net cost of Medicaid expansion is </w:t>
      </w:r>
      <w:r w:rsidRPr="00143C95">
        <w:rPr>
          <w:rStyle w:val="Emphasis"/>
        </w:rPr>
        <w:t>well below the sticker price</w:t>
      </w:r>
      <w:r w:rsidRPr="00143C95">
        <w:rPr>
          <w:rStyle w:val="StyleUnderline"/>
        </w:rPr>
        <w:t>.</w:t>
      </w:r>
      <w:r w:rsidRPr="00143C95">
        <w:rPr>
          <w:sz w:val="16"/>
          <w:szCs w:val="16"/>
        </w:rPr>
        <w:t xml:space="preserve"> In many cases, researchers have found that </w:t>
      </w:r>
      <w:r w:rsidRPr="00143C95">
        <w:rPr>
          <w:rStyle w:val="StyleUnderline"/>
        </w:rPr>
        <w:t>Medicaid expansion generates enough savings and/or new revenue to more than offset a state’s share of the cost.</w:t>
      </w:r>
      <w:r w:rsidRPr="00143C95">
        <w:rPr>
          <w:sz w:val="16"/>
          <w:szCs w:val="16"/>
        </w:rPr>
        <w:t xml:space="preserve"> Building from these studies, </w:t>
      </w:r>
      <w:r w:rsidRPr="00143C95">
        <w:rPr>
          <w:rStyle w:val="StyleUnderline"/>
        </w:rPr>
        <w:t>researchers in at least eight nonexpansion states project similar savings and revenue, should their states expand Medicaid.3</w:t>
      </w:r>
    </w:p>
    <w:p w14:paraId="143A6099" w14:textId="77777777" w:rsidR="00BC6596" w:rsidRPr="00143C95" w:rsidRDefault="00BC6596" w:rsidP="00BC6596">
      <w:pPr>
        <w:rPr>
          <w:sz w:val="16"/>
          <w:szCs w:val="16"/>
        </w:rPr>
      </w:pPr>
      <w:r w:rsidRPr="00143C95">
        <w:rPr>
          <w:sz w:val="16"/>
          <w:szCs w:val="16"/>
        </w:rPr>
        <w:t>In this brief, we summarize prior research documenting the impacts of Medicaid expansion on state budgets, focusing on a handful of states that have recent projections for expansion’s expected costs in 2020 and beyond, when states are responsible for 10 percent of the costs of expansion. We also present the results from new analyses of Medicaid expansion’s fiscal impacts based on budget data from all 50 states.</w:t>
      </w:r>
    </w:p>
    <w:p w14:paraId="1E988422" w14:textId="77777777" w:rsidR="00BC6596" w:rsidRPr="006D7CC2" w:rsidRDefault="00BC6596" w:rsidP="00BC6596">
      <w:pPr>
        <w:rPr>
          <w:b/>
          <w:iCs/>
          <w:u w:val="single"/>
          <w:bdr w:val="single" w:sz="8" w:space="0" w:color="auto"/>
        </w:rPr>
      </w:pPr>
      <w:r w:rsidRPr="00143C95">
        <w:rPr>
          <w:sz w:val="16"/>
          <w:szCs w:val="16"/>
        </w:rPr>
        <w:t xml:space="preserve">Ultimately, while each state’s </w:t>
      </w:r>
      <w:r w:rsidRPr="006D7CC2">
        <w:rPr>
          <w:rStyle w:val="StyleUnderline"/>
        </w:rPr>
        <w:t>Medicaid program is unique and the impacts of expansion vary from state to state</w:t>
      </w:r>
      <w:r w:rsidRPr="00143C95">
        <w:rPr>
          <w:sz w:val="16"/>
          <w:szCs w:val="16"/>
        </w:rPr>
        <w:t xml:space="preserve">, the </w:t>
      </w:r>
      <w:r w:rsidRPr="006D7CC2">
        <w:rPr>
          <w:rStyle w:val="StyleUnderline"/>
        </w:rPr>
        <w:t>accumulated information points in a single direction: states do not pay the full cost of Medicaid expansion.</w:t>
      </w:r>
      <w:r w:rsidRPr="00143C95">
        <w:rPr>
          <w:sz w:val="16"/>
          <w:szCs w:val="16"/>
        </w:rPr>
        <w:t xml:space="preserve"> </w:t>
      </w:r>
      <w:r w:rsidRPr="006D7CC2">
        <w:rPr>
          <w:rStyle w:val="StyleUnderline"/>
        </w:rPr>
        <w:t xml:space="preserve">The net impact on their general funds is much smaller than expansion’s costs. In some cases, </w:t>
      </w:r>
      <w:r w:rsidRPr="00286D22">
        <w:rPr>
          <w:rStyle w:val="Emphasis"/>
          <w:highlight w:val="cyan"/>
        </w:rPr>
        <w:t>Medicaid expansion more than pays for itself</w:t>
      </w:r>
      <w:r w:rsidRPr="006D7CC2">
        <w:rPr>
          <w:rStyle w:val="Emphasis"/>
        </w:rPr>
        <w:t>.</w:t>
      </w:r>
    </w:p>
    <w:p w14:paraId="5C11C8D1" w14:textId="77777777" w:rsidR="00BC6596" w:rsidRPr="00143C95" w:rsidRDefault="00BC6596" w:rsidP="00BC6596">
      <w:pPr>
        <w:rPr>
          <w:sz w:val="16"/>
          <w:szCs w:val="16"/>
        </w:rPr>
      </w:pPr>
      <w:r w:rsidRPr="00143C95">
        <w:rPr>
          <w:sz w:val="16"/>
          <w:szCs w:val="16"/>
        </w:rPr>
        <w:t>The Impact of Medicaid Expansion on State Spending</w:t>
      </w:r>
    </w:p>
    <w:p w14:paraId="3151EA2B" w14:textId="77777777" w:rsidR="00BC6596" w:rsidRPr="006D7CC2" w:rsidRDefault="00BC6596" w:rsidP="00BC6596">
      <w:pPr>
        <w:rPr>
          <w:u w:val="single"/>
        </w:rPr>
      </w:pPr>
      <w:r w:rsidRPr="00143C95">
        <w:rPr>
          <w:sz w:val="16"/>
          <w:szCs w:val="16"/>
        </w:rPr>
        <w:t xml:space="preserve">States must finance a share of the cost of expansion. As such, </w:t>
      </w:r>
      <w:r w:rsidRPr="006D7CC2">
        <w:rPr>
          <w:rStyle w:val="StyleUnderline"/>
        </w:rPr>
        <w:t>expanding Medicaid will increase state spending</w:t>
      </w:r>
      <w:r w:rsidRPr="00143C95">
        <w:rPr>
          <w:sz w:val="16"/>
          <w:szCs w:val="16"/>
        </w:rPr>
        <w:t xml:space="preserve">. </w:t>
      </w:r>
      <w:r w:rsidRPr="006D7CC2">
        <w:rPr>
          <w:rStyle w:val="StyleUnderline"/>
        </w:rPr>
        <w:t xml:space="preserve">However, expanding Medicaid also allows states to </w:t>
      </w:r>
      <w:r w:rsidRPr="006D7CC2">
        <w:rPr>
          <w:rStyle w:val="Emphasis"/>
        </w:rPr>
        <w:t>reduce spending on traditional Medicaid</w:t>
      </w:r>
      <w:r w:rsidRPr="00143C95">
        <w:rPr>
          <w:sz w:val="16"/>
          <w:szCs w:val="16"/>
        </w:rPr>
        <w:t xml:space="preserve">. Thus, the </w:t>
      </w:r>
      <w:r w:rsidRPr="006D7CC2">
        <w:rPr>
          <w:rStyle w:val="StyleUnderline"/>
        </w:rPr>
        <w:t>net increase in total Medicaid spending is smaller than the cost of expansion</w:t>
      </w:r>
      <w:r w:rsidRPr="00143C95">
        <w:rPr>
          <w:sz w:val="16"/>
          <w:szCs w:val="16"/>
        </w:rPr>
        <w:t xml:space="preserve">. </w:t>
      </w:r>
      <w:r w:rsidRPr="006D7CC2">
        <w:rPr>
          <w:rStyle w:val="StyleUnderline"/>
        </w:rPr>
        <w:t>Expanding Medicaid also may allow states to cut spending outside Medicaid — particularly on programs that provide health services to low-income people.</w:t>
      </w:r>
    </w:p>
    <w:p w14:paraId="2E915135" w14:textId="77777777" w:rsidR="00BC6596" w:rsidRPr="00143C95" w:rsidRDefault="00BC6596" w:rsidP="00BC6596">
      <w:pPr>
        <w:rPr>
          <w:sz w:val="16"/>
          <w:szCs w:val="16"/>
        </w:rPr>
      </w:pPr>
      <w:r w:rsidRPr="00143C95">
        <w:rPr>
          <w:sz w:val="16"/>
          <w:szCs w:val="16"/>
        </w:rPr>
        <w:t>Changes in State Medicaid Spending</w:t>
      </w:r>
    </w:p>
    <w:p w14:paraId="17E53313" w14:textId="77777777" w:rsidR="00BC6596" w:rsidRPr="00143C95" w:rsidRDefault="00BC6596" w:rsidP="00BC6596">
      <w:pPr>
        <w:rPr>
          <w:sz w:val="16"/>
          <w:szCs w:val="16"/>
        </w:rPr>
      </w:pPr>
      <w:r w:rsidRPr="00143C95">
        <w:rPr>
          <w:sz w:val="16"/>
          <w:szCs w:val="16"/>
        </w:rPr>
        <w:t xml:space="preserve">Exhibit 1 illustrates the </w:t>
      </w:r>
      <w:r w:rsidRPr="006D7CC2">
        <w:rPr>
          <w:rStyle w:val="StyleUnderline"/>
        </w:rPr>
        <w:t>cumulative effects of expansion on states’</w:t>
      </w:r>
      <w:r w:rsidRPr="00143C95">
        <w:rPr>
          <w:sz w:val="16"/>
          <w:szCs w:val="16"/>
        </w:rPr>
        <w:t xml:space="preserve"> Medicaid spending using data from the National Association of State Budget Officers (NASBO).4 Excluding the first state fiscal year of expansion (which was half preexpansion and half postexpansion), </w:t>
      </w:r>
      <w:r w:rsidRPr="006D7CC2">
        <w:rPr>
          <w:rStyle w:val="Emphasis"/>
          <w:highlight w:val="cyan"/>
        </w:rPr>
        <w:t>Medicaid expansion</w:t>
      </w:r>
      <w:r w:rsidRPr="006D7CC2">
        <w:rPr>
          <w:rStyle w:val="StyleUnderline"/>
        </w:rPr>
        <w:t xml:space="preserve"> </w:t>
      </w:r>
      <w:r w:rsidRPr="00286D22">
        <w:rPr>
          <w:rStyle w:val="StyleUnderline"/>
          <w:highlight w:val="cyan"/>
        </w:rPr>
        <w:t>increases total Medicaid</w:t>
      </w:r>
      <w:r w:rsidRPr="006D7CC2">
        <w:rPr>
          <w:rStyle w:val="StyleUnderline"/>
        </w:rPr>
        <w:t xml:space="preserve"> spending by approximately 23 percent and federal Medicaid spending by approximately 38 percent</w:t>
      </w:r>
      <w:r w:rsidRPr="00143C95">
        <w:rPr>
          <w:sz w:val="16"/>
          <w:szCs w:val="16"/>
        </w:rPr>
        <w:t xml:space="preserve">, </w:t>
      </w:r>
      <w:r w:rsidRPr="00286D22">
        <w:rPr>
          <w:rStyle w:val="Emphasis"/>
          <w:highlight w:val="cyan"/>
        </w:rPr>
        <w:t>but</w:t>
      </w:r>
      <w:r w:rsidRPr="006D7CC2">
        <w:rPr>
          <w:rStyle w:val="StyleUnderline"/>
        </w:rPr>
        <w:t xml:space="preserve"> it </w:t>
      </w:r>
      <w:r w:rsidRPr="006D7CC2">
        <w:rPr>
          <w:rStyle w:val="Emphasis"/>
          <w:highlight w:val="cyan"/>
        </w:rPr>
        <w:t>does not increase state Medicaid spending</w:t>
      </w:r>
      <w:r w:rsidRPr="00143C95">
        <w:rPr>
          <w:sz w:val="16"/>
          <w:szCs w:val="16"/>
        </w:rPr>
        <w:t xml:space="preserve"> (at least not through the first five-and-a-half years).</w:t>
      </w:r>
    </w:p>
    <w:p w14:paraId="4EE52B0E" w14:textId="77777777" w:rsidR="00BC6596" w:rsidRPr="00143C95" w:rsidRDefault="00BC6596" w:rsidP="00BC6596">
      <w:pPr>
        <w:rPr>
          <w:sz w:val="16"/>
          <w:szCs w:val="16"/>
        </w:rPr>
      </w:pPr>
      <w:r w:rsidRPr="00143C95">
        <w:rPr>
          <w:sz w:val="16"/>
          <w:szCs w:val="16"/>
        </w:rPr>
        <w:t>The teal bars show the two competing effects of expansion on state Medicaid spending. During FY2015 and FY2016, the federal government paid the full cost of expansion and Medicaid spending in expansion states declined by approximately 6 percent relative to nonexpansion states. In FY2017, states began paying a share of the cost of expansion (5 percent), which grew each year between FY2017 and FY2020. As the share of Medicaid expansion costs paid by the states grew, net savings fell. However, at least through FY2019 in the average state, expansion generated sufficient savings to states’ traditional Medicaid programs to offset its costs.</w:t>
      </w:r>
    </w:p>
    <w:p w14:paraId="48B1990B" w14:textId="77777777" w:rsidR="00BC6596" w:rsidRPr="00143C95" w:rsidRDefault="00BC6596" w:rsidP="00BC6596">
      <w:pPr>
        <w:rPr>
          <w:sz w:val="16"/>
          <w:szCs w:val="16"/>
        </w:rPr>
      </w:pPr>
      <w:r w:rsidRPr="00143C95">
        <w:rPr>
          <w:sz w:val="16"/>
          <w:szCs w:val="16"/>
        </w:rPr>
        <w:t xml:space="preserve">This suggests that </w:t>
      </w:r>
      <w:r w:rsidRPr="00286D22">
        <w:rPr>
          <w:rStyle w:val="StyleUnderline"/>
          <w:highlight w:val="cyan"/>
        </w:rPr>
        <w:t>Medicaid expansion generates substantial savings in states’ traditional Medicaid programs</w:t>
      </w:r>
      <w:r w:rsidRPr="00143C95">
        <w:rPr>
          <w:sz w:val="16"/>
          <w:szCs w:val="16"/>
        </w:rPr>
        <w:t xml:space="preserve"> because </w:t>
      </w:r>
      <w:r w:rsidRPr="006D7CC2">
        <w:rPr>
          <w:rStyle w:val="StyleUnderline"/>
        </w:rPr>
        <w:t>states’ expansion costs are significant</w:t>
      </w:r>
      <w:r w:rsidRPr="00143C95">
        <w:rPr>
          <w:sz w:val="16"/>
          <w:szCs w:val="16"/>
        </w:rPr>
        <w:t xml:space="preserve">. As shown in Exhibit 2, </w:t>
      </w:r>
      <w:r w:rsidRPr="006D7CC2">
        <w:rPr>
          <w:rStyle w:val="StyleUnderline"/>
        </w:rPr>
        <w:t>state spending on Medicaid expansion exceeded $4 billion</w:t>
      </w:r>
      <w:r w:rsidRPr="00143C95">
        <w:rPr>
          <w:sz w:val="16"/>
          <w:szCs w:val="16"/>
        </w:rPr>
        <w:t xml:space="preserve"> in 2018 and, if spending remains at current levels, </w:t>
      </w:r>
      <w:r w:rsidRPr="006D7CC2">
        <w:rPr>
          <w:rStyle w:val="StyleUnderline"/>
        </w:rPr>
        <w:t>will exceed $7 billion in 2020</w:t>
      </w:r>
      <w:r w:rsidRPr="00143C95">
        <w:rPr>
          <w:sz w:val="16"/>
          <w:szCs w:val="16"/>
        </w:rPr>
        <w:t xml:space="preserve"> (among only the states that had expanded by 2018).</w:t>
      </w:r>
    </w:p>
    <w:p w14:paraId="6049167B" w14:textId="77777777" w:rsidR="00BC6596" w:rsidRPr="00143C95" w:rsidRDefault="00BC6596" w:rsidP="00BC6596">
      <w:pPr>
        <w:rPr>
          <w:sz w:val="16"/>
          <w:szCs w:val="16"/>
        </w:rPr>
      </w:pPr>
      <w:r w:rsidRPr="00143C95">
        <w:rPr>
          <w:sz w:val="16"/>
          <w:szCs w:val="16"/>
        </w:rPr>
        <w:t>State Spending on Medicaid Expansion, 2014–2018</w:t>
      </w:r>
    </w:p>
    <w:p w14:paraId="6EF06491" w14:textId="77777777" w:rsidR="00BC6596" w:rsidRPr="00143C95" w:rsidRDefault="00BC6596" w:rsidP="00BC6596">
      <w:pPr>
        <w:rPr>
          <w:sz w:val="16"/>
          <w:szCs w:val="16"/>
        </w:rPr>
      </w:pPr>
      <w:r w:rsidRPr="006D7CC2">
        <w:rPr>
          <w:rStyle w:val="StyleUnderline"/>
        </w:rPr>
        <w:t>How does Medicaid expansion generate savings to offset such costs</w:t>
      </w:r>
      <w:r w:rsidRPr="00143C95">
        <w:rPr>
          <w:sz w:val="16"/>
          <w:szCs w:val="16"/>
        </w:rPr>
        <w:t xml:space="preserve">? </w:t>
      </w:r>
      <w:r w:rsidRPr="006D7CC2">
        <w:rPr>
          <w:rStyle w:val="StyleUnderline"/>
        </w:rPr>
        <w:t xml:space="preserve">Medicaid expansion allows </w:t>
      </w:r>
      <w:r w:rsidRPr="00286D22">
        <w:rPr>
          <w:rStyle w:val="StyleUnderline"/>
          <w:highlight w:val="cyan"/>
        </w:rPr>
        <w:t>states</w:t>
      </w:r>
      <w:r w:rsidRPr="006D7CC2">
        <w:rPr>
          <w:rStyle w:val="StyleUnderline"/>
        </w:rPr>
        <w:t xml:space="preserve"> to </w:t>
      </w:r>
      <w:r w:rsidRPr="00286D22">
        <w:rPr>
          <w:rStyle w:val="StyleUnderline"/>
          <w:highlight w:val="cyan"/>
        </w:rPr>
        <w:t>access</w:t>
      </w:r>
      <w:r w:rsidRPr="006D7CC2">
        <w:rPr>
          <w:rStyle w:val="StyleUnderline"/>
        </w:rPr>
        <w:t xml:space="preserve"> an </w:t>
      </w:r>
      <w:r w:rsidRPr="00286D22">
        <w:rPr>
          <w:rStyle w:val="StyleUnderline"/>
          <w:highlight w:val="cyan"/>
        </w:rPr>
        <w:t>enhanced federal match</w:t>
      </w:r>
      <w:r w:rsidRPr="00286D22">
        <w:rPr>
          <w:rStyle w:val="StyleUnderline"/>
        </w:rPr>
        <w:t xml:space="preserve"> for some people who would otherwise be covered by traditional Medicaid (</w:t>
      </w:r>
      <w:r w:rsidRPr="00286D22">
        <w:rPr>
          <w:sz w:val="16"/>
          <w:szCs w:val="16"/>
        </w:rPr>
        <w:t xml:space="preserve">Appendix B). Given that </w:t>
      </w:r>
      <w:r w:rsidRPr="00286D22">
        <w:rPr>
          <w:rStyle w:val="StyleUnderline"/>
          <w:highlight w:val="cyan"/>
        </w:rPr>
        <w:t>states pay between 25 percent and 50 percent of the cost</w:t>
      </w:r>
      <w:r w:rsidRPr="006D7CC2">
        <w:rPr>
          <w:rStyle w:val="StyleUnderline"/>
        </w:rPr>
        <w:t xml:space="preserve"> </w:t>
      </w:r>
      <w:r w:rsidRPr="00286D22">
        <w:rPr>
          <w:rStyle w:val="StyleUnderline"/>
          <w:highlight w:val="cyan"/>
        </w:rPr>
        <w:t>for</w:t>
      </w:r>
      <w:r w:rsidRPr="006D7CC2">
        <w:rPr>
          <w:rStyle w:val="StyleUnderline"/>
        </w:rPr>
        <w:t xml:space="preserve"> a </w:t>
      </w:r>
      <w:r w:rsidRPr="00286D22">
        <w:rPr>
          <w:rStyle w:val="StyleUnderline"/>
          <w:highlight w:val="cyan"/>
        </w:rPr>
        <w:t>traditional</w:t>
      </w:r>
      <w:r w:rsidRPr="006D7CC2">
        <w:rPr>
          <w:rStyle w:val="StyleUnderline"/>
        </w:rPr>
        <w:t xml:space="preserve"> Medicaid </w:t>
      </w:r>
      <w:r w:rsidRPr="00286D22">
        <w:rPr>
          <w:rStyle w:val="StyleUnderline"/>
          <w:highlight w:val="cyan"/>
        </w:rPr>
        <w:t>beneficiary</w:t>
      </w:r>
      <w:r w:rsidRPr="006D7CC2">
        <w:rPr>
          <w:rStyle w:val="StyleUnderline"/>
        </w:rPr>
        <w:t xml:space="preserve"> </w:t>
      </w:r>
      <w:r w:rsidRPr="00143C95">
        <w:rPr>
          <w:sz w:val="16"/>
          <w:szCs w:val="16"/>
        </w:rPr>
        <w:t xml:space="preserve">but </w:t>
      </w:r>
      <w:r w:rsidRPr="00286D22">
        <w:rPr>
          <w:rStyle w:val="StyleUnderline"/>
          <w:highlight w:val="cyan"/>
        </w:rPr>
        <w:t>only 10 percent</w:t>
      </w:r>
      <w:r w:rsidRPr="006D7CC2">
        <w:rPr>
          <w:rStyle w:val="StyleUnderline"/>
        </w:rPr>
        <w:t xml:space="preserve"> of the cost </w:t>
      </w:r>
      <w:r w:rsidRPr="00286D22">
        <w:rPr>
          <w:rStyle w:val="StyleUnderline"/>
          <w:highlight w:val="cyan"/>
        </w:rPr>
        <w:t>for</w:t>
      </w:r>
      <w:r w:rsidRPr="006D7CC2">
        <w:rPr>
          <w:rStyle w:val="StyleUnderline"/>
        </w:rPr>
        <w:t xml:space="preserve"> an </w:t>
      </w:r>
      <w:r w:rsidRPr="00286D22">
        <w:rPr>
          <w:rStyle w:val="StyleUnderline"/>
          <w:highlight w:val="cyan"/>
        </w:rPr>
        <w:t>expansion beneficiary</w:t>
      </w:r>
      <w:r w:rsidRPr="00143C95">
        <w:rPr>
          <w:sz w:val="16"/>
          <w:szCs w:val="16"/>
        </w:rPr>
        <w:t xml:space="preserve">, these </w:t>
      </w:r>
      <w:r w:rsidRPr="006D7CC2">
        <w:rPr>
          <w:rStyle w:val="StyleUnderline"/>
        </w:rPr>
        <w:t>savings can be substantial</w:t>
      </w:r>
      <w:r w:rsidRPr="00143C95">
        <w:rPr>
          <w:sz w:val="16"/>
          <w:szCs w:val="16"/>
        </w:rPr>
        <w:t xml:space="preserve">. </w:t>
      </w:r>
      <w:r w:rsidRPr="006D7CC2">
        <w:rPr>
          <w:rStyle w:val="StyleUnderline"/>
        </w:rPr>
        <w:t xml:space="preserve">States can </w:t>
      </w:r>
      <w:r w:rsidRPr="006D7CC2">
        <w:rPr>
          <w:rStyle w:val="Emphasis"/>
        </w:rPr>
        <w:t>save from 15 cents to 40 cents on every dollar</w:t>
      </w:r>
      <w:r w:rsidRPr="006D7CC2">
        <w:rPr>
          <w:rStyle w:val="StyleUnderline"/>
        </w:rPr>
        <w:t xml:space="preserve"> of care it can shift to expansi</w:t>
      </w:r>
      <w:r w:rsidRPr="00143C95">
        <w:rPr>
          <w:sz w:val="16"/>
          <w:szCs w:val="16"/>
        </w:rPr>
        <w:t>on (assuming 2020 expansion match rates).</w:t>
      </w:r>
    </w:p>
    <w:p w14:paraId="174F007F" w14:textId="77777777" w:rsidR="00BC6596" w:rsidRPr="00143C95" w:rsidRDefault="00BC6596" w:rsidP="00BC6596">
      <w:pPr>
        <w:rPr>
          <w:sz w:val="16"/>
          <w:szCs w:val="16"/>
        </w:rPr>
      </w:pPr>
      <w:r w:rsidRPr="00143C95">
        <w:rPr>
          <w:sz w:val="16"/>
          <w:szCs w:val="16"/>
        </w:rPr>
        <w:t>Prior research identifies several types of expansion beneficiaries who would likely receive traditional Medicaid in the absence of expansion.5 Some are people who would have been covered through specific Medicaid programs, such as Section 1115 waivers or the Breast and Cervical Cancer Treatment Program. Some are people who used to spend down assets or pursue a disability designation to qualify for Medicaid that now qualify for expansion. The populations affected vary from state to state, depending on the specifics of their traditional Medicaid programs.</w:t>
      </w:r>
    </w:p>
    <w:p w14:paraId="4CD2B851" w14:textId="77777777" w:rsidR="00BC6596" w:rsidRPr="00143C95" w:rsidRDefault="00BC6596" w:rsidP="00BC6596">
      <w:pPr>
        <w:rPr>
          <w:sz w:val="16"/>
          <w:szCs w:val="16"/>
        </w:rPr>
      </w:pPr>
      <w:r w:rsidRPr="00143C95">
        <w:rPr>
          <w:sz w:val="16"/>
          <w:szCs w:val="16"/>
        </w:rPr>
        <w:t>While researchers have a clear understanding of how expansion may reduce states’ traditional Medicaid spending, calculating the magnitude of these savings is difficult. In expansion states, we only observe what happened with expansion — not what these states would have spent had they not expanded Medicaid.</w:t>
      </w:r>
    </w:p>
    <w:p w14:paraId="4AF5CD66" w14:textId="77777777" w:rsidR="00BC6596" w:rsidRPr="00143C95" w:rsidRDefault="00BC6596" w:rsidP="00BC6596">
      <w:pPr>
        <w:rPr>
          <w:sz w:val="16"/>
          <w:szCs w:val="16"/>
        </w:rPr>
      </w:pPr>
      <w:r w:rsidRPr="00143C95">
        <w:rPr>
          <w:sz w:val="16"/>
          <w:szCs w:val="16"/>
        </w:rPr>
        <w:t>One common approach to estimating the effects of Medicaid expansion uses nonexpansion states as a comparison group. If one assumes that, in the absence of expansion, traditional Medicaid spending in expansion states would have followed the same trajectory as spending in nonexpansion states, then one can estimate the effects of Medicaid expansion by subtracting the change in nonexpansion states from the change in expansion states. This is a difference-in-differences approach, and it has been used to identify the effects of Medicaid expansion on a variety of outcomes.6 In Exhibit 3, we present results from a difference-in-differences analysis that examines the effect of expansion on traditional Medicaid spending (i.e., total Medicaid spending minus total expansion spending), using data through federal fiscal year 2017 (see Appendix A for methods).</w:t>
      </w:r>
    </w:p>
    <w:p w14:paraId="52D590F4" w14:textId="77777777" w:rsidR="00BC6596" w:rsidRPr="00143C95" w:rsidRDefault="00BC6596" w:rsidP="00BC6596">
      <w:pPr>
        <w:rPr>
          <w:sz w:val="16"/>
          <w:szCs w:val="16"/>
        </w:rPr>
      </w:pPr>
      <w:r w:rsidRPr="00143C95">
        <w:rPr>
          <w:sz w:val="16"/>
          <w:szCs w:val="16"/>
        </w:rPr>
        <w:t>We present results from two different specifications in the table. The first column uses all expansion and nonexpansion states. The second column excludes states that expanded during 2015–17. Excluding these states avoids problems associated with control states becoming intervention states. It also avoids the potential to underestimate effects due to the transition period that occurs after expansion but before the full savings are realized. Both specifications yield similar results. During 2014–17, Medicaid expansion was associated with a 4.4 percent to 4.7 percent reduction in state spending on traditional Medicaid.</w:t>
      </w:r>
    </w:p>
    <w:p w14:paraId="6626C4BE" w14:textId="77777777" w:rsidR="00BC6596" w:rsidRPr="00143C95" w:rsidRDefault="00BC6596" w:rsidP="00BC6596">
      <w:pPr>
        <w:rPr>
          <w:sz w:val="16"/>
          <w:szCs w:val="16"/>
        </w:rPr>
      </w:pPr>
      <w:r w:rsidRPr="00143C95">
        <w:rPr>
          <w:sz w:val="16"/>
          <w:szCs w:val="16"/>
        </w:rPr>
        <w:t>Other analyses using different methods to estimate savings within Medicaid find similar effects. Some estimate savings by assuming that spending levels for certain programs or populations would have remained at preexpansion levels.7 Others estimate savings by trying to identify the number of expansion beneficiaries who would have qualified for traditional Medicaid in the absence of expansion and then assume expansion saves states a portion of the cost of caring for these people.8 Both approaches have limitations. It is possible that spending would not have remained the same in the absence of expansion. It is also difficult to identify all those who may have enrolled in traditional Medicaid in the absence of expansion.</w:t>
      </w:r>
    </w:p>
    <w:p w14:paraId="7856A0A2" w14:textId="77777777" w:rsidR="00BC6596" w:rsidRPr="00143C95" w:rsidRDefault="00BC6596" w:rsidP="00BC6596">
      <w:pPr>
        <w:rPr>
          <w:sz w:val="16"/>
          <w:szCs w:val="16"/>
        </w:rPr>
      </w:pPr>
      <w:r w:rsidRPr="00143C95">
        <w:rPr>
          <w:sz w:val="16"/>
          <w:szCs w:val="16"/>
        </w:rPr>
        <w:t>Exhibit 4 presents several estimates based on these approaches. While effects vary across states, studies of this type find that Medicaid expansion generates savings that average to 4 percent to 5 percent of traditional Medicaid spending, similar what we found in our difference-in-differences analysis.</w:t>
      </w:r>
    </w:p>
    <w:p w14:paraId="2E5D7178" w14:textId="77777777" w:rsidR="00BC6596" w:rsidRPr="00143C95" w:rsidRDefault="00BC6596" w:rsidP="00BC6596">
      <w:pPr>
        <w:rPr>
          <w:sz w:val="16"/>
          <w:szCs w:val="16"/>
        </w:rPr>
      </w:pPr>
      <w:r w:rsidRPr="00143C95">
        <w:rPr>
          <w:sz w:val="16"/>
          <w:szCs w:val="16"/>
        </w:rPr>
        <w:t>The final column illustrates how much of states’ expected expansion costs in 2020 might be offset by savings within Medicaid. These estimates are crude because they are based on incomplete data (e.g., some states include some types of potential savings, but not others). We also do not have official forecasts for expansion spending in each state in 2020, so some estimates are derived from recent expansion spending. The results in this table suggest that savings to traditional Medicaid offset much of the expected cost of Medicaid expansion. In some cases, they offset nearly all the costs.</w:t>
      </w:r>
    </w:p>
    <w:p w14:paraId="51D6E3EE" w14:textId="77777777" w:rsidR="00BC6596" w:rsidRPr="00143C95" w:rsidRDefault="00BC6596" w:rsidP="00BC6596">
      <w:pPr>
        <w:rPr>
          <w:sz w:val="16"/>
          <w:szCs w:val="16"/>
        </w:rPr>
      </w:pPr>
      <w:r w:rsidRPr="00143C95">
        <w:rPr>
          <w:sz w:val="16"/>
          <w:szCs w:val="16"/>
        </w:rPr>
        <w:t>As the state share increases in 2020, savings within Medicaid will shrink. Increasing the state share reduces how much states save by covering someone in expansion who would otherwise receive traditional Medicaid. It also increases the state cost for Medicaid expansion. However, these data suggest that, on average, much of the cost of Medicaid expansion will continue to be offset by other savings in the program.</w:t>
      </w:r>
    </w:p>
    <w:p w14:paraId="3BF30B69" w14:textId="77777777" w:rsidR="00BC6596" w:rsidRPr="00143C95" w:rsidRDefault="00BC6596" w:rsidP="00BC6596">
      <w:pPr>
        <w:rPr>
          <w:sz w:val="16"/>
          <w:szCs w:val="16"/>
        </w:rPr>
      </w:pPr>
      <w:r w:rsidRPr="00143C95">
        <w:rPr>
          <w:sz w:val="16"/>
          <w:szCs w:val="16"/>
        </w:rPr>
        <w:t>Savings Outside of Medicaid</w:t>
      </w:r>
    </w:p>
    <w:p w14:paraId="76098ED6" w14:textId="77777777" w:rsidR="00BC6596" w:rsidRPr="00143C95" w:rsidRDefault="00BC6596" w:rsidP="00BC6596">
      <w:pPr>
        <w:rPr>
          <w:sz w:val="16"/>
          <w:szCs w:val="16"/>
        </w:rPr>
      </w:pPr>
      <w:r w:rsidRPr="00143C95">
        <w:rPr>
          <w:sz w:val="16"/>
          <w:szCs w:val="16"/>
        </w:rPr>
        <w:t>When states expand Medicaid, they may see reduced spending outside of the program. Many states provide health care services to low-income residents; expansion may allow them to provide some of these services via Medicaid.</w:t>
      </w:r>
    </w:p>
    <w:p w14:paraId="67B9A3D2" w14:textId="77777777" w:rsidR="00BC6596" w:rsidRPr="00143C95" w:rsidRDefault="00BC6596" w:rsidP="00BC6596">
      <w:pPr>
        <w:rPr>
          <w:sz w:val="16"/>
          <w:szCs w:val="16"/>
        </w:rPr>
      </w:pPr>
      <w:r w:rsidRPr="00143C95">
        <w:rPr>
          <w:sz w:val="16"/>
          <w:szCs w:val="16"/>
        </w:rPr>
        <w:t>Prior studies identify several areas where expanding Medicaid reduces other state spending.9 The three most common include:</w:t>
      </w:r>
    </w:p>
    <w:p w14:paraId="57CEA7B3" w14:textId="77777777" w:rsidR="00BC6596" w:rsidRPr="00143C95" w:rsidRDefault="00BC6596" w:rsidP="00BC6596">
      <w:pPr>
        <w:rPr>
          <w:sz w:val="16"/>
          <w:szCs w:val="16"/>
        </w:rPr>
      </w:pPr>
      <w:r w:rsidRPr="00143C95">
        <w:rPr>
          <w:sz w:val="16"/>
          <w:szCs w:val="16"/>
        </w:rPr>
        <w:t>Mental health and substance abuse treatment: Many states directly support mental health and substance abuse treatment for low-income people without health insurance. With Medicaid expansion, recipients may obtain these services via Medicaid.</w:t>
      </w:r>
    </w:p>
    <w:p w14:paraId="2E0453E6" w14:textId="77777777" w:rsidR="00BC6596" w:rsidRPr="00143C95" w:rsidRDefault="00BC6596" w:rsidP="00BC6596">
      <w:pPr>
        <w:rPr>
          <w:sz w:val="16"/>
          <w:szCs w:val="16"/>
        </w:rPr>
      </w:pPr>
      <w:r w:rsidRPr="00143C95">
        <w:rPr>
          <w:sz w:val="16"/>
          <w:szCs w:val="16"/>
        </w:rPr>
        <w:t>Corrections: Medicaid expansion allows states to shift the cost of some inmates’ health care from the state corrections budget to Medicaid.10</w:t>
      </w:r>
    </w:p>
    <w:p w14:paraId="7713582C" w14:textId="77777777" w:rsidR="00BC6596" w:rsidRPr="00143C95" w:rsidRDefault="00BC6596" w:rsidP="00BC6596">
      <w:pPr>
        <w:rPr>
          <w:sz w:val="16"/>
          <w:szCs w:val="16"/>
        </w:rPr>
      </w:pPr>
      <w:r w:rsidRPr="00143C95">
        <w:rPr>
          <w:sz w:val="16"/>
          <w:szCs w:val="16"/>
        </w:rPr>
        <w:t>Uncompensated care: Many states help offset the cost of providing care to people who cannot pay their medical bills. By reducing the number of people without insurance, Medicaid expansion significantly reduces the amount of uncompensated care.11 Therefore, some states have chosen to reduce payments to health care providers for uncompensated care.</w:t>
      </w:r>
    </w:p>
    <w:p w14:paraId="3C2A83F9" w14:textId="77777777" w:rsidR="00BC6596" w:rsidRPr="00143C95" w:rsidRDefault="00BC6596" w:rsidP="00BC6596">
      <w:pPr>
        <w:rPr>
          <w:sz w:val="16"/>
          <w:szCs w:val="16"/>
        </w:rPr>
      </w:pPr>
      <w:r w:rsidRPr="00143C95">
        <w:rPr>
          <w:sz w:val="16"/>
          <w:szCs w:val="16"/>
        </w:rPr>
        <w:t>This list is not exhaustive. Individual states report savings in a variety of other programs.</w:t>
      </w:r>
    </w:p>
    <w:p w14:paraId="4615C830" w14:textId="77777777" w:rsidR="00BC6596" w:rsidRPr="00143C95" w:rsidRDefault="00BC6596" w:rsidP="00BC6596">
      <w:pPr>
        <w:rPr>
          <w:sz w:val="16"/>
          <w:szCs w:val="16"/>
        </w:rPr>
      </w:pPr>
      <w:r w:rsidRPr="00143C95">
        <w:rPr>
          <w:sz w:val="16"/>
          <w:szCs w:val="16"/>
        </w:rPr>
        <w:t>Any attempt at quantifying non-Medicaid budget savings due to expansion faces several hurdles. First, one needs to identify which budget changes are attributable to Medicaid expansion. This is sometimes straightforward; when a state expands Medicaid and then eliminates a mental health program for low-income, uninsured people, the ensuing savings are attributable to expansion. However, the connections are often less clear. Also, to the extent that Medicaid expansion changes outcomes (e.g., in terms of crime or employment rates), it may change the level or type of services states choose to provide. Identifying these changes and attributing them to Medicaid expansion among all the other moving pieces of state budgets are difficult. As such, estimates of savings are likely to be imprecise.</w:t>
      </w:r>
    </w:p>
    <w:p w14:paraId="4CADC662" w14:textId="77777777" w:rsidR="00BC6596" w:rsidRPr="00143C95" w:rsidRDefault="00BC6596" w:rsidP="00BC6596">
      <w:pPr>
        <w:rPr>
          <w:sz w:val="16"/>
          <w:szCs w:val="16"/>
        </w:rPr>
      </w:pPr>
      <w:r w:rsidRPr="00143C95">
        <w:rPr>
          <w:sz w:val="16"/>
          <w:szCs w:val="16"/>
        </w:rPr>
        <w:t>Despite these limitations, several studies document substantial savings to state budgets outside of Medicaid. Exhibit 5 includes estimates for several categories of non-Medicaid savings.</w:t>
      </w:r>
    </w:p>
    <w:p w14:paraId="41A07B7D" w14:textId="77777777" w:rsidR="00BC6596" w:rsidRPr="00143C95" w:rsidRDefault="00BC6596" w:rsidP="00BC6596">
      <w:pPr>
        <w:rPr>
          <w:sz w:val="16"/>
          <w:szCs w:val="16"/>
        </w:rPr>
      </w:pPr>
      <w:r w:rsidRPr="00143C95">
        <w:rPr>
          <w:sz w:val="16"/>
          <w:szCs w:val="16"/>
        </w:rPr>
        <w:t>As illustrated in Exhibit 5, estimated savings vary considerably among states. However, while the savings associated with individual categories may be small, they often add up to a substantial amount. In Kentucky, these categories of savings offset roughly 14 percent of Medicaid expansion’s costs. In Arkansas they offset 30 percent and in Michigan they offset 41 percent.12</w:t>
      </w:r>
    </w:p>
    <w:p w14:paraId="44AE34BD" w14:textId="77777777" w:rsidR="00BC6596" w:rsidRPr="00143C95" w:rsidRDefault="00BC6596" w:rsidP="00BC6596">
      <w:pPr>
        <w:rPr>
          <w:sz w:val="16"/>
          <w:szCs w:val="16"/>
        </w:rPr>
      </w:pPr>
      <w:r w:rsidRPr="00143C95">
        <w:rPr>
          <w:sz w:val="16"/>
          <w:szCs w:val="16"/>
        </w:rPr>
        <w:t>Exhibit 5 presents estimates from just three categories of potential savings. Expansion also may yield savings in areas including public health or indigent care, and such savings could be large. For instance, California saved $750 million in 2015 by reducing funding for a program that provided care to medically indigent adults who did not qualify for Medicaid.13 Pennsylvania anticipated savings of $626 million in FY2016 from cuts to general assistance medical coverage for people not eligible for Medicaid.14</w:t>
      </w:r>
    </w:p>
    <w:p w14:paraId="6A2A17B1" w14:textId="77777777" w:rsidR="00BC6596" w:rsidRPr="00143C95" w:rsidRDefault="00BC6596" w:rsidP="00BC6596">
      <w:pPr>
        <w:rPr>
          <w:sz w:val="16"/>
          <w:szCs w:val="16"/>
        </w:rPr>
      </w:pPr>
      <w:r w:rsidRPr="00143C95">
        <w:rPr>
          <w:sz w:val="16"/>
          <w:szCs w:val="16"/>
        </w:rPr>
        <w:t>Where possible, statistical analyses like those conducted above find effects similar to those reported in Exhibit 5. For instance, Exhibit 6 presents data on state corrections’ department health care spending through FY2015. These data show significant savings in Medicaid expansion states relative to nonexpansion states.15 Between FY2013 and FY2015, spending on health care for people in the corrections system among states that had not expanded by FY2015 increased by an average of 10 percent. However, in states that expanded in 2014, such spending increased by an average of 4 percent. Assuming that expansion states would have followed the same trajectory as nonexpansion states, this suggests that Medicaid expansion reduced state corrections health spending by approximately 6 percent. Shifting 6 percent of corrections health care spending to Medicaid and assuming the state pays for 10 percent of these costs, the net reduction in state spending amounts to roughly 5 percent of the expected costs of Medicaid expansion. This amount is similar to the savings reported in Exhibit 5, suggesting that the savings reported there are fairly typical.</w:t>
      </w:r>
    </w:p>
    <w:p w14:paraId="6BDBC3C1" w14:textId="77777777" w:rsidR="00BC6596" w:rsidRPr="00143C95" w:rsidRDefault="00BC6596" w:rsidP="00BC6596">
      <w:pPr>
        <w:rPr>
          <w:sz w:val="16"/>
          <w:szCs w:val="16"/>
        </w:rPr>
      </w:pPr>
      <w:r w:rsidRPr="00143C95">
        <w:rPr>
          <w:sz w:val="16"/>
          <w:szCs w:val="16"/>
        </w:rPr>
        <w:t>Looking broadly at total non-Medicaid spending among states using the NASBO data and methods used in Exhibit 1, we do not observe significant effects associated with Medicaid expansion. In some years, Medicaid expansion is associated with an increase in total non-Medicaid spending. In other years, it is associated with a decrease in total non-Medicaid spending. In all years, the effect is not precise, so the results are not statistically significant.</w:t>
      </w:r>
    </w:p>
    <w:p w14:paraId="68F1B6E0" w14:textId="77777777" w:rsidR="00BC6596" w:rsidRPr="00143C95" w:rsidRDefault="00BC6596" w:rsidP="00BC6596">
      <w:pPr>
        <w:rPr>
          <w:sz w:val="16"/>
          <w:szCs w:val="16"/>
        </w:rPr>
      </w:pPr>
      <w:r w:rsidRPr="00143C95">
        <w:rPr>
          <w:sz w:val="16"/>
          <w:szCs w:val="16"/>
        </w:rPr>
        <w:t>It is not surprising that we do not observe statistically significant declines in states’ non-Medicaid spending associated with expansion, since other contemporaneous events obscure these savings. First, some states choose to leverage Medicaid expansion to increase total revenue, as discussed below. In these states, total non-Medicaid expansion spending might increase as states fund new priorities. Second, states that realize savings outside Medicaid may choose not to reduce total spending and instead transfer savings to other parts of the state budget. Finally, given that the savings outside Medicaid amount to a fraction of a percent of non-Medicaid spending, it would require a much larger data set to find statistically significant results.</w:t>
      </w:r>
    </w:p>
    <w:p w14:paraId="1C01A1A5" w14:textId="77777777" w:rsidR="00BC6596" w:rsidRPr="00143C95" w:rsidRDefault="00BC6596" w:rsidP="00BC6596">
      <w:pPr>
        <w:rPr>
          <w:sz w:val="16"/>
          <w:szCs w:val="16"/>
        </w:rPr>
      </w:pPr>
      <w:r w:rsidRPr="00143C95">
        <w:rPr>
          <w:sz w:val="16"/>
          <w:szCs w:val="16"/>
        </w:rPr>
        <w:t>While it is difficult to establish a precise estimate of the savings expansion creates outside of Medicaid, ample evidence suggests it does allow states to reduce spending in some non-Medicaid areas and offset some of the cost of expansion.</w:t>
      </w:r>
    </w:p>
    <w:p w14:paraId="05A2EA7F" w14:textId="77777777" w:rsidR="00BC6596" w:rsidRPr="00143C95" w:rsidRDefault="00BC6596" w:rsidP="00BC6596">
      <w:pPr>
        <w:rPr>
          <w:sz w:val="16"/>
          <w:szCs w:val="16"/>
        </w:rPr>
      </w:pPr>
      <w:r>
        <w:rPr>
          <w:sz w:val="16"/>
          <w:szCs w:val="16"/>
        </w:rPr>
        <w:t>M</w:t>
      </w:r>
      <w:r w:rsidRPr="00143C95">
        <w:rPr>
          <w:sz w:val="16"/>
          <w:szCs w:val="16"/>
        </w:rPr>
        <w:t>ontana: Checking All the Boxes</w:t>
      </w:r>
    </w:p>
    <w:p w14:paraId="560ABC6A" w14:textId="77777777" w:rsidR="00BC6596" w:rsidRPr="00143C95" w:rsidRDefault="00BC6596" w:rsidP="00BC6596">
      <w:pPr>
        <w:rPr>
          <w:sz w:val="16"/>
          <w:szCs w:val="16"/>
        </w:rPr>
      </w:pPr>
      <w:r w:rsidRPr="00143C95">
        <w:rPr>
          <w:sz w:val="16"/>
          <w:szCs w:val="16"/>
        </w:rPr>
        <w:t>Montana has experienced significant savings in its traditional Medicaid program and modest savings outside Medicaid related to expansion. To help pay for it, the state has imposed provider taxes and premiums. Research also documents significant economic impacts and associated tax revenues tied to expansion.</w:t>
      </w:r>
    </w:p>
    <w:p w14:paraId="74EB03C6" w14:textId="77777777" w:rsidR="00BC6596" w:rsidRPr="00143C95" w:rsidRDefault="00BC6596" w:rsidP="00BC6596">
      <w:pPr>
        <w:rPr>
          <w:sz w:val="16"/>
          <w:szCs w:val="16"/>
        </w:rPr>
      </w:pPr>
      <w:r w:rsidRPr="00143C95">
        <w:rPr>
          <w:sz w:val="16"/>
          <w:szCs w:val="16"/>
        </w:rPr>
        <w:t>Eliminating Medicaid expansion in Montana would increase spending and reduce revenues by an amount approximately equal to 123 percent of the state’s expected share of Medicaid expansion in FY2021. While actual impacts and costs will likely deviate from these estimates, Montana has a variety of pathways to pay the full statutory cost of Medicaid expansion without needing to cut programs or raise additional revenues.</w:t>
      </w:r>
    </w:p>
    <w:p w14:paraId="76FCB7E4" w14:textId="77777777" w:rsidR="00BC6596" w:rsidRPr="00143C95" w:rsidRDefault="00BC6596" w:rsidP="00BC6596">
      <w:pPr>
        <w:rPr>
          <w:sz w:val="16"/>
          <w:szCs w:val="16"/>
        </w:rPr>
      </w:pPr>
      <w:r w:rsidRPr="00143C95">
        <w:rPr>
          <w:sz w:val="16"/>
          <w:szCs w:val="16"/>
        </w:rPr>
        <w:t>Revenue Effects</w:t>
      </w:r>
    </w:p>
    <w:p w14:paraId="5827947F" w14:textId="77777777" w:rsidR="00BC6596" w:rsidRPr="00143C95" w:rsidRDefault="00BC6596" w:rsidP="00BC6596">
      <w:pPr>
        <w:rPr>
          <w:sz w:val="16"/>
          <w:szCs w:val="16"/>
        </w:rPr>
      </w:pPr>
      <w:r w:rsidRPr="00143C95">
        <w:rPr>
          <w:sz w:val="16"/>
          <w:szCs w:val="16"/>
        </w:rPr>
        <w:t>Medicaid expansion also affects the revenue side of states’ budgets. It may boost revenues in three ways: 1) states may impose expansion taxes or may have provider taxes that grow naturally with expansion; 2) if Medicaid expansion impacts the larger economy (e.g., resulting in more jobs), these impacts will generate more revenue; and 3) some states push some of the cost of expansion onto beneficiaries by charging premiums.</w:t>
      </w:r>
    </w:p>
    <w:p w14:paraId="0178B0EB" w14:textId="77777777" w:rsidR="00BC6596" w:rsidRPr="00700ECE" w:rsidRDefault="00BC6596" w:rsidP="00BC6596">
      <w:pPr>
        <w:rPr>
          <w:rStyle w:val="StyleUnderline"/>
        </w:rPr>
      </w:pPr>
      <w:r w:rsidRPr="00700ECE">
        <w:rPr>
          <w:rStyle w:val="StyleUnderline"/>
        </w:rPr>
        <w:t>Taxes or Fees Tied to Medicaid Expansion</w:t>
      </w:r>
    </w:p>
    <w:p w14:paraId="0E27E69D" w14:textId="77777777" w:rsidR="00BC6596" w:rsidRPr="006D7CC2" w:rsidRDefault="00BC6596" w:rsidP="00BC6596">
      <w:pPr>
        <w:rPr>
          <w:sz w:val="16"/>
          <w:szCs w:val="16"/>
        </w:rPr>
      </w:pPr>
      <w:r w:rsidRPr="00286D22">
        <w:rPr>
          <w:rStyle w:val="StyleUnderline"/>
          <w:highlight w:val="cyan"/>
        </w:rPr>
        <w:t>Several states</w:t>
      </w:r>
      <w:r>
        <w:t xml:space="preserve"> </w:t>
      </w:r>
      <w:r w:rsidRPr="006D7CC2">
        <w:rPr>
          <w:sz w:val="16"/>
          <w:szCs w:val="16"/>
        </w:rPr>
        <w:t xml:space="preserve">have </w:t>
      </w:r>
      <w:r w:rsidRPr="00700ECE">
        <w:rPr>
          <w:rStyle w:val="StyleUnderline"/>
        </w:rPr>
        <w:t xml:space="preserve">explicitly </w:t>
      </w:r>
      <w:r w:rsidRPr="00286D22">
        <w:rPr>
          <w:rStyle w:val="Emphasis"/>
          <w:highlight w:val="cyan"/>
        </w:rPr>
        <w:t>raised taxes and fees</w:t>
      </w:r>
      <w:r>
        <w:t xml:space="preserve"> </w:t>
      </w:r>
      <w:r w:rsidRPr="00286D22">
        <w:rPr>
          <w:rStyle w:val="StyleUnderline"/>
          <w:highlight w:val="cyan"/>
        </w:rPr>
        <w:t>to cove</w:t>
      </w:r>
      <w:r w:rsidRPr="00700ECE">
        <w:rPr>
          <w:rStyle w:val="StyleUnderline"/>
        </w:rPr>
        <w:t xml:space="preserve">r their share of Medicaid </w:t>
      </w:r>
      <w:r w:rsidRPr="00286D22">
        <w:rPr>
          <w:rStyle w:val="StyleUnderline"/>
          <w:highlight w:val="cyan"/>
        </w:rPr>
        <w:t>expansion</w:t>
      </w:r>
      <w:r>
        <w:t xml:space="preserve">. </w:t>
      </w:r>
      <w:r w:rsidRPr="006D7CC2">
        <w:rPr>
          <w:sz w:val="16"/>
          <w:szCs w:val="16"/>
        </w:rPr>
        <w:t xml:space="preserve">Other states already had provider taxes or fees that grew naturally with expansion. </w:t>
      </w:r>
      <w:r w:rsidRPr="00700ECE">
        <w:rPr>
          <w:rStyle w:val="StyleUnderline"/>
        </w:rPr>
        <w:t>According to the most recent 50-state Medicaid Budget Survey, 11 states fund the state portion of expansion with new or expanded taxes or fees</w:t>
      </w:r>
      <w:r>
        <w:t xml:space="preserve">.16 </w:t>
      </w:r>
      <w:r w:rsidRPr="006D7CC2">
        <w:rPr>
          <w:sz w:val="16"/>
          <w:szCs w:val="16"/>
        </w:rPr>
        <w:t>However</w:t>
      </w:r>
      <w:r>
        <w:t xml:space="preserve">, </w:t>
      </w:r>
      <w:r w:rsidRPr="00700ECE">
        <w:rPr>
          <w:rStyle w:val="StyleUnderline"/>
        </w:rPr>
        <w:t>nearly every state has at least one type of provider fee used to pay for Medicaid, and several have expanded or changed these taxes/fees since Medicaid expansion</w:t>
      </w:r>
      <w:r>
        <w:t xml:space="preserve"> </w:t>
      </w:r>
      <w:r w:rsidRPr="006D7CC2">
        <w:rPr>
          <w:sz w:val="16"/>
          <w:szCs w:val="16"/>
        </w:rPr>
        <w:t>(such as California, Oregon, and Illinois).17 These taxes or fees are often explicitly tied to Medicaid expansion. However, they are also used to fund traditional Medicaid, and</w:t>
      </w:r>
      <w:r>
        <w:t xml:space="preserve"> </w:t>
      </w:r>
      <w:r w:rsidRPr="00700ECE">
        <w:rPr>
          <w:rStyle w:val="StyleUnderline"/>
        </w:rPr>
        <w:t>state funding data often do not allocate funds between different parts of Medicaid</w:t>
      </w:r>
      <w:r>
        <w:t xml:space="preserve">. </w:t>
      </w:r>
      <w:r w:rsidRPr="006D7CC2">
        <w:rPr>
          <w:sz w:val="16"/>
          <w:szCs w:val="16"/>
        </w:rPr>
        <w:t>This makes it difficult to quantify the share of these taxes that directly fund expansion.</w:t>
      </w:r>
    </w:p>
    <w:p w14:paraId="2BC6D434" w14:textId="77777777" w:rsidR="00BC6596" w:rsidRPr="006D7CC2" w:rsidRDefault="00BC6596" w:rsidP="00BC6596">
      <w:pPr>
        <w:rPr>
          <w:sz w:val="16"/>
          <w:szCs w:val="16"/>
        </w:rPr>
      </w:pPr>
      <w:r w:rsidRPr="006D7CC2">
        <w:rPr>
          <w:sz w:val="16"/>
          <w:szCs w:val="16"/>
        </w:rPr>
        <w:t>Exhibit 7 describes several taxes implemented by states to cover all or part of the state share of Medicaid expansion. The table is limited to taxes/fees where the amount of revenue allocated to expansion is clearly stated. Consistent with the 50-State Medicaid Budget Survey, several states impose taxes that raise sufficient revenue to pay the full sticker price of expansion.</w:t>
      </w:r>
    </w:p>
    <w:p w14:paraId="05C79298" w14:textId="77777777" w:rsidR="00BC6596" w:rsidRPr="006D7CC2" w:rsidRDefault="00BC6596" w:rsidP="00BC6596">
      <w:pPr>
        <w:rPr>
          <w:sz w:val="16"/>
          <w:szCs w:val="16"/>
          <w:u w:val="single"/>
        </w:rPr>
      </w:pPr>
      <w:r w:rsidRPr="006D7CC2">
        <w:rPr>
          <w:sz w:val="16"/>
          <w:szCs w:val="16"/>
        </w:rPr>
        <w:t>It is important to note that these taxes do not suggest that states do not also reap the savings described above. Some states have chosen to leverage Medicaid expansion to raise revenue that allows them to fund other priorities or reduce other taxes. In fact, a recent income tax cut in Arkansas was linked to budget savings created by Medicaid expansion.18</w:t>
      </w:r>
    </w:p>
    <w:p w14:paraId="544F75D2" w14:textId="77777777" w:rsidR="00BC6596" w:rsidRPr="006D7CC2" w:rsidRDefault="00BC6596" w:rsidP="00BC6596">
      <w:pPr>
        <w:rPr>
          <w:sz w:val="16"/>
          <w:szCs w:val="16"/>
        </w:rPr>
      </w:pPr>
      <w:r w:rsidRPr="006D7CC2">
        <w:rPr>
          <w:sz w:val="16"/>
          <w:szCs w:val="16"/>
        </w:rPr>
        <w:t>Michigan: Full Offset Required</w:t>
      </w:r>
    </w:p>
    <w:p w14:paraId="0767DC03" w14:textId="77777777" w:rsidR="00BC6596" w:rsidRPr="006D7CC2" w:rsidRDefault="00BC6596" w:rsidP="00BC6596">
      <w:pPr>
        <w:rPr>
          <w:rStyle w:val="StyleUnderline"/>
        </w:rPr>
      </w:pPr>
      <w:r w:rsidRPr="006D7CC2">
        <w:rPr>
          <w:rStyle w:val="StyleUnderline"/>
        </w:rPr>
        <w:t>Michigan expanded Medicaid under the Social Welfare Act</w:t>
      </w:r>
      <w:r w:rsidRPr="006D7CC2">
        <w:rPr>
          <w:sz w:val="16"/>
          <w:szCs w:val="16"/>
        </w:rPr>
        <w:t xml:space="preserve">, which </w:t>
      </w:r>
      <w:r w:rsidRPr="006D7CC2">
        <w:rPr>
          <w:rStyle w:val="StyleUnderline"/>
        </w:rPr>
        <w:t>included</w:t>
      </w:r>
      <w:r w:rsidRPr="006D7CC2">
        <w:rPr>
          <w:sz w:val="16"/>
          <w:szCs w:val="16"/>
        </w:rPr>
        <w:t xml:space="preserve"> a </w:t>
      </w:r>
      <w:r w:rsidRPr="006D7CC2">
        <w:rPr>
          <w:rStyle w:val="StyleUnderline"/>
        </w:rPr>
        <w:t>provision that automatically sunsets the program whenever annual state savings are insufficient to cover the costs.</w:t>
      </w:r>
      <w:r w:rsidRPr="006D7CC2">
        <w:rPr>
          <w:sz w:val="16"/>
          <w:szCs w:val="16"/>
        </w:rPr>
        <w:t xml:space="preserve"> As a result, </w:t>
      </w:r>
      <w:r w:rsidRPr="006D7CC2">
        <w:rPr>
          <w:rStyle w:val="StyleUnderline"/>
        </w:rPr>
        <w:t>Michigan closely tracks the fiscal impacts of</w:t>
      </w:r>
      <w:r w:rsidRPr="006D7CC2">
        <w:rPr>
          <w:rStyle w:val="StyleUnderline"/>
          <w:sz w:val="16"/>
          <w:szCs w:val="16"/>
        </w:rPr>
        <w:t xml:space="preserve"> </w:t>
      </w:r>
      <w:r w:rsidRPr="006D7CC2">
        <w:rPr>
          <w:rStyle w:val="StyleUnderline"/>
        </w:rPr>
        <w:t>expansion</w:t>
      </w:r>
      <w:r w:rsidRPr="006D7CC2">
        <w:rPr>
          <w:sz w:val="16"/>
          <w:szCs w:val="16"/>
        </w:rPr>
        <w:t xml:space="preserve">. In its most recent estimates, Michigan’s House Fiscal Agency estimated that it would generate sufficient savings to offset expected costs through at least 2027–28 (the final year examined). The </w:t>
      </w:r>
      <w:r w:rsidRPr="00286D22">
        <w:rPr>
          <w:rStyle w:val="StyleUnderline"/>
          <w:highlight w:val="cyan"/>
        </w:rPr>
        <w:t>estimated</w:t>
      </w:r>
      <w:r w:rsidRPr="006D7CC2">
        <w:rPr>
          <w:rStyle w:val="StyleUnderline"/>
        </w:rPr>
        <w:t xml:space="preserve"> net </w:t>
      </w:r>
      <w:r w:rsidRPr="00286D22">
        <w:rPr>
          <w:rStyle w:val="StyleUnderline"/>
          <w:highlight w:val="cyan"/>
        </w:rPr>
        <w:t>savings generated by expansion</w:t>
      </w:r>
      <w:r w:rsidRPr="006D7CC2">
        <w:rPr>
          <w:rStyle w:val="StyleUnderline"/>
        </w:rPr>
        <w:t xml:space="preserve"> are substantial, </w:t>
      </w:r>
      <w:r w:rsidRPr="00286D22">
        <w:rPr>
          <w:rStyle w:val="StyleUnderline"/>
          <w:highlight w:val="cyan"/>
        </w:rPr>
        <w:t>amounting</w:t>
      </w:r>
      <w:r w:rsidRPr="006D7CC2">
        <w:rPr>
          <w:rStyle w:val="StyleUnderline"/>
        </w:rPr>
        <w:t xml:space="preserve"> </w:t>
      </w:r>
      <w:r w:rsidRPr="00286D22">
        <w:rPr>
          <w:rStyle w:val="StyleUnderline"/>
          <w:highlight w:val="cyan"/>
        </w:rPr>
        <w:t>to</w:t>
      </w:r>
      <w:r w:rsidRPr="006D7CC2">
        <w:rPr>
          <w:rStyle w:val="StyleUnderline"/>
        </w:rPr>
        <w:t xml:space="preserve"> more than $</w:t>
      </w:r>
      <w:r w:rsidRPr="00286D22">
        <w:rPr>
          <w:rStyle w:val="StyleUnderline"/>
          <w:highlight w:val="cyan"/>
        </w:rPr>
        <w:t>160 million per year</w:t>
      </w:r>
      <w:r w:rsidRPr="006D7CC2">
        <w:rPr>
          <w:rStyle w:val="StyleUnderline"/>
        </w:rPr>
        <w:t>.19</w:t>
      </w:r>
    </w:p>
    <w:p w14:paraId="36700B4C" w14:textId="77777777" w:rsidR="00BC6596" w:rsidRPr="006D7CC2" w:rsidRDefault="00BC6596" w:rsidP="00BC6596">
      <w:pPr>
        <w:rPr>
          <w:sz w:val="16"/>
          <w:szCs w:val="16"/>
        </w:rPr>
      </w:pPr>
      <w:r w:rsidRPr="006D7CC2">
        <w:rPr>
          <w:sz w:val="16"/>
          <w:szCs w:val="16"/>
        </w:rPr>
        <w:t xml:space="preserve">Michigan’s official estimates likely </w:t>
      </w:r>
      <w:r w:rsidRPr="006D7CC2">
        <w:rPr>
          <w:rStyle w:val="StyleUnderline"/>
        </w:rPr>
        <w:t>understate the savings within traditional Medicaid</w:t>
      </w:r>
      <w:r w:rsidRPr="006D7CC2">
        <w:rPr>
          <w:sz w:val="16"/>
          <w:szCs w:val="16"/>
        </w:rPr>
        <w:t>. The House Fiscal Agency includes the elimination of its Adult Benefits Waiver, but it does not include any other potential savings within Medicaid as described above.</w:t>
      </w:r>
    </w:p>
    <w:p w14:paraId="036E42E5" w14:textId="77777777" w:rsidR="00BC6596" w:rsidRPr="006D7CC2" w:rsidRDefault="00BC6596" w:rsidP="00BC6596">
      <w:pPr>
        <w:rPr>
          <w:sz w:val="16"/>
          <w:szCs w:val="16"/>
        </w:rPr>
      </w:pPr>
      <w:r w:rsidRPr="00286D22">
        <w:rPr>
          <w:rStyle w:val="StyleUnderline"/>
          <w:highlight w:val="cyan"/>
        </w:rPr>
        <w:t>Michigan’s</w:t>
      </w:r>
      <w:r w:rsidRPr="006D7CC2">
        <w:rPr>
          <w:rStyle w:val="StyleUnderline"/>
        </w:rPr>
        <w:t xml:space="preserve"> official </w:t>
      </w:r>
      <w:r w:rsidRPr="00286D22">
        <w:rPr>
          <w:rStyle w:val="StyleUnderline"/>
          <w:highlight w:val="cyan"/>
        </w:rPr>
        <w:t>estimates</w:t>
      </w:r>
      <w:r w:rsidRPr="006D7CC2">
        <w:rPr>
          <w:rStyle w:val="StyleUnderline"/>
        </w:rPr>
        <w:t xml:space="preserve"> also </w:t>
      </w:r>
      <w:r w:rsidRPr="00286D22">
        <w:rPr>
          <w:rStyle w:val="StyleUnderline"/>
          <w:highlight w:val="cyan"/>
        </w:rPr>
        <w:t>do not account for increased revenues attributable to increased economic activity</w:t>
      </w:r>
      <w:r w:rsidRPr="006D7CC2">
        <w:rPr>
          <w:sz w:val="16"/>
          <w:szCs w:val="16"/>
        </w:rPr>
        <w:t>. Levy et al. (2020) argue that Michigan likely enjoys nearly $140 million per year in additional tax revenue because of expansion. While some of this revenue may be offset by the costs associated with providing services to a larger economy, the net effect is still large.</w:t>
      </w:r>
    </w:p>
    <w:p w14:paraId="38090E54" w14:textId="77777777" w:rsidR="00BC6596" w:rsidRPr="006D7CC2" w:rsidRDefault="00BC6596" w:rsidP="00BC6596">
      <w:pPr>
        <w:rPr>
          <w:sz w:val="16"/>
          <w:szCs w:val="16"/>
        </w:rPr>
      </w:pPr>
      <w:r w:rsidRPr="006D7CC2">
        <w:rPr>
          <w:sz w:val="16"/>
          <w:szCs w:val="16"/>
        </w:rPr>
        <w:t>[IMAGE OMITTED]</w:t>
      </w:r>
    </w:p>
    <w:p w14:paraId="4E777CC3" w14:textId="77777777" w:rsidR="00BC6596" w:rsidRPr="006D7CC2" w:rsidRDefault="00BC6596" w:rsidP="00BC6596">
      <w:pPr>
        <w:rPr>
          <w:sz w:val="16"/>
          <w:szCs w:val="16"/>
        </w:rPr>
      </w:pPr>
      <w:r w:rsidRPr="006D7CC2">
        <w:rPr>
          <w:sz w:val="16"/>
          <w:szCs w:val="16"/>
        </w:rPr>
        <w:t>Revenue Impacts from Increased Economic Activity</w:t>
      </w:r>
    </w:p>
    <w:p w14:paraId="58FA3348" w14:textId="77777777" w:rsidR="00BC6596" w:rsidRPr="006D7CC2" w:rsidRDefault="00BC6596" w:rsidP="00BC6596">
      <w:pPr>
        <w:rPr>
          <w:rStyle w:val="StyleUnderline"/>
        </w:rPr>
      </w:pPr>
      <w:r w:rsidRPr="006D7CC2">
        <w:rPr>
          <w:rStyle w:val="StyleUnderline"/>
        </w:rPr>
        <w:t>States</w:t>
      </w:r>
      <w:r w:rsidRPr="006D7CC2">
        <w:rPr>
          <w:sz w:val="16"/>
          <w:szCs w:val="16"/>
        </w:rPr>
        <w:t xml:space="preserve"> that </w:t>
      </w:r>
      <w:r w:rsidRPr="006D7CC2">
        <w:rPr>
          <w:rStyle w:val="StyleUnderline"/>
        </w:rPr>
        <w:t xml:space="preserve">decide to expand Medicaid turn on a spigot of federal funds. </w:t>
      </w:r>
      <w:r w:rsidRPr="00EC71A6">
        <w:rPr>
          <w:rStyle w:val="StyleUnderline"/>
          <w:highlight w:val="cyan"/>
        </w:rPr>
        <w:t>States that do not expand Medicaid do not receive a special tax break or grant equal to the amount of federal Medicaid dollars they have forgo</w:t>
      </w:r>
      <w:r>
        <w:rPr>
          <w:rStyle w:val="StyleUnderline"/>
          <w:highlight w:val="cyan"/>
        </w:rPr>
        <w:t>x</w:t>
      </w:r>
      <w:r w:rsidRPr="00EC71A6">
        <w:rPr>
          <w:rStyle w:val="StyleUnderline"/>
          <w:highlight w:val="cyan"/>
        </w:rPr>
        <w:t>ne</w:t>
      </w:r>
      <w:r w:rsidRPr="006D7CC2">
        <w:rPr>
          <w:sz w:val="16"/>
          <w:szCs w:val="16"/>
        </w:rPr>
        <w:t xml:space="preserve">. Thus, at the margin, the </w:t>
      </w:r>
      <w:r w:rsidRPr="00667059">
        <w:rPr>
          <w:rStyle w:val="StyleUnderline"/>
          <w:highlight w:val="cyan"/>
        </w:rPr>
        <w:t>decision to expand Medicaid is in part a decision to bring a substantial amount of money</w:t>
      </w:r>
      <w:r w:rsidRPr="006D7CC2">
        <w:rPr>
          <w:rStyle w:val="StyleUnderline"/>
        </w:rPr>
        <w:t xml:space="preserve"> (and the associated economic activity) </w:t>
      </w:r>
      <w:r w:rsidRPr="00667059">
        <w:rPr>
          <w:rStyle w:val="StyleUnderline"/>
          <w:highlight w:val="cyan"/>
        </w:rPr>
        <w:t>into</w:t>
      </w:r>
      <w:r w:rsidRPr="006D7CC2">
        <w:rPr>
          <w:rStyle w:val="StyleUnderline"/>
        </w:rPr>
        <w:t xml:space="preserve"> the state’s </w:t>
      </w:r>
      <w:r w:rsidRPr="00667059">
        <w:rPr>
          <w:rStyle w:val="StyleUnderline"/>
          <w:highlight w:val="cyan"/>
        </w:rPr>
        <w:t>economy</w:t>
      </w:r>
      <w:r w:rsidRPr="006D7CC2">
        <w:rPr>
          <w:rStyle w:val="StyleUnderline"/>
        </w:rPr>
        <w:t>.</w:t>
      </w:r>
    </w:p>
    <w:p w14:paraId="118E4752" w14:textId="77777777" w:rsidR="00BC6596" w:rsidRPr="006D7CC2" w:rsidRDefault="00BC6596" w:rsidP="00BC6596">
      <w:pPr>
        <w:rPr>
          <w:sz w:val="16"/>
          <w:szCs w:val="16"/>
        </w:rPr>
      </w:pPr>
      <w:r w:rsidRPr="006D7CC2">
        <w:rPr>
          <w:sz w:val="16"/>
          <w:szCs w:val="16"/>
        </w:rPr>
        <w:t xml:space="preserve">When </w:t>
      </w:r>
      <w:r w:rsidRPr="006D7CC2">
        <w:rPr>
          <w:rStyle w:val="StyleUnderline"/>
        </w:rPr>
        <w:t>new money enters a state’s economy</w:t>
      </w:r>
      <w:r w:rsidRPr="006D7CC2">
        <w:rPr>
          <w:sz w:val="16"/>
          <w:szCs w:val="16"/>
        </w:rPr>
        <w:t xml:space="preserve">, it </w:t>
      </w:r>
      <w:r w:rsidRPr="006D7CC2">
        <w:rPr>
          <w:rStyle w:val="StyleUnderline"/>
        </w:rPr>
        <w:t>boosts employment and income</w:t>
      </w:r>
      <w:r w:rsidRPr="006D7CC2">
        <w:rPr>
          <w:sz w:val="16"/>
          <w:szCs w:val="16"/>
        </w:rPr>
        <w:t xml:space="preserve">. Several </w:t>
      </w:r>
      <w:r w:rsidRPr="006D7CC2">
        <w:rPr>
          <w:rStyle w:val="StyleUnderline"/>
        </w:rPr>
        <w:t>studies</w:t>
      </w:r>
      <w:r w:rsidRPr="006D7CC2">
        <w:rPr>
          <w:sz w:val="16"/>
          <w:szCs w:val="16"/>
        </w:rPr>
        <w:t xml:space="preserve"> have </w:t>
      </w:r>
      <w:r w:rsidRPr="006D7CC2">
        <w:rPr>
          <w:rStyle w:val="StyleUnderline"/>
        </w:rPr>
        <w:t>calculated the impact of Medicaid expansion on states’ economies</w:t>
      </w:r>
      <w:r w:rsidRPr="006D7CC2">
        <w:rPr>
          <w:sz w:val="16"/>
          <w:szCs w:val="16"/>
        </w:rPr>
        <w:t xml:space="preserve">.20 Most employ a statistical model used to estimate the number of jobs and amount of income generated by an event like Medicaid expansion. Using this method, </w:t>
      </w:r>
      <w:r w:rsidRPr="006D7CC2">
        <w:rPr>
          <w:rStyle w:val="StyleUnderline"/>
        </w:rPr>
        <w:t>researchers have estimated the economic impacts of Medicaid expansion in Michigan, Montana, Louisiana, Colorado, Kentucky, New Mexico, and Arkansas</w:t>
      </w:r>
      <w:r w:rsidRPr="006D7CC2">
        <w:rPr>
          <w:sz w:val="16"/>
          <w:szCs w:val="16"/>
        </w:rPr>
        <w:t xml:space="preserve">.21 These studies consistently find that </w:t>
      </w:r>
      <w:r w:rsidRPr="00667059">
        <w:rPr>
          <w:rStyle w:val="StyleUnderline"/>
          <w:highlight w:val="cyan"/>
        </w:rPr>
        <w:t>Medicaid expansion generates significant economic impacts</w:t>
      </w:r>
      <w:r w:rsidRPr="006D7CC2">
        <w:rPr>
          <w:rStyle w:val="StyleUnderline"/>
          <w:sz w:val="16"/>
          <w:szCs w:val="16"/>
        </w:rPr>
        <w:t>.</w:t>
      </w:r>
    </w:p>
    <w:p w14:paraId="1A52D96D" w14:textId="77777777" w:rsidR="00BC6596" w:rsidRPr="006D7CC2" w:rsidRDefault="00BC6596" w:rsidP="00BC6596">
      <w:pPr>
        <w:rPr>
          <w:rStyle w:val="StyleUnderline"/>
        </w:rPr>
      </w:pPr>
      <w:r w:rsidRPr="006D7CC2">
        <w:rPr>
          <w:rStyle w:val="StyleUnderline"/>
        </w:rPr>
        <w:t>One national study</w:t>
      </w:r>
      <w:r w:rsidRPr="006D7CC2">
        <w:rPr>
          <w:sz w:val="16"/>
          <w:szCs w:val="16"/>
        </w:rPr>
        <w:t xml:space="preserve"> uses a </w:t>
      </w:r>
      <w:r w:rsidRPr="006D7CC2">
        <w:rPr>
          <w:rStyle w:val="StyleUnderline"/>
        </w:rPr>
        <w:t>difference-in-differences approach to estimate the effect of Medicaid expansion on total employment in states where expansion had a large effect on overall insurance coverage</w:t>
      </w:r>
      <w:r w:rsidRPr="006D7CC2">
        <w:rPr>
          <w:sz w:val="16"/>
          <w:szCs w:val="16"/>
        </w:rPr>
        <w:t xml:space="preserve">.22 This study finds similar results as do the economic impact analyses. </w:t>
      </w:r>
      <w:r w:rsidRPr="00667059">
        <w:rPr>
          <w:rStyle w:val="StyleUnderline"/>
          <w:highlight w:val="cyan"/>
        </w:rPr>
        <w:t>Medicaid expansion leads to significant increases in the size of expansion states’</w:t>
      </w:r>
      <w:r w:rsidRPr="006D7CC2">
        <w:rPr>
          <w:rStyle w:val="StyleUnderline"/>
        </w:rPr>
        <w:t xml:space="preserve"> health care sector (approximately 3%) and </w:t>
      </w:r>
      <w:r w:rsidRPr="00667059">
        <w:rPr>
          <w:rStyle w:val="StyleUnderline"/>
          <w:highlight w:val="cyan"/>
        </w:rPr>
        <w:t>total employment (1.3%</w:t>
      </w:r>
      <w:r w:rsidRPr="006D7CC2">
        <w:rPr>
          <w:rStyle w:val="StyleUnderline"/>
        </w:rPr>
        <w:t xml:space="preserve"> </w:t>
      </w:r>
      <w:r w:rsidRPr="00667059">
        <w:rPr>
          <w:rStyle w:val="StyleUnderline"/>
          <w:highlight w:val="cyan"/>
        </w:rPr>
        <w:t>in</w:t>
      </w:r>
      <w:r w:rsidRPr="006D7CC2">
        <w:rPr>
          <w:rStyle w:val="StyleUnderline"/>
        </w:rPr>
        <w:t xml:space="preserve"> the </w:t>
      </w:r>
      <w:r w:rsidRPr="00667059">
        <w:rPr>
          <w:rStyle w:val="StyleUnderline"/>
          <w:highlight w:val="cyan"/>
        </w:rPr>
        <w:t>fourth year after expansion</w:t>
      </w:r>
      <w:r w:rsidRPr="006D7CC2">
        <w:rPr>
          <w:rStyle w:val="StyleUnderline"/>
        </w:rPr>
        <w:t>).</w:t>
      </w:r>
    </w:p>
    <w:p w14:paraId="776BECC2" w14:textId="77777777" w:rsidR="00BC6596" w:rsidRPr="006D7CC2" w:rsidRDefault="00BC6596" w:rsidP="00BC6596">
      <w:pPr>
        <w:rPr>
          <w:sz w:val="16"/>
          <w:szCs w:val="16"/>
        </w:rPr>
      </w:pPr>
      <w:r w:rsidRPr="006D7CC2">
        <w:rPr>
          <w:rStyle w:val="StyleUnderline"/>
        </w:rPr>
        <w:t>More economic activity generally yields more state revenue.</w:t>
      </w:r>
      <w:r w:rsidRPr="006D7CC2">
        <w:rPr>
          <w:sz w:val="16"/>
          <w:szCs w:val="16"/>
        </w:rPr>
        <w:t xml:space="preserve">23 Recent estimates from Louisiana, Michigan, and Montana </w:t>
      </w:r>
      <w:r w:rsidRPr="006D7CC2">
        <w:rPr>
          <w:rStyle w:val="StyleUnderline"/>
        </w:rPr>
        <w:t>suggest that the economic impacts of Medicaid are sufficient to generate tax revenues equal to 30 percent to 37 percent of states’ expansion costs.</w:t>
      </w:r>
      <w:r w:rsidRPr="006D7CC2">
        <w:rPr>
          <w:rStyle w:val="StyleUnderline"/>
          <w:sz w:val="16"/>
          <w:szCs w:val="16"/>
        </w:rPr>
        <w:t>24</w:t>
      </w:r>
      <w:r w:rsidRPr="006D7CC2">
        <w:rPr>
          <w:sz w:val="16"/>
          <w:szCs w:val="16"/>
        </w:rPr>
        <w:t xml:space="preserve"> These same forces also boost local tax revenues. Richardson et al.’s 2019 study of Medicaid expansion in Louisiana found that it maintained or supported $60.6 million in local tax receipts in FY2018. </w:t>
      </w:r>
    </w:p>
    <w:p w14:paraId="23EDCA28" w14:textId="77777777" w:rsidR="00394150" w:rsidRDefault="00394150" w:rsidP="00394150">
      <w:pPr>
        <w:pStyle w:val="Heading4"/>
      </w:pPr>
      <w:r>
        <w:t xml:space="preserve">Universal health care solves state spending. </w:t>
      </w:r>
    </w:p>
    <w:p w14:paraId="74713233" w14:textId="77777777" w:rsidR="00394150" w:rsidRPr="00254207" w:rsidRDefault="00394150" w:rsidP="00394150">
      <w:r w:rsidRPr="00593033">
        <w:rPr>
          <w:rStyle w:val="Style13ptBold"/>
        </w:rPr>
        <w:t>Leenson ’17</w:t>
      </w:r>
      <w:r>
        <w:t xml:space="preserve"> [Eric and Dan Geiger, October 17, CEO and Investment Advisor at Progressive Asset Management, Business and Social Responsibility Consultant at Forum EMPRESA; Senior Reporter at Crain’s New York Business; The San Diego Union Tribune; </w:t>
      </w:r>
      <w:r w:rsidRPr="004D6711">
        <w:t>https://www.sandiegouniontribune.com/opinion/commentary/sd-utbg-healthcare-single-payer-business-20171017-story.html</w:t>
      </w:r>
      <w:r>
        <w:t>] calista</w:t>
      </w:r>
    </w:p>
    <w:p w14:paraId="359FCE48" w14:textId="77777777" w:rsidR="00394150" w:rsidRPr="00400643" w:rsidRDefault="00394150" w:rsidP="00394150">
      <w:pPr>
        <w:rPr>
          <w:sz w:val="16"/>
        </w:rPr>
      </w:pPr>
      <w:r w:rsidRPr="00400643">
        <w:rPr>
          <w:rStyle w:val="StyleUnderline"/>
        </w:rPr>
        <w:t>Small businesses are a huge sector of the California economy</w:t>
      </w:r>
      <w:r w:rsidRPr="00400643">
        <w:rPr>
          <w:sz w:val="16"/>
        </w:rPr>
        <w:t xml:space="preserve">, representing </w:t>
      </w:r>
      <w:r w:rsidRPr="00400643">
        <w:rPr>
          <w:rStyle w:val="StyleUnderline"/>
        </w:rPr>
        <w:t>more than 99 percent of all state businesses and providing jobs for 6.8 million, nearly half of all California’s private employees</w:t>
      </w:r>
      <w:r w:rsidRPr="00400643">
        <w:rPr>
          <w:sz w:val="16"/>
        </w:rPr>
        <w:t>.</w:t>
      </w:r>
    </w:p>
    <w:p w14:paraId="4EB96E75" w14:textId="77777777" w:rsidR="00394150" w:rsidRPr="00400643" w:rsidRDefault="00394150" w:rsidP="00394150">
      <w:pPr>
        <w:rPr>
          <w:sz w:val="16"/>
        </w:rPr>
      </w:pPr>
      <w:r w:rsidRPr="00400643">
        <w:rPr>
          <w:sz w:val="16"/>
        </w:rPr>
        <w:t xml:space="preserve">Yet small businesses are among the most negatively impacted by our nation’s health care system’s runaway costs and corporate insurance system. </w:t>
      </w:r>
      <w:r w:rsidRPr="00400643">
        <w:rPr>
          <w:rStyle w:val="StyleUnderline"/>
        </w:rPr>
        <w:t>Private businesses spent $637 billion on private health insurance in 2015 and are projected to spend more than $1 trillion by 2025.</w:t>
      </w:r>
      <w:r w:rsidRPr="00400643">
        <w:rPr>
          <w:sz w:val="16"/>
        </w:rPr>
        <w:t xml:space="preserve"> </w:t>
      </w:r>
      <w:r w:rsidRPr="00400643">
        <w:rPr>
          <w:rStyle w:val="StyleUnderline"/>
        </w:rPr>
        <w:t>Healthcare costs</w:t>
      </w:r>
      <w:r w:rsidRPr="00400643">
        <w:rPr>
          <w:sz w:val="16"/>
        </w:rPr>
        <w:t xml:space="preserve"> </w:t>
      </w:r>
      <w:r w:rsidRPr="00400643">
        <w:rPr>
          <w:rStyle w:val="StyleUnderline"/>
        </w:rPr>
        <w:t>represent more than 17 percent of U.S. GDP</w:t>
      </w:r>
      <w:r w:rsidRPr="00400643">
        <w:rPr>
          <w:sz w:val="16"/>
        </w:rPr>
        <w:t>, significantly higher than any country in the world.</w:t>
      </w:r>
    </w:p>
    <w:p w14:paraId="3ACF513A" w14:textId="77777777" w:rsidR="00394150" w:rsidRPr="00400643" w:rsidRDefault="00394150" w:rsidP="00394150">
      <w:pPr>
        <w:rPr>
          <w:sz w:val="16"/>
        </w:rPr>
      </w:pPr>
      <w:r w:rsidRPr="00400643">
        <w:rPr>
          <w:rStyle w:val="StyleUnderline"/>
        </w:rPr>
        <w:t>In California</w:t>
      </w:r>
      <w:r w:rsidRPr="00400643">
        <w:rPr>
          <w:sz w:val="16"/>
        </w:rPr>
        <w:t xml:space="preserve">, a solution is on the table now — </w:t>
      </w:r>
      <w:r w:rsidRPr="00400643">
        <w:rPr>
          <w:rStyle w:val="StyleUnderline"/>
        </w:rPr>
        <w:t xml:space="preserve">the proposed Healthy California Act (Senate Bill 562) </w:t>
      </w:r>
      <w:r w:rsidRPr="00400643">
        <w:rPr>
          <w:sz w:val="16"/>
        </w:rPr>
        <w:t xml:space="preserve">— which will be taken up again when the Legislature reconvenes in January. SB 562 provides superior benefits to businesses and households than those currently on offer, and </w:t>
      </w:r>
      <w:r w:rsidRPr="00400643">
        <w:rPr>
          <w:rStyle w:val="StyleUnderline"/>
        </w:rPr>
        <w:t xml:space="preserve">will dramatically </w:t>
      </w:r>
      <w:r w:rsidRPr="00400643">
        <w:rPr>
          <w:rStyle w:val="Emphasis"/>
        </w:rPr>
        <w:t>reduce expenses</w:t>
      </w:r>
      <w:r w:rsidRPr="00400643">
        <w:rPr>
          <w:sz w:val="16"/>
        </w:rPr>
        <w:t xml:space="preserve"> for small businesses. </w:t>
      </w:r>
      <w:r w:rsidRPr="00400643">
        <w:rPr>
          <w:rStyle w:val="StyleUnderline"/>
          <w:highlight w:val="cyan"/>
        </w:rPr>
        <w:t>With</w:t>
      </w:r>
      <w:r w:rsidRPr="00400643">
        <w:rPr>
          <w:rStyle w:val="Emphasis"/>
          <w:highlight w:val="cyan"/>
        </w:rPr>
        <w:t xml:space="preserve"> Medicare-for-all</w:t>
      </w:r>
      <w:r w:rsidRPr="00400643">
        <w:rPr>
          <w:rStyle w:val="Emphasis"/>
        </w:rPr>
        <w:t xml:space="preserve">, </w:t>
      </w:r>
      <w:r w:rsidRPr="00400643">
        <w:rPr>
          <w:sz w:val="16"/>
        </w:rPr>
        <w:t xml:space="preserve">no company, individual or household would pay premiums, deductibles or co-pays — at all, and </w:t>
      </w:r>
      <w:r w:rsidRPr="00400643">
        <w:rPr>
          <w:rStyle w:val="StyleUnderline"/>
        </w:rPr>
        <w:t xml:space="preserve">everyone is </w:t>
      </w:r>
      <w:r w:rsidRPr="00400643">
        <w:rPr>
          <w:rStyle w:val="Emphasis"/>
        </w:rPr>
        <w:t>covered</w:t>
      </w:r>
      <w:r w:rsidRPr="00400643">
        <w:rPr>
          <w:sz w:val="16"/>
        </w:rPr>
        <w:t>.</w:t>
      </w:r>
    </w:p>
    <w:p w14:paraId="3E6BE5ED" w14:textId="77777777" w:rsidR="00394150" w:rsidRPr="00400643" w:rsidRDefault="00394150" w:rsidP="00394150">
      <w:pPr>
        <w:rPr>
          <w:rStyle w:val="StyleUnderline"/>
        </w:rPr>
      </w:pPr>
      <w:r w:rsidRPr="00400643">
        <w:rPr>
          <w:rStyle w:val="StyleUnderline"/>
          <w:highlight w:val="cyan"/>
        </w:rPr>
        <w:t xml:space="preserve">Taxpayers would </w:t>
      </w:r>
      <w:r w:rsidRPr="00400643">
        <w:rPr>
          <w:rStyle w:val="Emphasis"/>
          <w:highlight w:val="cyan"/>
        </w:rPr>
        <w:t>save money</w:t>
      </w:r>
      <w:r w:rsidRPr="00400643">
        <w:rPr>
          <w:rStyle w:val="StyleUnderline"/>
          <w:highlight w:val="cyan"/>
        </w:rPr>
        <w:t xml:space="preserve"> by lowering overall health expenditures</w:t>
      </w:r>
      <w:r w:rsidRPr="00400643">
        <w:rPr>
          <w:sz w:val="16"/>
        </w:rPr>
        <w:t xml:space="preserve"> (taxpayers already finance 70 percent of health care expenditures). </w:t>
      </w:r>
      <w:r w:rsidRPr="00400643">
        <w:rPr>
          <w:rStyle w:val="StyleUnderline"/>
          <w:highlight w:val="cyan"/>
        </w:rPr>
        <w:t xml:space="preserve">By reducing </w:t>
      </w:r>
      <w:r w:rsidRPr="00400643">
        <w:rPr>
          <w:rStyle w:val="Emphasis"/>
          <w:highlight w:val="cyan"/>
        </w:rPr>
        <w:t>administrative waste</w:t>
      </w:r>
      <w:r w:rsidRPr="00400643">
        <w:rPr>
          <w:rStyle w:val="StyleUnderline"/>
          <w:highlight w:val="cyan"/>
        </w:rPr>
        <w:t xml:space="preserve">, eliminating </w:t>
      </w:r>
      <w:r w:rsidRPr="00400643">
        <w:rPr>
          <w:rStyle w:val="Emphasis"/>
          <w:highlight w:val="cyan"/>
        </w:rPr>
        <w:t>marketing expenses</w:t>
      </w:r>
      <w:r w:rsidRPr="00400643">
        <w:rPr>
          <w:rStyle w:val="StyleUnderline"/>
          <w:highlight w:val="cyan"/>
        </w:rPr>
        <w:t xml:space="preserve"> and insurance company </w:t>
      </w:r>
      <w:r w:rsidRPr="00400643">
        <w:rPr>
          <w:rStyle w:val="Emphasis"/>
          <w:highlight w:val="cyan"/>
        </w:rPr>
        <w:t>profits</w:t>
      </w:r>
      <w:r w:rsidRPr="00400643">
        <w:rPr>
          <w:rStyle w:val="StyleUnderline"/>
          <w:highlight w:val="cyan"/>
        </w:rPr>
        <w:t>,</w:t>
      </w:r>
      <w:r w:rsidRPr="00400643">
        <w:rPr>
          <w:rStyle w:val="StyleUnderline"/>
        </w:rPr>
        <w:t xml:space="preserve"> negotiating payments and through other measures, </w:t>
      </w:r>
      <w:r w:rsidRPr="00400643">
        <w:rPr>
          <w:rStyle w:val="StyleUnderline"/>
          <w:highlight w:val="cyan"/>
        </w:rPr>
        <w:t>we would</w:t>
      </w:r>
      <w:r w:rsidRPr="00400643">
        <w:rPr>
          <w:rStyle w:val="StyleUnderline"/>
        </w:rPr>
        <w:t xml:space="preserve"> actually </w:t>
      </w:r>
      <w:r w:rsidRPr="00400643">
        <w:rPr>
          <w:rStyle w:val="Emphasis"/>
          <w:highlight w:val="cyan"/>
        </w:rPr>
        <w:t>reduce health spending</w:t>
      </w:r>
      <w:r w:rsidRPr="00400643">
        <w:rPr>
          <w:rStyle w:val="StyleUnderline"/>
          <w:highlight w:val="cyan"/>
        </w:rPr>
        <w:t xml:space="preserve"> by </w:t>
      </w:r>
      <w:r w:rsidRPr="00400643">
        <w:rPr>
          <w:rStyle w:val="Emphasis"/>
          <w:highlight w:val="cyan"/>
        </w:rPr>
        <w:t>18 percent</w:t>
      </w:r>
      <w:r w:rsidRPr="00400643">
        <w:rPr>
          <w:rStyle w:val="StyleUnderline"/>
        </w:rPr>
        <w:t>.</w:t>
      </w:r>
      <w:r w:rsidRPr="00400643">
        <w:rPr>
          <w:sz w:val="16"/>
        </w:rPr>
        <w:t xml:space="preserve"> A financial analysis by the Political Economy Research Institute at the University of Massachusetts-Amherst found that </w:t>
      </w:r>
      <w:r w:rsidRPr="00400643">
        <w:rPr>
          <w:rStyle w:val="StyleUnderline"/>
        </w:rPr>
        <w:t>SB 562 could save small businesses up to 22 percent on health care as a percent of payroll.</w:t>
      </w:r>
    </w:p>
    <w:p w14:paraId="4C60965B" w14:textId="77777777" w:rsidR="00394150" w:rsidRDefault="00394150" w:rsidP="00394150">
      <w:pPr>
        <w:rPr>
          <w:sz w:val="16"/>
        </w:rPr>
      </w:pPr>
      <w:r w:rsidRPr="00400643">
        <w:rPr>
          <w:sz w:val="16"/>
        </w:rPr>
        <w:t xml:space="preserve">As compelling as the financial figures are, other compelling benefits for small businesses deserve attention. </w:t>
      </w:r>
      <w:r w:rsidRPr="00400643">
        <w:rPr>
          <w:rStyle w:val="StyleUnderline"/>
        </w:rPr>
        <w:t>Freeing businesses from the burden and expense of managing and paying for their employees’ health care will unleash them to invest in innovation, their employees and building their businesses.</w:t>
      </w:r>
      <w:r w:rsidRPr="00400643">
        <w:rPr>
          <w:sz w:val="16"/>
        </w:rPr>
        <w:t xml:space="preserve"> Small businesses could compete more effectively for employees drawn to larger employers because of health benefits. Would-be entrepreneurs would not have to hesitate about leaving their jobs to start a business for fear of losing health coverage.</w:t>
      </w:r>
    </w:p>
    <w:p w14:paraId="3074F20F" w14:textId="77777777" w:rsidR="00394150" w:rsidRDefault="00394150" w:rsidP="00394150"/>
    <w:p w14:paraId="1176EA7D" w14:textId="77777777" w:rsidR="00394150" w:rsidRDefault="00394150" w:rsidP="00394150"/>
    <w:p w14:paraId="1A0E8A5D" w14:textId="77777777" w:rsidR="00394150" w:rsidRDefault="00394150" w:rsidP="00394150">
      <w:pPr>
        <w:pStyle w:val="Heading4"/>
      </w:pPr>
      <w:r>
        <w:t>States are currently forced into large budget cuts because of Medicaid---but federal-level universal health care solves.</w:t>
      </w:r>
    </w:p>
    <w:p w14:paraId="3ADEDA2B" w14:textId="77777777" w:rsidR="00394150" w:rsidRPr="00024740" w:rsidRDefault="00394150" w:rsidP="00394150">
      <w:r w:rsidRPr="00770331">
        <w:rPr>
          <w:rStyle w:val="Style13ptBold"/>
        </w:rPr>
        <w:t>APHA ’20</w:t>
      </w:r>
      <w:r>
        <w:t xml:space="preserve"> [American Public Health Association, October 24, P</w:t>
      </w:r>
      <w:r w:rsidRPr="00770331">
        <w:t>rofessional membership and advocacy organization for public health professionals in the United States</w:t>
      </w:r>
      <w:r>
        <w:t>, APHA, “</w:t>
      </w:r>
      <w:r w:rsidRPr="00770331">
        <w:t>The Importance of Universal Health Care in Improving Our Nation’s Response to Pandemics and Health Disparities</w:t>
      </w:r>
      <w:r>
        <w:t xml:space="preserve">”; </w:t>
      </w:r>
      <w:r w:rsidRPr="00770331">
        <w:t>https://www.apha.org/Policies-and-Advocacy/Public-Health-Policy-Statements/Policy-Database/2021/01/14/The-Importance-of-Universal-Health-Care-in-Improving-Response-to-Pandemics-and-Health-Disparities</w:t>
      </w:r>
      <w:r>
        <w:t>] calista</w:t>
      </w:r>
    </w:p>
    <w:p w14:paraId="126468EF" w14:textId="77777777" w:rsidR="00394150" w:rsidRPr="00024740" w:rsidRDefault="00394150" w:rsidP="00394150">
      <w:pPr>
        <w:rPr>
          <w:sz w:val="16"/>
        </w:rPr>
      </w:pPr>
      <w:r w:rsidRPr="00024740">
        <w:rPr>
          <w:sz w:val="16"/>
        </w:rPr>
        <w:t xml:space="preserve">The COVID pandemic adds a new sense of </w:t>
      </w:r>
      <w:r w:rsidRPr="00024740">
        <w:rPr>
          <w:rStyle w:val="Emphasis"/>
        </w:rPr>
        <w:t>urgency</w:t>
      </w:r>
      <w:r w:rsidRPr="00880056">
        <w:rPr>
          <w:rStyle w:val="StyleUnderline"/>
        </w:rPr>
        <w:t xml:space="preserve"> to establish a </w:t>
      </w:r>
      <w:r w:rsidRPr="00024740">
        <w:rPr>
          <w:rStyle w:val="Emphasis"/>
        </w:rPr>
        <w:t xml:space="preserve">universal health care </w:t>
      </w:r>
      <w:r w:rsidRPr="00880056">
        <w:rPr>
          <w:rStyle w:val="StyleUnderline"/>
        </w:rPr>
        <w:t>system in the United States</w:t>
      </w:r>
      <w:r w:rsidRPr="00024740">
        <w:rPr>
          <w:sz w:val="16"/>
        </w:rPr>
        <w:t xml:space="preserve">. </w:t>
      </w:r>
      <w:r w:rsidRPr="00024740">
        <w:rPr>
          <w:rStyle w:val="StyleUnderline"/>
          <w:highlight w:val="cyan"/>
        </w:rPr>
        <w:t xml:space="preserve">Our current system is </w:t>
      </w:r>
      <w:r w:rsidRPr="00024740">
        <w:rPr>
          <w:rStyle w:val="Emphasis"/>
          <w:highlight w:val="cyan"/>
        </w:rPr>
        <w:t>inequitable</w:t>
      </w:r>
      <w:r w:rsidRPr="00880056">
        <w:rPr>
          <w:rStyle w:val="StyleUnderline"/>
        </w:rPr>
        <w:t xml:space="preserve">, does not adequately cover vulnerable groups, is cost prohibitive, </w:t>
      </w:r>
      <w:r w:rsidRPr="00024740">
        <w:rPr>
          <w:rStyle w:val="StyleUnderline"/>
          <w:highlight w:val="cyan"/>
        </w:rPr>
        <w:t>and</w:t>
      </w:r>
      <w:r w:rsidRPr="00880056">
        <w:rPr>
          <w:rStyle w:val="StyleUnderline"/>
        </w:rPr>
        <w:t xml:space="preserve"> </w:t>
      </w:r>
      <w:r w:rsidRPr="00024740">
        <w:rPr>
          <w:rStyle w:val="StyleUnderline"/>
          <w:highlight w:val="cyan"/>
        </w:rPr>
        <w:t>lacks</w:t>
      </w:r>
      <w:r w:rsidRPr="00880056">
        <w:rPr>
          <w:rStyle w:val="StyleUnderline"/>
        </w:rPr>
        <w:t xml:space="preserve"> the </w:t>
      </w:r>
      <w:r w:rsidRPr="00024740">
        <w:rPr>
          <w:rStyle w:val="StyleUnderline"/>
          <w:highlight w:val="cyan"/>
        </w:rPr>
        <w:t>flexibility</w:t>
      </w:r>
      <w:r w:rsidRPr="00880056">
        <w:rPr>
          <w:rStyle w:val="StyleUnderline"/>
        </w:rPr>
        <w:t xml:space="preserve"> to respond to periods of economic and health downturns. During </w:t>
      </w:r>
      <w:r w:rsidRPr="00024740">
        <w:rPr>
          <w:rStyle w:val="Emphasis"/>
        </w:rPr>
        <w:t>economic declines, o</w:t>
      </w:r>
      <w:r w:rsidRPr="00880056">
        <w:rPr>
          <w:rStyle w:val="StyleUnderline"/>
        </w:rPr>
        <w:t xml:space="preserve">ur employer-supported insurance system results in millions of Americans losing access to care. </w:t>
      </w:r>
      <w:r w:rsidRPr="00024740">
        <w:rPr>
          <w:sz w:val="16"/>
        </w:rPr>
        <w:t xml:space="preserve">While the Affordable Care Act significantly increased Americans’ coverage, it remains expensive and is under constant legal threat, making it an unreliable conduit of care. </w:t>
      </w:r>
      <w:r w:rsidRPr="00024740">
        <w:rPr>
          <w:rStyle w:val="StyleUnderline"/>
          <w:highlight w:val="cyan"/>
        </w:rPr>
        <w:t xml:space="preserve">Relying on </w:t>
      </w:r>
      <w:r w:rsidRPr="00024740">
        <w:rPr>
          <w:rStyle w:val="Emphasis"/>
          <w:highlight w:val="cyan"/>
        </w:rPr>
        <w:t>Medicaid as a safety net is untenable</w:t>
      </w:r>
      <w:r w:rsidRPr="00024740">
        <w:rPr>
          <w:rStyle w:val="StyleUnderline"/>
          <w:highlight w:val="cyan"/>
        </w:rPr>
        <w:t xml:space="preserve"> because</w:t>
      </w:r>
      <w:r w:rsidRPr="00880056">
        <w:rPr>
          <w:rStyle w:val="StyleUnderline"/>
        </w:rPr>
        <w:t xml:space="preserve">, although enrollment has increased, </w:t>
      </w:r>
      <w:r w:rsidRPr="00024740">
        <w:rPr>
          <w:rStyle w:val="Emphasis"/>
          <w:highlight w:val="cyan"/>
        </w:rPr>
        <w:t>states</w:t>
      </w:r>
      <w:r w:rsidRPr="00024740">
        <w:rPr>
          <w:rStyle w:val="StyleUnderline"/>
          <w:highlight w:val="cyan"/>
        </w:rPr>
        <w:t xml:space="preserve"> are </w:t>
      </w:r>
      <w:r w:rsidRPr="00024740">
        <w:rPr>
          <w:rStyle w:val="Emphasis"/>
          <w:highlight w:val="cyan"/>
        </w:rPr>
        <w:t>making</w:t>
      </w:r>
      <w:r w:rsidRPr="00024740">
        <w:rPr>
          <w:rStyle w:val="StyleUnderline"/>
          <w:highlight w:val="cyan"/>
        </w:rPr>
        <w:t xml:space="preserve"> significant</w:t>
      </w:r>
      <w:r w:rsidRPr="00880056">
        <w:rPr>
          <w:rStyle w:val="StyleUnderline"/>
        </w:rPr>
        <w:t xml:space="preserve"> Medicaid </w:t>
      </w:r>
      <w:r w:rsidRPr="00024740">
        <w:rPr>
          <w:rStyle w:val="Emphasis"/>
          <w:highlight w:val="cyan"/>
        </w:rPr>
        <w:t>cuts</w:t>
      </w:r>
      <w:r w:rsidRPr="00024740">
        <w:rPr>
          <w:rStyle w:val="StyleUnderline"/>
          <w:highlight w:val="cyan"/>
        </w:rPr>
        <w:t xml:space="preserve"> to balance </w:t>
      </w:r>
      <w:r w:rsidRPr="00024740">
        <w:rPr>
          <w:rStyle w:val="Emphasis"/>
          <w:highlight w:val="cyan"/>
        </w:rPr>
        <w:t>budgets</w:t>
      </w:r>
      <w:r w:rsidRPr="00024740">
        <w:rPr>
          <w:sz w:val="16"/>
        </w:rPr>
        <w:t xml:space="preserve">. </w:t>
      </w:r>
      <w:r w:rsidRPr="00880056">
        <w:rPr>
          <w:rStyle w:val="StyleUnderline"/>
        </w:rPr>
        <w:t>During</w:t>
      </w:r>
      <w:r w:rsidRPr="00024740">
        <w:rPr>
          <w:sz w:val="16"/>
        </w:rPr>
        <w:t xml:space="preserve"> the </w:t>
      </w:r>
      <w:r w:rsidRPr="00880056">
        <w:rPr>
          <w:rStyle w:val="StyleUnderline"/>
        </w:rPr>
        <w:t>COVID</w:t>
      </w:r>
      <w:r w:rsidRPr="00024740">
        <w:rPr>
          <w:sz w:val="16"/>
        </w:rPr>
        <w:t xml:space="preserve">-19 pandemic, </w:t>
      </w:r>
      <w:r w:rsidRPr="00880056">
        <w:rPr>
          <w:rStyle w:val="StyleUnderline"/>
        </w:rPr>
        <w:t>countries with universal health care leveraged their systems to mobilize resources and ensure testing and care for their residents</w:t>
      </w:r>
      <w:r w:rsidRPr="00024740">
        <w:rPr>
          <w:sz w:val="16"/>
        </w:rPr>
        <w:t xml:space="preserve">. In addition, </w:t>
      </w:r>
      <w:r w:rsidRPr="00880056">
        <w:rPr>
          <w:rStyle w:val="StyleUnderline"/>
        </w:rPr>
        <w:t>research shows</w:t>
      </w:r>
      <w:r w:rsidRPr="00024740">
        <w:rPr>
          <w:sz w:val="16"/>
        </w:rPr>
        <w:t xml:space="preserve"> that expanding health coverage decreases health disparities and supports vulnerable populations’ access to care. This policy statement advocates for universal health care as adopted by the United Nations General Assembly in October 2019. The statement promotes the overall goal of achieving a system that cares for everyone. It refrains from supporting one particular system, as the substantial topic of payment models deserves singular attention and is beyond the present scope.</w:t>
      </w:r>
    </w:p>
    <w:p w14:paraId="311A4CFA" w14:textId="77777777" w:rsidR="00394150" w:rsidRPr="00024740" w:rsidRDefault="00394150" w:rsidP="00394150">
      <w:pPr>
        <w:rPr>
          <w:sz w:val="16"/>
        </w:rPr>
      </w:pPr>
      <w:r w:rsidRPr="00024740">
        <w:rPr>
          <w:sz w:val="16"/>
        </w:rPr>
        <w:t>Relationship to Existing APHA Policy Statements</w:t>
      </w:r>
    </w:p>
    <w:p w14:paraId="5907D67B" w14:textId="77777777" w:rsidR="00394150" w:rsidRPr="00024740" w:rsidRDefault="00394150" w:rsidP="00394150">
      <w:pPr>
        <w:rPr>
          <w:sz w:val="16"/>
        </w:rPr>
      </w:pPr>
      <w:r w:rsidRPr="00024740">
        <w:rPr>
          <w:sz w:val="16"/>
        </w:rPr>
        <w:t>We propose that this statement replace APHA Policy Statement 20007 (Support for a New Campaign for Universal Health Care), which is set to be archived in 2020. The following policy statements support the purpose of this statement by advocating for health reform:</w:t>
      </w:r>
    </w:p>
    <w:p w14:paraId="1CBC0759" w14:textId="77777777" w:rsidR="00394150" w:rsidRPr="00024740" w:rsidRDefault="00394150" w:rsidP="00394150">
      <w:pPr>
        <w:rPr>
          <w:sz w:val="16"/>
        </w:rPr>
      </w:pPr>
      <w:r w:rsidRPr="00024740">
        <w:rPr>
          <w:sz w:val="16"/>
        </w:rPr>
        <w:t>APHA Policy Statement Statement 200911: Public Health’s Critical Role in Health Reform in the United States</w:t>
      </w:r>
    </w:p>
    <w:p w14:paraId="7472B2ED" w14:textId="77777777" w:rsidR="00394150" w:rsidRPr="00024740" w:rsidRDefault="00394150" w:rsidP="00394150">
      <w:pPr>
        <w:rPr>
          <w:sz w:val="16"/>
        </w:rPr>
      </w:pPr>
      <w:r w:rsidRPr="00024740">
        <w:rPr>
          <w:sz w:val="16"/>
        </w:rPr>
        <w:t>APHA Policy Statement 201415: Support for Social Determinants of Behavioral Health and Pathways for Integrated and Better Public Health</w:t>
      </w:r>
    </w:p>
    <w:p w14:paraId="6F4726E1" w14:textId="77777777" w:rsidR="00394150" w:rsidRPr="00024740" w:rsidRDefault="00394150" w:rsidP="00394150">
      <w:pPr>
        <w:rPr>
          <w:sz w:val="16"/>
        </w:rPr>
      </w:pPr>
      <w:r w:rsidRPr="00024740">
        <w:rPr>
          <w:sz w:val="16"/>
        </w:rPr>
        <w:t>In addition, this statement is consistent with the following APHA policies that reference public health’s role in disaster response:</w:t>
      </w:r>
    </w:p>
    <w:p w14:paraId="17AB7E73" w14:textId="77777777" w:rsidR="00394150" w:rsidRPr="00024740" w:rsidRDefault="00394150" w:rsidP="00394150">
      <w:pPr>
        <w:rPr>
          <w:sz w:val="16"/>
        </w:rPr>
      </w:pPr>
      <w:r w:rsidRPr="00024740">
        <w:rPr>
          <w:sz w:val="16"/>
        </w:rPr>
        <w:t>APHA Policy Statement 20198: Public Health Support for Long-Term Responses in High-Impact, Postdisaster Settings</w:t>
      </w:r>
    </w:p>
    <w:p w14:paraId="291ECD3B" w14:textId="77777777" w:rsidR="00394150" w:rsidRPr="00024740" w:rsidRDefault="00394150" w:rsidP="00394150">
      <w:pPr>
        <w:rPr>
          <w:sz w:val="16"/>
        </w:rPr>
      </w:pPr>
      <w:r w:rsidRPr="00024740">
        <w:rPr>
          <w:sz w:val="16"/>
        </w:rPr>
        <w:t>APHA Policy Statement 6211(PP): The Role of State and Local Health Departments in Planning for Community Health Emergencies</w:t>
      </w:r>
    </w:p>
    <w:p w14:paraId="1DB426E7" w14:textId="77777777" w:rsidR="00394150" w:rsidRPr="00024740" w:rsidRDefault="00394150" w:rsidP="00394150">
      <w:pPr>
        <w:rPr>
          <w:sz w:val="16"/>
        </w:rPr>
      </w:pPr>
      <w:r w:rsidRPr="00024740">
        <w:rPr>
          <w:sz w:val="16"/>
        </w:rPr>
        <w:t>APHA Policy Statement 9116: Health Professionals and Disaster Preparedness</w:t>
      </w:r>
    </w:p>
    <w:p w14:paraId="234536EC" w14:textId="77777777" w:rsidR="00394150" w:rsidRPr="00024740" w:rsidRDefault="00394150" w:rsidP="00394150">
      <w:pPr>
        <w:rPr>
          <w:sz w:val="16"/>
        </w:rPr>
      </w:pPr>
      <w:r w:rsidRPr="00024740">
        <w:rPr>
          <w:sz w:val="16"/>
        </w:rPr>
        <w:t>APHA Policy Statement 20069: Response to Disasters: Protection of Rescue and Recovery Workers, Volunteers, and Residents Responding to Disasters</w:t>
      </w:r>
    </w:p>
    <w:p w14:paraId="3158CEC2" w14:textId="77777777" w:rsidR="00394150" w:rsidRPr="00024740" w:rsidRDefault="00394150" w:rsidP="00394150">
      <w:pPr>
        <w:rPr>
          <w:sz w:val="16"/>
        </w:rPr>
      </w:pPr>
      <w:r w:rsidRPr="00024740">
        <w:rPr>
          <w:sz w:val="16"/>
        </w:rPr>
        <w:t>Problem Statement</w:t>
      </w:r>
    </w:p>
    <w:p w14:paraId="3700A5D8" w14:textId="77777777" w:rsidR="00394150" w:rsidRPr="00024740" w:rsidRDefault="00394150" w:rsidP="00394150">
      <w:pPr>
        <w:rPr>
          <w:sz w:val="16"/>
        </w:rPr>
      </w:pPr>
      <w:r w:rsidRPr="00024740">
        <w:rPr>
          <w:sz w:val="16"/>
        </w:rPr>
        <w:t>Discussions around universal health care in the United States started in the 1910s and have resurfaced periodically.[1] President Franklin D. Roosevelt attempted twice in the 1940s to establish universal health care and failed both times.[1] Eventually, the U.S. Congress passed Medicare and Medicaid in the 1960s. Universal health care more recently gained attention during debates on and eventual passage of the Affordable Care Act (ACA).[2]</w:t>
      </w:r>
    </w:p>
    <w:p w14:paraId="2EE7203E" w14:textId="77777777" w:rsidR="00394150" w:rsidRPr="00024740" w:rsidRDefault="00394150" w:rsidP="00394150">
      <w:pPr>
        <w:rPr>
          <w:sz w:val="16"/>
        </w:rPr>
      </w:pPr>
      <w:r w:rsidRPr="00024740">
        <w:rPr>
          <w:sz w:val="16"/>
        </w:rPr>
        <w:t>To date, the U.S. government remains the largest payer of health care in the United States, covering nearly 90 million Americans through Medicare, Medicaid, TRICARE, and the Children’s Health Insurance Program (CHIP).[3] However, this coverage is not universal, and many Americans were uninsured[4] or underinsured[5] before the COVID-19 pandemic.</w:t>
      </w:r>
    </w:p>
    <w:p w14:paraId="73CCBD04" w14:textId="77777777" w:rsidR="00394150" w:rsidRPr="00024740" w:rsidRDefault="00394150" w:rsidP="00394150">
      <w:pPr>
        <w:rPr>
          <w:sz w:val="16"/>
        </w:rPr>
      </w:pPr>
      <w:r w:rsidRPr="00024740">
        <w:rPr>
          <w:sz w:val="16"/>
        </w:rPr>
        <w:t>The COVID-19 pandemic has exacerbated underlying issues in our current health care system and highlighted the urgent need for universal health care for all Americans.</w:t>
      </w:r>
    </w:p>
    <w:p w14:paraId="107C4222" w14:textId="77777777" w:rsidR="00394150" w:rsidRPr="00024740" w:rsidRDefault="00394150" w:rsidP="00394150">
      <w:pPr>
        <w:rPr>
          <w:sz w:val="16"/>
        </w:rPr>
      </w:pPr>
      <w:r w:rsidRPr="00024740">
        <w:rPr>
          <w:sz w:val="16"/>
        </w:rPr>
        <w:t>Health care is inaccessible for many individuals in the United States: For many Americans, accessing health care is cost prohibitive.[6] Coverage under employer-based insurance is vulnerable to fluctuations in the economy. Due to the COVID-19 pandemic, an estimated 10 million Americans may lose their employer-sponsored health insurance by December 2020 as a result of job loss.[7] When uninsured or underinsured people refrain from seeking care secondary to cost issues, this leads to delayed diagnosis and treatment, promotes the spread of COVID-19, and may increase overall health care system costs.</w:t>
      </w:r>
    </w:p>
    <w:p w14:paraId="0A01D99D" w14:textId="77777777" w:rsidR="00394150" w:rsidRPr="00024740" w:rsidRDefault="00394150" w:rsidP="00394150">
      <w:pPr>
        <w:rPr>
          <w:sz w:val="16"/>
        </w:rPr>
      </w:pPr>
      <w:r w:rsidRPr="00024740">
        <w:rPr>
          <w:sz w:val="16"/>
        </w:rPr>
        <w:t>The ACA reformed health care by, for instance, eliminating exclusions for preexisting conditions, requiring coverage of 10 standardized essential health care services, capping out-of-pocket expenses, and significantly increasing the number of insured Americans. However, many benefits remain uncovered, and out-of-pocket costs can vary considerably. For example, an ACA average deductible ($3,064) is twice the rate of a private health plan ($1,478).[4] Those living with a disability or chronic illness are likely to use more health services and pay more. A recent survey conducted during the COVID-19 pandemic revealed that 38.2% of working adults and 59.6% of adults receiving unemployment benefits from the Coronavirus Aid, Relief, and Economic Security (CARES) Act could not afford a $400 expense, highlighting that the COVID-19 pandemic has exacerbated lack of access to health care because of high out-of-pocket expenses.[8] In addition, the ACA did not cover optometry or dental services for adults, thereby inhibiting access to care even among the insured population.[9]</w:t>
      </w:r>
    </w:p>
    <w:p w14:paraId="0406058D" w14:textId="77777777" w:rsidR="00394150" w:rsidRPr="00024740" w:rsidRDefault="00394150" w:rsidP="00394150">
      <w:pPr>
        <w:rPr>
          <w:sz w:val="16"/>
        </w:rPr>
      </w:pPr>
      <w:r w:rsidRPr="00880056">
        <w:rPr>
          <w:rStyle w:val="StyleUnderline"/>
        </w:rPr>
        <w:t xml:space="preserve">Our </w:t>
      </w:r>
      <w:r w:rsidRPr="00024740">
        <w:rPr>
          <w:rStyle w:val="Emphasis"/>
        </w:rPr>
        <w:t>current health care system cannot adequately respond</w:t>
      </w:r>
      <w:r w:rsidRPr="00880056">
        <w:rPr>
          <w:rStyle w:val="StyleUnderline"/>
        </w:rPr>
        <w:t xml:space="preserve"> to the pandemic and supply the care it demand</w:t>
      </w:r>
      <w:r w:rsidRPr="00024740">
        <w:rPr>
          <w:sz w:val="16"/>
        </w:rPr>
        <w:t xml:space="preserve">s: As in other economic downturns wherein people lost their employer-based insurance, more people enrolled in Medicaid during the pandemic. </w:t>
      </w:r>
      <w:r w:rsidRPr="00024740">
        <w:rPr>
          <w:rStyle w:val="StyleUnderline"/>
          <w:highlight w:val="cyan"/>
        </w:rPr>
        <w:t xml:space="preserve">States’ </w:t>
      </w:r>
      <w:r w:rsidRPr="00024740">
        <w:rPr>
          <w:rStyle w:val="Emphasis"/>
          <w:highlight w:val="cyan"/>
        </w:rPr>
        <w:t>efforts</w:t>
      </w:r>
      <w:r w:rsidRPr="00024740">
        <w:rPr>
          <w:rStyle w:val="StyleUnderline"/>
          <w:highlight w:val="cyan"/>
        </w:rPr>
        <w:t xml:space="preserve"> to </w:t>
      </w:r>
      <w:r w:rsidRPr="00024740">
        <w:rPr>
          <w:rStyle w:val="Emphasis"/>
          <w:highlight w:val="cyan"/>
        </w:rPr>
        <w:t>cover</w:t>
      </w:r>
      <w:r w:rsidRPr="00024740">
        <w:rPr>
          <w:rStyle w:val="StyleUnderline"/>
          <w:highlight w:val="cyan"/>
        </w:rPr>
        <w:t xml:space="preserve"> their </w:t>
      </w:r>
      <w:r w:rsidRPr="00024740">
        <w:rPr>
          <w:rStyle w:val="Emphasis"/>
          <w:highlight w:val="cyan"/>
        </w:rPr>
        <w:t>population</w:t>
      </w:r>
      <w:r w:rsidRPr="00024740">
        <w:rPr>
          <w:rStyle w:val="StyleUnderline"/>
        </w:rPr>
        <w:t xml:space="preserve">, such as </w:t>
      </w:r>
      <w:r w:rsidRPr="00024740">
        <w:rPr>
          <w:rStyle w:val="Emphasis"/>
        </w:rPr>
        <w:t>expanding eligibility,</w:t>
      </w:r>
      <w:r w:rsidRPr="00024740">
        <w:rPr>
          <w:rStyle w:val="StyleUnderline"/>
        </w:rPr>
        <w:t xml:space="preserve"> allowing </w:t>
      </w:r>
      <w:r w:rsidRPr="00024740">
        <w:rPr>
          <w:rStyle w:val="Emphasis"/>
        </w:rPr>
        <w:t>self-attestation</w:t>
      </w:r>
      <w:r w:rsidRPr="00024740">
        <w:rPr>
          <w:rStyle w:val="StyleUnderline"/>
        </w:rPr>
        <w:t xml:space="preserve"> of eligibility criteria, and </w:t>
      </w:r>
      <w:r w:rsidRPr="00024740">
        <w:rPr>
          <w:rStyle w:val="Emphasis"/>
        </w:rPr>
        <w:t>simplifying</w:t>
      </w:r>
      <w:r w:rsidRPr="00024740">
        <w:rPr>
          <w:rStyle w:val="StyleUnderline"/>
        </w:rPr>
        <w:t xml:space="preserve"> the application process, also </w:t>
      </w:r>
      <w:r w:rsidRPr="00024740">
        <w:rPr>
          <w:rStyle w:val="Emphasis"/>
          <w:highlight w:val="cyan"/>
        </w:rPr>
        <w:t>increased</w:t>
      </w:r>
      <w:r w:rsidRPr="00024740">
        <w:rPr>
          <w:rStyle w:val="StyleUnderline"/>
          <w:highlight w:val="cyan"/>
        </w:rPr>
        <w:t xml:space="preserve"> Medicaid </w:t>
      </w:r>
      <w:r w:rsidRPr="00024740">
        <w:rPr>
          <w:rStyle w:val="Emphasis"/>
          <w:highlight w:val="cyan"/>
        </w:rPr>
        <w:t>enrollment</w:t>
      </w:r>
      <w:r w:rsidRPr="00024740">
        <w:rPr>
          <w:rStyle w:val="StyleUnderline"/>
        </w:rPr>
        <w:t xml:space="preserve"> numbers.[10] The federal “</w:t>
      </w:r>
      <w:r w:rsidRPr="00024740">
        <w:rPr>
          <w:rStyle w:val="Emphasis"/>
        </w:rPr>
        <w:t>maintenance of eligibility</w:t>
      </w:r>
      <w:r w:rsidRPr="00024740">
        <w:rPr>
          <w:rStyle w:val="StyleUnderline"/>
        </w:rPr>
        <w:t>” requirements further increased the number of people on Medicaid by postponing eligibility redeterminations.</w:t>
      </w:r>
      <w:r w:rsidRPr="00024740">
        <w:rPr>
          <w:sz w:val="16"/>
        </w:rPr>
        <w:t xml:space="preserve"> While resuming eligibility redeterminations will cause some to lose coverage, many will remain eligible because their incomes continue to fall below Medicaid income thresholds.[10]</w:t>
      </w:r>
    </w:p>
    <w:p w14:paraId="760F9776" w14:textId="77777777" w:rsidR="00394150" w:rsidRPr="00024740" w:rsidRDefault="00394150" w:rsidP="00394150">
      <w:pPr>
        <w:rPr>
          <w:sz w:val="16"/>
        </w:rPr>
      </w:pPr>
      <w:r w:rsidRPr="00024740">
        <w:rPr>
          <w:sz w:val="16"/>
        </w:rPr>
        <w:t>An urgent need for coverage during the pandemic exists. Virginia’s enrollment has increased by 20% since March 2020. In Arizona, 78,000 people enrolled in Medicaid and CHIP in 2 months.[11] In New Mexico, where 42% of the population was already enrolled in Medicaid, 10,000 more people signed up in the first 2 weeks of April than expected before the pandemic.[11] Nearly 17 million people who lost their jobs during the pandemic could be eligible for Medicaid by January 2021.[12]</w:t>
      </w:r>
    </w:p>
    <w:p w14:paraId="7DBAE6B5" w14:textId="3B5634DF" w:rsidR="00394150" w:rsidRPr="00394150" w:rsidRDefault="00394150" w:rsidP="00394150">
      <w:pPr>
        <w:rPr>
          <w:sz w:val="16"/>
        </w:rPr>
      </w:pPr>
      <w:r w:rsidRPr="00024740">
        <w:rPr>
          <w:rStyle w:val="StyleUnderline"/>
          <w:highlight w:val="cyan"/>
        </w:rPr>
        <w:t xml:space="preserve">While </w:t>
      </w:r>
      <w:r w:rsidRPr="00024740">
        <w:rPr>
          <w:rStyle w:val="Emphasis"/>
          <w:highlight w:val="cyan"/>
        </w:rPr>
        <w:t>increasing</w:t>
      </w:r>
      <w:r w:rsidRPr="00024740">
        <w:rPr>
          <w:rStyle w:val="StyleUnderline"/>
        </w:rPr>
        <w:t xml:space="preserve"> Medicaid </w:t>
      </w:r>
      <w:r w:rsidRPr="00024740">
        <w:rPr>
          <w:rStyle w:val="Emphasis"/>
          <w:highlight w:val="cyan"/>
        </w:rPr>
        <w:t>enrollment</w:t>
      </w:r>
      <w:r w:rsidRPr="00024740">
        <w:rPr>
          <w:rStyle w:val="StyleUnderline"/>
        </w:rPr>
        <w:t xml:space="preserve"> </w:t>
      </w:r>
      <w:r w:rsidRPr="00024740">
        <w:rPr>
          <w:rStyle w:val="StyleUnderline"/>
          <w:highlight w:val="cyan"/>
        </w:rPr>
        <w:t>can cover individuals who</w:t>
      </w:r>
      <w:r w:rsidRPr="00024740">
        <w:rPr>
          <w:rStyle w:val="StyleUnderline"/>
        </w:rPr>
        <w:t xml:space="preserve"> otherwise </w:t>
      </w:r>
      <w:r w:rsidRPr="00024740">
        <w:rPr>
          <w:rStyle w:val="StyleUnderline"/>
          <w:highlight w:val="cyan"/>
        </w:rPr>
        <w:t>cannot</w:t>
      </w:r>
      <w:r w:rsidRPr="00024740">
        <w:rPr>
          <w:rStyle w:val="StyleUnderline"/>
        </w:rPr>
        <w:t xml:space="preserve"> </w:t>
      </w:r>
      <w:r w:rsidRPr="00024740">
        <w:rPr>
          <w:rStyle w:val="StyleUnderline"/>
          <w:highlight w:val="cyan"/>
        </w:rPr>
        <w:t>afford</w:t>
      </w:r>
      <w:r w:rsidRPr="00024740">
        <w:rPr>
          <w:rStyle w:val="StyleUnderline"/>
        </w:rPr>
        <w:t xml:space="preserve"> </w:t>
      </w:r>
      <w:r w:rsidRPr="00024740">
        <w:rPr>
          <w:rStyle w:val="StyleUnderline"/>
          <w:highlight w:val="cyan"/>
        </w:rPr>
        <w:t>care</w:t>
      </w:r>
      <w:r w:rsidRPr="00024740">
        <w:rPr>
          <w:rStyle w:val="StyleUnderline"/>
        </w:rPr>
        <w:t xml:space="preserve">, </w:t>
      </w:r>
      <w:r w:rsidRPr="00024740">
        <w:rPr>
          <w:rStyle w:val="StyleUnderline"/>
          <w:highlight w:val="cyan"/>
        </w:rPr>
        <w:t xml:space="preserve">it further </w:t>
      </w:r>
      <w:r w:rsidRPr="00024740">
        <w:rPr>
          <w:rStyle w:val="Emphasis"/>
          <w:highlight w:val="cyan"/>
        </w:rPr>
        <w:t>strains state budgets</w:t>
      </w:r>
      <w:r w:rsidRPr="00024740">
        <w:rPr>
          <w:rStyle w:val="StyleUnderline"/>
        </w:rPr>
        <w:t xml:space="preserve">.[11] </w:t>
      </w:r>
      <w:r w:rsidRPr="00024740">
        <w:rPr>
          <w:rStyle w:val="StyleUnderline"/>
          <w:highlight w:val="cyan"/>
        </w:rPr>
        <w:t>Medicaid spending represents a significant portion of states’ budgets, making it a prime target for cuts</w:t>
      </w:r>
      <w:r w:rsidRPr="00024740">
        <w:rPr>
          <w:rStyle w:val="StyleUnderline"/>
        </w:rPr>
        <w:t>. Ohio announced $</w:t>
      </w:r>
      <w:r w:rsidRPr="00024740">
        <w:rPr>
          <w:rStyle w:val="Emphasis"/>
        </w:rPr>
        <w:t>210 million in cuts</w:t>
      </w:r>
      <w:r w:rsidRPr="00024740">
        <w:rPr>
          <w:rStyle w:val="StyleUnderline"/>
        </w:rPr>
        <w:t xml:space="preserve"> to Medicaid</w:t>
      </w:r>
      <w:r w:rsidRPr="00024740">
        <w:rPr>
          <w:sz w:val="16"/>
        </w:rPr>
        <w:t xml:space="preserve">, a significant part of </w:t>
      </w:r>
      <w:r w:rsidRPr="00024740">
        <w:rPr>
          <w:rStyle w:val="StyleUnderline"/>
        </w:rPr>
        <w:t>Colorado’s $</w:t>
      </w:r>
      <w:r w:rsidRPr="00024740">
        <w:rPr>
          <w:rStyle w:val="Emphasis"/>
        </w:rPr>
        <w:t>229 million</w:t>
      </w:r>
      <w:r w:rsidRPr="00024740">
        <w:rPr>
          <w:rStyle w:val="StyleUnderline"/>
        </w:rPr>
        <w:t xml:space="preserve"> in spending cuts</w:t>
      </w:r>
      <w:r w:rsidRPr="00024740">
        <w:rPr>
          <w:sz w:val="16"/>
        </w:rPr>
        <w:t xml:space="preserve"> came from Medicaid, </w:t>
      </w:r>
      <w:r w:rsidRPr="00024740">
        <w:rPr>
          <w:rStyle w:val="StyleUnderline"/>
        </w:rPr>
        <w:t>Alaska cut $</w:t>
      </w:r>
      <w:r w:rsidRPr="00024740">
        <w:rPr>
          <w:rStyle w:val="Emphasis"/>
        </w:rPr>
        <w:t>31 million</w:t>
      </w:r>
      <w:r w:rsidRPr="00024740">
        <w:rPr>
          <w:rStyle w:val="StyleUnderline"/>
        </w:rPr>
        <w:t xml:space="preserve"> in Medicaid</w:t>
      </w:r>
      <w:r w:rsidRPr="00024740">
        <w:rPr>
          <w:sz w:val="16"/>
        </w:rPr>
        <w:t xml:space="preserve">, </w:t>
      </w:r>
      <w:r w:rsidRPr="00024740">
        <w:rPr>
          <w:rStyle w:val="StyleUnderline"/>
        </w:rPr>
        <w:t xml:space="preserve">and Georgia anticipates </w:t>
      </w:r>
      <w:r w:rsidRPr="00024740">
        <w:rPr>
          <w:rStyle w:val="Emphasis"/>
        </w:rPr>
        <w:t>14% reductions</w:t>
      </w:r>
      <w:r w:rsidRPr="00024740">
        <w:rPr>
          <w:rStyle w:val="StyleUnderline"/>
        </w:rPr>
        <w:t xml:space="preserve"> </w:t>
      </w:r>
      <w:r w:rsidRPr="00024740">
        <w:rPr>
          <w:sz w:val="16"/>
        </w:rPr>
        <w:t>overall.[11]</w:t>
      </w:r>
    </w:p>
    <w:p w14:paraId="2F06948D" w14:textId="215BB465" w:rsidR="00BC6596" w:rsidRDefault="00BC6596" w:rsidP="00510F75">
      <w:pPr>
        <w:pStyle w:val="Heading3"/>
      </w:pPr>
      <w:r>
        <w:t>2AC – Econ A/O – IL</w:t>
      </w:r>
    </w:p>
    <w:p w14:paraId="5EA67C4A" w14:textId="77777777" w:rsidR="00BC6596" w:rsidRDefault="00BC6596" w:rsidP="00BC6596">
      <w:pPr>
        <w:pStyle w:val="Heading4"/>
      </w:pPr>
      <w:r>
        <w:t xml:space="preserve">State budget flexibility is key to limiting the effects recessions. </w:t>
      </w:r>
    </w:p>
    <w:p w14:paraId="33FB1539" w14:textId="77777777" w:rsidR="00BC6596" w:rsidRDefault="00BC6596" w:rsidP="00BC6596">
      <w:pPr>
        <w:pStyle w:val="ListParagraph"/>
        <w:numPr>
          <w:ilvl w:val="0"/>
          <w:numId w:val="48"/>
        </w:numPr>
      </w:pPr>
      <w:r>
        <w:t xml:space="preserve">Fed backing key warrant </w:t>
      </w:r>
    </w:p>
    <w:p w14:paraId="426A0C97" w14:textId="77777777" w:rsidR="00BC6596" w:rsidRPr="0019121F" w:rsidRDefault="00BC6596" w:rsidP="00BC6596">
      <w:pPr>
        <w:pStyle w:val="ListParagraph"/>
        <w:numPr>
          <w:ilvl w:val="0"/>
          <w:numId w:val="48"/>
        </w:numPr>
      </w:pPr>
      <w:r>
        <w:t>We prevent bad ! for low-income and people of color</w:t>
      </w:r>
    </w:p>
    <w:p w14:paraId="7971D15F" w14:textId="77777777" w:rsidR="00BC6596" w:rsidRDefault="00BC6596" w:rsidP="00BC6596">
      <w:r>
        <w:t xml:space="preserve">Michael </w:t>
      </w:r>
      <w:r w:rsidRPr="007F0BCC">
        <w:rPr>
          <w:rStyle w:val="Style13ptBold"/>
        </w:rPr>
        <w:t>L</w:t>
      </w:r>
      <w:r>
        <w:rPr>
          <w:rStyle w:val="Style13ptBold"/>
        </w:rPr>
        <w:t>eachman</w:t>
      </w:r>
      <w:r>
        <w:t xml:space="preserve"> and Jennifer Sullivan </w:t>
      </w:r>
      <w:r w:rsidRPr="00BE05F5">
        <w:rPr>
          <w:rStyle w:val="Style13ptBold"/>
        </w:rPr>
        <w:t>20</w:t>
      </w:r>
      <w:r>
        <w:t xml:space="preserve">, Senior Vice President for State Fiscal Policy and Co-Leader of the State Fiscal Policy Division, March 20, 2020, “Some States Much Better Prepared Than Others for Recession”, Center on Budget and Policy Priorities, </w:t>
      </w:r>
      <w:r w:rsidRPr="007F0BCC">
        <w:t>https://www.cbpp.org/research/state-budget-and-tax/some-states-much-better-prepared-than-others-for-recession</w:t>
      </w:r>
      <w:r>
        <w:t>/, DJL</w:t>
      </w:r>
    </w:p>
    <w:p w14:paraId="1E7A2585" w14:textId="77777777" w:rsidR="00BC6596" w:rsidRDefault="00BC6596" w:rsidP="00BC6596">
      <w:r w:rsidRPr="007F0BCC">
        <w:rPr>
          <w:rStyle w:val="StyleUnderline"/>
          <w:highlight w:val="cyan"/>
        </w:rPr>
        <w:t>State policy choices</w:t>
      </w:r>
      <w:r>
        <w:t xml:space="preserve"> also </w:t>
      </w:r>
      <w:r w:rsidRPr="007F0BCC">
        <w:rPr>
          <w:rStyle w:val="Emphasis"/>
          <w:highlight w:val="cyan"/>
        </w:rPr>
        <w:t>affect</w:t>
      </w:r>
      <w:r w:rsidRPr="00B0213B">
        <w:rPr>
          <w:rStyle w:val="StyleUnderline"/>
        </w:rPr>
        <w:t xml:space="preserve"> the </w:t>
      </w:r>
      <w:r w:rsidRPr="007F0BCC">
        <w:rPr>
          <w:rStyle w:val="StyleUnderline"/>
          <w:highlight w:val="cyan"/>
        </w:rPr>
        <w:t>length</w:t>
      </w:r>
      <w:r w:rsidRPr="00B0213B">
        <w:rPr>
          <w:rStyle w:val="StyleUnderline"/>
        </w:rPr>
        <w:t xml:space="preserve"> </w:t>
      </w:r>
      <w:r w:rsidRPr="007F0BCC">
        <w:rPr>
          <w:rStyle w:val="StyleUnderline"/>
          <w:highlight w:val="cyan"/>
        </w:rPr>
        <w:t xml:space="preserve">and depth of </w:t>
      </w:r>
      <w:r w:rsidRPr="007F0BCC">
        <w:rPr>
          <w:rStyle w:val="Emphasis"/>
          <w:highlight w:val="cyan"/>
        </w:rPr>
        <w:t>recessions</w:t>
      </w:r>
      <w:r>
        <w:t xml:space="preserve"> </w:t>
      </w:r>
      <w:r w:rsidRPr="00B0213B">
        <w:rPr>
          <w:rStyle w:val="StyleUnderline"/>
        </w:rPr>
        <w:t xml:space="preserve">for the entire country </w:t>
      </w:r>
      <w:r w:rsidRPr="00BE05F5">
        <w:rPr>
          <w:rStyle w:val="StyleUnderline"/>
          <w:highlight w:val="cyan"/>
        </w:rPr>
        <w:t>through</w:t>
      </w:r>
      <w:r w:rsidRPr="00B0213B">
        <w:rPr>
          <w:rStyle w:val="StyleUnderline"/>
        </w:rPr>
        <w:t xml:space="preserve"> their </w:t>
      </w:r>
      <w:r w:rsidRPr="00BE05F5">
        <w:rPr>
          <w:rStyle w:val="StyleUnderline"/>
          <w:highlight w:val="cyan"/>
        </w:rPr>
        <w:t>impact on</w:t>
      </w:r>
      <w:r w:rsidRPr="00B0213B">
        <w:rPr>
          <w:rStyle w:val="StyleUnderline"/>
        </w:rPr>
        <w:t xml:space="preserve"> residents’ </w:t>
      </w:r>
      <w:r w:rsidRPr="00BE05F5">
        <w:rPr>
          <w:rStyle w:val="StyleUnderline"/>
          <w:highlight w:val="cyan"/>
        </w:rPr>
        <w:t>income and spending</w:t>
      </w:r>
      <w:r>
        <w:t xml:space="preserve">, including spending at local businesses considering layoffs. </w:t>
      </w:r>
      <w:r w:rsidRPr="00B0213B">
        <w:rPr>
          <w:rStyle w:val="StyleUnderline"/>
        </w:rPr>
        <w:t>State policy choices</w:t>
      </w:r>
      <w:r>
        <w:t xml:space="preserve"> can sometimes have a lasting impact on families and communities as well, </w:t>
      </w:r>
      <w:r w:rsidRPr="00B0213B">
        <w:rPr>
          <w:rStyle w:val="StyleUnderline"/>
        </w:rPr>
        <w:t xml:space="preserve">making them more or less productive and enhancing or diminishing our collective quality of life. </w:t>
      </w:r>
      <w:r>
        <w:t>Yet states vary significantly in how well they use public policy to protect their people — and their long-term economic health — from recessions. That’s especially true today, since some states seriously weakened their recession-preparation policies over the last decade, while others strengthened them.</w:t>
      </w:r>
    </w:p>
    <w:p w14:paraId="4EFE2A78" w14:textId="77777777" w:rsidR="00BC6596" w:rsidRPr="00A423E8" w:rsidRDefault="00BC6596" w:rsidP="00BC6596">
      <w:pPr>
        <w:rPr>
          <w:u w:val="single"/>
        </w:rPr>
      </w:pPr>
      <w:r w:rsidRPr="0019121F">
        <w:rPr>
          <w:rStyle w:val="Emphasis"/>
          <w:highlight w:val="cyan"/>
        </w:rPr>
        <w:t>To best weather recessions</w:t>
      </w:r>
      <w:r w:rsidRPr="00B0213B">
        <w:rPr>
          <w:rStyle w:val="StyleUnderline"/>
        </w:rPr>
        <w:t xml:space="preserve">, </w:t>
      </w:r>
      <w:r w:rsidRPr="0019121F">
        <w:rPr>
          <w:rStyle w:val="StyleUnderline"/>
          <w:highlight w:val="cyan"/>
        </w:rPr>
        <w:t>states need</w:t>
      </w:r>
      <w:r w:rsidRPr="00B0213B">
        <w:rPr>
          <w:rStyle w:val="StyleUnderline"/>
        </w:rPr>
        <w:t>:</w:t>
      </w:r>
    </w:p>
    <w:p w14:paraId="07B01E8E" w14:textId="77777777" w:rsidR="00BC6596" w:rsidRDefault="00BC6596" w:rsidP="00BC6596">
      <w:r w:rsidRPr="0019121F">
        <w:rPr>
          <w:rStyle w:val="Emphasis"/>
          <w:highlight w:val="cyan"/>
        </w:rPr>
        <w:t>Significant budget reserves</w:t>
      </w:r>
      <w:r>
        <w:t xml:space="preserve"> and the </w:t>
      </w:r>
      <w:r w:rsidRPr="0019121F">
        <w:rPr>
          <w:rStyle w:val="StyleUnderline"/>
          <w:highlight w:val="cyan"/>
        </w:rPr>
        <w:t>flexibility to spend</w:t>
      </w:r>
      <w:r w:rsidRPr="00B0213B">
        <w:rPr>
          <w:rStyle w:val="StyleUnderline"/>
        </w:rPr>
        <w:t xml:space="preserve"> </w:t>
      </w:r>
      <w:r w:rsidRPr="0019121F">
        <w:rPr>
          <w:rStyle w:val="StyleUnderline"/>
          <w:highlight w:val="cyan"/>
        </w:rPr>
        <w:t>them</w:t>
      </w:r>
      <w:r>
        <w:t xml:space="preserve"> </w:t>
      </w:r>
      <w:r w:rsidRPr="006E196C">
        <w:rPr>
          <w:rStyle w:val="StyleUnderline"/>
        </w:rPr>
        <w:t>when needed to limit the damage to state investments in people and infrastructure</w:t>
      </w:r>
      <w:r>
        <w:t xml:space="preserve">. </w:t>
      </w:r>
      <w:r w:rsidRPr="0019121F">
        <w:rPr>
          <w:rStyle w:val="StyleUnderline"/>
          <w:highlight w:val="cyan"/>
        </w:rPr>
        <w:t>When reserves</w:t>
      </w:r>
      <w:r w:rsidRPr="006E196C">
        <w:rPr>
          <w:rStyle w:val="StyleUnderline"/>
        </w:rPr>
        <w:t xml:space="preserve"> are </w:t>
      </w:r>
      <w:r w:rsidRPr="0019121F">
        <w:rPr>
          <w:rStyle w:val="Emphasis"/>
          <w:highlight w:val="cyan"/>
        </w:rPr>
        <w:t>inadequate</w:t>
      </w:r>
      <w:r>
        <w:t xml:space="preserve">, </w:t>
      </w:r>
      <w:r w:rsidRPr="0019121F">
        <w:rPr>
          <w:rStyle w:val="StyleUnderline"/>
          <w:highlight w:val="cyan"/>
        </w:rPr>
        <w:t>states</w:t>
      </w:r>
      <w:r w:rsidRPr="006E196C">
        <w:rPr>
          <w:rStyle w:val="StyleUnderline"/>
        </w:rPr>
        <w:t xml:space="preserve"> must either </w:t>
      </w:r>
      <w:r w:rsidRPr="0019121F">
        <w:rPr>
          <w:rStyle w:val="Emphasis"/>
          <w:highlight w:val="cyan"/>
        </w:rPr>
        <w:t>cut funding</w:t>
      </w:r>
      <w:r w:rsidRPr="0019121F">
        <w:rPr>
          <w:rStyle w:val="StyleUnderline"/>
          <w:highlight w:val="cyan"/>
        </w:rPr>
        <w:t xml:space="preserve"> for</w:t>
      </w:r>
      <w:r w:rsidRPr="006E196C">
        <w:rPr>
          <w:rStyle w:val="StyleUnderline"/>
        </w:rPr>
        <w:t xml:space="preserve"> schools, </w:t>
      </w:r>
      <w:r w:rsidRPr="0019121F">
        <w:rPr>
          <w:rStyle w:val="StyleUnderline"/>
          <w:highlight w:val="cyan"/>
        </w:rPr>
        <w:t>public</w:t>
      </w:r>
      <w:r w:rsidRPr="006E196C">
        <w:rPr>
          <w:rStyle w:val="StyleUnderline"/>
        </w:rPr>
        <w:t xml:space="preserve"> health coverage </w:t>
      </w:r>
      <w:r w:rsidRPr="0019121F">
        <w:rPr>
          <w:rStyle w:val="StyleUnderline"/>
          <w:highlight w:val="cyan"/>
        </w:rPr>
        <w:t>programs</w:t>
      </w:r>
      <w:r w:rsidRPr="006E196C">
        <w:rPr>
          <w:rStyle w:val="StyleUnderline"/>
        </w:rPr>
        <w:t xml:space="preserve">, </w:t>
      </w:r>
      <w:r w:rsidRPr="0019121F">
        <w:rPr>
          <w:rStyle w:val="StyleUnderline"/>
          <w:highlight w:val="cyan"/>
        </w:rPr>
        <w:t>and</w:t>
      </w:r>
      <w:r w:rsidRPr="006E196C">
        <w:rPr>
          <w:rStyle w:val="StyleUnderline"/>
        </w:rPr>
        <w:t xml:space="preserve"> other </w:t>
      </w:r>
      <w:r w:rsidRPr="0019121F">
        <w:rPr>
          <w:rStyle w:val="StyleUnderline"/>
          <w:highlight w:val="cyan"/>
        </w:rPr>
        <w:t>services</w:t>
      </w:r>
      <w:r>
        <w:t xml:space="preserve"> during recessions, even as demand for these services is rising, or raise new revenue from people and businesses at a challenging time. Wyoming, with reserves exceeding 100 percent of the state’s budget, is best prepared for a downturn, according to a “stress testing” analysis by Moody’s Analytics. The least prepared states — some of which have reserves under 3 percent of the budget — include Louisiana, Oklahoma, Illinois, and New Jersey.</w:t>
      </w:r>
    </w:p>
    <w:p w14:paraId="0A90E2B7" w14:textId="77777777" w:rsidR="00BC6596" w:rsidRPr="006E196C" w:rsidRDefault="00BC6596" w:rsidP="00BC6596">
      <w:pPr>
        <w:rPr>
          <w:rStyle w:val="StyleUnderline"/>
        </w:rPr>
      </w:pPr>
      <w:r w:rsidRPr="0019121F">
        <w:rPr>
          <w:rStyle w:val="Emphasis"/>
        </w:rPr>
        <w:t>Strong unemployment insurance systems</w:t>
      </w:r>
      <w:r>
        <w:t xml:space="preserve">. Unemployment insurance that </w:t>
      </w:r>
      <w:r w:rsidRPr="006E196C">
        <w:rPr>
          <w:rStyle w:val="StyleUnderline"/>
        </w:rPr>
        <w:t>reaches a significant share of jobless workers and provides benefits of adequate size and duration</w:t>
      </w:r>
      <w:r>
        <w:t xml:space="preserve"> can help ensure that workers who lose their jobs still have some income to support their families and keep money flowing through local businesses, which otherwise might lay off even more people. </w:t>
      </w:r>
      <w:r w:rsidRPr="006E196C">
        <w:rPr>
          <w:rStyle w:val="StyleUnderline"/>
        </w:rPr>
        <w:t>In New Jersey and Massachusetts, 5 in 10 jobless workers receive unemployment benefits; in Mississippi, Nebraska, North Carolina, and South Carolina, fewer than 1 in 10 do.</w:t>
      </w:r>
    </w:p>
    <w:p w14:paraId="735631A3" w14:textId="77777777" w:rsidR="00BC6596" w:rsidRDefault="00BC6596" w:rsidP="00BC6596">
      <w:r w:rsidRPr="0019121F">
        <w:rPr>
          <w:rStyle w:val="Emphasis"/>
        </w:rPr>
        <w:t>Accessible Medicaid programs</w:t>
      </w:r>
      <w:r w:rsidRPr="006E196C">
        <w:rPr>
          <w:rStyle w:val="StyleUnderline"/>
        </w:rPr>
        <w:t>.</w:t>
      </w:r>
      <w:r>
        <w:t xml:space="preserve"> States should ensure that people who lose health coverage because they are laid off or experience a drop in income, and people who can’t work because businesses aren’t hiring or for other reasons, can still get needed medical care, especially during a pandemic. </w:t>
      </w:r>
      <w:r w:rsidRPr="006E196C">
        <w:rPr>
          <w:rStyle w:val="StyleUnderline"/>
        </w:rPr>
        <w:t>State Medicaid rules also should ensure that people can keep coverage if they are already enrolled and remain eligible</w:t>
      </w:r>
      <w:r>
        <w:t>. New Mexico, Oregon, and Washington meet all six conditions we identified for promoting Medicaid accessibility, such as extending eligibility to low-income adults (by adopting the Affordable Care Act’s Medicaid expansion) and streamlining enrollment processes, while South Dakota meets just one of the conditions and Tennessee meets none.</w:t>
      </w:r>
    </w:p>
    <w:p w14:paraId="4CBB2C08" w14:textId="77777777" w:rsidR="00BC6596" w:rsidRDefault="00BC6596" w:rsidP="00BC6596">
      <w:r w:rsidRPr="0019121F">
        <w:rPr>
          <w:rStyle w:val="Emphasis"/>
          <w:highlight w:val="cyan"/>
        </w:rPr>
        <w:t xml:space="preserve">Affordable </w:t>
      </w:r>
      <w:r w:rsidRPr="0019121F">
        <w:rPr>
          <w:rStyle w:val="Emphasis"/>
        </w:rPr>
        <w:t xml:space="preserve">public </w:t>
      </w:r>
      <w:r w:rsidRPr="0019121F">
        <w:rPr>
          <w:rStyle w:val="Emphasis"/>
          <w:highlight w:val="cyan"/>
        </w:rPr>
        <w:t>colleges</w:t>
      </w:r>
      <w:r w:rsidRPr="0019121F">
        <w:rPr>
          <w:rStyle w:val="StyleUnderline"/>
          <w:highlight w:val="cyan"/>
        </w:rPr>
        <w:t xml:space="preserve"> </w:t>
      </w:r>
      <w:r w:rsidRPr="0019121F">
        <w:rPr>
          <w:rStyle w:val="StyleUnderline"/>
        </w:rPr>
        <w:t>and universities</w:t>
      </w:r>
      <w:r w:rsidRPr="0019121F">
        <w:t>.</w:t>
      </w:r>
      <w:r>
        <w:t xml:space="preserve"> Because </w:t>
      </w:r>
      <w:r w:rsidRPr="0019121F">
        <w:rPr>
          <w:rStyle w:val="StyleUnderline"/>
          <w:highlight w:val="cyan"/>
        </w:rPr>
        <w:t>jobless workers</w:t>
      </w:r>
      <w:r w:rsidRPr="006E196C">
        <w:rPr>
          <w:rStyle w:val="StyleUnderline"/>
        </w:rPr>
        <w:t xml:space="preserve"> often </w:t>
      </w:r>
      <w:r w:rsidRPr="0019121F">
        <w:rPr>
          <w:rStyle w:val="StyleUnderline"/>
          <w:highlight w:val="cyan"/>
        </w:rPr>
        <w:t>seek</w:t>
      </w:r>
      <w:r w:rsidRPr="006E196C">
        <w:rPr>
          <w:rStyle w:val="StyleUnderline"/>
        </w:rPr>
        <w:t xml:space="preserve"> additional </w:t>
      </w:r>
      <w:r w:rsidRPr="0019121F">
        <w:rPr>
          <w:rStyle w:val="StyleUnderline"/>
          <w:highlight w:val="cyan"/>
        </w:rPr>
        <w:t>training and education</w:t>
      </w:r>
      <w:r w:rsidRPr="006E196C">
        <w:rPr>
          <w:rStyle w:val="StyleUnderline"/>
        </w:rPr>
        <w:t xml:space="preserve"> </w:t>
      </w:r>
      <w:r w:rsidRPr="0019121F">
        <w:rPr>
          <w:rStyle w:val="StyleUnderline"/>
          <w:highlight w:val="cyan"/>
        </w:rPr>
        <w:t>during</w:t>
      </w:r>
      <w:r w:rsidRPr="006E196C">
        <w:rPr>
          <w:rStyle w:val="StyleUnderline"/>
        </w:rPr>
        <w:t xml:space="preserve"> economic </w:t>
      </w:r>
      <w:r w:rsidRPr="0019121F">
        <w:rPr>
          <w:rStyle w:val="StyleUnderline"/>
          <w:highlight w:val="cyan"/>
        </w:rPr>
        <w:t>downturns</w:t>
      </w:r>
      <w:r w:rsidRPr="006E196C">
        <w:rPr>
          <w:rStyle w:val="StyleUnderline"/>
        </w:rPr>
        <w:t xml:space="preserve"> </w:t>
      </w:r>
      <w:r w:rsidRPr="0019121F">
        <w:rPr>
          <w:rStyle w:val="StyleUnderline"/>
          <w:highlight w:val="cyan"/>
        </w:rPr>
        <w:t>to</w:t>
      </w:r>
      <w:r w:rsidRPr="006E196C">
        <w:rPr>
          <w:rStyle w:val="StyleUnderline"/>
        </w:rPr>
        <w:t xml:space="preserve"> </w:t>
      </w:r>
      <w:r w:rsidRPr="0019121F">
        <w:rPr>
          <w:rStyle w:val="StyleUnderline"/>
          <w:highlight w:val="cyan"/>
        </w:rPr>
        <w:t>expand</w:t>
      </w:r>
      <w:r w:rsidRPr="006E196C">
        <w:rPr>
          <w:rStyle w:val="StyleUnderline"/>
        </w:rPr>
        <w:t xml:space="preserve"> their </w:t>
      </w:r>
      <w:r w:rsidRPr="0019121F">
        <w:rPr>
          <w:rStyle w:val="StyleUnderline"/>
          <w:highlight w:val="cyan"/>
        </w:rPr>
        <w:t>skills</w:t>
      </w:r>
      <w:r w:rsidRPr="006E196C">
        <w:rPr>
          <w:rStyle w:val="StyleUnderline"/>
        </w:rPr>
        <w:t xml:space="preserve"> </w:t>
      </w:r>
      <w:r>
        <w:t>while the job market is weak, states need to ensure that college is affordable and accessible during downturns. The average net price of a public four-year institution ranges from 15 percent of median household income in Alaska to 36 percent in South Carolina.</w:t>
      </w:r>
    </w:p>
    <w:p w14:paraId="43950573" w14:textId="77777777" w:rsidR="00BC6596" w:rsidRDefault="00BC6596" w:rsidP="00BC6596">
      <w:r w:rsidRPr="006E196C">
        <w:rPr>
          <w:rStyle w:val="StyleUnderline"/>
        </w:rPr>
        <w:t xml:space="preserve">While </w:t>
      </w:r>
      <w:r w:rsidRPr="0019121F">
        <w:rPr>
          <w:rStyle w:val="StyleUnderline"/>
          <w:highlight w:val="cyan"/>
        </w:rPr>
        <w:t xml:space="preserve">these </w:t>
      </w:r>
      <w:r w:rsidRPr="0019121F">
        <w:rPr>
          <w:rStyle w:val="Emphasis"/>
          <w:highlight w:val="cyan"/>
        </w:rPr>
        <w:t>policies</w:t>
      </w:r>
      <w:r w:rsidRPr="006E196C">
        <w:rPr>
          <w:rStyle w:val="StyleUnderline"/>
        </w:rPr>
        <w:t xml:space="preserve"> are important for limiting a recession’s damage to a state’s economy, they are particularly </w:t>
      </w:r>
      <w:r w:rsidRPr="0019121F">
        <w:rPr>
          <w:rStyle w:val="StyleUnderline"/>
          <w:highlight w:val="cyan"/>
        </w:rPr>
        <w:t xml:space="preserve">vital to </w:t>
      </w:r>
      <w:r w:rsidRPr="0019121F">
        <w:rPr>
          <w:rStyle w:val="Emphasis"/>
          <w:highlight w:val="cyan"/>
        </w:rPr>
        <w:t>low-income families</w:t>
      </w:r>
      <w:r>
        <w:t xml:space="preserve">. </w:t>
      </w:r>
      <w:r w:rsidRPr="0019121F">
        <w:rPr>
          <w:rStyle w:val="StyleUnderline"/>
          <w:highlight w:val="cyan"/>
        </w:rPr>
        <w:t>Recessions disproportionately affect people with low incomes</w:t>
      </w:r>
      <w:r>
        <w:t xml:space="preserve">, who typically cannot meet their basic needs without public support such as access to health care, income for food, or housing assistance. </w:t>
      </w:r>
      <w:r w:rsidRPr="006E196C">
        <w:rPr>
          <w:rStyle w:val="StyleUnderline"/>
        </w:rPr>
        <w:t>People with low incomes also are especially affected</w:t>
      </w:r>
      <w:r>
        <w:t xml:space="preserve"> </w:t>
      </w:r>
      <w:r w:rsidRPr="006E196C">
        <w:rPr>
          <w:rStyle w:val="StyleUnderline"/>
        </w:rPr>
        <w:t>by shifts in the labor</w:t>
      </w:r>
      <w:r>
        <w:t xml:space="preserve"> </w:t>
      </w:r>
      <w:r w:rsidRPr="006E196C">
        <w:rPr>
          <w:rStyle w:val="StyleUnderline"/>
        </w:rPr>
        <w:t>market</w:t>
      </w:r>
      <w:r>
        <w:t>; during a downturn, they are more likely than other workers to lose their jobs.[1]</w:t>
      </w:r>
    </w:p>
    <w:p w14:paraId="46FEDEC0" w14:textId="77777777" w:rsidR="00BC6596" w:rsidRDefault="00BC6596" w:rsidP="00BC6596">
      <w:r w:rsidRPr="006E196C">
        <w:rPr>
          <w:rStyle w:val="StyleUnderline"/>
        </w:rPr>
        <w:t xml:space="preserve">State policy decisions </w:t>
      </w:r>
      <w:r w:rsidRPr="0019121F">
        <w:rPr>
          <w:rStyle w:val="StyleUnderline"/>
          <w:highlight w:val="cyan"/>
        </w:rPr>
        <w:t>also</w:t>
      </w:r>
      <w:r w:rsidRPr="006E196C">
        <w:rPr>
          <w:rStyle w:val="StyleUnderline"/>
        </w:rPr>
        <w:t xml:space="preserve"> have a particularly </w:t>
      </w:r>
      <w:r w:rsidRPr="0019121F">
        <w:rPr>
          <w:rStyle w:val="Emphasis"/>
        </w:rPr>
        <w:t xml:space="preserve">big impact on </w:t>
      </w:r>
      <w:r w:rsidRPr="0019121F">
        <w:rPr>
          <w:rStyle w:val="Emphasis"/>
          <w:highlight w:val="cyan"/>
        </w:rPr>
        <w:t>people of color</w:t>
      </w:r>
      <w:r>
        <w:t xml:space="preserve">. </w:t>
      </w:r>
      <w:r w:rsidRPr="006E196C">
        <w:rPr>
          <w:rStyle w:val="StyleUnderline"/>
        </w:rPr>
        <w:t xml:space="preserve">Historical racism and ongoing forms of </w:t>
      </w:r>
      <w:r w:rsidRPr="0019121F">
        <w:rPr>
          <w:rStyle w:val="StyleUnderline"/>
          <w:highlight w:val="cyan"/>
        </w:rPr>
        <w:t>discrimination</w:t>
      </w:r>
      <w:r w:rsidRPr="006E196C">
        <w:rPr>
          <w:rStyle w:val="StyleUnderline"/>
        </w:rPr>
        <w:t xml:space="preserve"> and bias </w:t>
      </w:r>
      <w:r w:rsidRPr="0019121F">
        <w:rPr>
          <w:rStyle w:val="StyleUnderline"/>
          <w:highlight w:val="cyan"/>
        </w:rPr>
        <w:t>leave</w:t>
      </w:r>
      <w:r w:rsidRPr="006E196C">
        <w:rPr>
          <w:rStyle w:val="StyleUnderline"/>
        </w:rPr>
        <w:t xml:space="preserve"> </w:t>
      </w:r>
      <w:r w:rsidRPr="0019121F">
        <w:rPr>
          <w:rStyle w:val="StyleUnderline"/>
          <w:highlight w:val="cyan"/>
        </w:rPr>
        <w:t>people of color</w:t>
      </w:r>
      <w:r>
        <w:t xml:space="preserve">, on average, </w:t>
      </w:r>
      <w:r w:rsidRPr="0019121F">
        <w:rPr>
          <w:rStyle w:val="StyleUnderline"/>
          <w:highlight w:val="cyan"/>
        </w:rPr>
        <w:t>with</w:t>
      </w:r>
      <w:r w:rsidRPr="006E196C">
        <w:rPr>
          <w:rStyle w:val="StyleUnderline"/>
        </w:rPr>
        <w:t xml:space="preserve"> much </w:t>
      </w:r>
      <w:r w:rsidRPr="0019121F">
        <w:rPr>
          <w:rStyle w:val="Emphasis"/>
          <w:highlight w:val="cyan"/>
        </w:rPr>
        <w:t>less income and wealth</w:t>
      </w:r>
      <w:r w:rsidRPr="006E196C">
        <w:rPr>
          <w:rStyle w:val="StyleUnderline"/>
        </w:rPr>
        <w:t xml:space="preserve"> </w:t>
      </w:r>
      <w:r w:rsidRPr="0019121F">
        <w:rPr>
          <w:rStyle w:val="StyleUnderline"/>
        </w:rPr>
        <w:t>than</w:t>
      </w:r>
      <w:r w:rsidRPr="006E196C">
        <w:rPr>
          <w:rStyle w:val="StyleUnderline"/>
        </w:rPr>
        <w:t xml:space="preserve"> they would have otherwise</w:t>
      </w:r>
      <w:r>
        <w:t>, making them more likely to need public support, especially during a recession. Various state policies past and present have contributed to these inequities, so states have an obligation to make progress in reversing them, even during recessions.[2]</w:t>
      </w:r>
    </w:p>
    <w:p w14:paraId="3AB43AA6" w14:textId="77777777" w:rsidR="00BC6596" w:rsidRDefault="00BC6596" w:rsidP="00BC6596">
      <w:r w:rsidRPr="0019121F">
        <w:rPr>
          <w:rStyle w:val="StyleUnderline"/>
          <w:highlight w:val="cyan"/>
        </w:rPr>
        <w:t>The federal government</w:t>
      </w:r>
      <w:r w:rsidRPr="006E196C">
        <w:rPr>
          <w:rStyle w:val="StyleUnderline"/>
        </w:rPr>
        <w:t xml:space="preserve">, unlike states, </w:t>
      </w:r>
      <w:r w:rsidRPr="0019121F">
        <w:rPr>
          <w:rStyle w:val="StyleUnderline"/>
          <w:highlight w:val="cyan"/>
        </w:rPr>
        <w:t>can spend more than it takes in during recessions</w:t>
      </w:r>
      <w:r w:rsidRPr="006E196C">
        <w:rPr>
          <w:rStyle w:val="StyleUnderline"/>
        </w:rPr>
        <w:t xml:space="preserve"> </w:t>
      </w:r>
      <w:r w:rsidRPr="0019121F">
        <w:rPr>
          <w:rStyle w:val="Emphasis"/>
        </w:rPr>
        <w:t>to boost demand</w:t>
      </w:r>
      <w:r w:rsidRPr="006E196C">
        <w:rPr>
          <w:rStyle w:val="StyleUnderline"/>
        </w:rPr>
        <w:t xml:space="preserve"> and thereby keep a recession from worsening.</w:t>
      </w:r>
      <w:r>
        <w:t xml:space="preserve"> </w:t>
      </w:r>
      <w:r w:rsidRPr="006E196C">
        <w:rPr>
          <w:rStyle w:val="StyleUnderline"/>
        </w:rPr>
        <w:t>Emergency federal support</w:t>
      </w:r>
      <w:r>
        <w:t xml:space="preserve"> for states and localities plays a crucial role in determining the depth and length of recessions </w:t>
      </w:r>
      <w:r w:rsidRPr="0019121F">
        <w:rPr>
          <w:rStyle w:val="StyleUnderline"/>
          <w:highlight w:val="cyan"/>
        </w:rPr>
        <w:t>by</w:t>
      </w:r>
      <w:r w:rsidRPr="0019121F">
        <w:rPr>
          <w:highlight w:val="cyan"/>
        </w:rPr>
        <w:t xml:space="preserve"> </w:t>
      </w:r>
      <w:r w:rsidRPr="0019121F">
        <w:rPr>
          <w:rStyle w:val="StyleUnderline"/>
          <w:highlight w:val="cyan"/>
        </w:rPr>
        <w:t xml:space="preserve">helping states </w:t>
      </w:r>
      <w:r w:rsidRPr="0019121F">
        <w:rPr>
          <w:rStyle w:val="Emphasis"/>
          <w:highlight w:val="cyan"/>
        </w:rPr>
        <w:t>sustain their spending</w:t>
      </w:r>
      <w:r w:rsidRPr="0019121F">
        <w:rPr>
          <w:highlight w:val="cyan"/>
        </w:rPr>
        <w:t xml:space="preserve">, </w:t>
      </w:r>
      <w:r w:rsidRPr="0019121F">
        <w:rPr>
          <w:rStyle w:val="StyleUnderline"/>
          <w:highlight w:val="cyan"/>
        </w:rPr>
        <w:t>propping up the economy</w:t>
      </w:r>
      <w:r>
        <w:t xml:space="preserve">, and </w:t>
      </w:r>
      <w:r w:rsidRPr="0019121F">
        <w:rPr>
          <w:rStyle w:val="StyleUnderline"/>
          <w:highlight w:val="cyan"/>
        </w:rPr>
        <w:t>reducing the harm to families and communities</w:t>
      </w:r>
      <w:r>
        <w:t xml:space="preserve">. Emergency aid provided under the </w:t>
      </w:r>
      <w:r w:rsidRPr="0019121F">
        <w:rPr>
          <w:rStyle w:val="Emphasis"/>
        </w:rPr>
        <w:t>2009 Recovery Act</w:t>
      </w:r>
      <w:r>
        <w:t xml:space="preserve">, which totaled more than $150 billion, </w:t>
      </w:r>
      <w:r w:rsidRPr="0019121F">
        <w:rPr>
          <w:rStyle w:val="StyleUnderline"/>
        </w:rPr>
        <w:t>closed about a quarter of the huge budget shortfalls that states faced after the last recession hit</w:t>
      </w:r>
      <w:r>
        <w:t xml:space="preserve">.[3] With states now beginning to face a lethal combination of rapidly rising costs and sharply declining revenues, federal policymakers should act aggressively to provide more substantial emergency financial aid to states.[4] </w:t>
      </w:r>
      <w:r w:rsidRPr="0019121F">
        <w:rPr>
          <w:rStyle w:val="StyleUnderline"/>
        </w:rPr>
        <w:t>The Families First Coronavirus Response Act is a good first step</w:t>
      </w:r>
      <w:r>
        <w:t xml:space="preserve">, providing </w:t>
      </w:r>
      <w:r w:rsidRPr="0019121F">
        <w:rPr>
          <w:rStyle w:val="StyleUnderline"/>
        </w:rPr>
        <w:t xml:space="preserve">about </w:t>
      </w:r>
      <w:r w:rsidRPr="0019121F">
        <w:rPr>
          <w:rStyle w:val="Emphasis"/>
        </w:rPr>
        <w:t>$36 billion of emergency aid</w:t>
      </w:r>
      <w:r>
        <w:t xml:space="preserve"> in the form of an increase in the federal Medicaid matching rate. But it’s grossly inadequate to the fiscal crisis states will likely face in the weeks and months ahead. (See box, “Federal Aid to States Is Crucial During Recessions.”)</w:t>
      </w:r>
    </w:p>
    <w:p w14:paraId="46C71612" w14:textId="77777777" w:rsidR="00BC6596" w:rsidRPr="00BC6596" w:rsidRDefault="00BC6596" w:rsidP="00BC6596"/>
    <w:p w14:paraId="725E4575" w14:textId="01AEEEAA" w:rsidR="00510F75" w:rsidRDefault="00510F75" w:rsidP="00510F75">
      <w:pPr>
        <w:pStyle w:val="Heading3"/>
      </w:pPr>
      <w:r>
        <w:t>2AC – Infra A/O – IL</w:t>
      </w:r>
    </w:p>
    <w:p w14:paraId="58A9E7DD" w14:textId="77777777" w:rsidR="00510F75" w:rsidRDefault="00510F75" w:rsidP="00510F75">
      <w:pPr>
        <w:pStyle w:val="Heading4"/>
      </w:pPr>
      <w:r>
        <w:t>State budgets needed now to maintain infrastructure.</w:t>
      </w:r>
    </w:p>
    <w:p w14:paraId="0930F5DC" w14:textId="77777777" w:rsidR="00510F75" w:rsidRDefault="00510F75" w:rsidP="00510F75">
      <w:r>
        <w:t xml:space="preserve">Fatima </w:t>
      </w:r>
      <w:r w:rsidRPr="00AF5953">
        <w:rPr>
          <w:rStyle w:val="Style13ptBold"/>
        </w:rPr>
        <w:t>Yousofi 23</w:t>
      </w:r>
      <w:r>
        <w:t>, Officer of State Fiscal Policy at The Pew Charitable Trusts; and Susan Banta, Project Director of Public Sector Retirement Systems at The Pew Charitable Trusts, 2/3/23, “</w:t>
      </w:r>
      <w:r w:rsidRPr="00AF5953">
        <w:t>State and Local Governments Face Persistent Infrastructure Investment Challenges</w:t>
      </w:r>
      <w:r>
        <w:t xml:space="preserve">: </w:t>
      </w:r>
      <w:r w:rsidRPr="00AF5953">
        <w:t>Costs grow to address critical repair backlogs and limit impact on public safety after decades of underinvestment</w:t>
      </w:r>
      <w:r>
        <w:t xml:space="preserve">,” </w:t>
      </w:r>
      <w:r w:rsidRPr="00C1732E">
        <w:t>https://www.pewtrusts.org/en/research-and-analysis/articles/2023/02/03/state-and-local-governments-face-persistent-infrastructure-investment-challenges //</w:t>
      </w:r>
      <w:r>
        <w:t xml:space="preserve"> sj</w:t>
      </w:r>
    </w:p>
    <w:p w14:paraId="3654B3F7" w14:textId="77777777" w:rsidR="00510F75" w:rsidRPr="00440C3C" w:rsidRDefault="00510F75" w:rsidP="00510F75">
      <w:pPr>
        <w:rPr>
          <w:sz w:val="16"/>
        </w:rPr>
      </w:pPr>
      <w:r w:rsidRPr="0032408C">
        <w:rPr>
          <w:rStyle w:val="StyleUnderline"/>
          <w:highlight w:val="cyan"/>
        </w:rPr>
        <w:t>State</w:t>
      </w:r>
      <w:r w:rsidRPr="00440C3C">
        <w:rPr>
          <w:rStyle w:val="StyleUnderline"/>
        </w:rPr>
        <w:t xml:space="preserve"> </w:t>
      </w:r>
      <w:r w:rsidRPr="00440C3C">
        <w:rPr>
          <w:sz w:val="16"/>
        </w:rPr>
        <w:t xml:space="preserve">and local </w:t>
      </w:r>
      <w:r w:rsidRPr="0032408C">
        <w:rPr>
          <w:rStyle w:val="StyleUnderline"/>
          <w:highlight w:val="cyan"/>
        </w:rPr>
        <w:t>gov</w:t>
      </w:r>
      <w:r w:rsidRPr="00440C3C">
        <w:rPr>
          <w:rStyle w:val="StyleUnderline"/>
        </w:rPr>
        <w:t>ernment</w:t>
      </w:r>
      <w:r w:rsidRPr="0032408C">
        <w:rPr>
          <w:rStyle w:val="StyleUnderline"/>
          <w:highlight w:val="cyan"/>
        </w:rPr>
        <w:t>s</w:t>
      </w:r>
      <w:r w:rsidRPr="00440C3C">
        <w:rPr>
          <w:rStyle w:val="StyleUnderline"/>
        </w:rPr>
        <w:t xml:space="preserve"> across the United States </w:t>
      </w:r>
      <w:r w:rsidRPr="0032408C">
        <w:rPr>
          <w:rStyle w:val="StyleUnderline"/>
          <w:highlight w:val="cyan"/>
        </w:rPr>
        <w:t>spend</w:t>
      </w:r>
      <w:r w:rsidRPr="00440C3C">
        <w:rPr>
          <w:rStyle w:val="StyleUnderline"/>
        </w:rPr>
        <w:t xml:space="preserve"> roughly </w:t>
      </w:r>
      <w:r w:rsidRPr="0032408C">
        <w:rPr>
          <w:rStyle w:val="StyleUnderline"/>
          <w:highlight w:val="cyan"/>
        </w:rPr>
        <w:t>half a trillion dollars annually</w:t>
      </w:r>
      <w:r w:rsidRPr="00440C3C">
        <w:rPr>
          <w:rStyle w:val="StyleUnderline"/>
        </w:rPr>
        <w:t xml:space="preserve"> </w:t>
      </w:r>
      <w:r w:rsidRPr="0032408C">
        <w:rPr>
          <w:rStyle w:val="StyleUnderline"/>
          <w:highlight w:val="cyan"/>
        </w:rPr>
        <w:t>on</w:t>
      </w:r>
      <w:r w:rsidRPr="00440C3C">
        <w:rPr>
          <w:rStyle w:val="StyleUnderline"/>
        </w:rPr>
        <w:t xml:space="preserve"> transportation and water </w:t>
      </w:r>
      <w:r w:rsidRPr="0032408C">
        <w:rPr>
          <w:rStyle w:val="StyleUnderline"/>
          <w:highlight w:val="cyan"/>
        </w:rPr>
        <w:t>infrastructure</w:t>
      </w:r>
      <w:r w:rsidRPr="00440C3C">
        <w:rPr>
          <w:sz w:val="16"/>
        </w:rPr>
        <w:t xml:space="preserve">, with about one-quarter paid for through grants from the federal government. This spending </w:t>
      </w:r>
      <w:r w:rsidRPr="00440C3C">
        <w:rPr>
          <w:rStyle w:val="StyleUnderline"/>
        </w:rPr>
        <w:t>includes investments in new projects as well as</w:t>
      </w:r>
      <w:r w:rsidRPr="00440C3C">
        <w:rPr>
          <w:sz w:val="16"/>
        </w:rPr>
        <w:t xml:space="preserve"> general </w:t>
      </w:r>
      <w:r w:rsidRPr="00440C3C">
        <w:rPr>
          <w:rStyle w:val="StyleUnderline"/>
        </w:rPr>
        <w:t>upkeep and operating costs for roads, bridges, and public transit systems</w:t>
      </w:r>
      <w:r w:rsidRPr="00440C3C">
        <w:rPr>
          <w:sz w:val="16"/>
        </w:rPr>
        <w:t>, as well as the development and maintenance of state and locally managed water resources.</w:t>
      </w:r>
    </w:p>
    <w:p w14:paraId="6A88E9AA" w14:textId="77777777" w:rsidR="00510F75" w:rsidRPr="00440C3C" w:rsidRDefault="00510F75" w:rsidP="00510F75">
      <w:pPr>
        <w:rPr>
          <w:sz w:val="16"/>
        </w:rPr>
      </w:pPr>
      <w:r w:rsidRPr="00440C3C">
        <w:rPr>
          <w:sz w:val="16"/>
        </w:rPr>
        <w:t xml:space="preserve">Still, experts warn that </w:t>
      </w:r>
      <w:r w:rsidRPr="00440C3C">
        <w:rPr>
          <w:rStyle w:val="StyleUnderline"/>
        </w:rPr>
        <w:t xml:space="preserve">these </w:t>
      </w:r>
      <w:r w:rsidRPr="0032408C">
        <w:rPr>
          <w:rStyle w:val="StyleUnderline"/>
          <w:highlight w:val="cyan"/>
        </w:rPr>
        <w:t>commitments will not be enough</w:t>
      </w:r>
      <w:r w:rsidRPr="00440C3C">
        <w:rPr>
          <w:rStyle w:val="StyleUnderline"/>
        </w:rPr>
        <w:t xml:space="preserve"> to keep pace </w:t>
      </w:r>
      <w:r w:rsidRPr="0032408C">
        <w:rPr>
          <w:rStyle w:val="StyleUnderline"/>
          <w:highlight w:val="cyan"/>
        </w:rPr>
        <w:t>with</w:t>
      </w:r>
      <w:r w:rsidRPr="00440C3C">
        <w:rPr>
          <w:rStyle w:val="StyleUnderline"/>
        </w:rPr>
        <w:t xml:space="preserve"> the growing </w:t>
      </w:r>
      <w:r w:rsidRPr="0032408C">
        <w:rPr>
          <w:rStyle w:val="StyleUnderline"/>
          <w:highlight w:val="cyan"/>
        </w:rPr>
        <w:t>backlog</w:t>
      </w:r>
      <w:r w:rsidRPr="00440C3C">
        <w:rPr>
          <w:rStyle w:val="StyleUnderline"/>
        </w:rPr>
        <w:t xml:space="preserve"> </w:t>
      </w:r>
      <w:r w:rsidRPr="0032408C">
        <w:rPr>
          <w:rStyle w:val="StyleUnderline"/>
          <w:highlight w:val="cyan"/>
        </w:rPr>
        <w:t>of</w:t>
      </w:r>
      <w:r w:rsidRPr="00440C3C">
        <w:rPr>
          <w:rStyle w:val="StyleUnderline"/>
        </w:rPr>
        <w:t xml:space="preserve"> needed </w:t>
      </w:r>
      <w:r w:rsidRPr="0032408C">
        <w:rPr>
          <w:rStyle w:val="StyleUnderline"/>
          <w:highlight w:val="cyan"/>
        </w:rPr>
        <w:t>repairs</w:t>
      </w:r>
      <w:r w:rsidRPr="00440C3C">
        <w:rPr>
          <w:sz w:val="16"/>
        </w:rPr>
        <w:t xml:space="preserve">, or the significant upfront investments required to modernize core public infrastructure systems. In a 2019 report, researchers from the Volcker Alliance, a nonprofit organization focused on public finance issues, estimated that </w:t>
      </w:r>
      <w:r w:rsidRPr="00440C3C">
        <w:rPr>
          <w:rStyle w:val="StyleUnderline"/>
        </w:rPr>
        <w:t>the costs for delayed repairs and maintenance that has accumulated nationally over the past 50 years could reach nearly $1 trillion</w:t>
      </w:r>
      <w:r w:rsidRPr="00440C3C">
        <w:rPr>
          <w:sz w:val="16"/>
        </w:rPr>
        <w:t xml:space="preserve">. That represents about 5% of the nation’s gross domestic product (GDP), but the estimate is likely low. Last year, The </w:t>
      </w:r>
      <w:r w:rsidRPr="00440C3C">
        <w:rPr>
          <w:rStyle w:val="StyleUnderline"/>
        </w:rPr>
        <w:t>American Society of Civil Engineers projected these costs could be double that amount</w:t>
      </w:r>
      <w:r w:rsidRPr="00440C3C">
        <w:rPr>
          <w:sz w:val="16"/>
        </w:rPr>
        <w:t xml:space="preserve">. </w:t>
      </w:r>
    </w:p>
    <w:p w14:paraId="2178FDEB" w14:textId="77777777" w:rsidR="00510F75" w:rsidRPr="00440C3C" w:rsidRDefault="00510F75" w:rsidP="00510F75">
      <w:pPr>
        <w:rPr>
          <w:sz w:val="16"/>
        </w:rPr>
      </w:pPr>
      <w:r w:rsidRPr="00440C3C">
        <w:rPr>
          <w:sz w:val="16"/>
        </w:rPr>
        <w:t xml:space="preserve">Making matters worse are </w:t>
      </w:r>
      <w:r w:rsidRPr="00440C3C">
        <w:rPr>
          <w:rStyle w:val="StyleUnderline"/>
        </w:rPr>
        <w:t xml:space="preserve">the </w:t>
      </w:r>
      <w:r w:rsidRPr="0032408C">
        <w:rPr>
          <w:rStyle w:val="StyleUnderline"/>
          <w:highlight w:val="cyan"/>
        </w:rPr>
        <w:t>imminent effects</w:t>
      </w:r>
      <w:r w:rsidRPr="00440C3C">
        <w:rPr>
          <w:sz w:val="16"/>
        </w:rPr>
        <w:t>—climbing temperatures, rising sea levels, and increasing precipitation, for example—</w:t>
      </w:r>
      <w:r w:rsidRPr="00440C3C">
        <w:rPr>
          <w:rStyle w:val="StyleUnderline"/>
        </w:rPr>
        <w:t xml:space="preserve">that a changing </w:t>
      </w:r>
      <w:r w:rsidRPr="0032408C">
        <w:rPr>
          <w:rStyle w:val="StyleUnderline"/>
          <w:highlight w:val="cyan"/>
        </w:rPr>
        <w:t>climate</w:t>
      </w:r>
      <w:r w:rsidRPr="00440C3C">
        <w:rPr>
          <w:rStyle w:val="StyleUnderline"/>
        </w:rPr>
        <w:t xml:space="preserve"> will </w:t>
      </w:r>
      <w:r w:rsidRPr="0032408C">
        <w:rPr>
          <w:rStyle w:val="StyleUnderline"/>
          <w:highlight w:val="cyan"/>
        </w:rPr>
        <w:t>have on</w:t>
      </w:r>
      <w:r w:rsidRPr="00440C3C">
        <w:rPr>
          <w:rStyle w:val="StyleUnderline"/>
        </w:rPr>
        <w:t xml:space="preserve"> already </w:t>
      </w:r>
      <w:r w:rsidRPr="0032408C">
        <w:rPr>
          <w:rStyle w:val="StyleUnderline"/>
          <w:highlight w:val="cyan"/>
        </w:rPr>
        <w:t>vulnerable infrastructure systems</w:t>
      </w:r>
      <w:r w:rsidRPr="00440C3C">
        <w:rPr>
          <w:sz w:val="16"/>
        </w:rPr>
        <w:t xml:space="preserve">. Estimates of the </w:t>
      </w:r>
      <w:r w:rsidRPr="00440C3C">
        <w:rPr>
          <w:rStyle w:val="StyleUnderline"/>
        </w:rPr>
        <w:t>additional investments</w:t>
      </w:r>
      <w:r w:rsidRPr="00440C3C">
        <w:rPr>
          <w:sz w:val="16"/>
        </w:rPr>
        <w:t xml:space="preserve"> needed to make core public services, such as access to clean water, more resilient to these changes </w:t>
      </w:r>
      <w:r w:rsidRPr="00440C3C">
        <w:rPr>
          <w:rStyle w:val="StyleUnderline"/>
        </w:rPr>
        <w:t>range in the hundreds of billions of dollars</w:t>
      </w:r>
      <w:r w:rsidRPr="00440C3C">
        <w:rPr>
          <w:sz w:val="16"/>
        </w:rPr>
        <w:t>.</w:t>
      </w:r>
    </w:p>
    <w:p w14:paraId="39B1EE13" w14:textId="77777777" w:rsidR="00510F75" w:rsidRPr="00440C3C" w:rsidRDefault="00510F75" w:rsidP="00510F75">
      <w:pPr>
        <w:rPr>
          <w:sz w:val="16"/>
          <w:szCs w:val="16"/>
        </w:rPr>
      </w:pPr>
      <w:r w:rsidRPr="00440C3C">
        <w:rPr>
          <w:sz w:val="16"/>
          <w:szCs w:val="16"/>
        </w:rPr>
        <w:t>Part of the historic gap between sufficient funding for critical maintenance and capital investment needs and the available resources to pay for them can be attributed to the decline in federal spending on infrastructure since the 1980s. That drop followed a peak in spending during the mid-1970s when initiatives such as the expansion of the national highway system and establishment of the federally supported clean water programs were under way.</w:t>
      </w:r>
    </w:p>
    <w:p w14:paraId="7A07103D" w14:textId="77777777" w:rsidR="00510F75" w:rsidRPr="00440C3C" w:rsidRDefault="00510F75" w:rsidP="00510F75">
      <w:r w:rsidRPr="00440C3C">
        <w:t>[Chart]</w:t>
      </w:r>
    </w:p>
    <w:p w14:paraId="7C06DCFB" w14:textId="77777777" w:rsidR="00510F75" w:rsidRPr="00440C3C" w:rsidRDefault="00510F75" w:rsidP="00510F75">
      <w:pPr>
        <w:rPr>
          <w:sz w:val="16"/>
        </w:rPr>
      </w:pPr>
      <w:r w:rsidRPr="00440C3C">
        <w:rPr>
          <w:sz w:val="16"/>
        </w:rPr>
        <w:t xml:space="preserve">Now, the federal government has reversed this slide with enactment of the American Rescue Plan Act (ARPA) and the Infrastructure Investment and Jobs Act (IIJA) in the past year. In addition, </w:t>
      </w:r>
      <w:r w:rsidRPr="0032408C">
        <w:rPr>
          <w:rStyle w:val="StyleUnderline"/>
          <w:highlight w:val="cyan"/>
        </w:rPr>
        <w:t>state</w:t>
      </w:r>
      <w:r w:rsidRPr="00440C3C">
        <w:rPr>
          <w:rStyle w:val="StyleUnderline"/>
        </w:rPr>
        <w:t xml:space="preserve"> and local </w:t>
      </w:r>
      <w:r w:rsidRPr="0032408C">
        <w:rPr>
          <w:rStyle w:val="StyleUnderline"/>
          <w:highlight w:val="cyan"/>
        </w:rPr>
        <w:t>gov</w:t>
      </w:r>
      <w:r w:rsidRPr="00440C3C">
        <w:rPr>
          <w:rStyle w:val="StyleUnderline"/>
        </w:rPr>
        <w:t>ernment</w:t>
      </w:r>
      <w:r w:rsidRPr="0032408C">
        <w:rPr>
          <w:rStyle w:val="StyleUnderline"/>
          <w:highlight w:val="cyan"/>
        </w:rPr>
        <w:t>s</w:t>
      </w:r>
      <w:r w:rsidRPr="00440C3C">
        <w:rPr>
          <w:rStyle w:val="StyleUnderline"/>
        </w:rPr>
        <w:t xml:space="preserve"> </w:t>
      </w:r>
      <w:r w:rsidRPr="0032408C">
        <w:rPr>
          <w:rStyle w:val="StyleUnderline"/>
          <w:highlight w:val="cyan"/>
        </w:rPr>
        <w:t>have taken</w:t>
      </w:r>
      <w:r w:rsidRPr="00440C3C">
        <w:rPr>
          <w:rStyle w:val="StyleUnderline"/>
        </w:rPr>
        <w:t xml:space="preserve"> on an </w:t>
      </w:r>
      <w:r w:rsidRPr="0032408C">
        <w:rPr>
          <w:rStyle w:val="StyleUnderline"/>
          <w:highlight w:val="cyan"/>
        </w:rPr>
        <w:t>increasing share of</w:t>
      </w:r>
      <w:r w:rsidRPr="00440C3C">
        <w:rPr>
          <w:rStyle w:val="StyleUnderline"/>
        </w:rPr>
        <w:t xml:space="preserve"> the </w:t>
      </w:r>
      <w:r w:rsidRPr="0032408C">
        <w:rPr>
          <w:rStyle w:val="StyleUnderline"/>
          <w:highlight w:val="cyan"/>
        </w:rPr>
        <w:t>costs</w:t>
      </w:r>
      <w:r w:rsidRPr="00440C3C">
        <w:rPr>
          <w:sz w:val="16"/>
        </w:rPr>
        <w:t>. Still, overall government spending on these systems has lingered around 2.4% of GDP, more than half a percent less than when spending peaked nearly 60 years ago at 3%, according to the Congressional Budget Office.</w:t>
      </w:r>
    </w:p>
    <w:p w14:paraId="2E588DE2" w14:textId="77777777" w:rsidR="00510F75" w:rsidRPr="00440C3C" w:rsidRDefault="00510F75" w:rsidP="00510F75">
      <w:pPr>
        <w:rPr>
          <w:sz w:val="16"/>
        </w:rPr>
      </w:pPr>
      <w:r w:rsidRPr="00440C3C">
        <w:rPr>
          <w:sz w:val="16"/>
        </w:rPr>
        <w:t xml:space="preserve">Of course, behind these figures are the </w:t>
      </w:r>
      <w:r w:rsidRPr="00440C3C">
        <w:rPr>
          <w:rStyle w:val="StyleUnderline"/>
        </w:rPr>
        <w:t>real-life effects that these challenges have</w:t>
      </w:r>
      <w:r w:rsidRPr="00440C3C">
        <w:rPr>
          <w:sz w:val="16"/>
        </w:rPr>
        <w:t xml:space="preserve"> on individuals, communities, and businesses. The impact varies from longer commuting times on public transportation to public safety and health concerns over unsafe bridges and hazardous drinking water. </w:t>
      </w:r>
      <w:r w:rsidRPr="0032408C">
        <w:rPr>
          <w:rStyle w:val="StyleUnderline"/>
          <w:highlight w:val="cyan"/>
        </w:rPr>
        <w:t>Substandard infrastructure</w:t>
      </w:r>
      <w:r w:rsidRPr="00440C3C">
        <w:rPr>
          <w:rStyle w:val="StyleUnderline"/>
        </w:rPr>
        <w:t xml:space="preserve"> can </w:t>
      </w:r>
      <w:r w:rsidRPr="0032408C">
        <w:rPr>
          <w:rStyle w:val="StyleUnderline"/>
          <w:highlight w:val="cyan"/>
        </w:rPr>
        <w:t>impede economic growth, put public safety at risk, and disproportionally affect marginalized communities</w:t>
      </w:r>
      <w:r w:rsidRPr="00440C3C">
        <w:rPr>
          <w:sz w:val="16"/>
        </w:rPr>
        <w:t>.</w:t>
      </w:r>
    </w:p>
    <w:p w14:paraId="1647E4F4" w14:textId="77777777" w:rsidR="00510F75" w:rsidRPr="00440C3C" w:rsidRDefault="00510F75" w:rsidP="00510F75">
      <w:pPr>
        <w:rPr>
          <w:sz w:val="16"/>
        </w:rPr>
      </w:pPr>
      <w:r w:rsidRPr="00440C3C">
        <w:rPr>
          <w:sz w:val="16"/>
        </w:rPr>
        <w:t xml:space="preserve">The </w:t>
      </w:r>
      <w:r w:rsidRPr="00440C3C">
        <w:rPr>
          <w:rStyle w:val="StyleUnderline"/>
        </w:rPr>
        <w:t>dangerous and</w:t>
      </w:r>
      <w:r w:rsidRPr="00440C3C">
        <w:rPr>
          <w:sz w:val="16"/>
        </w:rPr>
        <w:t xml:space="preserve"> often </w:t>
      </w:r>
      <w:r w:rsidRPr="00440C3C">
        <w:rPr>
          <w:rStyle w:val="StyleUnderline"/>
        </w:rPr>
        <w:t xml:space="preserve">inequitable impact of this legacy of underinvestment is more evident </w:t>
      </w:r>
      <w:r w:rsidRPr="00440C3C">
        <w:rPr>
          <w:sz w:val="16"/>
        </w:rPr>
        <w:t xml:space="preserve">than ever. For example, the recent safety failures of Boston’s public transit system led to the death of a passenger, and the collapse of the Forbes Avenue Bridge in Pittsburgh earlier this year left 10 people injured. And the systemic failures of aging and undermaintained water treatment facilities in Jackson, Mississippi, and Flint, Michigan, left nearly 260,000 residents in these predominantly Black cities without access to clean water for weeks at a time. </w:t>
      </w:r>
    </w:p>
    <w:p w14:paraId="5F2733EA" w14:textId="77777777" w:rsidR="00510F75" w:rsidRPr="00440C3C" w:rsidRDefault="00510F75" w:rsidP="00510F75">
      <w:pPr>
        <w:rPr>
          <w:sz w:val="16"/>
        </w:rPr>
      </w:pPr>
      <w:r w:rsidRPr="00440C3C">
        <w:rPr>
          <w:sz w:val="16"/>
        </w:rPr>
        <w:t xml:space="preserve">With pressures over public health, safety, and economic concerns mounting during the COVID-19 pandemic, the </w:t>
      </w:r>
      <w:r w:rsidRPr="00440C3C">
        <w:rPr>
          <w:rStyle w:val="StyleUnderline"/>
        </w:rPr>
        <w:t>federal government in 2021 made a major investment in public infrastructure</w:t>
      </w:r>
      <w:r w:rsidRPr="00440C3C">
        <w:rPr>
          <w:sz w:val="16"/>
        </w:rPr>
        <w:t xml:space="preserve"> by passing the IIJA. The $1.2 trillion total package includes up to $550 billion in new infrastructure spending—a substantial down payment toward addressing longstanding problems—</w:t>
      </w:r>
      <w:r w:rsidRPr="00440C3C">
        <w:rPr>
          <w:rStyle w:val="StyleUnderline"/>
        </w:rPr>
        <w:t>but the actual impact that these dollars will have in addressing critical maintenance and repair delays already on the books is unclear</w:t>
      </w:r>
      <w:r w:rsidRPr="00440C3C">
        <w:rPr>
          <w:sz w:val="16"/>
        </w:rPr>
        <w:t>.</w:t>
      </w:r>
    </w:p>
    <w:p w14:paraId="7DFF7896" w14:textId="77777777" w:rsidR="00510F75" w:rsidRPr="00440C3C" w:rsidRDefault="00510F75" w:rsidP="00510F75">
      <w:pPr>
        <w:rPr>
          <w:sz w:val="16"/>
          <w:szCs w:val="16"/>
        </w:rPr>
      </w:pPr>
      <w:r w:rsidRPr="00440C3C">
        <w:rPr>
          <w:sz w:val="16"/>
          <w:szCs w:val="16"/>
        </w:rPr>
        <w:t>That’s because of a confluence of factors such as inflation-related cost increases for basic construction materials, pandemic-driven supply chain disruptions, and lingering worker shortages. Still, one of the most persistent challenges that states and localities face in paying down their accumulated deferred maintenance backlog is estimating and budgeting for how much spending is actually needed to prevent roads, bridges, water utilities, and similar assets from degrading.</w:t>
      </w:r>
    </w:p>
    <w:p w14:paraId="4CC217DD" w14:textId="77777777" w:rsidR="00510F75" w:rsidRPr="00440C3C" w:rsidRDefault="00510F75" w:rsidP="00510F75">
      <w:pPr>
        <w:rPr>
          <w:sz w:val="16"/>
          <w:szCs w:val="16"/>
        </w:rPr>
      </w:pPr>
      <w:r w:rsidRPr="00440C3C">
        <w:rPr>
          <w:sz w:val="16"/>
          <w:szCs w:val="16"/>
        </w:rPr>
        <w:t xml:space="preserve">The lack of consistent data or standard measures of accumulated deferred maintenance across the 50 states has left policymakers without a clear picture of the true size or magnitude of the problems or the costs and impact of further inaction. That reality then limits policymakers’ ability to make informed spending choices and plan for the long term. Gaining a clearer baseline picture of current and future investment needs is an essential starting point for understanding the true costs of the nation’s infrastructure maintenance and investment gap. </w:t>
      </w:r>
    </w:p>
    <w:p w14:paraId="4D1A5F69" w14:textId="77777777" w:rsidR="00510F75" w:rsidRPr="00440C3C" w:rsidRDefault="00510F75" w:rsidP="00510F75">
      <w:pPr>
        <w:rPr>
          <w:sz w:val="16"/>
        </w:rPr>
      </w:pPr>
      <w:r w:rsidRPr="00440C3C">
        <w:rPr>
          <w:sz w:val="16"/>
        </w:rPr>
        <w:t xml:space="preserve">Even in the midst of these challenges, </w:t>
      </w:r>
      <w:r w:rsidRPr="0032408C">
        <w:rPr>
          <w:rStyle w:val="StyleUnderline"/>
          <w:highlight w:val="cyan"/>
        </w:rPr>
        <w:t>Americans</w:t>
      </w:r>
      <w:r w:rsidRPr="00440C3C">
        <w:rPr>
          <w:sz w:val="16"/>
        </w:rPr>
        <w:t xml:space="preserve"> seem to agree on the </w:t>
      </w:r>
      <w:r w:rsidRPr="0032408C">
        <w:rPr>
          <w:rStyle w:val="StyleUnderline"/>
          <w:highlight w:val="cyan"/>
        </w:rPr>
        <w:t>need</w:t>
      </w:r>
      <w:r w:rsidRPr="00440C3C">
        <w:rPr>
          <w:sz w:val="16"/>
        </w:rPr>
        <w:t xml:space="preserve"> for </w:t>
      </w:r>
      <w:r w:rsidRPr="0032408C">
        <w:rPr>
          <w:rStyle w:val="StyleUnderline"/>
          <w:highlight w:val="cyan"/>
        </w:rPr>
        <w:t>more substantial investments in infrastructure</w:t>
      </w:r>
      <w:r w:rsidRPr="00440C3C">
        <w:rPr>
          <w:sz w:val="16"/>
        </w:rPr>
        <w:t xml:space="preserve">, as well as the need for better data and management tools to evaluate progress. And thanks to new federal stimulus dollars and recent budget surpluses, </w:t>
      </w:r>
      <w:r w:rsidRPr="0032408C">
        <w:rPr>
          <w:rStyle w:val="StyleUnderline"/>
          <w:highlight w:val="cyan"/>
        </w:rPr>
        <w:t>state</w:t>
      </w:r>
      <w:r w:rsidRPr="00440C3C">
        <w:rPr>
          <w:rStyle w:val="StyleUnderline"/>
        </w:rPr>
        <w:t xml:space="preserve"> and local </w:t>
      </w:r>
      <w:r w:rsidRPr="0032408C">
        <w:rPr>
          <w:rStyle w:val="StyleUnderline"/>
          <w:highlight w:val="cyan"/>
        </w:rPr>
        <w:t>policymakers</w:t>
      </w:r>
      <w:r w:rsidRPr="00440C3C">
        <w:rPr>
          <w:rStyle w:val="StyleUnderline"/>
        </w:rPr>
        <w:t xml:space="preserve"> are </w:t>
      </w:r>
      <w:r w:rsidRPr="0032408C">
        <w:rPr>
          <w:rStyle w:val="StyleUnderline"/>
          <w:highlight w:val="cyan"/>
        </w:rPr>
        <w:t>well-positioned to take the lead on</w:t>
      </w:r>
      <w:r w:rsidRPr="00440C3C">
        <w:rPr>
          <w:rStyle w:val="StyleUnderline"/>
        </w:rPr>
        <w:t xml:space="preserve"> making these </w:t>
      </w:r>
      <w:r w:rsidRPr="0032408C">
        <w:rPr>
          <w:rStyle w:val="StyleUnderline"/>
          <w:highlight w:val="cyan"/>
        </w:rPr>
        <w:t>infrastructure</w:t>
      </w:r>
      <w:r w:rsidRPr="00440C3C">
        <w:rPr>
          <w:sz w:val="16"/>
        </w:rPr>
        <w:t xml:space="preserve"> investments and innovations in ways that allow them to factor local considerations for climate resiliency needs and equitable growth into their decisions.</w:t>
      </w:r>
    </w:p>
    <w:p w14:paraId="07CB2F17" w14:textId="77777777" w:rsidR="00510F75" w:rsidRPr="008E719D" w:rsidRDefault="00510F75" w:rsidP="00510F75">
      <w:pPr>
        <w:pStyle w:val="Heading4"/>
      </w:pPr>
      <w:r w:rsidRPr="008E719D">
        <w:t>State budgets are dedicated primarily to public infrastructure.</w:t>
      </w:r>
    </w:p>
    <w:p w14:paraId="18DA4712" w14:textId="77777777" w:rsidR="00510F75" w:rsidRPr="008E719D" w:rsidRDefault="00510F75" w:rsidP="00510F75">
      <w:pPr>
        <w:rPr>
          <w:rStyle w:val="Style13ptBold"/>
          <w:b w:val="0"/>
          <w:sz w:val="22"/>
          <w:shd w:val="clear" w:color="auto" w:fill="FFFFFF"/>
        </w:rPr>
      </w:pPr>
      <w:r w:rsidRPr="008E719D">
        <w:t xml:space="preserve">Elizabeth </w:t>
      </w:r>
      <w:r w:rsidRPr="008E719D">
        <w:rPr>
          <w:rStyle w:val="Style13ptBold"/>
        </w:rPr>
        <w:t>Mcnichol 19</w:t>
      </w:r>
      <w:r w:rsidRPr="008E719D">
        <w:t xml:space="preserve">, </w:t>
      </w:r>
      <w:r w:rsidRPr="008E719D">
        <w:rPr>
          <w:shd w:val="clear" w:color="auto" w:fill="FFFFFF"/>
        </w:rPr>
        <w:t>Senior Fellow at Center on Budget and Policy Priorities, 3/19/2019, Center on Budget and Policy Priorities, “It’s Time for States to Invest in Infrastructure,” https://www.cbpp.org/research/state-budget-and-tax/its-time-for-states-to-invest-in-infrastructure //sj</w:t>
      </w:r>
    </w:p>
    <w:p w14:paraId="08E53C7C" w14:textId="77777777" w:rsidR="00510F75" w:rsidRPr="00C169FC" w:rsidRDefault="00510F75" w:rsidP="00510F75">
      <w:r w:rsidRPr="00C169FC">
        <w:rPr>
          <w:rStyle w:val="StyleUnderline"/>
          <w:highlight w:val="cyan"/>
        </w:rPr>
        <w:t>State</w:t>
      </w:r>
      <w:r w:rsidRPr="00C169FC">
        <w:rPr>
          <w:rStyle w:val="StyleUnderline"/>
        </w:rPr>
        <w:t xml:space="preserve"> and local </w:t>
      </w:r>
      <w:r w:rsidRPr="00C169FC">
        <w:rPr>
          <w:rStyle w:val="StyleUnderline"/>
          <w:highlight w:val="cyan"/>
        </w:rPr>
        <w:t>governments</w:t>
      </w:r>
      <w:r w:rsidRPr="00C169FC">
        <w:rPr>
          <w:rStyle w:val="StyleUnderline"/>
        </w:rPr>
        <w:t xml:space="preserve"> are the stewards of most of the country’s public capital</w:t>
      </w:r>
      <w:r w:rsidRPr="00C169FC">
        <w:t>.</w:t>
      </w:r>
    </w:p>
    <w:p w14:paraId="5D4E0456" w14:textId="77777777" w:rsidR="00510F75" w:rsidRPr="008E719D" w:rsidRDefault="00510F75" w:rsidP="00510F75">
      <w:pPr>
        <w:rPr>
          <w:sz w:val="16"/>
        </w:rPr>
      </w:pPr>
      <w:r w:rsidRPr="00C169FC">
        <w:rPr>
          <w:rStyle w:val="StyleUnderline"/>
        </w:rPr>
        <w:t xml:space="preserve">They </w:t>
      </w:r>
      <w:r w:rsidRPr="00C169FC">
        <w:rPr>
          <w:rStyle w:val="StyleUnderline"/>
          <w:highlight w:val="cyan"/>
        </w:rPr>
        <w:t xml:space="preserve">own over </w:t>
      </w:r>
      <w:r w:rsidRPr="00C169FC">
        <w:rPr>
          <w:rStyle w:val="Emphasis"/>
          <w:highlight w:val="cyan"/>
        </w:rPr>
        <w:t>90 percent</w:t>
      </w:r>
      <w:r w:rsidRPr="00C169FC">
        <w:rPr>
          <w:rStyle w:val="StyleUnderline"/>
          <w:highlight w:val="cyan"/>
        </w:rPr>
        <w:t xml:space="preserve"> of</w:t>
      </w:r>
      <w:r w:rsidRPr="00C169FC">
        <w:rPr>
          <w:rStyle w:val="StyleUnderline"/>
        </w:rPr>
        <w:t xml:space="preserve"> </w:t>
      </w:r>
      <w:r w:rsidRPr="00C169FC">
        <w:rPr>
          <w:rStyle w:val="Emphasis"/>
        </w:rPr>
        <w:t xml:space="preserve">non-defense </w:t>
      </w:r>
      <w:r w:rsidRPr="00C169FC">
        <w:rPr>
          <w:rStyle w:val="Emphasis"/>
          <w:highlight w:val="cyan"/>
        </w:rPr>
        <w:t>public infrastructure assets</w:t>
      </w:r>
      <w:r w:rsidRPr="00C169FC">
        <w:rPr>
          <w:rStyle w:val="StyleUnderline"/>
        </w:rPr>
        <w:t>,</w:t>
      </w:r>
      <w:hyperlink r:id="rId12" w:anchor="_ftn9" w:history="1">
        <w:r w:rsidRPr="00C169FC">
          <w:rPr>
            <w:rStyle w:val="Hyperlink"/>
            <w:sz w:val="16"/>
          </w:rPr>
          <w:t>[9]</w:t>
        </w:r>
      </w:hyperlink>
      <w:r w:rsidRPr="008E719D">
        <w:rPr>
          <w:sz w:val="16"/>
        </w:rPr>
        <w:t xml:space="preserve"> </w:t>
      </w:r>
      <w:r w:rsidRPr="00C169FC">
        <w:rPr>
          <w:sz w:val="16"/>
        </w:rPr>
        <w:t>and although the federal government assists in the building and maintenance of these assets</w:t>
      </w:r>
      <w:r w:rsidRPr="00C169FC">
        <w:rPr>
          <w:rStyle w:val="StyleUnderline"/>
        </w:rPr>
        <w:t xml:space="preserve">, state </w:t>
      </w:r>
      <w:r w:rsidRPr="00C169FC">
        <w:rPr>
          <w:rStyle w:val="StyleUnderline"/>
          <w:highlight w:val="cyan"/>
        </w:rPr>
        <w:t>and</w:t>
      </w:r>
      <w:r w:rsidRPr="00C169FC">
        <w:rPr>
          <w:rStyle w:val="StyleUnderline"/>
        </w:rPr>
        <w:t xml:space="preserve"> local governments </w:t>
      </w:r>
      <w:r w:rsidRPr="00C169FC">
        <w:rPr>
          <w:rStyle w:val="Emphasis"/>
          <w:highlight w:val="cyan"/>
        </w:rPr>
        <w:t>pay 75 percent</w:t>
      </w:r>
      <w:r w:rsidRPr="00C169FC">
        <w:rPr>
          <w:rStyle w:val="Emphasis"/>
        </w:rPr>
        <w:t xml:space="preserve"> </w:t>
      </w:r>
      <w:r w:rsidRPr="00C169FC">
        <w:rPr>
          <w:rStyle w:val="StyleUnderline"/>
          <w:highlight w:val="cyan"/>
        </w:rPr>
        <w:t>of the cost of maintaining and improving them</w:t>
      </w:r>
      <w:r w:rsidRPr="00C169FC">
        <w:rPr>
          <w:sz w:val="16"/>
        </w:rPr>
        <w:t>.</w:t>
      </w:r>
      <w:hyperlink r:id="rId13" w:anchor="_ftn10" w:history="1">
        <w:r w:rsidRPr="00C169FC">
          <w:rPr>
            <w:rStyle w:val="Hyperlink"/>
            <w:sz w:val="16"/>
          </w:rPr>
          <w:t>[10]</w:t>
        </w:r>
      </w:hyperlink>
      <w:r w:rsidRPr="008E719D">
        <w:rPr>
          <w:sz w:val="16"/>
        </w:rPr>
        <w:t xml:space="preserve"> </w:t>
      </w:r>
      <w:r w:rsidRPr="00C169FC">
        <w:rPr>
          <w:sz w:val="16"/>
        </w:rPr>
        <w:t>(See Figure 2.)</w:t>
      </w:r>
    </w:p>
    <w:p w14:paraId="1509464A" w14:textId="77777777" w:rsidR="00510F75" w:rsidRPr="008E719D" w:rsidRDefault="00510F75" w:rsidP="00510F75">
      <w:pPr>
        <w:rPr>
          <w:sz w:val="16"/>
        </w:rPr>
      </w:pPr>
      <w:r w:rsidRPr="00C169FC">
        <w:rPr>
          <w:rStyle w:val="StyleUnderline"/>
          <w:highlight w:val="cyan"/>
        </w:rPr>
        <w:t>States</w:t>
      </w:r>
      <w:r w:rsidRPr="00C169FC">
        <w:rPr>
          <w:rStyle w:val="StyleUnderline"/>
        </w:rPr>
        <w:t xml:space="preserve"> and localities </w:t>
      </w:r>
      <w:r w:rsidRPr="00C169FC">
        <w:rPr>
          <w:rStyle w:val="StyleUnderline"/>
          <w:highlight w:val="cyan"/>
        </w:rPr>
        <w:t>spend</w:t>
      </w:r>
      <w:r w:rsidRPr="00C169FC">
        <w:rPr>
          <w:rStyle w:val="StyleUnderline"/>
        </w:rPr>
        <w:t xml:space="preserve"> the vast </w:t>
      </w:r>
      <w:r w:rsidRPr="00C169FC">
        <w:rPr>
          <w:rStyle w:val="Emphasis"/>
          <w:highlight w:val="cyan"/>
        </w:rPr>
        <w:t>majority</w:t>
      </w:r>
      <w:r w:rsidRPr="00C169FC">
        <w:rPr>
          <w:rStyle w:val="Emphasis"/>
        </w:rPr>
        <w:t xml:space="preserve"> of their capital dollars</w:t>
      </w:r>
      <w:r w:rsidRPr="00C169FC">
        <w:rPr>
          <w:rStyle w:val="StyleUnderline"/>
        </w:rPr>
        <w:t xml:space="preserve"> — 85 percent — </w:t>
      </w:r>
      <w:r w:rsidRPr="00C169FC">
        <w:rPr>
          <w:rStyle w:val="StyleUnderline"/>
          <w:highlight w:val="cyan"/>
        </w:rPr>
        <w:t>on</w:t>
      </w:r>
      <w:r w:rsidRPr="00C169FC">
        <w:rPr>
          <w:rStyle w:val="StyleUnderline"/>
        </w:rPr>
        <w:t xml:space="preserve"> key building blocks of a state’s economy: </w:t>
      </w:r>
      <w:r w:rsidRPr="00C169FC">
        <w:rPr>
          <w:rStyle w:val="StyleUnderline"/>
          <w:highlight w:val="cyan"/>
        </w:rPr>
        <w:t>schools, transportation, and drinking water treatment and distribution</w:t>
      </w:r>
      <w:r w:rsidRPr="00C169FC">
        <w:rPr>
          <w:rStyle w:val="StyleUnderline"/>
        </w:rPr>
        <w:t>.</w:t>
      </w:r>
      <w:r w:rsidRPr="00C169FC">
        <w:rPr>
          <w:sz w:val="16"/>
        </w:rPr>
        <w:t xml:space="preserve"> (See Table 1.)</w:t>
      </w:r>
    </w:p>
    <w:p w14:paraId="1FDA3FB4" w14:textId="77777777" w:rsidR="00510F75" w:rsidRPr="008E719D" w:rsidRDefault="00510F75" w:rsidP="00510F75">
      <w:pPr>
        <w:rPr>
          <w:sz w:val="16"/>
        </w:rPr>
      </w:pPr>
      <w:r w:rsidRPr="008E719D">
        <w:rPr>
          <w:sz w:val="16"/>
          <w:shd w:val="clear" w:color="auto" w:fill="FFFFFF"/>
        </w:rPr>
        <w:t xml:space="preserve">Not surprisingly, </w:t>
      </w:r>
      <w:r w:rsidRPr="008E719D">
        <w:rPr>
          <w:rStyle w:val="StyleUnderline"/>
        </w:rPr>
        <w:t>current investment varies significantly by state, based on factors like the size and population density of a state or the age of existing infrastructure</w:t>
      </w:r>
      <w:r w:rsidRPr="008E719D">
        <w:rPr>
          <w:sz w:val="16"/>
          <w:shd w:val="clear" w:color="auto" w:fill="FFFFFF"/>
        </w:rPr>
        <w:t xml:space="preserve">. But some differences result from the willingness of the state to identify and fund needed investments. </w:t>
      </w:r>
      <w:r w:rsidRPr="008E719D">
        <w:rPr>
          <w:rStyle w:val="StyleUnderline"/>
        </w:rPr>
        <w:t xml:space="preserve">Overall, </w:t>
      </w:r>
      <w:r w:rsidRPr="008E719D">
        <w:rPr>
          <w:rStyle w:val="StyleUnderline"/>
          <w:highlight w:val="cyan"/>
        </w:rPr>
        <w:t xml:space="preserve">investments have been declining as </w:t>
      </w:r>
      <w:r w:rsidRPr="008E719D">
        <w:rPr>
          <w:rStyle w:val="Emphasis"/>
          <w:highlight w:val="cyan"/>
        </w:rPr>
        <w:t>needs have risen</w:t>
      </w:r>
      <w:r w:rsidRPr="008E719D">
        <w:rPr>
          <w:rStyle w:val="StyleUnderline"/>
        </w:rPr>
        <w:t>.</w:t>
      </w:r>
      <w:r w:rsidRPr="008E719D">
        <w:rPr>
          <w:sz w:val="16"/>
          <w:shd w:val="clear" w:color="auto" w:fill="FFFFFF"/>
        </w:rPr>
        <w:t xml:space="preserve"> Figure 3 shows the portion of total state spending devoted to capital spending in 2014. Several large states with small populations — Alaska, North Dakota, South Dakota, and Wyoming — spent over 15 percent of their budget on capital expenses. At the other end of the spectrum, three states — Michigan, Rhode Island, and New Hampshire — spent less than 7 percent.</w:t>
      </w:r>
    </w:p>
    <w:p w14:paraId="12CAA66C" w14:textId="77777777" w:rsidR="00510F75" w:rsidRPr="008E719D" w:rsidRDefault="00510F75" w:rsidP="00510F75">
      <w:pPr>
        <w:pStyle w:val="Heading4"/>
      </w:pPr>
      <w:r w:rsidRPr="008E719D">
        <w:t>Only state investment will provide needed infrastructure improvements.</w:t>
      </w:r>
    </w:p>
    <w:p w14:paraId="035F4266" w14:textId="77777777" w:rsidR="00510F75" w:rsidRPr="008E719D" w:rsidRDefault="00510F75" w:rsidP="00510F75">
      <w:pPr>
        <w:rPr>
          <w:shd w:val="clear" w:color="auto" w:fill="FFFFFF"/>
        </w:rPr>
      </w:pPr>
      <w:r w:rsidRPr="008E719D">
        <w:t xml:space="preserve">Elizabeth </w:t>
      </w:r>
      <w:r w:rsidRPr="008E719D">
        <w:rPr>
          <w:rStyle w:val="Style13ptBold"/>
        </w:rPr>
        <w:t>Mcnichol 19</w:t>
      </w:r>
      <w:r w:rsidRPr="008E719D">
        <w:t xml:space="preserve">, </w:t>
      </w:r>
      <w:r w:rsidRPr="008E719D">
        <w:rPr>
          <w:shd w:val="clear" w:color="auto" w:fill="FFFFFF"/>
        </w:rPr>
        <w:t>Senior Fellow at Center on Budget and Policy Priorities, 3/19/2019, Center on Budget and Policy Priorities, “It’s Time for States to Invest in Infrastructure,” https://www.cbpp.org/research/state-budget-and-tax/its-time-for-states-to-invest-in-infrastructure //sj</w:t>
      </w:r>
    </w:p>
    <w:p w14:paraId="7882E944" w14:textId="77777777" w:rsidR="00510F75" w:rsidRPr="008E719D" w:rsidRDefault="00510F75" w:rsidP="00510F75">
      <w:pPr>
        <w:rPr>
          <w:sz w:val="16"/>
        </w:rPr>
      </w:pPr>
      <w:r w:rsidRPr="008E719D">
        <w:rPr>
          <w:rStyle w:val="StyleUnderline"/>
          <w:highlight w:val="cyan"/>
        </w:rPr>
        <w:t>State investment</w:t>
      </w:r>
      <w:r w:rsidRPr="008E719D">
        <w:rPr>
          <w:rStyle w:val="StyleUnderline"/>
        </w:rPr>
        <w:t xml:space="preserve"> </w:t>
      </w:r>
      <w:r w:rsidRPr="008E719D">
        <w:rPr>
          <w:rStyle w:val="StyleUnderline"/>
          <w:highlight w:val="cyan"/>
        </w:rPr>
        <w:t>in</w:t>
      </w:r>
      <w:r w:rsidRPr="008E719D">
        <w:rPr>
          <w:rStyle w:val="StyleUnderline"/>
        </w:rPr>
        <w:t xml:space="preserve"> transportation, public buildings, water treatment systems, and other forms </w:t>
      </w:r>
      <w:r w:rsidRPr="008E719D">
        <w:rPr>
          <w:rStyle w:val="Emphasis"/>
        </w:rPr>
        <w:t xml:space="preserve">of </w:t>
      </w:r>
      <w:r w:rsidRPr="008E719D">
        <w:rPr>
          <w:rStyle w:val="Emphasis"/>
          <w:highlight w:val="cyan"/>
        </w:rPr>
        <w:t>vital infrastructure is key</w:t>
      </w:r>
      <w:r w:rsidRPr="008E719D">
        <w:rPr>
          <w:sz w:val="16"/>
        </w:rPr>
        <w:t xml:space="preserve"> to creating good jobs and promoting full economic recovery. </w:t>
      </w:r>
      <w:r w:rsidRPr="008E719D">
        <w:rPr>
          <w:rStyle w:val="StyleUnderline"/>
          <w:highlight w:val="cyan"/>
        </w:rPr>
        <w:t>States should</w:t>
      </w:r>
      <w:r w:rsidRPr="008E719D">
        <w:rPr>
          <w:sz w:val="16"/>
        </w:rPr>
        <w:t xml:space="preserve"> reject the flawed economic growth strategy of cutting taxes and offering corporate giveaways, and instead </w:t>
      </w:r>
      <w:r w:rsidRPr="008E719D">
        <w:rPr>
          <w:rStyle w:val="StyleUnderline"/>
          <w:highlight w:val="cyan"/>
        </w:rPr>
        <w:t>identify and make investments in infrastructure</w:t>
      </w:r>
      <w:r w:rsidRPr="008E719D">
        <w:rPr>
          <w:rStyle w:val="StyleUnderline"/>
        </w:rPr>
        <w:t xml:space="preserve"> that provide the foundation for a </w:t>
      </w:r>
      <w:r w:rsidRPr="008E719D">
        <w:rPr>
          <w:rStyle w:val="Emphasis"/>
        </w:rPr>
        <w:t>strong economy</w:t>
      </w:r>
      <w:r w:rsidRPr="008E719D">
        <w:rPr>
          <w:sz w:val="16"/>
        </w:rPr>
        <w:t xml:space="preserve">. It’s a </w:t>
      </w:r>
      <w:r w:rsidRPr="008E719D">
        <w:rPr>
          <w:rStyle w:val="StyleUnderline"/>
        </w:rPr>
        <w:t>good time for states to make those investments</w:t>
      </w:r>
      <w:r w:rsidRPr="008E719D">
        <w:rPr>
          <w:sz w:val="16"/>
        </w:rPr>
        <w:t>.</w:t>
      </w:r>
    </w:p>
    <w:p w14:paraId="513BC7F8" w14:textId="77777777" w:rsidR="00510F75" w:rsidRPr="008E719D" w:rsidRDefault="00510F75" w:rsidP="00510F75">
      <w:pPr>
        <w:rPr>
          <w:sz w:val="16"/>
        </w:rPr>
      </w:pPr>
      <w:r w:rsidRPr="008E719D">
        <w:rPr>
          <w:sz w:val="16"/>
        </w:rPr>
        <w:t xml:space="preserve">The </w:t>
      </w:r>
      <w:r w:rsidRPr="008E719D">
        <w:rPr>
          <w:rStyle w:val="StyleUnderline"/>
        </w:rPr>
        <w:t>condition of roads, bridges, schools, water treatment plants, and other physical assets greatly influences the economy’s ability to function and grow</w:t>
      </w:r>
      <w:r w:rsidRPr="008E719D">
        <w:rPr>
          <w:sz w:val="16"/>
        </w:rPr>
        <w:t xml:space="preserve">. Commerce requires well-maintained roads, railroads, airports, and ports so that manufacturers can obtain raw materials and parts and deliver finished products to consumers. Growing communities rely on well-functioning water and sewer systems. </w:t>
      </w:r>
      <w:r w:rsidRPr="008E719D">
        <w:rPr>
          <w:rStyle w:val="StyleUnderline"/>
        </w:rPr>
        <w:t>State-of-the art schools free from crowding and safety hazards improve educational opportunities for future workers</w:t>
      </w:r>
      <w:r w:rsidRPr="008E719D">
        <w:rPr>
          <w:sz w:val="16"/>
        </w:rPr>
        <w:t xml:space="preserve">. </w:t>
      </w:r>
      <w:r w:rsidRPr="008E719D">
        <w:rPr>
          <w:rStyle w:val="StyleUnderline"/>
          <w:highlight w:val="cyan"/>
        </w:rPr>
        <w:t>Every</w:t>
      </w:r>
      <w:r w:rsidRPr="008E719D">
        <w:rPr>
          <w:rStyle w:val="Emphasis"/>
          <w:highlight w:val="cyan"/>
        </w:rPr>
        <w:t xml:space="preserve"> state needs infrastructure improvements</w:t>
      </w:r>
      <w:r w:rsidRPr="008E719D">
        <w:rPr>
          <w:sz w:val="16"/>
        </w:rPr>
        <w:t xml:space="preserve"> that can pay off economically in private-sector investment and productivity growth.</w:t>
      </w:r>
    </w:p>
    <w:p w14:paraId="7D734F14" w14:textId="77777777" w:rsidR="00510F75" w:rsidRPr="008E719D" w:rsidRDefault="00510F75" w:rsidP="00510F75">
      <w:pPr>
        <w:rPr>
          <w:sz w:val="16"/>
        </w:rPr>
      </w:pPr>
      <w:r w:rsidRPr="008E719D">
        <w:rPr>
          <w:rStyle w:val="StyleUnderline"/>
        </w:rPr>
        <w:t>States may be hoping that a promised federal plan to invest more in roads, bridges, and other public infrastructure will materialize.</w:t>
      </w:r>
      <w:r w:rsidRPr="008E719D">
        <w:rPr>
          <w:sz w:val="16"/>
        </w:rPr>
        <w:t xml:space="preserve"> More federal help would be welcome, but </w:t>
      </w:r>
      <w:r w:rsidRPr="008E719D">
        <w:rPr>
          <w:rStyle w:val="StyleUnderline"/>
          <w:highlight w:val="cyan"/>
        </w:rPr>
        <w:t xml:space="preserve">states should </w:t>
      </w:r>
      <w:r w:rsidRPr="008E719D">
        <w:rPr>
          <w:rStyle w:val="Emphasis"/>
          <w:highlight w:val="cyan"/>
        </w:rPr>
        <w:t>take the lead</w:t>
      </w:r>
      <w:r w:rsidRPr="008E719D">
        <w:rPr>
          <w:rStyle w:val="Emphasis"/>
        </w:rPr>
        <w:t xml:space="preserve"> </w:t>
      </w:r>
      <w:r w:rsidRPr="008E719D">
        <w:rPr>
          <w:rStyle w:val="StyleUnderline"/>
        </w:rPr>
        <w:t>in this area</w:t>
      </w:r>
      <w:r w:rsidRPr="008E719D">
        <w:rPr>
          <w:sz w:val="16"/>
        </w:rPr>
        <w:t xml:space="preserve"> </w:t>
      </w:r>
      <w:r w:rsidRPr="008E719D">
        <w:rPr>
          <w:rStyle w:val="StyleUnderline"/>
        </w:rPr>
        <w:t xml:space="preserve">because the type and amount of assistance they’d receive under any new </w:t>
      </w:r>
      <w:r w:rsidRPr="008E719D">
        <w:rPr>
          <w:rStyle w:val="StyleUnderline"/>
          <w:highlight w:val="cyan"/>
        </w:rPr>
        <w:t xml:space="preserve">federal initiative remain </w:t>
      </w:r>
      <w:r w:rsidRPr="008E719D">
        <w:rPr>
          <w:rStyle w:val="Emphasis"/>
          <w:highlight w:val="cyan"/>
        </w:rPr>
        <w:t>unclear</w:t>
      </w:r>
      <w:r w:rsidRPr="008E719D">
        <w:rPr>
          <w:rStyle w:val="StyleUnderline"/>
        </w:rPr>
        <w:t>.</w:t>
      </w:r>
      <w:r w:rsidRPr="008E719D">
        <w:rPr>
          <w:sz w:val="16"/>
        </w:rPr>
        <w:t xml:space="preserve"> The President’s fiscal year 2019 infrastructure proposal, for example, claimed to invest $1.5 trillion in real new </w:t>
      </w:r>
      <w:r w:rsidRPr="008E719D">
        <w:rPr>
          <w:rStyle w:val="StyleUnderline"/>
        </w:rPr>
        <w:t>federal infrastructure resources, but it is a mirage: the budget in fact would have cut total federal funding for infrastructure in the long run</w:t>
      </w:r>
      <w:r w:rsidRPr="008E719D">
        <w:rPr>
          <w:sz w:val="16"/>
        </w:rPr>
        <w:t xml:space="preserve">. (The proposal would have added $200 billion in “new” federal funds that the Administration claimed could support at least $1.5 trillion in investment, but in the long run it would have deeply cut the Highway Trust Fund — and </w:t>
      </w:r>
      <w:r w:rsidRPr="008E719D">
        <w:rPr>
          <w:rStyle w:val="StyleUnderline"/>
        </w:rPr>
        <w:t xml:space="preserve">suggests that </w:t>
      </w:r>
      <w:r w:rsidRPr="008E719D">
        <w:rPr>
          <w:rStyle w:val="StyleUnderline"/>
          <w:highlight w:val="cyan"/>
        </w:rPr>
        <w:t>states</w:t>
      </w:r>
      <w:r w:rsidRPr="008E719D">
        <w:rPr>
          <w:rStyle w:val="StyleUnderline"/>
        </w:rPr>
        <w:t xml:space="preserve"> and localities </w:t>
      </w:r>
      <w:r w:rsidRPr="008E719D">
        <w:rPr>
          <w:rStyle w:val="StyleUnderline"/>
          <w:highlight w:val="cyan"/>
        </w:rPr>
        <w:t xml:space="preserve">would have to </w:t>
      </w:r>
      <w:r w:rsidRPr="008E719D">
        <w:rPr>
          <w:rStyle w:val="Emphasis"/>
          <w:highlight w:val="cyan"/>
        </w:rPr>
        <w:t>fill the gap</w:t>
      </w:r>
      <w:r w:rsidRPr="008E719D">
        <w:rPr>
          <w:sz w:val="16"/>
        </w:rPr>
        <w:t>.</w:t>
      </w:r>
      <w:bookmarkStart w:id="2" w:name="_ftnref1"/>
      <w:r w:rsidRPr="008E719D">
        <w:rPr>
          <w:sz w:val="16"/>
        </w:rPr>
        <w:fldChar w:fldCharType="begin"/>
      </w:r>
      <w:r w:rsidRPr="008E719D">
        <w:rPr>
          <w:sz w:val="16"/>
        </w:rPr>
        <w:instrText>HYPERLINK "https://www.cbpp.org/research/state-budget-and-tax/its-time-for-states-to-invest-in-infrastructure" \l "_ftn1"</w:instrText>
      </w:r>
      <w:r w:rsidRPr="008E719D">
        <w:rPr>
          <w:sz w:val="16"/>
        </w:rPr>
      </w:r>
      <w:r w:rsidRPr="008E719D">
        <w:rPr>
          <w:sz w:val="16"/>
        </w:rPr>
        <w:fldChar w:fldCharType="separate"/>
      </w:r>
      <w:r w:rsidRPr="008E719D">
        <w:rPr>
          <w:rStyle w:val="Hyperlink"/>
          <w:sz w:val="16"/>
        </w:rPr>
        <w:t>[1]</w:t>
      </w:r>
      <w:r w:rsidRPr="008E719D">
        <w:rPr>
          <w:sz w:val="16"/>
        </w:rPr>
        <w:fldChar w:fldCharType="end"/>
      </w:r>
      <w:bookmarkEnd w:id="2"/>
      <w:r w:rsidRPr="008E719D">
        <w:rPr>
          <w:sz w:val="16"/>
        </w:rPr>
        <w:t>) President Trump also noted the need for infrastructure investment in his 2020 budget, which again calls for allocating $200 billion but provides no new details on how it would be used.</w:t>
      </w:r>
    </w:p>
    <w:p w14:paraId="4BADB83D" w14:textId="77777777" w:rsidR="00510F75" w:rsidRPr="008E719D" w:rsidRDefault="00510F75" w:rsidP="00510F75">
      <w:pPr>
        <w:pStyle w:val="Heading4"/>
      </w:pPr>
      <w:r w:rsidRPr="008E719D">
        <w:t>States contribute to the majority of infrastructure spending.</w:t>
      </w:r>
    </w:p>
    <w:p w14:paraId="6281CD4E" w14:textId="77777777" w:rsidR="00510F75" w:rsidRPr="008E719D" w:rsidRDefault="00510F75" w:rsidP="00510F75">
      <w:r w:rsidRPr="00F100B1">
        <w:t>Peter G. Peterson Foundation</w:t>
      </w:r>
      <w:r>
        <w:t xml:space="preserve"> - </w:t>
      </w:r>
      <w:r w:rsidRPr="00F100B1">
        <w:rPr>
          <w:rStyle w:val="Style13ptBold"/>
        </w:rPr>
        <w:t>PGPF</w:t>
      </w:r>
      <w:r w:rsidRPr="008E719D">
        <w:rPr>
          <w:rStyle w:val="Style13ptBold"/>
        </w:rPr>
        <w:t xml:space="preserve"> 20</w:t>
      </w:r>
      <w:r w:rsidRPr="008E719D">
        <w:t>, nonpartisan organization dedicated to addressing America’s long-term fiscal challenges, 6/17/20, Peter G. Peterson Foundation, “State and Local Infrastructure Spending: A Close Look,” https://www.pgpf.org/blog/2023/04/state-and-local-infrastructure-spending-a-closer-look //sj</w:t>
      </w:r>
    </w:p>
    <w:p w14:paraId="28AE1EAD" w14:textId="77777777" w:rsidR="00510F75" w:rsidRPr="008E719D" w:rsidRDefault="00510F75" w:rsidP="00510F75">
      <w:pPr>
        <w:rPr>
          <w:sz w:val="16"/>
        </w:rPr>
      </w:pPr>
      <w:r w:rsidRPr="008E719D">
        <w:rPr>
          <w:rStyle w:val="StyleUnderline"/>
        </w:rPr>
        <w:t xml:space="preserve">Properly </w:t>
      </w:r>
      <w:r w:rsidRPr="008E719D">
        <w:rPr>
          <w:rStyle w:val="StyleUnderline"/>
          <w:highlight w:val="cyan"/>
        </w:rPr>
        <w:t>addressing</w:t>
      </w:r>
      <w:r w:rsidRPr="008E719D">
        <w:rPr>
          <w:rStyle w:val="StyleUnderline"/>
        </w:rPr>
        <w:t xml:space="preserve"> the nation’s </w:t>
      </w:r>
      <w:r w:rsidRPr="008E719D">
        <w:rPr>
          <w:rStyle w:val="StyleUnderline"/>
          <w:highlight w:val="cyan"/>
        </w:rPr>
        <w:t>aging infrastructure requires action</w:t>
      </w:r>
      <w:r w:rsidRPr="008E719D">
        <w:rPr>
          <w:rStyle w:val="StyleUnderline"/>
        </w:rPr>
        <w:t xml:space="preserve"> not only at the federal level, but also </w:t>
      </w:r>
      <w:r w:rsidRPr="008E719D">
        <w:rPr>
          <w:rStyle w:val="StyleUnderline"/>
          <w:highlight w:val="cyan"/>
        </w:rPr>
        <w:t>at the state</w:t>
      </w:r>
      <w:r w:rsidRPr="008E719D">
        <w:rPr>
          <w:rStyle w:val="StyleUnderline"/>
        </w:rPr>
        <w:t xml:space="preserve"> and local </w:t>
      </w:r>
      <w:r w:rsidRPr="008E719D">
        <w:rPr>
          <w:rStyle w:val="StyleUnderline"/>
          <w:highlight w:val="cyan"/>
        </w:rPr>
        <w:t>level</w:t>
      </w:r>
      <w:r w:rsidRPr="008E719D">
        <w:rPr>
          <w:rStyle w:val="StyleUnderline"/>
        </w:rPr>
        <w:t xml:space="preserve">s, </w:t>
      </w:r>
      <w:r w:rsidRPr="008E719D">
        <w:rPr>
          <w:rStyle w:val="StyleUnderline"/>
          <w:highlight w:val="cyan"/>
        </w:rPr>
        <w:t xml:space="preserve">where </w:t>
      </w:r>
      <w:r w:rsidRPr="008E719D">
        <w:rPr>
          <w:rStyle w:val="Emphasis"/>
          <w:highlight w:val="cyan"/>
        </w:rPr>
        <w:t>most infrastructure spending</w:t>
      </w:r>
      <w:r w:rsidRPr="008E719D">
        <w:rPr>
          <w:rStyle w:val="StyleUnderline"/>
          <w:highlight w:val="cyan"/>
        </w:rPr>
        <w:t xml:space="preserve"> is</w:t>
      </w:r>
      <w:r w:rsidRPr="008E719D">
        <w:rPr>
          <w:rStyle w:val="StyleUnderline"/>
        </w:rPr>
        <w:t xml:space="preserve"> carried out.</w:t>
      </w:r>
      <w:r w:rsidRPr="008E719D">
        <w:rPr>
          <w:sz w:val="16"/>
        </w:rPr>
        <w:t xml:space="preserve"> This document examines the </w:t>
      </w:r>
      <w:r w:rsidRPr="008E719D">
        <w:rPr>
          <w:rStyle w:val="Emphasis"/>
          <w:highlight w:val="cyan"/>
        </w:rPr>
        <w:t>key role</w:t>
      </w:r>
      <w:r w:rsidRPr="008E719D">
        <w:rPr>
          <w:rStyle w:val="StyleUnderline"/>
        </w:rPr>
        <w:t xml:space="preserve"> that </w:t>
      </w:r>
      <w:r w:rsidRPr="008E719D">
        <w:rPr>
          <w:rStyle w:val="StyleUnderline"/>
          <w:highlight w:val="cyan"/>
        </w:rPr>
        <w:t>state</w:t>
      </w:r>
      <w:r w:rsidRPr="008E719D">
        <w:rPr>
          <w:rStyle w:val="StyleUnderline"/>
        </w:rPr>
        <w:t xml:space="preserve"> and local governments </w:t>
      </w:r>
      <w:r w:rsidRPr="008E719D">
        <w:rPr>
          <w:rStyle w:val="StyleUnderline"/>
          <w:highlight w:val="cyan"/>
        </w:rPr>
        <w:t>play in</w:t>
      </w:r>
      <w:r w:rsidRPr="008E719D">
        <w:rPr>
          <w:rStyle w:val="StyleUnderline"/>
        </w:rPr>
        <w:t xml:space="preserve"> providing and </w:t>
      </w:r>
      <w:r w:rsidRPr="008E719D">
        <w:rPr>
          <w:rStyle w:val="StyleUnderline"/>
          <w:highlight w:val="cyan"/>
        </w:rPr>
        <w:t>maintaining</w:t>
      </w:r>
      <w:r w:rsidRPr="008E719D">
        <w:rPr>
          <w:rStyle w:val="StyleUnderline"/>
        </w:rPr>
        <w:t xml:space="preserve"> the nation’s transportation and water </w:t>
      </w:r>
      <w:r w:rsidRPr="008E719D">
        <w:rPr>
          <w:rStyle w:val="StyleUnderline"/>
          <w:highlight w:val="cyan"/>
        </w:rPr>
        <w:t>infrastructure</w:t>
      </w:r>
      <w:r w:rsidRPr="008E719D">
        <w:rPr>
          <w:sz w:val="16"/>
        </w:rPr>
        <w:t>.</w:t>
      </w:r>
    </w:p>
    <w:p w14:paraId="3ADB978F" w14:textId="77777777" w:rsidR="00510F75" w:rsidRPr="008E719D" w:rsidRDefault="00510F75" w:rsidP="00510F75">
      <w:pPr>
        <w:rPr>
          <w:sz w:val="16"/>
          <w:szCs w:val="16"/>
        </w:rPr>
      </w:pPr>
      <w:r w:rsidRPr="008E719D">
        <w:rPr>
          <w:sz w:val="16"/>
          <w:szCs w:val="16"/>
        </w:rPr>
        <w:t>FEDERAL VERSUS STATE AND LOCAL INFRASTRUCTURE SPENDING</w:t>
      </w:r>
    </w:p>
    <w:p w14:paraId="15521215" w14:textId="77777777" w:rsidR="00510F75" w:rsidRPr="008E719D" w:rsidRDefault="00510F75" w:rsidP="00510F75">
      <w:pPr>
        <w:rPr>
          <w:sz w:val="16"/>
        </w:rPr>
      </w:pPr>
      <w:r w:rsidRPr="008E719D">
        <w:rPr>
          <w:rStyle w:val="StyleUnderline"/>
          <w:highlight w:val="cyan"/>
        </w:rPr>
        <w:t>State</w:t>
      </w:r>
      <w:r w:rsidRPr="008E719D">
        <w:rPr>
          <w:rStyle w:val="StyleUnderline"/>
        </w:rPr>
        <w:t xml:space="preserve"> and local </w:t>
      </w:r>
      <w:r w:rsidRPr="008E719D">
        <w:rPr>
          <w:rStyle w:val="StyleUnderline"/>
          <w:highlight w:val="cyan"/>
        </w:rPr>
        <w:t>gov</w:t>
      </w:r>
      <w:r w:rsidRPr="008E719D">
        <w:rPr>
          <w:rStyle w:val="StyleUnderline"/>
        </w:rPr>
        <w:t>ernment</w:t>
      </w:r>
      <w:r w:rsidRPr="008E719D">
        <w:rPr>
          <w:rStyle w:val="StyleUnderline"/>
          <w:highlight w:val="cyan"/>
        </w:rPr>
        <w:t>s are responsible for</w:t>
      </w:r>
      <w:r w:rsidRPr="008E719D">
        <w:rPr>
          <w:rStyle w:val="StyleUnderline"/>
        </w:rPr>
        <w:t xml:space="preserve"> the </w:t>
      </w:r>
      <w:r w:rsidRPr="008E719D">
        <w:rPr>
          <w:rStyle w:val="StyleUnderline"/>
          <w:highlight w:val="cyan"/>
        </w:rPr>
        <w:t>majority of</w:t>
      </w:r>
      <w:r w:rsidRPr="008E719D">
        <w:rPr>
          <w:rStyle w:val="StyleUnderline"/>
        </w:rPr>
        <w:t xml:space="preserve"> transportation and water </w:t>
      </w:r>
      <w:r w:rsidRPr="008E719D">
        <w:rPr>
          <w:rStyle w:val="StyleUnderline"/>
          <w:highlight w:val="cyan"/>
        </w:rPr>
        <w:t>infrastructure spending</w:t>
      </w:r>
      <w:r w:rsidRPr="008E719D">
        <w:rPr>
          <w:rStyle w:val="StyleUnderline"/>
        </w:rPr>
        <w:t xml:space="preserve"> in the United States</w:t>
      </w:r>
      <w:r w:rsidRPr="008E719D">
        <w:rPr>
          <w:sz w:val="16"/>
        </w:rPr>
        <w:t xml:space="preserve">. Transportation infrastructure includes highways, mass transit, aviation, water transportation, and rail. Water infrastructure includes dams, levees, water distribution systems, and wastewater treatment facilities. According to the Congressional Budget Office (CBO), </w:t>
      </w:r>
      <w:r w:rsidRPr="008E719D">
        <w:rPr>
          <w:rStyle w:val="StyleUnderline"/>
        </w:rPr>
        <w:t xml:space="preserve">state and local governments </w:t>
      </w:r>
      <w:r w:rsidRPr="008E719D">
        <w:rPr>
          <w:rStyle w:val="StyleUnderline"/>
          <w:highlight w:val="cyan"/>
        </w:rPr>
        <w:t xml:space="preserve">contributed </w:t>
      </w:r>
      <w:r w:rsidRPr="008E719D">
        <w:rPr>
          <w:rStyle w:val="Emphasis"/>
          <w:highlight w:val="cyan"/>
        </w:rPr>
        <w:t>over three-quarters</w:t>
      </w:r>
      <w:r w:rsidRPr="008E719D">
        <w:rPr>
          <w:rStyle w:val="StyleUnderline"/>
        </w:rPr>
        <w:t>, or $342 billion, of the total $441 billion in public spending for transportation and water infrastructure in 2017</w:t>
      </w:r>
      <w:r w:rsidRPr="008E719D">
        <w:rPr>
          <w:sz w:val="16"/>
        </w:rPr>
        <w:t>. On average</w:t>
      </w:r>
      <w:r w:rsidRPr="008E719D">
        <w:rPr>
          <w:rStyle w:val="StyleUnderline"/>
        </w:rPr>
        <w:t xml:space="preserve">, that proportion remained constant </w:t>
      </w:r>
      <w:r w:rsidRPr="008E719D">
        <w:rPr>
          <w:rStyle w:val="StyleUnderline"/>
          <w:highlight w:val="cyan"/>
        </w:rPr>
        <w:t>between 1956 and 2017</w:t>
      </w:r>
      <w:r w:rsidRPr="008E719D">
        <w:rPr>
          <w:rStyle w:val="StyleUnderline"/>
        </w:rPr>
        <w:t>, with state and local governments funding about three-quarters</w:t>
      </w:r>
      <w:r w:rsidRPr="008E719D">
        <w:rPr>
          <w:sz w:val="16"/>
        </w:rPr>
        <w:t xml:space="preserve"> ($15 trillion) of the total $20.4 trillion spent during that period on infrastructure construction and maintenance, while the federal government covered the remaining $5.4 trillion.</w:t>
      </w:r>
    </w:p>
    <w:p w14:paraId="088C6DE6" w14:textId="77777777" w:rsidR="00510F75" w:rsidRPr="009F310C" w:rsidRDefault="00510F75" w:rsidP="00510F75">
      <w:pPr>
        <w:rPr>
          <w:sz w:val="16"/>
          <w:szCs w:val="16"/>
        </w:rPr>
      </w:pPr>
      <w:r w:rsidRPr="009F310C">
        <w:rPr>
          <w:sz w:val="16"/>
          <w:szCs w:val="16"/>
        </w:rPr>
        <w:t>Public spending on infrastructure applies to both capital investment as well as operation and maintenance:</w:t>
      </w:r>
    </w:p>
    <w:p w14:paraId="0E60C1DC" w14:textId="77777777" w:rsidR="00510F75" w:rsidRPr="009F310C" w:rsidRDefault="00510F75" w:rsidP="00510F75">
      <w:pPr>
        <w:rPr>
          <w:sz w:val="16"/>
          <w:szCs w:val="16"/>
        </w:rPr>
      </w:pPr>
      <w:r w:rsidRPr="009F310C">
        <w:rPr>
          <w:sz w:val="16"/>
          <w:szCs w:val="16"/>
        </w:rPr>
        <w:t>Capital investment refers to spending for new projects and the modernization of existing assets.</w:t>
      </w:r>
    </w:p>
    <w:p w14:paraId="30F9DC54" w14:textId="77777777" w:rsidR="00510F75" w:rsidRPr="009F310C" w:rsidRDefault="00510F75" w:rsidP="00510F75">
      <w:pPr>
        <w:rPr>
          <w:sz w:val="16"/>
        </w:rPr>
      </w:pPr>
      <w:r w:rsidRPr="009F310C">
        <w:rPr>
          <w:rStyle w:val="StyleUnderline"/>
        </w:rPr>
        <w:t>Spending for operation and maintenance includes outlays for the upkeep of infrastructure assets to ensure structural viability</w:t>
      </w:r>
      <w:r w:rsidRPr="009F310C">
        <w:rPr>
          <w:sz w:val="16"/>
        </w:rPr>
        <w:t>, as well as costs associated with administering public infrastructure, such as wages for toll operators.</w:t>
      </w:r>
    </w:p>
    <w:p w14:paraId="7C866053" w14:textId="77777777" w:rsidR="00510F75" w:rsidRPr="009F310C" w:rsidRDefault="00510F75" w:rsidP="00510F75">
      <w:pPr>
        <w:rPr>
          <w:sz w:val="16"/>
        </w:rPr>
      </w:pPr>
      <w:r w:rsidRPr="009F310C">
        <w:rPr>
          <w:sz w:val="16"/>
        </w:rPr>
        <w:t xml:space="preserve">In 2017, </w:t>
      </w:r>
      <w:r w:rsidRPr="009F310C">
        <w:rPr>
          <w:rStyle w:val="StyleUnderline"/>
        </w:rPr>
        <w:t>total public spending for the operation and maintenance of transportation and water infrastructure was $266 billion, with state and local governments covering $240 billion, or 90 percent.</w:t>
      </w:r>
      <w:r w:rsidRPr="009F310C">
        <w:rPr>
          <w:sz w:val="16"/>
        </w:rPr>
        <w:t xml:space="preserve"> Capital investment totaled $174 billion, of which state and local governments contributed $102 billion, or 59 percent. In short, the federal government focused a majority of its infrastructure funding on capital investment, while </w:t>
      </w:r>
      <w:r w:rsidRPr="009F310C">
        <w:rPr>
          <w:rStyle w:val="StyleUnderline"/>
          <w:highlight w:val="cyan"/>
        </w:rPr>
        <w:t>state</w:t>
      </w:r>
      <w:r w:rsidRPr="009F310C">
        <w:rPr>
          <w:rStyle w:val="StyleUnderline"/>
        </w:rPr>
        <w:t xml:space="preserve"> and local </w:t>
      </w:r>
      <w:r w:rsidRPr="009F310C">
        <w:rPr>
          <w:rStyle w:val="StyleUnderline"/>
          <w:highlight w:val="cyan"/>
        </w:rPr>
        <w:t xml:space="preserve">governments </w:t>
      </w:r>
      <w:r w:rsidRPr="009F310C">
        <w:rPr>
          <w:rStyle w:val="Emphasis"/>
          <w:highlight w:val="cyan"/>
        </w:rPr>
        <w:t>shouldered most of the costs</w:t>
      </w:r>
      <w:r w:rsidRPr="009F310C">
        <w:rPr>
          <w:rStyle w:val="StyleUnderline"/>
        </w:rPr>
        <w:t xml:space="preserve"> to operate and maintain the assets</w:t>
      </w:r>
      <w:r w:rsidRPr="009F310C">
        <w:rPr>
          <w:sz w:val="16"/>
        </w:rPr>
        <w:t>.</w:t>
      </w:r>
    </w:p>
    <w:p w14:paraId="4A2A39E0" w14:textId="77777777" w:rsidR="00510F75" w:rsidRPr="008E719D" w:rsidRDefault="00510F75" w:rsidP="00510F75">
      <w:pPr>
        <w:rPr>
          <w:sz w:val="16"/>
        </w:rPr>
      </w:pPr>
      <w:r w:rsidRPr="009F310C">
        <w:rPr>
          <w:sz w:val="16"/>
        </w:rPr>
        <w:t xml:space="preserve">Federal, state, and local governments distribute their capital investment and spending for operation and maintenance across a variety of infrastructure categories; the precise amount of funding for each category differs between the levels of government. In 2017, </w:t>
      </w:r>
      <w:r w:rsidRPr="009F310C">
        <w:rPr>
          <w:rStyle w:val="StyleUnderline"/>
        </w:rPr>
        <w:t xml:space="preserve">state </w:t>
      </w:r>
      <w:r w:rsidRPr="009F310C">
        <w:rPr>
          <w:rStyle w:val="StyleUnderline"/>
          <w:highlight w:val="cyan"/>
        </w:rPr>
        <w:t>and</w:t>
      </w:r>
      <w:r w:rsidRPr="009F310C">
        <w:rPr>
          <w:rStyle w:val="StyleUnderline"/>
        </w:rPr>
        <w:t xml:space="preserve"> local governments </w:t>
      </w:r>
      <w:r w:rsidRPr="009F310C">
        <w:rPr>
          <w:rStyle w:val="Emphasis"/>
          <w:highlight w:val="cyan"/>
        </w:rPr>
        <w:t>outspent</w:t>
      </w:r>
      <w:r w:rsidRPr="009F310C">
        <w:rPr>
          <w:rStyle w:val="StyleUnderline"/>
        </w:rPr>
        <w:t xml:space="preserve"> the </w:t>
      </w:r>
      <w:r w:rsidRPr="009F310C">
        <w:rPr>
          <w:rStyle w:val="StyleUnderline"/>
          <w:highlight w:val="cyan"/>
        </w:rPr>
        <w:t>federal gov</w:t>
      </w:r>
      <w:r w:rsidRPr="009F310C">
        <w:rPr>
          <w:rStyle w:val="StyleUnderline"/>
        </w:rPr>
        <w:t>ernment across every major category of infrastructure,</w:t>
      </w:r>
      <w:r w:rsidRPr="009F310C">
        <w:rPr>
          <w:sz w:val="16"/>
        </w:rPr>
        <w:t xml:space="preserve"> in some cases by substantial amounts. For example, although the federal government typically allocates a majority of its total infrastructure investment towards highway support ($46 billion in 2017),</w:t>
      </w:r>
      <w:r w:rsidRPr="009F310C">
        <w:rPr>
          <w:rStyle w:val="StyleUnderline"/>
        </w:rPr>
        <w:t xml:space="preserve"> </w:t>
      </w:r>
      <w:r w:rsidRPr="009F310C">
        <w:rPr>
          <w:rStyle w:val="StyleUnderline"/>
          <w:highlight w:val="cyan"/>
        </w:rPr>
        <w:t>state</w:t>
      </w:r>
      <w:r w:rsidRPr="009F310C">
        <w:rPr>
          <w:rStyle w:val="StyleUnderline"/>
        </w:rPr>
        <w:t xml:space="preserve"> and local </w:t>
      </w:r>
      <w:r w:rsidRPr="009F310C">
        <w:rPr>
          <w:rStyle w:val="StyleUnderline"/>
          <w:highlight w:val="cyan"/>
        </w:rPr>
        <w:t>gov</w:t>
      </w:r>
      <w:r w:rsidRPr="009F310C">
        <w:rPr>
          <w:rStyle w:val="StyleUnderline"/>
        </w:rPr>
        <w:t>ernment</w:t>
      </w:r>
      <w:r w:rsidRPr="009F310C">
        <w:rPr>
          <w:rStyle w:val="StyleUnderline"/>
          <w:highlight w:val="cyan"/>
        </w:rPr>
        <w:t>s</w:t>
      </w:r>
      <w:r w:rsidRPr="009F310C">
        <w:rPr>
          <w:rStyle w:val="StyleUnderline"/>
        </w:rPr>
        <w:t xml:space="preserve"> </w:t>
      </w:r>
      <w:r w:rsidRPr="009F310C">
        <w:rPr>
          <w:rStyle w:val="StyleUnderline"/>
          <w:highlight w:val="cyan"/>
        </w:rPr>
        <w:t>contributed nearly triple</w:t>
      </w:r>
      <w:r w:rsidRPr="009F310C">
        <w:rPr>
          <w:rStyle w:val="StyleUnderline"/>
        </w:rPr>
        <w:t xml:space="preserve"> the amount ($131 billion).</w:t>
      </w:r>
      <w:r w:rsidRPr="009F310C">
        <w:rPr>
          <w:sz w:val="16"/>
        </w:rPr>
        <w:t xml:space="preserve"> In the same year, </w:t>
      </w:r>
      <w:r w:rsidRPr="009F310C">
        <w:rPr>
          <w:rStyle w:val="StyleUnderline"/>
        </w:rPr>
        <w:t xml:space="preserve">water utilities saw the largest difference in federal versus state and local funding, with </w:t>
      </w:r>
      <w:r w:rsidRPr="009F310C">
        <w:rPr>
          <w:rStyle w:val="Emphasis"/>
        </w:rPr>
        <w:t>96 percent</w:t>
      </w:r>
      <w:r w:rsidRPr="009F310C">
        <w:rPr>
          <w:rStyle w:val="StyleUnderline"/>
        </w:rPr>
        <w:t xml:space="preserve"> of total investment coming from state and local governments</w:t>
      </w:r>
      <w:r w:rsidRPr="009F310C">
        <w:rPr>
          <w:sz w:val="16"/>
        </w:rPr>
        <w:t>.</w:t>
      </w:r>
    </w:p>
    <w:p w14:paraId="50FB2B9A" w14:textId="77777777" w:rsidR="00510F75" w:rsidRDefault="00510F75" w:rsidP="00510F75">
      <w:pPr>
        <w:pStyle w:val="Heading4"/>
      </w:pPr>
      <w:r>
        <w:t>State spending key to infrastructure operations and maintenance.</w:t>
      </w:r>
    </w:p>
    <w:p w14:paraId="4EC49BFF" w14:textId="77777777" w:rsidR="00510F75" w:rsidRPr="005A7512" w:rsidRDefault="00510F75" w:rsidP="00510F75">
      <w:r>
        <w:t xml:space="preserve">Hunter </w:t>
      </w:r>
      <w:r w:rsidRPr="00172B1F">
        <w:rPr>
          <w:rStyle w:val="Style13ptBold"/>
        </w:rPr>
        <w:t>Blair 17</w:t>
      </w:r>
      <w:r>
        <w:t>, Policy and Research Director at Think</w:t>
      </w:r>
      <w:r>
        <w:rPr>
          <w:i/>
          <w:iCs/>
        </w:rPr>
        <w:t>Tennessee</w:t>
      </w:r>
      <w:r>
        <w:t xml:space="preserve">, 9/11/17, “What is the ideal mix of federal, state, and local government investment in infrastructure?” </w:t>
      </w:r>
      <w:r w:rsidRPr="00C1732E">
        <w:t>https://www.epi.org/publication/what-is-the-ideal-mix-of-federal-state-and-local-government-investment-in-infrastructure/</w:t>
      </w:r>
      <w:r>
        <w:t xml:space="preserve"> //sj</w:t>
      </w:r>
    </w:p>
    <w:p w14:paraId="67A15270" w14:textId="77777777" w:rsidR="00510F75" w:rsidRPr="00172B1F" w:rsidRDefault="00510F75" w:rsidP="00510F75">
      <w:pPr>
        <w:rPr>
          <w:rStyle w:val="StyleUnderline"/>
        </w:rPr>
      </w:pPr>
      <w:r w:rsidRPr="00172B1F">
        <w:rPr>
          <w:rStyle w:val="StyleUnderline"/>
        </w:rPr>
        <w:t xml:space="preserve">Currently, </w:t>
      </w:r>
      <w:r w:rsidRPr="00172B1F">
        <w:rPr>
          <w:rStyle w:val="StyleUnderline"/>
          <w:highlight w:val="cyan"/>
        </w:rPr>
        <w:t xml:space="preserve">much infrastructure spending is </w:t>
      </w:r>
      <w:r w:rsidRPr="00172B1F">
        <w:rPr>
          <w:rStyle w:val="Emphasis"/>
          <w:highlight w:val="cyan"/>
        </w:rPr>
        <w:t>funded and directed by states</w:t>
      </w:r>
    </w:p>
    <w:p w14:paraId="32E4737F" w14:textId="77777777" w:rsidR="00510F75" w:rsidRPr="00172B1F" w:rsidRDefault="00510F75" w:rsidP="00510F75">
      <w:pPr>
        <w:rPr>
          <w:sz w:val="16"/>
        </w:rPr>
      </w:pPr>
      <w:r w:rsidRPr="00172B1F">
        <w:rPr>
          <w:sz w:val="16"/>
        </w:rPr>
        <w:t>Total public spending on transportation and water infrastructure</w:t>
      </w:r>
      <w:hyperlink r:id="rId14" w:anchor="_note2" w:history="1">
        <w:r w:rsidRPr="00172B1F">
          <w:rPr>
            <w:rStyle w:val="Hyperlink"/>
            <w:sz w:val="16"/>
          </w:rPr>
          <w:t>2</w:t>
        </w:r>
      </w:hyperlink>
      <w:r w:rsidRPr="00172B1F">
        <w:rPr>
          <w:sz w:val="16"/>
        </w:rPr>
        <w:t xml:space="preserve"> was $416 billion in 2014. Of that total, just </w:t>
      </w:r>
      <w:r w:rsidRPr="00172B1F">
        <w:rPr>
          <w:rStyle w:val="StyleUnderline"/>
        </w:rPr>
        <w:t>23 percent came from the federal government, with the vast majority—</w:t>
      </w:r>
      <w:r w:rsidRPr="00172B1F">
        <w:rPr>
          <w:rStyle w:val="Emphasis"/>
          <w:highlight w:val="cyan"/>
        </w:rPr>
        <w:t>77 percent</w:t>
      </w:r>
      <w:r w:rsidRPr="00172B1F">
        <w:rPr>
          <w:rStyle w:val="StyleUnderline"/>
        </w:rPr>
        <w:t xml:space="preserve">—coming </w:t>
      </w:r>
      <w:r w:rsidRPr="00172B1F">
        <w:rPr>
          <w:rStyle w:val="StyleUnderline"/>
          <w:highlight w:val="cyan"/>
        </w:rPr>
        <w:t>from state</w:t>
      </w:r>
      <w:r w:rsidRPr="00172B1F">
        <w:rPr>
          <w:rStyle w:val="StyleUnderline"/>
        </w:rPr>
        <w:t xml:space="preserve"> and local </w:t>
      </w:r>
      <w:r w:rsidRPr="00172B1F">
        <w:rPr>
          <w:rStyle w:val="StyleUnderline"/>
          <w:highlight w:val="cyan"/>
        </w:rPr>
        <w:t>governments</w:t>
      </w:r>
      <w:r w:rsidRPr="00172B1F">
        <w:rPr>
          <w:sz w:val="16"/>
        </w:rPr>
        <w:t xml:space="preserve"> (CBO 2015).</w:t>
      </w:r>
    </w:p>
    <w:p w14:paraId="012F9CB1" w14:textId="77777777" w:rsidR="00510F75" w:rsidRPr="00172B1F" w:rsidRDefault="00510F75" w:rsidP="00510F75">
      <w:pPr>
        <w:rPr>
          <w:sz w:val="16"/>
        </w:rPr>
      </w:pPr>
      <w:r w:rsidRPr="00172B1F">
        <w:rPr>
          <w:rStyle w:val="StyleUnderline"/>
        </w:rPr>
        <w:t>Historically speaking, state and local governments have consistently taken responsibility for</w:t>
      </w:r>
      <w:r w:rsidRPr="00172B1F">
        <w:rPr>
          <w:sz w:val="16"/>
        </w:rPr>
        <w:t xml:space="preserve"> the majority of spending on transportation and water </w:t>
      </w:r>
      <w:r w:rsidRPr="00172B1F">
        <w:rPr>
          <w:rStyle w:val="StyleUnderline"/>
        </w:rPr>
        <w:t xml:space="preserve">infrastructure but to </w:t>
      </w:r>
      <w:r w:rsidRPr="00172B1F">
        <w:rPr>
          <w:rStyle w:val="Emphasis"/>
        </w:rPr>
        <w:t xml:space="preserve">varying degrees </w:t>
      </w:r>
      <w:r w:rsidRPr="00172B1F">
        <w:rPr>
          <w:rStyle w:val="StyleUnderline"/>
        </w:rPr>
        <w:t>at different times.</w:t>
      </w:r>
      <w:r w:rsidRPr="00172B1F">
        <w:rPr>
          <w:sz w:val="16"/>
        </w:rPr>
        <w:t> Figure B shows the percentages contributed by the federal government and by state and local governments to total public spending on transportation and water infrastructure from 1956 to 2014.</w:t>
      </w:r>
    </w:p>
    <w:p w14:paraId="1A9AE5B4" w14:textId="77777777" w:rsidR="00510F75" w:rsidRPr="00172B1F" w:rsidRDefault="00510F75" w:rsidP="00510F75">
      <w:pPr>
        <w:rPr>
          <w:sz w:val="16"/>
          <w:szCs w:val="16"/>
        </w:rPr>
      </w:pPr>
      <w:r w:rsidRPr="00172B1F">
        <w:rPr>
          <w:sz w:val="16"/>
          <w:szCs w:val="16"/>
        </w:rPr>
        <w:t>Following the passing of the Federal-Aid Highway Act of 1956—which enabled construction of the country’s interstate highway system—the federal government’s role in infrastructure ramped up considerably. In 1956, the federal percentage of public spending on transportation and water infrastructure was 15 percent; by 1960, it was 31 percent. Between 1959 and 1975, the federal share of infrastructure spending averaged 30 percent; that share increased further in 1976, hovering between 35 and 38 percent until 1981, when it began to decline. The federal percentage of spending on transportation and water infrastructure averaged 25 percent between 1987 and 2014; in 2014, it sat at 23 percent.</w:t>
      </w:r>
    </w:p>
    <w:p w14:paraId="38288102" w14:textId="632B66D5" w:rsidR="00510F75" w:rsidRDefault="00510F75" w:rsidP="00510F75">
      <w:pPr>
        <w:rPr>
          <w:rStyle w:val="StyleUnderline"/>
        </w:rPr>
      </w:pPr>
      <w:r w:rsidRPr="00172B1F">
        <w:rPr>
          <w:sz w:val="16"/>
        </w:rPr>
        <w:t xml:space="preserve">Behind these numbers lie considerable differences in how the types of transportation and water infrastructure spending are apportioned among different levels of government. </w:t>
      </w:r>
      <w:r w:rsidRPr="00172B1F">
        <w:rPr>
          <w:rStyle w:val="StyleUnderline"/>
          <w:highlight w:val="cyan"/>
        </w:rPr>
        <w:t>Fed</w:t>
      </w:r>
      <w:r w:rsidRPr="00172B1F">
        <w:rPr>
          <w:rStyle w:val="StyleUnderline"/>
        </w:rPr>
        <w:t xml:space="preserve">eral government </w:t>
      </w:r>
      <w:r w:rsidRPr="00172B1F">
        <w:rPr>
          <w:rStyle w:val="StyleUnderline"/>
          <w:highlight w:val="cyan"/>
        </w:rPr>
        <w:t>spending leans more</w:t>
      </w:r>
      <w:r w:rsidRPr="00172B1F">
        <w:rPr>
          <w:rStyle w:val="StyleUnderline"/>
        </w:rPr>
        <w:t xml:space="preserve"> heavily </w:t>
      </w:r>
      <w:r w:rsidRPr="00172B1F">
        <w:rPr>
          <w:rStyle w:val="StyleUnderline"/>
          <w:highlight w:val="cyan"/>
        </w:rPr>
        <w:t>toward capital investment</w:t>
      </w:r>
      <w:r w:rsidRPr="00172B1F">
        <w:rPr>
          <w:sz w:val="16"/>
        </w:rPr>
        <w:t xml:space="preserve">; in 2014, the federal government’s share of capital spending was 38 percent. Federal contributions make up a much smaller percentage of spending on operations and maintenance—12 percent in 2014. (Total public capital spending on transportation and water infrastructure was $181 billion in 2014, while total spending on operations and maintenance was $235 billion.) Though </w:t>
      </w:r>
      <w:r w:rsidRPr="00172B1F">
        <w:rPr>
          <w:rStyle w:val="StyleUnderline"/>
          <w:highlight w:val="cyan"/>
        </w:rPr>
        <w:t>state</w:t>
      </w:r>
      <w:r w:rsidRPr="00172B1F">
        <w:rPr>
          <w:rStyle w:val="StyleUnderline"/>
        </w:rPr>
        <w:t xml:space="preserve"> and local </w:t>
      </w:r>
      <w:r w:rsidRPr="00172B1F">
        <w:rPr>
          <w:rStyle w:val="StyleUnderline"/>
          <w:highlight w:val="cyan"/>
        </w:rPr>
        <w:t xml:space="preserve">governments </w:t>
      </w:r>
      <w:r w:rsidRPr="00172B1F">
        <w:rPr>
          <w:rStyle w:val="Emphasis"/>
          <w:highlight w:val="cyan"/>
        </w:rPr>
        <w:t>bear</w:t>
      </w:r>
      <w:r w:rsidRPr="00172B1F">
        <w:rPr>
          <w:rStyle w:val="Emphasis"/>
        </w:rPr>
        <w:t xml:space="preserve"> the heavier </w:t>
      </w:r>
      <w:r w:rsidRPr="00172B1F">
        <w:rPr>
          <w:rStyle w:val="Emphasis"/>
          <w:highlight w:val="cyan"/>
        </w:rPr>
        <w:t>burden</w:t>
      </w:r>
      <w:r w:rsidRPr="00172B1F">
        <w:rPr>
          <w:rStyle w:val="StyleUnderline"/>
          <w:highlight w:val="cyan"/>
        </w:rPr>
        <w:t xml:space="preserve"> for</w:t>
      </w:r>
      <w:r w:rsidRPr="00172B1F">
        <w:rPr>
          <w:rStyle w:val="StyleUnderline"/>
        </w:rPr>
        <w:t xml:space="preserve"> both types of transportation and water </w:t>
      </w:r>
      <w:r w:rsidRPr="00172B1F">
        <w:rPr>
          <w:rStyle w:val="StyleUnderline"/>
          <w:highlight w:val="cyan"/>
        </w:rPr>
        <w:t>infrastructure spending</w:t>
      </w:r>
      <w:r w:rsidRPr="00172B1F">
        <w:rPr>
          <w:rStyle w:val="StyleUnderline"/>
        </w:rPr>
        <w:t xml:space="preserve">, they </w:t>
      </w:r>
      <w:r w:rsidRPr="00172B1F">
        <w:rPr>
          <w:rStyle w:val="StyleUnderline"/>
          <w:highlight w:val="cyan"/>
        </w:rPr>
        <w:t>must spend</w:t>
      </w:r>
      <w:r w:rsidRPr="00172B1F">
        <w:rPr>
          <w:rStyle w:val="StyleUnderline"/>
        </w:rPr>
        <w:t xml:space="preserve"> a </w:t>
      </w:r>
      <w:r w:rsidRPr="00172B1F">
        <w:rPr>
          <w:rStyle w:val="Emphasis"/>
        </w:rPr>
        <w:t xml:space="preserve">much </w:t>
      </w:r>
      <w:r w:rsidRPr="00172B1F">
        <w:rPr>
          <w:rStyle w:val="Emphasis"/>
          <w:highlight w:val="cyan"/>
        </w:rPr>
        <w:t>larger share</w:t>
      </w:r>
      <w:r w:rsidRPr="00172B1F">
        <w:rPr>
          <w:rStyle w:val="StyleUnderline"/>
        </w:rPr>
        <w:t xml:space="preserve"> of their dollars </w:t>
      </w:r>
      <w:r w:rsidRPr="00172B1F">
        <w:rPr>
          <w:rStyle w:val="StyleUnderline"/>
          <w:highlight w:val="cyan"/>
        </w:rPr>
        <w:t>on operations and maintenance</w:t>
      </w:r>
      <w:r w:rsidRPr="00172B1F">
        <w:rPr>
          <w:rStyle w:val="StyleUnderline"/>
        </w:rPr>
        <w:t xml:space="preserve"> than on capital investments.</w:t>
      </w:r>
    </w:p>
    <w:p w14:paraId="224C8B95" w14:textId="3373420C" w:rsidR="00B4643D" w:rsidRDefault="00B4643D" w:rsidP="00B4643D">
      <w:pPr>
        <w:pStyle w:val="Heading3"/>
      </w:pPr>
      <w:r w:rsidRPr="00B4643D">
        <w:t>2AC – Health A/O – IL</w:t>
      </w:r>
    </w:p>
    <w:p w14:paraId="3F175502" w14:textId="77777777" w:rsidR="00B4643D" w:rsidRDefault="00B4643D" w:rsidP="00B4643D">
      <w:pPr>
        <w:pStyle w:val="Heading4"/>
      </w:pPr>
      <w:r>
        <w:t>Stable state investments contribute directly to public health.</w:t>
      </w:r>
    </w:p>
    <w:p w14:paraId="7D24FDBF" w14:textId="77777777" w:rsidR="00B4643D" w:rsidRPr="00396A33" w:rsidRDefault="00B4643D" w:rsidP="00B4643D">
      <w:r>
        <w:t xml:space="preserve">Jennifer </w:t>
      </w:r>
      <w:r w:rsidRPr="00396A33">
        <w:rPr>
          <w:rStyle w:val="Style13ptBold"/>
        </w:rPr>
        <w:t>Sullivan 19</w:t>
      </w:r>
      <w:r>
        <w:t xml:space="preserve">, Director of Health Coverage Access at Center on Budge and Policy Priorities, 2/21/19, “Better State Budget, Policy Decisions Can Improve Health,” </w:t>
      </w:r>
      <w:r w:rsidRPr="000E4703">
        <w:t>https://www.cbpp.org/research/state-budget-and-tax/better-state-budget-policy-decisions-can-improve-health</w:t>
      </w:r>
      <w:r>
        <w:t xml:space="preserve"> //sj</w:t>
      </w:r>
    </w:p>
    <w:p w14:paraId="0F27884B" w14:textId="77777777" w:rsidR="00B4643D" w:rsidRPr="00394348" w:rsidRDefault="00B4643D" w:rsidP="00B4643D">
      <w:pPr>
        <w:rPr>
          <w:sz w:val="16"/>
        </w:rPr>
      </w:pPr>
      <w:r w:rsidRPr="00394348">
        <w:rPr>
          <w:rStyle w:val="StyleUnderline"/>
          <w:highlight w:val="cyan"/>
        </w:rPr>
        <w:t>States’</w:t>
      </w:r>
      <w:r w:rsidRPr="00394348">
        <w:rPr>
          <w:rStyle w:val="StyleUnderline"/>
        </w:rPr>
        <w:t xml:space="preserve"> and localities’ </w:t>
      </w:r>
      <w:r w:rsidRPr="00394348">
        <w:rPr>
          <w:rStyle w:val="StyleUnderline"/>
          <w:highlight w:val="cyan"/>
        </w:rPr>
        <w:t>influence</w:t>
      </w:r>
      <w:r w:rsidRPr="00394348">
        <w:rPr>
          <w:rStyle w:val="StyleUnderline"/>
        </w:rPr>
        <w:t xml:space="preserve"> over </w:t>
      </w:r>
      <w:r w:rsidRPr="00394348">
        <w:rPr>
          <w:rStyle w:val="StyleUnderline"/>
          <w:highlight w:val="cyan"/>
        </w:rPr>
        <w:t>health</w:t>
      </w:r>
      <w:r w:rsidRPr="00394348">
        <w:rPr>
          <w:rStyle w:val="StyleUnderline"/>
        </w:rPr>
        <w:t xml:space="preserve"> care, as well as many other social and economic, behavioral, and environmental factors that shape health</w:t>
      </w:r>
      <w:r w:rsidRPr="00394348">
        <w:rPr>
          <w:rStyle w:val="StyleUnderline"/>
          <w:highlight w:val="cyan"/>
        </w:rPr>
        <w:t>, is</w:t>
      </w:r>
      <w:r w:rsidRPr="00394348">
        <w:rPr>
          <w:rStyle w:val="StyleUnderline"/>
        </w:rPr>
        <w:t xml:space="preserve"> </w:t>
      </w:r>
      <w:r w:rsidRPr="00394348">
        <w:rPr>
          <w:rStyle w:val="Emphasis"/>
        </w:rPr>
        <w:t xml:space="preserve">most </w:t>
      </w:r>
      <w:r w:rsidRPr="00394348">
        <w:rPr>
          <w:rStyle w:val="Emphasis"/>
          <w:highlight w:val="cyan"/>
        </w:rPr>
        <w:t>apparent</w:t>
      </w:r>
      <w:r w:rsidRPr="00394348">
        <w:rPr>
          <w:rStyle w:val="StyleUnderline"/>
          <w:highlight w:val="cyan"/>
        </w:rPr>
        <w:t xml:space="preserve"> in their budget decisions</w:t>
      </w:r>
      <w:r w:rsidRPr="00394348">
        <w:rPr>
          <w:rStyle w:val="StyleUnderline"/>
        </w:rPr>
        <w:t>.</w:t>
      </w:r>
      <w:bookmarkStart w:id="3" w:name="_ftnref16"/>
      <w:r w:rsidRPr="00394348">
        <w:rPr>
          <w:rStyle w:val="StyleUnderline"/>
        </w:rPr>
        <w:t>[16]</w:t>
      </w:r>
      <w:bookmarkEnd w:id="3"/>
      <w:r w:rsidRPr="00394348">
        <w:rPr>
          <w:rStyle w:val="StyleUnderline"/>
        </w:rPr>
        <w:t> </w:t>
      </w:r>
      <w:r w:rsidRPr="00394348">
        <w:rPr>
          <w:rStyle w:val="StyleUnderline"/>
          <w:highlight w:val="cyan"/>
        </w:rPr>
        <w:t>Health is one of the largest categories of state</w:t>
      </w:r>
      <w:r w:rsidRPr="00394348">
        <w:rPr>
          <w:rStyle w:val="StyleUnderline"/>
        </w:rPr>
        <w:t xml:space="preserve"> and local </w:t>
      </w:r>
      <w:r w:rsidRPr="00394348">
        <w:rPr>
          <w:rStyle w:val="StyleUnderline"/>
          <w:highlight w:val="cyan"/>
        </w:rPr>
        <w:t>spending</w:t>
      </w:r>
      <w:r w:rsidRPr="00394348">
        <w:rPr>
          <w:rStyle w:val="StyleUnderline"/>
        </w:rPr>
        <w:t>, making up more than a quarter of state and local expenditures.</w:t>
      </w:r>
      <w:bookmarkStart w:id="4" w:name="_ftnref17"/>
      <w:r w:rsidRPr="00394348">
        <w:rPr>
          <w:rStyle w:val="StyleUnderline"/>
        </w:rPr>
        <w:t>[17]</w:t>
      </w:r>
      <w:bookmarkEnd w:id="4"/>
      <w:r w:rsidRPr="00394348">
        <w:rPr>
          <w:sz w:val="16"/>
        </w:rPr>
        <w:t xml:space="preserve"> It includes health coverage programs like Medicaid and the Children’s Health Insurance Program (CHIP), as well as spending on behavioral health services for people with mental health and substance use disorders, and public health departments that lead disease prevention and health promotion efforts such as vaccination programs, food safety, and disaster preparedness and response. These </w:t>
      </w:r>
      <w:r w:rsidRPr="00394348">
        <w:rPr>
          <w:rStyle w:val="StyleUnderline"/>
        </w:rPr>
        <w:t xml:space="preserve">public </w:t>
      </w:r>
      <w:r w:rsidRPr="00394348">
        <w:rPr>
          <w:rStyle w:val="StyleUnderline"/>
          <w:highlight w:val="cyan"/>
        </w:rPr>
        <w:t>investments</w:t>
      </w:r>
      <w:r w:rsidRPr="00394348">
        <w:rPr>
          <w:rStyle w:val="StyleUnderline"/>
        </w:rPr>
        <w:t xml:space="preserve"> </w:t>
      </w:r>
      <w:r w:rsidRPr="00394348">
        <w:rPr>
          <w:rStyle w:val="Emphasis"/>
        </w:rPr>
        <w:t xml:space="preserve">directly </w:t>
      </w:r>
      <w:r w:rsidRPr="00394348">
        <w:rPr>
          <w:rStyle w:val="Emphasis"/>
          <w:highlight w:val="cyan"/>
        </w:rPr>
        <w:t>affect</w:t>
      </w:r>
      <w:r w:rsidRPr="00394348">
        <w:rPr>
          <w:rStyle w:val="Emphasis"/>
        </w:rPr>
        <w:t xml:space="preserve"> </w:t>
      </w:r>
      <w:r w:rsidRPr="00394348">
        <w:rPr>
          <w:rStyle w:val="Emphasis"/>
          <w:highlight w:val="cyan"/>
        </w:rPr>
        <w:t>residents’ health</w:t>
      </w:r>
      <w:r w:rsidRPr="00394348">
        <w:rPr>
          <w:rStyle w:val="StyleUnderline"/>
        </w:rPr>
        <w:t>, and they play a critical role in determining health outcomes.</w:t>
      </w:r>
      <w:bookmarkStart w:id="5" w:name="_ftnref18"/>
      <w:r w:rsidRPr="00394348">
        <w:rPr>
          <w:sz w:val="16"/>
        </w:rPr>
        <w:t>[18]</w:t>
      </w:r>
      <w:bookmarkEnd w:id="5"/>
    </w:p>
    <w:p w14:paraId="7AA45B1E" w14:textId="77777777" w:rsidR="00B4643D" w:rsidRPr="00394348" w:rsidRDefault="00B4643D" w:rsidP="00B4643D">
      <w:pPr>
        <w:rPr>
          <w:sz w:val="16"/>
        </w:rPr>
      </w:pPr>
      <w:r w:rsidRPr="00394348">
        <w:rPr>
          <w:sz w:val="16"/>
        </w:rPr>
        <w:t xml:space="preserve">While less obvious, aspects of nearly </w:t>
      </w:r>
      <w:r w:rsidRPr="00394348">
        <w:rPr>
          <w:rStyle w:val="StyleUnderline"/>
          <w:highlight w:val="cyan"/>
        </w:rPr>
        <w:t>every</w:t>
      </w:r>
      <w:r w:rsidRPr="00394348">
        <w:rPr>
          <w:rStyle w:val="StyleUnderline"/>
        </w:rPr>
        <w:t xml:space="preserve"> other </w:t>
      </w:r>
      <w:r w:rsidRPr="00394348">
        <w:rPr>
          <w:rStyle w:val="StyleUnderline"/>
          <w:highlight w:val="cyan"/>
        </w:rPr>
        <w:t>category of state</w:t>
      </w:r>
      <w:r w:rsidRPr="00394348">
        <w:rPr>
          <w:rStyle w:val="StyleUnderline"/>
        </w:rPr>
        <w:t xml:space="preserve"> and local </w:t>
      </w:r>
      <w:r w:rsidRPr="00394348">
        <w:rPr>
          <w:rStyle w:val="StyleUnderline"/>
          <w:highlight w:val="cyan"/>
        </w:rPr>
        <w:t>expenditures</w:t>
      </w:r>
      <w:r w:rsidRPr="00394348">
        <w:rPr>
          <w:rStyle w:val="StyleUnderline"/>
        </w:rPr>
        <w:t xml:space="preserve"> can also </w:t>
      </w:r>
      <w:r w:rsidRPr="00394348">
        <w:rPr>
          <w:rStyle w:val="StyleUnderline"/>
          <w:highlight w:val="cyan"/>
        </w:rPr>
        <w:t>affect health</w:t>
      </w:r>
      <w:r w:rsidRPr="00394348">
        <w:rPr>
          <w:sz w:val="16"/>
        </w:rPr>
        <w:t>:</w:t>
      </w:r>
    </w:p>
    <w:p w14:paraId="0E487EBE" w14:textId="77777777" w:rsidR="00B4643D" w:rsidRPr="00394348" w:rsidRDefault="00B4643D" w:rsidP="00B4643D">
      <w:pPr>
        <w:rPr>
          <w:sz w:val="16"/>
        </w:rPr>
      </w:pPr>
      <w:r w:rsidRPr="00394348">
        <w:rPr>
          <w:rStyle w:val="StyleUnderline"/>
          <w:highlight w:val="cyan"/>
        </w:rPr>
        <w:t>Education</w:t>
      </w:r>
      <w:r w:rsidRPr="00394348">
        <w:rPr>
          <w:rStyle w:val="StyleUnderline"/>
        </w:rPr>
        <w:t xml:space="preserve">, like health, comprises more than a quarter of state and local expenditures. </w:t>
      </w:r>
      <w:r w:rsidRPr="00394348">
        <w:rPr>
          <w:sz w:val="16"/>
        </w:rPr>
        <w:t xml:space="preserve">Investments to broaden access and improve the quality of education for students of all ages from early childhood through </w:t>
      </w:r>
      <w:r w:rsidRPr="00394348">
        <w:rPr>
          <w:rStyle w:val="StyleUnderline"/>
        </w:rPr>
        <w:t>K-12 and higher education all are associated with students’ economic prospects and health</w:t>
      </w:r>
      <w:r w:rsidRPr="00394348">
        <w:rPr>
          <w:sz w:val="16"/>
        </w:rPr>
        <w:t>.</w:t>
      </w:r>
    </w:p>
    <w:p w14:paraId="0E3307C8" w14:textId="77777777" w:rsidR="00B4643D" w:rsidRPr="00394348" w:rsidRDefault="00B4643D" w:rsidP="00B4643D">
      <w:pPr>
        <w:rPr>
          <w:sz w:val="16"/>
        </w:rPr>
      </w:pPr>
      <w:r w:rsidRPr="00394348">
        <w:rPr>
          <w:rStyle w:val="StyleUnderline"/>
          <w:highlight w:val="cyan"/>
        </w:rPr>
        <w:t>Transit and transportation</w:t>
      </w:r>
      <w:r w:rsidRPr="00394348">
        <w:rPr>
          <w:rStyle w:val="StyleUnderline"/>
        </w:rPr>
        <w:t> can improve health by broadening access</w:t>
      </w:r>
      <w:r w:rsidRPr="00394348">
        <w:rPr>
          <w:sz w:val="16"/>
        </w:rPr>
        <w:t xml:space="preserve"> </w:t>
      </w:r>
      <w:r w:rsidRPr="00394348">
        <w:rPr>
          <w:rStyle w:val="StyleUnderline"/>
        </w:rPr>
        <w:t>to public transit and “active transportation” like bike and walking paths, connecting residents to jobs, health care, and other opportunities</w:t>
      </w:r>
      <w:r w:rsidRPr="00394348">
        <w:rPr>
          <w:sz w:val="16"/>
        </w:rPr>
        <w:t xml:space="preserve">. </w:t>
      </w:r>
      <w:r w:rsidRPr="00394348">
        <w:rPr>
          <w:rStyle w:val="StyleUnderline"/>
        </w:rPr>
        <w:t>Investments in public transit can facilitate more active lifestyles</w:t>
      </w:r>
      <w:r w:rsidRPr="00394348">
        <w:rPr>
          <w:sz w:val="16"/>
        </w:rPr>
        <w:t>, reduce reliance on cars (which also improves air quality), and connect otherwise-isolated communities with broader opportunity.</w:t>
      </w:r>
    </w:p>
    <w:p w14:paraId="56BE4571" w14:textId="77777777" w:rsidR="00B4643D" w:rsidRPr="00394348" w:rsidRDefault="00B4643D" w:rsidP="00B4643D">
      <w:pPr>
        <w:rPr>
          <w:sz w:val="16"/>
        </w:rPr>
      </w:pPr>
      <w:r w:rsidRPr="00394348">
        <w:rPr>
          <w:rStyle w:val="StyleUnderline"/>
          <w:highlight w:val="cyan"/>
        </w:rPr>
        <w:t>Fire, safety, and police</w:t>
      </w:r>
      <w:r w:rsidRPr="00394348">
        <w:rPr>
          <w:rStyle w:val="StyleUnderline"/>
        </w:rPr>
        <w:t xml:space="preserve"> investments can improve community health through injury prevention, and enhance public safety through specific policies, like community policing,</w:t>
      </w:r>
      <w:r w:rsidRPr="00394348">
        <w:rPr>
          <w:sz w:val="16"/>
        </w:rPr>
        <w:t xml:space="preserve"> which evidence suggests reduces crime and facilitate positive relationships between police and the communities they serve.</w:t>
      </w:r>
      <w:bookmarkStart w:id="6" w:name="_ftnref19"/>
      <w:r w:rsidRPr="00394348">
        <w:rPr>
          <w:sz w:val="16"/>
        </w:rPr>
        <w:t>[19]</w:t>
      </w:r>
      <w:bookmarkEnd w:id="6"/>
    </w:p>
    <w:p w14:paraId="5C7AEC52" w14:textId="77777777" w:rsidR="00B4643D" w:rsidRPr="00396A33" w:rsidRDefault="00B4643D" w:rsidP="00B4643D">
      <w:r w:rsidRPr="00394348">
        <w:rPr>
          <w:rStyle w:val="StyleUnderline"/>
          <w:highlight w:val="cyan"/>
        </w:rPr>
        <w:t>Water, sewer, and waste management</w:t>
      </w:r>
      <w:r w:rsidRPr="00394348">
        <w:rPr>
          <w:rStyle w:val="StyleUnderline"/>
        </w:rPr>
        <w:t xml:space="preserve"> investments enable states and localities to replace aging infrastructure, ensure water quality, and reduce residents’ exposure to harmful environmental toxins</w:t>
      </w:r>
      <w:r w:rsidRPr="00396A33">
        <w:t>.</w:t>
      </w:r>
    </w:p>
    <w:p w14:paraId="72C8F1AF" w14:textId="77777777" w:rsidR="00B4643D" w:rsidRPr="00394348" w:rsidRDefault="00B4643D" w:rsidP="00B4643D">
      <w:pPr>
        <w:rPr>
          <w:sz w:val="16"/>
        </w:rPr>
      </w:pPr>
      <w:r w:rsidRPr="00394348">
        <w:rPr>
          <w:sz w:val="16"/>
        </w:rPr>
        <w:t xml:space="preserve">Parks, recreation, and libraries provide opportunities for social engagement and physical activity. </w:t>
      </w:r>
      <w:r w:rsidRPr="00394348">
        <w:rPr>
          <w:rStyle w:val="StyleUnderline"/>
        </w:rPr>
        <w:t xml:space="preserve">Research suggests that these </w:t>
      </w:r>
      <w:r w:rsidRPr="00394348">
        <w:rPr>
          <w:rStyle w:val="StyleUnderline"/>
          <w:highlight w:val="cyan"/>
        </w:rPr>
        <w:t xml:space="preserve">investments </w:t>
      </w:r>
      <w:r w:rsidRPr="00394348">
        <w:rPr>
          <w:rStyle w:val="StyleUnderline"/>
        </w:rPr>
        <w:t xml:space="preserve">are </w:t>
      </w:r>
      <w:r w:rsidRPr="00394348">
        <w:rPr>
          <w:rStyle w:val="StyleUnderline"/>
          <w:highlight w:val="cyan"/>
        </w:rPr>
        <w:t>associated with</w:t>
      </w:r>
      <w:r w:rsidRPr="00394348">
        <w:rPr>
          <w:rStyle w:val="Emphasis"/>
          <w:highlight w:val="cyan"/>
        </w:rPr>
        <w:t xml:space="preserve"> better resident health</w:t>
      </w:r>
      <w:r w:rsidRPr="00394348">
        <w:rPr>
          <w:rStyle w:val="StyleUnderline"/>
        </w:rPr>
        <w:t>.</w:t>
      </w:r>
      <w:bookmarkStart w:id="7" w:name="_ftnref20"/>
      <w:r w:rsidRPr="00394348">
        <w:rPr>
          <w:sz w:val="16"/>
        </w:rPr>
        <w:t>[20]</w:t>
      </w:r>
      <w:bookmarkEnd w:id="7"/>
    </w:p>
    <w:p w14:paraId="21ECB5FF" w14:textId="77777777" w:rsidR="00B4643D" w:rsidRPr="00394348" w:rsidRDefault="00B4643D" w:rsidP="00B4643D">
      <w:pPr>
        <w:rPr>
          <w:rStyle w:val="StyleUnderline"/>
        </w:rPr>
      </w:pPr>
      <w:r w:rsidRPr="00394348">
        <w:rPr>
          <w:rStyle w:val="StyleUnderline"/>
        </w:rPr>
        <w:t>Housing investments augment insufficient federal housing support and improve access to safe, affordable housing, which is integral for health.</w:t>
      </w:r>
    </w:p>
    <w:p w14:paraId="110EAF03" w14:textId="77777777" w:rsidR="00B4643D" w:rsidRPr="00394348" w:rsidRDefault="00B4643D" w:rsidP="00B4643D">
      <w:pPr>
        <w:rPr>
          <w:sz w:val="16"/>
        </w:rPr>
      </w:pPr>
      <w:r w:rsidRPr="00394348">
        <w:rPr>
          <w:sz w:val="16"/>
        </w:rPr>
        <w:t xml:space="preserve">Unemployment insurance plays an important economic role by replacing income lost when individuals lose a job and sustaining consumer demand during an economic downturn. Greater </w:t>
      </w:r>
      <w:r w:rsidRPr="00394348">
        <w:rPr>
          <w:rStyle w:val="StyleUnderline"/>
        </w:rPr>
        <w:t>state investment in unemployment insurance also improves recipients’ access to health coverage and care following job loss and results in better self-reported health, research suggests.</w:t>
      </w:r>
      <w:bookmarkStart w:id="8" w:name="_ftnref21"/>
      <w:r w:rsidRPr="00394348">
        <w:rPr>
          <w:sz w:val="16"/>
        </w:rPr>
        <w:t>[21]</w:t>
      </w:r>
      <w:bookmarkEnd w:id="8"/>
    </w:p>
    <w:p w14:paraId="7B5CC27B" w14:textId="77777777" w:rsidR="00B4643D" w:rsidRDefault="00B4643D" w:rsidP="00B4643D">
      <w:pPr>
        <w:rPr>
          <w:sz w:val="16"/>
        </w:rPr>
      </w:pPr>
      <w:r w:rsidRPr="00394348">
        <w:rPr>
          <w:sz w:val="16"/>
        </w:rPr>
        <w:t xml:space="preserve">To the extent that these kinds of </w:t>
      </w:r>
      <w:r w:rsidRPr="00394348">
        <w:rPr>
          <w:rStyle w:val="StyleUnderline"/>
        </w:rPr>
        <w:t>investments prevent or reduce poverty and promote economic opportunity — and the research suggests many of them do — they are likely to promote health</w:t>
      </w:r>
      <w:r w:rsidRPr="00394348">
        <w:rPr>
          <w:sz w:val="16"/>
        </w:rPr>
        <w:t xml:space="preserve">. But these </w:t>
      </w:r>
      <w:r w:rsidRPr="00394348">
        <w:rPr>
          <w:rStyle w:val="StyleUnderline"/>
        </w:rPr>
        <w:t xml:space="preserve">“non-health” </w:t>
      </w:r>
      <w:r w:rsidRPr="00394348">
        <w:rPr>
          <w:rStyle w:val="StyleUnderline"/>
          <w:highlight w:val="cyan"/>
        </w:rPr>
        <w:t>investments</w:t>
      </w:r>
      <w:r w:rsidRPr="00394348">
        <w:rPr>
          <w:rStyle w:val="StyleUnderline"/>
        </w:rPr>
        <w:t xml:space="preserve"> also </w:t>
      </w:r>
      <w:r w:rsidRPr="00394348">
        <w:rPr>
          <w:rStyle w:val="StyleUnderline"/>
          <w:highlight w:val="cyan"/>
        </w:rPr>
        <w:t>shape</w:t>
      </w:r>
      <w:r w:rsidRPr="00394348">
        <w:rPr>
          <w:rStyle w:val="StyleUnderline"/>
        </w:rPr>
        <w:t xml:space="preserve"> the </w:t>
      </w:r>
      <w:r w:rsidRPr="00394348">
        <w:rPr>
          <w:rStyle w:val="StyleUnderline"/>
          <w:highlight w:val="cyan"/>
        </w:rPr>
        <w:t>opportunities available</w:t>
      </w:r>
      <w:r w:rsidRPr="00394348">
        <w:rPr>
          <w:rStyle w:val="StyleUnderline"/>
        </w:rPr>
        <w:t xml:space="preserve"> to people </w:t>
      </w:r>
      <w:r w:rsidRPr="00394348">
        <w:rPr>
          <w:rStyle w:val="StyleUnderline"/>
          <w:highlight w:val="cyan"/>
        </w:rPr>
        <w:t xml:space="preserve">to </w:t>
      </w:r>
      <w:r w:rsidRPr="00394348">
        <w:rPr>
          <w:rStyle w:val="Emphasis"/>
          <w:highlight w:val="cyan"/>
        </w:rPr>
        <w:t>engage in healthy behaviors</w:t>
      </w:r>
      <w:r w:rsidRPr="00394348">
        <w:rPr>
          <w:sz w:val="16"/>
        </w:rPr>
        <w:t xml:space="preserve"> (like eating nutritious foods and getting regular physical activity) and to avoid things that can harm health (like violence and environmental toxins).</w:t>
      </w:r>
    </w:p>
    <w:p w14:paraId="71CF0F8B" w14:textId="77777777" w:rsidR="00BC6596" w:rsidRDefault="00BC6596" w:rsidP="00BC6596">
      <w:pPr>
        <w:pStyle w:val="Heading4"/>
      </w:pPr>
      <w:r>
        <w:t xml:space="preserve">A freed-up State Budget allows investment into biosciences. Giving US leadership in bioscience development and creation of more jobs. </w:t>
      </w:r>
    </w:p>
    <w:p w14:paraId="2F9431F8" w14:textId="77777777" w:rsidR="00BC6596" w:rsidRPr="005E648D" w:rsidRDefault="00BC6596" w:rsidP="00BC6596">
      <w:pPr>
        <w:rPr>
          <w:rStyle w:val="StyleUnderline"/>
          <w:u w:val="none"/>
        </w:rPr>
      </w:pPr>
      <w:r w:rsidRPr="005E648D">
        <w:rPr>
          <w:rStyle w:val="Style13ptBold"/>
        </w:rPr>
        <w:t>BIO</w:t>
      </w:r>
      <w:r>
        <w:rPr>
          <w:rStyle w:val="Style13ptBold"/>
        </w:rPr>
        <w:t xml:space="preserve"> </w:t>
      </w:r>
      <w:r>
        <w:rPr>
          <w:rStyle w:val="StyleUnderline"/>
          <w:u w:val="none"/>
        </w:rPr>
        <w:t xml:space="preserve">(Biotechnology Innovation Organization) </w:t>
      </w:r>
      <w:r>
        <w:rPr>
          <w:rStyle w:val="Style13ptBold"/>
        </w:rPr>
        <w:t>10</w:t>
      </w:r>
      <w:r>
        <w:rPr>
          <w:rStyle w:val="StyleUnderline"/>
          <w:u w:val="none"/>
        </w:rPr>
        <w:t xml:space="preserve">, BIO represents more than 1,100 biotech companies and state biotech centers across the United States and other nations, May 25, 2010, “State Legislative Best Practices in Support of Bioscience Industry Development”, Biotechnology Innovation Organization, </w:t>
      </w:r>
      <w:r w:rsidRPr="005E648D">
        <w:rPr>
          <w:rStyle w:val="StyleUnderline"/>
          <w:u w:val="none"/>
        </w:rPr>
        <w:t>https://archive.bio.org/articles/state-legislative-best-practices-support-bioscience-industry-development</w:t>
      </w:r>
      <w:r>
        <w:rPr>
          <w:rStyle w:val="StyleUnderline"/>
          <w:u w:val="none"/>
        </w:rPr>
        <w:t>/, DJL</w:t>
      </w:r>
    </w:p>
    <w:p w14:paraId="634DD547" w14:textId="77777777" w:rsidR="00BC6596" w:rsidRDefault="00BC6596" w:rsidP="00BC6596">
      <w:pPr>
        <w:rPr>
          <w:rStyle w:val="StyleUnderline"/>
        </w:rPr>
      </w:pPr>
      <w:r w:rsidRPr="00BC6596">
        <w:rPr>
          <w:sz w:val="16"/>
        </w:rPr>
        <w:t xml:space="preserve"> The </w:t>
      </w:r>
      <w:r w:rsidRPr="0066371B">
        <w:rPr>
          <w:rStyle w:val="StyleUnderline"/>
          <w:highlight w:val="cyan"/>
        </w:rPr>
        <w:t>recent economic downturn</w:t>
      </w:r>
      <w:r w:rsidRPr="0066371B">
        <w:rPr>
          <w:rStyle w:val="StyleUnderline"/>
        </w:rPr>
        <w:t xml:space="preserve"> has </w:t>
      </w:r>
      <w:r w:rsidRPr="0066371B">
        <w:rPr>
          <w:rStyle w:val="StyleUnderline"/>
          <w:highlight w:val="cyan"/>
        </w:rPr>
        <w:t>had a significant impact on</w:t>
      </w:r>
      <w:r w:rsidRPr="00690B0F">
        <w:rPr>
          <w:rStyle w:val="StyleUnderline"/>
        </w:rPr>
        <w:t xml:space="preserve"> the </w:t>
      </w:r>
      <w:r w:rsidRPr="0066371B">
        <w:rPr>
          <w:rStyle w:val="StyleUnderline"/>
          <w:highlight w:val="cyan"/>
        </w:rPr>
        <w:t>bioscience</w:t>
      </w:r>
      <w:r w:rsidRPr="00690B0F">
        <w:rPr>
          <w:rStyle w:val="StyleUnderline"/>
        </w:rPr>
        <w:t xml:space="preserve"> industry</w:t>
      </w:r>
      <w:r w:rsidRPr="00BC6596">
        <w:rPr>
          <w:sz w:val="16"/>
        </w:rPr>
        <w:t xml:space="preserve">. </w:t>
      </w:r>
      <w:r w:rsidRPr="00690B0F">
        <w:rPr>
          <w:rStyle w:val="StyleUnderline"/>
        </w:rPr>
        <w:t xml:space="preserve">Venture capital </w:t>
      </w:r>
      <w:r w:rsidRPr="0066371B">
        <w:rPr>
          <w:rStyle w:val="Emphasis"/>
          <w:highlight w:val="cyan"/>
        </w:rPr>
        <w:t>investment</w:t>
      </w:r>
      <w:r w:rsidRPr="00690B0F">
        <w:rPr>
          <w:rStyle w:val="StyleUnderline"/>
        </w:rPr>
        <w:t xml:space="preserve"> in the industry </w:t>
      </w:r>
      <w:r w:rsidRPr="0066371B">
        <w:rPr>
          <w:rStyle w:val="StyleUnderline"/>
          <w:highlight w:val="cyan"/>
        </w:rPr>
        <w:t>is</w:t>
      </w:r>
      <w:r w:rsidRPr="00690B0F">
        <w:rPr>
          <w:rStyle w:val="StyleUnderline"/>
        </w:rPr>
        <w:t xml:space="preserve"> </w:t>
      </w:r>
      <w:r w:rsidRPr="0066371B">
        <w:rPr>
          <w:rStyle w:val="StyleUnderline"/>
          <w:highlight w:val="cyan"/>
        </w:rPr>
        <w:t>down</w:t>
      </w:r>
      <w:r w:rsidRPr="00BC6596">
        <w:rPr>
          <w:sz w:val="16"/>
        </w:rPr>
        <w:t xml:space="preserve"> </w:t>
      </w:r>
      <w:r w:rsidRPr="0066371B">
        <w:rPr>
          <w:rStyle w:val="Emphasis"/>
        </w:rPr>
        <w:t>more than 50%</w:t>
      </w:r>
      <w:r w:rsidRPr="0066371B">
        <w:rPr>
          <w:rStyle w:val="StyleUnderline"/>
        </w:rPr>
        <w:t xml:space="preserve"> from the previous year</w:t>
      </w:r>
      <w:r w:rsidRPr="00BC6596">
        <w:rPr>
          <w:sz w:val="16"/>
        </w:rPr>
        <w:t xml:space="preserve">. Of the publicly traded bioscience companies, over </w:t>
      </w:r>
      <w:r w:rsidRPr="00690B0F">
        <w:rPr>
          <w:rStyle w:val="StyleUnderline"/>
        </w:rPr>
        <w:t>90% have experienced significant losses</w:t>
      </w:r>
      <w:r w:rsidRPr="00BC6596">
        <w:rPr>
          <w:sz w:val="16"/>
        </w:rPr>
        <w:t xml:space="preserve"> </w:t>
      </w:r>
      <w:r w:rsidRPr="00690B0F">
        <w:rPr>
          <w:rStyle w:val="StyleUnderline"/>
        </w:rPr>
        <w:t>in</w:t>
      </w:r>
      <w:r w:rsidRPr="00BC6596">
        <w:rPr>
          <w:sz w:val="16"/>
        </w:rPr>
        <w:t xml:space="preserve"> their </w:t>
      </w:r>
      <w:r w:rsidRPr="00690B0F">
        <w:rPr>
          <w:rStyle w:val="StyleUnderline"/>
        </w:rPr>
        <w:t>market capitalization</w:t>
      </w:r>
      <w:r w:rsidRPr="00BC6596">
        <w:rPr>
          <w:sz w:val="16"/>
        </w:rPr>
        <w:t xml:space="preserve">. </w:t>
      </w:r>
      <w:r w:rsidRPr="0066371B">
        <w:rPr>
          <w:rStyle w:val="StyleUnderline"/>
        </w:rPr>
        <w:t xml:space="preserve">Smaller bioscience </w:t>
      </w:r>
      <w:r w:rsidRPr="0066371B">
        <w:rPr>
          <w:rStyle w:val="StyleUnderline"/>
          <w:highlight w:val="cyan"/>
        </w:rPr>
        <w:t>companies</w:t>
      </w:r>
      <w:r w:rsidRPr="0066371B">
        <w:rPr>
          <w:rStyle w:val="StyleUnderline"/>
        </w:rPr>
        <w:t xml:space="preserve"> are more acutely affected</w:t>
      </w:r>
      <w:r w:rsidRPr="00BC6596">
        <w:rPr>
          <w:sz w:val="16"/>
        </w:rPr>
        <w:t xml:space="preserve">, with many companies </w:t>
      </w:r>
      <w:r w:rsidRPr="0066371B">
        <w:rPr>
          <w:rStyle w:val="StyleUnderline"/>
        </w:rPr>
        <w:t xml:space="preserve">trading </w:t>
      </w:r>
      <w:r w:rsidRPr="0066371B">
        <w:rPr>
          <w:rStyle w:val="Emphasis"/>
        </w:rPr>
        <w:t>below their cash value</w:t>
      </w:r>
      <w:r w:rsidRPr="0066371B">
        <w:rPr>
          <w:rStyle w:val="StyleUnderline"/>
        </w:rPr>
        <w:t xml:space="preserve"> and </w:t>
      </w:r>
      <w:r w:rsidRPr="0066371B">
        <w:rPr>
          <w:rStyle w:val="StyleUnderline"/>
          <w:highlight w:val="cyan"/>
        </w:rPr>
        <w:t>with less than a year's worth of operating capital remaining</w:t>
      </w:r>
      <w:r w:rsidRPr="0066371B">
        <w:rPr>
          <w:rStyle w:val="StyleUnderline"/>
        </w:rPr>
        <w:t xml:space="preserve"> in their coffers.</w:t>
      </w:r>
      <w:r w:rsidRPr="00BC6596">
        <w:rPr>
          <w:sz w:val="16"/>
        </w:rPr>
        <w:t xml:space="preserve"> Due to pressure from investors looking for quick returns, some companies are abandoning research on new products and technologies and only focusing on products that are further along in the development phase. While the </w:t>
      </w:r>
      <w:r w:rsidRPr="0066371B">
        <w:rPr>
          <w:rStyle w:val="StyleUnderline"/>
          <w:highlight w:val="cyan"/>
        </w:rPr>
        <w:t>economic climate</w:t>
      </w:r>
      <w:r w:rsidRPr="00BC6596">
        <w:rPr>
          <w:sz w:val="16"/>
        </w:rPr>
        <w:t xml:space="preserve"> </w:t>
      </w:r>
      <w:r w:rsidRPr="00690B0F">
        <w:rPr>
          <w:rStyle w:val="StyleUnderline"/>
        </w:rPr>
        <w:t>has</w:t>
      </w:r>
      <w:r w:rsidRPr="00BC6596">
        <w:rPr>
          <w:sz w:val="16"/>
        </w:rPr>
        <w:t xml:space="preserve"> been difficult for bioscience companies, it has also </w:t>
      </w:r>
      <w:r w:rsidRPr="00690B0F">
        <w:rPr>
          <w:rStyle w:val="StyleUnderline"/>
        </w:rPr>
        <w:t xml:space="preserve">had a </w:t>
      </w:r>
      <w:r w:rsidRPr="0066371B">
        <w:rPr>
          <w:rStyle w:val="StyleUnderline"/>
          <w:highlight w:val="cyan"/>
        </w:rPr>
        <w:t xml:space="preserve">significant </w:t>
      </w:r>
      <w:r w:rsidRPr="0066371B">
        <w:rPr>
          <w:rStyle w:val="Emphasis"/>
          <w:highlight w:val="cyan"/>
        </w:rPr>
        <w:t>impact on state budgets</w:t>
      </w:r>
      <w:r w:rsidRPr="00BC6596">
        <w:rPr>
          <w:sz w:val="16"/>
        </w:rPr>
        <w:t xml:space="preserve">, </w:t>
      </w:r>
      <w:r w:rsidRPr="00690B0F">
        <w:rPr>
          <w:rStyle w:val="StyleUnderline"/>
        </w:rPr>
        <w:t xml:space="preserve">causing </w:t>
      </w:r>
      <w:r w:rsidRPr="0066371B">
        <w:rPr>
          <w:rStyle w:val="StyleUnderline"/>
          <w:highlight w:val="cyan"/>
        </w:rPr>
        <w:t>many</w:t>
      </w:r>
      <w:r w:rsidRPr="00690B0F">
        <w:rPr>
          <w:rStyle w:val="StyleUnderline"/>
        </w:rPr>
        <w:t xml:space="preserve"> states to </w:t>
      </w:r>
      <w:r w:rsidRPr="0066371B">
        <w:rPr>
          <w:rStyle w:val="StyleUnderline"/>
          <w:highlight w:val="cyan"/>
        </w:rPr>
        <w:t>cut</w:t>
      </w:r>
      <w:r w:rsidRPr="00690B0F">
        <w:rPr>
          <w:rStyle w:val="StyleUnderline"/>
        </w:rPr>
        <w:t xml:space="preserve"> </w:t>
      </w:r>
      <w:r w:rsidRPr="0066371B">
        <w:rPr>
          <w:rStyle w:val="StyleUnderline"/>
          <w:highlight w:val="cyan"/>
        </w:rPr>
        <w:t>programs</w:t>
      </w:r>
      <w:r w:rsidRPr="00690B0F">
        <w:rPr>
          <w:rStyle w:val="StyleUnderline"/>
        </w:rPr>
        <w:t xml:space="preserve"> </w:t>
      </w:r>
      <w:r w:rsidRPr="0066371B">
        <w:rPr>
          <w:rStyle w:val="StyleUnderline"/>
          <w:highlight w:val="cyan"/>
        </w:rPr>
        <w:t>and reassess economic priorities</w:t>
      </w:r>
      <w:r w:rsidRPr="00BC6596">
        <w:rPr>
          <w:sz w:val="16"/>
        </w:rPr>
        <w:t xml:space="preserve">. The </w:t>
      </w:r>
      <w:r w:rsidRPr="00690B0F">
        <w:rPr>
          <w:rStyle w:val="StyleUnderline"/>
        </w:rPr>
        <w:t>biosciences continue to be a high growth</w:t>
      </w:r>
      <w:r w:rsidRPr="00BC6596">
        <w:rPr>
          <w:sz w:val="16"/>
        </w:rPr>
        <w:t xml:space="preserve">, high value industry for many states. </w:t>
      </w:r>
      <w:r w:rsidRPr="00690B0F">
        <w:rPr>
          <w:rStyle w:val="StyleUnderline"/>
        </w:rPr>
        <w:t>Almost</w:t>
      </w:r>
      <w:r w:rsidRPr="00BC6596">
        <w:rPr>
          <w:sz w:val="16"/>
        </w:rPr>
        <w:t xml:space="preserve"> </w:t>
      </w:r>
      <w:r w:rsidRPr="00690B0F">
        <w:rPr>
          <w:rStyle w:val="StyleUnderline"/>
        </w:rPr>
        <w:t>every state</w:t>
      </w:r>
      <w:r w:rsidRPr="00BC6596">
        <w:rPr>
          <w:sz w:val="16"/>
        </w:rPr>
        <w:t xml:space="preserve"> in the country is actively </w:t>
      </w:r>
      <w:r w:rsidRPr="00690B0F">
        <w:rPr>
          <w:rStyle w:val="StyleUnderline"/>
        </w:rPr>
        <w:t>engaged in building bioscience industry infrastructure</w:t>
      </w:r>
      <w:r w:rsidRPr="00BC6596">
        <w:rPr>
          <w:sz w:val="16"/>
        </w:rPr>
        <w:t xml:space="preserve">. </w:t>
      </w:r>
      <w:r w:rsidRPr="0066371B">
        <w:rPr>
          <w:rStyle w:val="Emphasis"/>
          <w:highlight w:val="cyan"/>
        </w:rPr>
        <w:t>State sponsored programs</w:t>
      </w:r>
      <w:r w:rsidRPr="0066371B">
        <w:rPr>
          <w:rStyle w:val="StyleUnderline"/>
        </w:rPr>
        <w:t xml:space="preserve"> to </w:t>
      </w:r>
      <w:r w:rsidRPr="0066371B">
        <w:rPr>
          <w:rStyle w:val="StyleUnderline"/>
          <w:highlight w:val="cyan"/>
        </w:rPr>
        <w:t>encourage investment</w:t>
      </w:r>
      <w:r w:rsidRPr="0066371B">
        <w:rPr>
          <w:rStyle w:val="StyleUnderline"/>
        </w:rPr>
        <w:t xml:space="preserve"> </w:t>
      </w:r>
      <w:r w:rsidRPr="0066371B">
        <w:rPr>
          <w:rStyle w:val="StyleUnderline"/>
          <w:highlight w:val="cyan"/>
        </w:rPr>
        <w:t>and help bioscience companies</w:t>
      </w:r>
      <w:r w:rsidRPr="00BC6596">
        <w:rPr>
          <w:sz w:val="16"/>
        </w:rPr>
        <w:t xml:space="preserve"> leverage existing resources can be instrumental in helping these innovative companies survive this economic cycle. This report chronicles several types of state programs that have been very helpful in helping to form and sustain bioscience industry development. </w:t>
      </w:r>
      <w:r w:rsidRPr="0066371B">
        <w:rPr>
          <w:rStyle w:val="StyleUnderline"/>
          <w:highlight w:val="cyan"/>
        </w:rPr>
        <w:t>Until a decade ago</w:t>
      </w:r>
      <w:r w:rsidRPr="00690B0F">
        <w:rPr>
          <w:rStyle w:val="StyleUnderline"/>
        </w:rPr>
        <w:t xml:space="preserve">, the </w:t>
      </w:r>
      <w:r w:rsidRPr="0066371B">
        <w:rPr>
          <w:rStyle w:val="StyleUnderline"/>
          <w:highlight w:val="cyan"/>
        </w:rPr>
        <w:t>U</w:t>
      </w:r>
      <w:r w:rsidRPr="00690B0F">
        <w:rPr>
          <w:rStyle w:val="StyleUnderline"/>
        </w:rPr>
        <w:t xml:space="preserve">nited </w:t>
      </w:r>
      <w:r w:rsidRPr="0066371B">
        <w:rPr>
          <w:rStyle w:val="StyleUnderline"/>
          <w:highlight w:val="cyan"/>
        </w:rPr>
        <w:t>S</w:t>
      </w:r>
      <w:r w:rsidRPr="00690B0F">
        <w:rPr>
          <w:rStyle w:val="StyleUnderline"/>
        </w:rPr>
        <w:t xml:space="preserve">tates was the </w:t>
      </w:r>
      <w:r w:rsidRPr="0066371B">
        <w:rPr>
          <w:rStyle w:val="StyleUnderline"/>
          <w:highlight w:val="cyan"/>
        </w:rPr>
        <w:t>undisputed leader in bioscience</w:t>
      </w:r>
      <w:r w:rsidRPr="00690B0F">
        <w:rPr>
          <w:rStyle w:val="StyleUnderline"/>
        </w:rPr>
        <w:t xml:space="preserve"> industry development.</w:t>
      </w:r>
      <w:r w:rsidRPr="00BC6596">
        <w:rPr>
          <w:sz w:val="16"/>
        </w:rPr>
        <w:t xml:space="preserve"> </w:t>
      </w:r>
      <w:r w:rsidRPr="0066371B">
        <w:rPr>
          <w:rStyle w:val="Emphasis"/>
          <w:highlight w:val="cyan"/>
        </w:rPr>
        <w:t>However</w:t>
      </w:r>
      <w:r w:rsidRPr="00BC6596">
        <w:rPr>
          <w:sz w:val="16"/>
        </w:rPr>
        <w:t xml:space="preserve">, a variety of </w:t>
      </w:r>
      <w:r w:rsidRPr="0066371B">
        <w:rPr>
          <w:rStyle w:val="Emphasis"/>
          <w:highlight w:val="cyan"/>
        </w:rPr>
        <w:t>factors</w:t>
      </w:r>
      <w:r w:rsidRPr="00BC6596">
        <w:rPr>
          <w:sz w:val="16"/>
        </w:rPr>
        <w:t xml:space="preserve"> such as </w:t>
      </w:r>
      <w:r w:rsidRPr="00690B0F">
        <w:rPr>
          <w:rStyle w:val="StyleUnderline"/>
        </w:rPr>
        <w:t xml:space="preserve">low cost labor, speed of information dissemination, and available risk capital, has rapidly </w:t>
      </w:r>
      <w:r w:rsidRPr="0066371B">
        <w:rPr>
          <w:rStyle w:val="StyleUnderline"/>
          <w:highlight w:val="cyan"/>
        </w:rPr>
        <w:t>increased</w:t>
      </w:r>
      <w:r w:rsidRPr="00690B0F">
        <w:rPr>
          <w:rStyle w:val="StyleUnderline"/>
        </w:rPr>
        <w:t xml:space="preserve"> global </w:t>
      </w:r>
      <w:r w:rsidRPr="0066371B">
        <w:rPr>
          <w:rStyle w:val="StyleUnderline"/>
          <w:highlight w:val="cyan"/>
        </w:rPr>
        <w:t>competition for the industry</w:t>
      </w:r>
      <w:r w:rsidRPr="00BC6596">
        <w:rPr>
          <w:sz w:val="16"/>
        </w:rPr>
        <w:t xml:space="preserve">. Europe and Asia, for example, are actively promoting opportunities for bioscience companies. </w:t>
      </w:r>
      <w:r w:rsidRPr="0066371B">
        <w:rPr>
          <w:rStyle w:val="StyleUnderline"/>
          <w:highlight w:val="cyan"/>
        </w:rPr>
        <w:t>State</w:t>
      </w:r>
      <w:r w:rsidRPr="00BC6596">
        <w:rPr>
          <w:sz w:val="16"/>
        </w:rPr>
        <w:t xml:space="preserve"> </w:t>
      </w:r>
      <w:r w:rsidRPr="0066371B">
        <w:rPr>
          <w:rStyle w:val="StyleUnderline"/>
          <w:highlight w:val="cyan"/>
        </w:rPr>
        <w:t>governments</w:t>
      </w:r>
      <w:r w:rsidRPr="00BC6596">
        <w:rPr>
          <w:sz w:val="16"/>
        </w:rPr>
        <w:t xml:space="preserve"> </w:t>
      </w:r>
      <w:r w:rsidRPr="00690B0F">
        <w:rPr>
          <w:rStyle w:val="StyleUnderline"/>
        </w:rPr>
        <w:t>continue to understand this new dynamic of increased competition</w:t>
      </w:r>
      <w:r w:rsidRPr="00BC6596">
        <w:rPr>
          <w:sz w:val="16"/>
        </w:rPr>
        <w:t xml:space="preserve"> for developing the biosciences and are </w:t>
      </w:r>
      <w:r w:rsidRPr="0066371B">
        <w:rPr>
          <w:rStyle w:val="StyleUnderline"/>
          <w:highlight w:val="cyan"/>
        </w:rPr>
        <w:t xml:space="preserve">actively working to </w:t>
      </w:r>
      <w:r w:rsidRPr="0066371B">
        <w:rPr>
          <w:rStyle w:val="StyleUnderline"/>
        </w:rPr>
        <w:t>develop</w:t>
      </w:r>
      <w:r w:rsidRPr="00690B0F">
        <w:rPr>
          <w:rStyle w:val="StyleUnderline"/>
        </w:rPr>
        <w:t xml:space="preserve"> and promote to </w:t>
      </w:r>
      <w:r w:rsidRPr="0066371B">
        <w:rPr>
          <w:rStyle w:val="StyleUnderline"/>
          <w:highlight w:val="cyan"/>
        </w:rPr>
        <w:t>grow the industry within their states</w:t>
      </w:r>
      <w:r w:rsidRPr="00BC6596">
        <w:rPr>
          <w:sz w:val="16"/>
        </w:rPr>
        <w:t xml:space="preserve">. According to the study "Technology, Talent and Capital: State Bioscience Initiatives 2008¹," the </w:t>
      </w:r>
      <w:r w:rsidRPr="00690B0F">
        <w:rPr>
          <w:rStyle w:val="StyleUnderline"/>
        </w:rPr>
        <w:t>bioscience industry</w:t>
      </w:r>
      <w:r w:rsidRPr="00BC6596">
        <w:rPr>
          <w:sz w:val="16"/>
        </w:rPr>
        <w:t xml:space="preserve"> is a growing and </w:t>
      </w:r>
      <w:r w:rsidRPr="00690B0F">
        <w:rPr>
          <w:rStyle w:val="StyleUnderline"/>
        </w:rPr>
        <w:t>vibrant sector of the U.S. economy</w:t>
      </w:r>
      <w:r w:rsidRPr="00BC6596">
        <w:rPr>
          <w:sz w:val="16"/>
        </w:rPr>
        <w:t xml:space="preserve">, with more than </w:t>
      </w:r>
      <w:r w:rsidRPr="00690B0F">
        <w:rPr>
          <w:rStyle w:val="StyleUnderline"/>
        </w:rPr>
        <w:t>42,000 businesses employing 1.3 million people</w:t>
      </w:r>
      <w:r w:rsidRPr="00BC6596">
        <w:rPr>
          <w:sz w:val="16"/>
        </w:rPr>
        <w:t xml:space="preserve"> in all 50 states, Puerto Rico and the District of Columbia. </w:t>
      </w:r>
      <w:r w:rsidRPr="00690B0F">
        <w:rPr>
          <w:rStyle w:val="StyleUnderline"/>
        </w:rPr>
        <w:t>Direct and indirect employment in the biosciences sector accounts for 7.5 million jobs.</w:t>
      </w:r>
    </w:p>
    <w:p w14:paraId="3BFBEAFF" w14:textId="77777777" w:rsidR="00BC6596" w:rsidRDefault="00BC6596" w:rsidP="00BC6596">
      <w:pPr>
        <w:rPr>
          <w:rStyle w:val="StyleUnderline"/>
        </w:rPr>
      </w:pPr>
    </w:p>
    <w:p w14:paraId="4A73092F" w14:textId="77777777" w:rsidR="00BC6596" w:rsidRDefault="00BC6596" w:rsidP="00BC6596">
      <w:pPr>
        <w:rPr>
          <w:rStyle w:val="StyleUnderline"/>
        </w:rPr>
      </w:pPr>
    </w:p>
    <w:p w14:paraId="3A343407" w14:textId="77777777" w:rsidR="00BC6596" w:rsidRDefault="00BC6596" w:rsidP="00BC6596">
      <w:pPr>
        <w:pStyle w:val="Heading4"/>
      </w:pPr>
      <w:r>
        <w:t xml:space="preserve">State focus towards bioscience grows the economy but requires resources and commitment. </w:t>
      </w:r>
    </w:p>
    <w:p w14:paraId="7FBCD638" w14:textId="77777777" w:rsidR="00BC6596" w:rsidRPr="005E648D" w:rsidRDefault="00BC6596" w:rsidP="00BC6596">
      <w:r w:rsidRPr="00115876">
        <w:rPr>
          <w:rStyle w:val="Style13ptBold"/>
        </w:rPr>
        <w:t>BIO</w:t>
      </w:r>
      <w:r>
        <w:t xml:space="preserve"> (Biotechnology Innovation Organization) </w:t>
      </w:r>
      <w:r w:rsidRPr="00115876">
        <w:rPr>
          <w:rStyle w:val="Style13ptBold"/>
        </w:rPr>
        <w:t>22</w:t>
      </w:r>
      <w:r>
        <w:t>, B</w:t>
      </w:r>
      <w:r>
        <w:rPr>
          <w:rStyle w:val="StyleUnderline"/>
          <w:u w:val="none"/>
        </w:rPr>
        <w:t>IO represents more than 1,100 biotech companies and state biotech centers across the United States and other nations, January 20, 2022, “Biosciences boost employment, wages, and the economy nationwide, says new report”, https://www.bio.org/gooddaybio-archive/good-day-bio-heres-how-we-can-grow-bioscience-economy/, DJL</w:t>
      </w:r>
    </w:p>
    <w:p w14:paraId="0A730ED8" w14:textId="77777777" w:rsidR="00BC6596" w:rsidRPr="00BC6596" w:rsidRDefault="00BC6596" w:rsidP="00BC6596">
      <w:pPr>
        <w:rPr>
          <w:sz w:val="16"/>
        </w:rPr>
      </w:pPr>
      <w:r w:rsidRPr="00BC6596">
        <w:rPr>
          <w:sz w:val="16"/>
        </w:rPr>
        <w:t xml:space="preserve">By the numbers: The </w:t>
      </w:r>
      <w:r w:rsidRPr="002A5CCA">
        <w:rPr>
          <w:rStyle w:val="StyleUnderline"/>
          <w:highlight w:val="cyan"/>
        </w:rPr>
        <w:t>biosciences employed 1.87 million people</w:t>
      </w:r>
      <w:r w:rsidRPr="006B4035">
        <w:rPr>
          <w:rStyle w:val="StyleUnderline"/>
        </w:rPr>
        <w:t xml:space="preserve"> across 101,000 U.S. businesses</w:t>
      </w:r>
      <w:r w:rsidRPr="00BC6596">
        <w:rPr>
          <w:sz w:val="16"/>
        </w:rPr>
        <w:t xml:space="preserve"> with a </w:t>
      </w:r>
      <w:r w:rsidRPr="002A5CCA">
        <w:rPr>
          <w:rStyle w:val="StyleUnderline"/>
          <w:highlight w:val="cyan"/>
        </w:rPr>
        <w:t>$2.6 trillion</w:t>
      </w:r>
      <w:r w:rsidRPr="006B4035">
        <w:rPr>
          <w:rStyle w:val="StyleUnderline"/>
        </w:rPr>
        <w:t xml:space="preserve"> total impact </w:t>
      </w:r>
      <w:r w:rsidRPr="002A5CCA">
        <w:rPr>
          <w:rStyle w:val="StyleUnderline"/>
          <w:highlight w:val="cyan"/>
        </w:rPr>
        <w:t>on</w:t>
      </w:r>
      <w:r w:rsidRPr="006B4035">
        <w:rPr>
          <w:rStyle w:val="StyleUnderline"/>
        </w:rPr>
        <w:t xml:space="preserve"> the U.S. </w:t>
      </w:r>
      <w:r w:rsidRPr="002A5CCA">
        <w:rPr>
          <w:rStyle w:val="StyleUnderline"/>
          <w:highlight w:val="cyan"/>
        </w:rPr>
        <w:t>economy</w:t>
      </w:r>
      <w:r w:rsidRPr="00BC6596">
        <w:rPr>
          <w:sz w:val="16"/>
        </w:rPr>
        <w:t xml:space="preserve"> in 2018, says Driving the Bioscience Economy Forward During the COVID-19 Pandemic: Best Practices in State and Regional Economic Development Initiatives. </w:t>
      </w:r>
    </w:p>
    <w:p w14:paraId="7B0D288A" w14:textId="77777777" w:rsidR="00BC6596" w:rsidRPr="00BC6596" w:rsidRDefault="00BC6596" w:rsidP="00BC6596">
      <w:pPr>
        <w:rPr>
          <w:sz w:val="16"/>
        </w:rPr>
      </w:pPr>
      <w:r w:rsidRPr="006B4035">
        <w:rPr>
          <w:rStyle w:val="StyleUnderline"/>
        </w:rPr>
        <w:t>Workers in the sector averaged more than $107,000—nearly twice the national average</w:t>
      </w:r>
      <w:r w:rsidRPr="00BC6596">
        <w:rPr>
          <w:sz w:val="16"/>
        </w:rPr>
        <w:t xml:space="preserve">. And there are more of them, with the </w:t>
      </w:r>
      <w:r w:rsidRPr="002A5CCA">
        <w:rPr>
          <w:rStyle w:val="StyleUnderline"/>
          <w:highlight w:val="cyan"/>
        </w:rPr>
        <w:t>bioscience</w:t>
      </w:r>
      <w:r w:rsidRPr="006B4035">
        <w:rPr>
          <w:rStyle w:val="StyleUnderline"/>
        </w:rPr>
        <w:t xml:space="preserve"> </w:t>
      </w:r>
      <w:r w:rsidRPr="002A5CCA">
        <w:rPr>
          <w:rStyle w:val="StyleUnderline"/>
          <w:highlight w:val="cyan"/>
        </w:rPr>
        <w:t>employment</w:t>
      </w:r>
      <w:r w:rsidRPr="006B4035">
        <w:rPr>
          <w:rStyle w:val="StyleUnderline"/>
        </w:rPr>
        <w:t xml:space="preserve"> base </w:t>
      </w:r>
      <w:r w:rsidRPr="002A5CCA">
        <w:rPr>
          <w:rStyle w:val="StyleUnderline"/>
          <w:highlight w:val="cyan"/>
        </w:rPr>
        <w:t>growing by 7.2% since 2018</w:t>
      </w:r>
      <w:r w:rsidRPr="006B4035">
        <w:rPr>
          <w:rStyle w:val="StyleUnderline"/>
        </w:rPr>
        <w:t>, more than twice the rate for the overall private sector.</w:t>
      </w:r>
      <w:r w:rsidRPr="00BC6596">
        <w:rPr>
          <w:sz w:val="16"/>
        </w:rPr>
        <w:t xml:space="preserve"> </w:t>
      </w:r>
    </w:p>
    <w:p w14:paraId="42D93F8D" w14:textId="77777777" w:rsidR="00BC6596" w:rsidRPr="00BC6596" w:rsidRDefault="00BC6596" w:rsidP="00BC6596">
      <w:pPr>
        <w:rPr>
          <w:sz w:val="16"/>
        </w:rPr>
      </w:pPr>
      <w:r w:rsidRPr="00BC6596">
        <w:rPr>
          <w:sz w:val="16"/>
        </w:rPr>
        <w:t>7 national trends are driving state bioscience growth in 2021:</w:t>
      </w:r>
    </w:p>
    <w:p w14:paraId="2367E329" w14:textId="77777777" w:rsidR="00BC6596" w:rsidRPr="00BC6596" w:rsidRDefault="00BC6596" w:rsidP="00BC6596">
      <w:pPr>
        <w:rPr>
          <w:sz w:val="16"/>
        </w:rPr>
      </w:pPr>
      <w:r w:rsidRPr="002A5CCA">
        <w:rPr>
          <w:rStyle w:val="StyleUnderline"/>
          <w:highlight w:val="cyan"/>
        </w:rPr>
        <w:t>States</w:t>
      </w:r>
      <w:r w:rsidRPr="006B4035">
        <w:rPr>
          <w:rStyle w:val="StyleUnderline"/>
        </w:rPr>
        <w:t xml:space="preserve"> are </w:t>
      </w:r>
      <w:r w:rsidRPr="002A5CCA">
        <w:rPr>
          <w:rStyle w:val="StyleUnderline"/>
          <w:highlight w:val="cyan"/>
        </w:rPr>
        <w:t>building career pathways for future</w:t>
      </w:r>
      <w:r w:rsidRPr="006B4035">
        <w:rPr>
          <w:rStyle w:val="StyleUnderline"/>
        </w:rPr>
        <w:t xml:space="preserve"> </w:t>
      </w:r>
      <w:r w:rsidRPr="002A5CCA">
        <w:rPr>
          <w:rStyle w:val="StyleUnderline"/>
          <w:highlight w:val="cyan"/>
        </w:rPr>
        <w:t>biosciences</w:t>
      </w:r>
      <w:r w:rsidRPr="006B4035">
        <w:rPr>
          <w:rStyle w:val="StyleUnderline"/>
        </w:rPr>
        <w:t xml:space="preserve"> talent</w:t>
      </w:r>
      <w:r w:rsidRPr="00BC6596">
        <w:rPr>
          <w:sz w:val="16"/>
        </w:rPr>
        <w:t>.</w:t>
      </w:r>
    </w:p>
    <w:p w14:paraId="638254B0" w14:textId="77777777" w:rsidR="00BC6596" w:rsidRPr="00BC6596" w:rsidRDefault="00BC6596" w:rsidP="00BC6596">
      <w:pPr>
        <w:rPr>
          <w:sz w:val="16"/>
        </w:rPr>
      </w:pPr>
      <w:r w:rsidRPr="006B4035">
        <w:rPr>
          <w:rStyle w:val="StyleUnderline"/>
        </w:rPr>
        <w:t>States</w:t>
      </w:r>
      <w:r w:rsidRPr="00BC6596">
        <w:rPr>
          <w:sz w:val="16"/>
        </w:rPr>
        <w:t xml:space="preserve"> and regions are </w:t>
      </w:r>
      <w:r w:rsidRPr="002A5CCA">
        <w:rPr>
          <w:rStyle w:val="StyleUnderline"/>
          <w:highlight w:val="cyan"/>
        </w:rPr>
        <w:t>implementing</w:t>
      </w:r>
      <w:r w:rsidRPr="00BC6596">
        <w:rPr>
          <w:sz w:val="16"/>
        </w:rPr>
        <w:t xml:space="preserve"> an overall </w:t>
      </w:r>
      <w:r w:rsidRPr="002A5CCA">
        <w:rPr>
          <w:rStyle w:val="Emphasis"/>
          <w:highlight w:val="cyan"/>
        </w:rPr>
        <w:t>supportive</w:t>
      </w:r>
      <w:r w:rsidRPr="002A5CCA">
        <w:rPr>
          <w:rStyle w:val="Emphasis"/>
        </w:rPr>
        <w:t xml:space="preserve"> regulatory </w:t>
      </w:r>
      <w:r w:rsidRPr="002A5CCA">
        <w:rPr>
          <w:rStyle w:val="Emphasis"/>
          <w:highlight w:val="cyan"/>
        </w:rPr>
        <w:t>climate</w:t>
      </w:r>
      <w:r w:rsidRPr="006B4035">
        <w:rPr>
          <w:rStyle w:val="StyleUnderline"/>
        </w:rPr>
        <w:t>.</w:t>
      </w:r>
    </w:p>
    <w:p w14:paraId="19F7D801" w14:textId="77777777" w:rsidR="00BC6596" w:rsidRPr="006B4035" w:rsidRDefault="00BC6596" w:rsidP="00BC6596">
      <w:pPr>
        <w:rPr>
          <w:rStyle w:val="StyleUnderline"/>
        </w:rPr>
      </w:pPr>
      <w:r w:rsidRPr="006B4035">
        <w:rPr>
          <w:rStyle w:val="StyleUnderline"/>
        </w:rPr>
        <w:t>States</w:t>
      </w:r>
      <w:r w:rsidRPr="00BC6596">
        <w:rPr>
          <w:sz w:val="16"/>
        </w:rPr>
        <w:t xml:space="preserve"> and regions are </w:t>
      </w:r>
      <w:r w:rsidRPr="002A5CCA">
        <w:rPr>
          <w:rStyle w:val="StyleUnderline"/>
          <w:highlight w:val="cyan"/>
        </w:rPr>
        <w:t>developing</w:t>
      </w:r>
      <w:r w:rsidRPr="006B4035">
        <w:rPr>
          <w:rStyle w:val="StyleUnderline"/>
        </w:rPr>
        <w:t xml:space="preserve"> agricultural, industrial, and </w:t>
      </w:r>
      <w:r w:rsidRPr="002A5CCA">
        <w:rPr>
          <w:rStyle w:val="StyleUnderline"/>
          <w:highlight w:val="cyan"/>
        </w:rPr>
        <w:t>environmental bioscience sectors</w:t>
      </w:r>
      <w:r w:rsidRPr="00BC6596">
        <w:rPr>
          <w:sz w:val="16"/>
        </w:rPr>
        <w:t xml:space="preserve"> </w:t>
      </w:r>
      <w:r w:rsidRPr="006B4035">
        <w:rPr>
          <w:rStyle w:val="StyleUnderline"/>
        </w:rPr>
        <w:t>in addition to their biomedical and health sectors.</w:t>
      </w:r>
    </w:p>
    <w:p w14:paraId="54265FB3" w14:textId="77777777" w:rsidR="00BC6596" w:rsidRPr="00BC6596" w:rsidRDefault="00BC6596" w:rsidP="00BC6596">
      <w:pPr>
        <w:rPr>
          <w:sz w:val="16"/>
        </w:rPr>
      </w:pPr>
      <w:r w:rsidRPr="00BC6596">
        <w:rPr>
          <w:sz w:val="16"/>
        </w:rPr>
        <w:t>Physical infrastructure and facilities remain a priority.</w:t>
      </w:r>
    </w:p>
    <w:p w14:paraId="5F323EDA" w14:textId="77777777" w:rsidR="00BC6596" w:rsidRPr="00BC6596" w:rsidRDefault="00BC6596" w:rsidP="00BC6596">
      <w:pPr>
        <w:rPr>
          <w:sz w:val="16"/>
        </w:rPr>
      </w:pPr>
      <w:r w:rsidRPr="00BC6596">
        <w:rPr>
          <w:sz w:val="16"/>
        </w:rPr>
        <w:t>Universities and research centers’ technology transfer efforts are better understood by public agencies.</w:t>
      </w:r>
    </w:p>
    <w:p w14:paraId="25A20F75" w14:textId="77777777" w:rsidR="00BC6596" w:rsidRPr="00BC6596" w:rsidRDefault="00BC6596" w:rsidP="00BC6596">
      <w:pPr>
        <w:rPr>
          <w:sz w:val="16"/>
        </w:rPr>
      </w:pPr>
      <w:r w:rsidRPr="00BC6596">
        <w:rPr>
          <w:sz w:val="16"/>
        </w:rPr>
        <w:t>Proximity to academic innovation is a driving influence.</w:t>
      </w:r>
    </w:p>
    <w:p w14:paraId="5537C24F" w14:textId="77777777" w:rsidR="00BC6596" w:rsidRPr="00BC6596" w:rsidRDefault="00BC6596" w:rsidP="00BC6596">
      <w:pPr>
        <w:rPr>
          <w:sz w:val="16"/>
        </w:rPr>
      </w:pPr>
      <w:r w:rsidRPr="006B4035">
        <w:rPr>
          <w:rStyle w:val="StyleUnderline"/>
        </w:rPr>
        <w:t xml:space="preserve">Increased focus on </w:t>
      </w:r>
      <w:r w:rsidRPr="002A5CCA">
        <w:rPr>
          <w:rStyle w:val="StyleUnderline"/>
          <w:highlight w:val="cyan"/>
        </w:rPr>
        <w:t>biomanufacturing is the future</w:t>
      </w:r>
      <w:r w:rsidRPr="00BC6596">
        <w:rPr>
          <w:sz w:val="16"/>
        </w:rPr>
        <w:t>.</w:t>
      </w:r>
    </w:p>
    <w:p w14:paraId="5726437D" w14:textId="77777777" w:rsidR="00BC6596" w:rsidRPr="00BC6596" w:rsidRDefault="00BC6596" w:rsidP="00BC6596">
      <w:pPr>
        <w:rPr>
          <w:sz w:val="16"/>
        </w:rPr>
      </w:pPr>
      <w:r w:rsidRPr="00BC6596">
        <w:rPr>
          <w:sz w:val="16"/>
        </w:rPr>
        <w:t xml:space="preserve">What they’re saying: “This new </w:t>
      </w:r>
      <w:r w:rsidRPr="006B4035">
        <w:rPr>
          <w:rStyle w:val="StyleUnderline"/>
        </w:rPr>
        <w:t>report highlights the important role of private-public collaboration in a robust bioscience economy</w:t>
      </w:r>
      <w:r w:rsidRPr="00BC6596">
        <w:rPr>
          <w:sz w:val="16"/>
        </w:rPr>
        <w:t xml:space="preserve">,” said Maria Thacker Goethe, Chair of CSBA and President and CEO of Georgia Bio. “Sound public policy at the state and local level can help create new ways to attract economic opportunity, build a strong workforce, and spur innovation.” </w:t>
      </w:r>
    </w:p>
    <w:p w14:paraId="71F7F6BD" w14:textId="77777777" w:rsidR="00BC6596" w:rsidRPr="00BC6596" w:rsidRDefault="00BC6596" w:rsidP="00BC6596">
      <w:pPr>
        <w:rPr>
          <w:sz w:val="16"/>
        </w:rPr>
      </w:pPr>
      <w:r w:rsidRPr="00BC6596">
        <w:rPr>
          <w:sz w:val="16"/>
        </w:rPr>
        <w:t>Dr. Michelle’s Diagnosis: “</w:t>
      </w:r>
      <w:r w:rsidRPr="006B4035">
        <w:rPr>
          <w:rStyle w:val="StyleUnderline"/>
        </w:rPr>
        <w:t xml:space="preserve">Public policy at every level can have an enormous impact on growth, jobs, and innovation in the bioscience sector. </w:t>
      </w:r>
      <w:r w:rsidRPr="00BC6596">
        <w:rPr>
          <w:sz w:val="16"/>
        </w:rPr>
        <w:t xml:space="preserve">And states are often the laboratories of new public policy, where </w:t>
      </w:r>
      <w:r w:rsidRPr="006B4035">
        <w:rPr>
          <w:rStyle w:val="StyleUnderline"/>
        </w:rPr>
        <w:t>cutting-edge ideas and approaches are tried and tested</w:t>
      </w:r>
      <w:r w:rsidRPr="00BC6596">
        <w:rPr>
          <w:sz w:val="16"/>
        </w:rPr>
        <w:t>.” – BIO President and CEO Dr. Michelle McMurry-Heath</w:t>
      </w:r>
    </w:p>
    <w:p w14:paraId="36A84E42" w14:textId="77777777" w:rsidR="00BC6596" w:rsidRPr="000E4703" w:rsidRDefault="00BC6596" w:rsidP="00B4643D">
      <w:pPr>
        <w:rPr>
          <w:sz w:val="16"/>
        </w:rPr>
      </w:pPr>
    </w:p>
    <w:p w14:paraId="5E9B1DE3" w14:textId="13E10D3D" w:rsidR="00B4643D" w:rsidRDefault="00B4643D" w:rsidP="00B4643D">
      <w:pPr>
        <w:pStyle w:val="Heading3"/>
      </w:pPr>
      <w:r>
        <w:t>2AC – Climate A/O – IL</w:t>
      </w:r>
    </w:p>
    <w:p w14:paraId="6A57A830" w14:textId="77777777" w:rsidR="00B4643D" w:rsidRPr="008E719D" w:rsidRDefault="00B4643D" w:rsidP="00B4643D">
      <w:pPr>
        <w:pStyle w:val="Heading4"/>
      </w:pPr>
      <w:r w:rsidRPr="008E719D">
        <w:t>State budget stabilization key to climate change solutions.</w:t>
      </w:r>
    </w:p>
    <w:p w14:paraId="3FDC209D" w14:textId="77777777" w:rsidR="00B4643D" w:rsidRPr="008E719D" w:rsidRDefault="00B4643D" w:rsidP="00B4643D">
      <w:r w:rsidRPr="008E719D">
        <w:t xml:space="preserve">Levi </w:t>
      </w:r>
      <w:r w:rsidRPr="008E719D">
        <w:rPr>
          <w:rStyle w:val="Heading4Char"/>
        </w:rPr>
        <w:t>Pulkkinen 20</w:t>
      </w:r>
      <w:r w:rsidRPr="008E719D">
        <w:t>, Journalist and Senior Editor at Seattle PI, 9/23/20, U.S. News, “State Climate Change Efforts Stall During Pandemic,” https://www.usnews.com/news/best-states/articles/2020-09-23/states-climate-change-efforts-stall-during-pandemic //sj</w:t>
      </w:r>
    </w:p>
    <w:p w14:paraId="7ADC0571" w14:textId="77777777" w:rsidR="00B4643D" w:rsidRPr="008E719D" w:rsidRDefault="00B4643D" w:rsidP="00B4643D">
      <w:pPr>
        <w:rPr>
          <w:sz w:val="16"/>
        </w:rPr>
      </w:pPr>
      <w:r w:rsidRPr="008E719D">
        <w:rPr>
          <w:sz w:val="16"/>
        </w:rPr>
        <w:t xml:space="preserve">Schuler points to </w:t>
      </w:r>
      <w:r w:rsidRPr="008E719D">
        <w:rPr>
          <w:rStyle w:val="StyleUnderline"/>
          <w:highlight w:val="cyan"/>
        </w:rPr>
        <w:t>legislation in the state</w:t>
      </w:r>
      <w:r w:rsidRPr="008E719D">
        <w:rPr>
          <w:rStyle w:val="StyleUnderline"/>
        </w:rPr>
        <w:t xml:space="preserve"> that </w:t>
      </w:r>
      <w:r w:rsidRPr="008E719D">
        <w:rPr>
          <w:rStyle w:val="StyleUnderline"/>
          <w:highlight w:val="cyan"/>
        </w:rPr>
        <w:t>would reduce</w:t>
      </w:r>
      <w:r w:rsidRPr="008E719D">
        <w:rPr>
          <w:rStyle w:val="StyleUnderline"/>
        </w:rPr>
        <w:t xml:space="preserve"> the </w:t>
      </w:r>
      <w:r w:rsidRPr="008E719D">
        <w:rPr>
          <w:rStyle w:val="StyleUnderline"/>
          <w:highlight w:val="cyan"/>
        </w:rPr>
        <w:t>carbon load in gasoline</w:t>
      </w:r>
      <w:r w:rsidRPr="008E719D">
        <w:rPr>
          <w:rStyle w:val="StyleUnderline"/>
        </w:rPr>
        <w:t xml:space="preserve"> sold there</w:t>
      </w:r>
      <w:r w:rsidRPr="008E719D">
        <w:rPr>
          <w:sz w:val="16"/>
        </w:rPr>
        <w:t>. The cost to state coffers would amount to $385,900 annually during the first seven years of the program, which is expected to reduce greenhouse gas emissions attributable to cars and trucks by about 10% during that time.</w:t>
      </w:r>
    </w:p>
    <w:p w14:paraId="65C9BB28" w14:textId="77777777" w:rsidR="00B4643D" w:rsidRPr="008E719D" w:rsidRDefault="00B4643D" w:rsidP="00B4643D">
      <w:pPr>
        <w:rPr>
          <w:sz w:val="16"/>
          <w:szCs w:val="16"/>
        </w:rPr>
      </w:pPr>
      <w:r w:rsidRPr="008E719D">
        <w:rPr>
          <w:sz w:val="16"/>
          <w:szCs w:val="16"/>
        </w:rPr>
        <w:t>Wildfires that have charred millions of acres in California, Washington and Oregon in recent weeks illustrate the need for climate action to continue despite the pandemic, Schuler says.</w:t>
      </w:r>
    </w:p>
    <w:p w14:paraId="071DD828" w14:textId="77777777" w:rsidR="00B4643D" w:rsidRPr="008E719D" w:rsidRDefault="00B4643D" w:rsidP="00B4643D">
      <w:pPr>
        <w:rPr>
          <w:sz w:val="16"/>
          <w:szCs w:val="16"/>
        </w:rPr>
      </w:pPr>
      <w:r w:rsidRPr="008E719D">
        <w:rPr>
          <w:sz w:val="16"/>
          <w:szCs w:val="16"/>
        </w:rPr>
        <w:t>"Residents along the West Coast are waking up with conditions that are apocalyptic," he says. "People are realizing that these outcomes are not natural, and that they're not predetermined."</w:t>
      </w:r>
    </w:p>
    <w:p w14:paraId="1EFA3C38" w14:textId="77777777" w:rsidR="00B4643D" w:rsidRPr="008E719D" w:rsidRDefault="00B4643D" w:rsidP="00B4643D">
      <w:pPr>
        <w:rPr>
          <w:sz w:val="16"/>
          <w:szCs w:val="16"/>
        </w:rPr>
      </w:pPr>
      <w:r w:rsidRPr="008E719D">
        <w:rPr>
          <w:sz w:val="16"/>
          <w:szCs w:val="16"/>
        </w:rPr>
        <w:t>In Illinois, the disaster was the August derecho, a storm similar in power to a Category 4 hurricane that swept through the Midwest. Illinois Gov. J.B. Pritzker put forward a suite of utility reforms aimed at combating climate change (and corruption) days after the storm abated.</w:t>
      </w:r>
    </w:p>
    <w:p w14:paraId="00E4E0FA" w14:textId="77777777" w:rsidR="00B4643D" w:rsidRPr="008E719D" w:rsidRDefault="00B4643D" w:rsidP="00B4643D">
      <w:pPr>
        <w:rPr>
          <w:sz w:val="16"/>
        </w:rPr>
      </w:pPr>
      <w:r w:rsidRPr="008E719D">
        <w:rPr>
          <w:rStyle w:val="StyleUnderline"/>
          <w:highlight w:val="cyan"/>
        </w:rPr>
        <w:t>Michigan</w:t>
      </w:r>
      <w:r w:rsidRPr="008E719D">
        <w:rPr>
          <w:rStyle w:val="StyleUnderline"/>
        </w:rPr>
        <w:t xml:space="preserve">'s </w:t>
      </w:r>
      <w:r w:rsidRPr="008E719D">
        <w:rPr>
          <w:rStyle w:val="StyleUnderline"/>
          <w:highlight w:val="cyan"/>
        </w:rPr>
        <w:t>push</w:t>
      </w:r>
      <w:r w:rsidRPr="008E719D">
        <w:rPr>
          <w:rStyle w:val="StyleUnderline"/>
        </w:rPr>
        <w:t xml:space="preserve"> toward </w:t>
      </w:r>
      <w:r w:rsidRPr="008E719D">
        <w:rPr>
          <w:rStyle w:val="StyleUnderline"/>
          <w:highlight w:val="cyan"/>
        </w:rPr>
        <w:t>clean energy</w:t>
      </w:r>
      <w:r w:rsidRPr="008E719D">
        <w:rPr>
          <w:rStyle w:val="StyleUnderline"/>
        </w:rPr>
        <w:t xml:space="preserve">, announced in late 2019 by Gov. Gretchen Whitmer, </w:t>
      </w:r>
      <w:r w:rsidRPr="008E719D">
        <w:rPr>
          <w:rStyle w:val="StyleUnderline"/>
          <w:highlight w:val="cyan"/>
        </w:rPr>
        <w:t>appears to be expanding as</w:t>
      </w:r>
      <w:r w:rsidRPr="008E719D">
        <w:rPr>
          <w:rStyle w:val="StyleUnderline"/>
        </w:rPr>
        <w:t xml:space="preserve"> the state </w:t>
      </w:r>
      <w:r w:rsidRPr="008E719D">
        <w:rPr>
          <w:rStyle w:val="StyleUnderline"/>
          <w:highlight w:val="cyan"/>
        </w:rPr>
        <w:t>budget stabilizes</w:t>
      </w:r>
      <w:r w:rsidRPr="008E719D">
        <w:rPr>
          <w:sz w:val="16"/>
        </w:rPr>
        <w:t>. A spokesperson for the Office of Climate and Energy says funding hasn't been cut to the newly created office, but that the coming year's budget has not yet been finalized.</w:t>
      </w:r>
    </w:p>
    <w:p w14:paraId="679785E0" w14:textId="77777777" w:rsidR="00B4643D" w:rsidRPr="008E719D" w:rsidRDefault="00B4643D" w:rsidP="00B4643D">
      <w:pPr>
        <w:rPr>
          <w:sz w:val="16"/>
          <w:szCs w:val="16"/>
        </w:rPr>
      </w:pPr>
      <w:r w:rsidRPr="008E719D">
        <w:rPr>
          <w:sz w:val="16"/>
          <w:szCs w:val="16"/>
        </w:rPr>
        <w:t>Elsewhere, concerns over the economy are impacting state moves to address climate change that interrupt commerce or carry significant costs.</w:t>
      </w:r>
    </w:p>
    <w:p w14:paraId="3AF7BEEA" w14:textId="77777777" w:rsidR="00B4643D" w:rsidRPr="008E719D" w:rsidRDefault="00B4643D" w:rsidP="00B4643D">
      <w:pPr>
        <w:rPr>
          <w:sz w:val="16"/>
        </w:rPr>
      </w:pPr>
      <w:r w:rsidRPr="008E719D">
        <w:rPr>
          <w:sz w:val="16"/>
        </w:rPr>
        <w:t xml:space="preserve">In California, a bill that would've pushed oil and gas drilling back from communities stalled due to opposition from labor and industry representatives who cited economic concerns, says Annie Notthoff, a senior adviser with the National Resource Defense Council Action Fund. </w:t>
      </w:r>
      <w:r w:rsidRPr="008E719D">
        <w:rPr>
          <w:rStyle w:val="StyleUnderline"/>
        </w:rPr>
        <w:t xml:space="preserve">A bill that would fund </w:t>
      </w:r>
      <w:r w:rsidRPr="008E719D">
        <w:rPr>
          <w:rStyle w:val="StyleUnderline"/>
          <w:highlight w:val="cyan"/>
        </w:rPr>
        <w:t>energy efficiency</w:t>
      </w:r>
      <w:r w:rsidRPr="008E719D">
        <w:rPr>
          <w:rStyle w:val="StyleUnderline"/>
        </w:rPr>
        <w:t xml:space="preserve"> improvements to state schools </w:t>
      </w:r>
      <w:r w:rsidRPr="008E719D">
        <w:rPr>
          <w:rStyle w:val="StyleUnderline"/>
          <w:highlight w:val="cyan"/>
        </w:rPr>
        <w:t>and</w:t>
      </w:r>
      <w:r w:rsidRPr="008E719D">
        <w:rPr>
          <w:rStyle w:val="StyleUnderline"/>
        </w:rPr>
        <w:t xml:space="preserve"> expand the state's </w:t>
      </w:r>
      <w:r w:rsidRPr="008E719D">
        <w:rPr>
          <w:rStyle w:val="StyleUnderline"/>
          <w:highlight w:val="cyan"/>
        </w:rPr>
        <w:t>electric vehicle</w:t>
      </w:r>
      <w:r w:rsidRPr="008E719D">
        <w:rPr>
          <w:rStyle w:val="StyleUnderline"/>
        </w:rPr>
        <w:t xml:space="preserve"> charging </w:t>
      </w:r>
      <w:r w:rsidRPr="008E719D">
        <w:rPr>
          <w:rStyle w:val="StyleUnderline"/>
          <w:highlight w:val="cyan"/>
        </w:rPr>
        <w:t>infrastructure passed the state assembly</w:t>
      </w:r>
      <w:r w:rsidRPr="008E719D">
        <w:rPr>
          <w:sz w:val="16"/>
        </w:rPr>
        <w:t xml:space="preserve"> in August but has not yet been signed by Gov. Gavin Newsom.</w:t>
      </w:r>
    </w:p>
    <w:p w14:paraId="4D63E276" w14:textId="77777777" w:rsidR="00B4643D" w:rsidRPr="008E719D" w:rsidRDefault="00B4643D" w:rsidP="00B4643D">
      <w:pPr>
        <w:rPr>
          <w:sz w:val="16"/>
          <w:szCs w:val="16"/>
        </w:rPr>
      </w:pPr>
      <w:r w:rsidRPr="008E719D">
        <w:rPr>
          <w:sz w:val="16"/>
          <w:szCs w:val="16"/>
        </w:rPr>
        <w:t>The late summer fires across the West, Notthoff says, made plain "the urgency for real climate action." California's experience, she says, demonstrates that carbon pollution can be cut while an economy grows.</w:t>
      </w:r>
    </w:p>
    <w:p w14:paraId="0BF39F57" w14:textId="77777777" w:rsidR="00B4643D" w:rsidRPr="008E719D" w:rsidRDefault="00B4643D" w:rsidP="00B4643D">
      <w:pPr>
        <w:rPr>
          <w:sz w:val="16"/>
          <w:szCs w:val="16"/>
        </w:rPr>
      </w:pPr>
      <w:r w:rsidRPr="008E719D">
        <w:rPr>
          <w:sz w:val="16"/>
          <w:szCs w:val="16"/>
        </w:rPr>
        <w:t>"Placing limits on carbon pollution … and moving away from fossil fuel production will help our country rebound from this economic recession and become healthier and cleaner while doing it," she says.</w:t>
      </w:r>
    </w:p>
    <w:p w14:paraId="1C34713F" w14:textId="77777777" w:rsidR="00B4643D" w:rsidRPr="008E719D" w:rsidRDefault="00B4643D" w:rsidP="00B4643D">
      <w:pPr>
        <w:rPr>
          <w:sz w:val="16"/>
        </w:rPr>
      </w:pPr>
      <w:r w:rsidRPr="008E719D">
        <w:rPr>
          <w:rStyle w:val="StyleUnderline"/>
        </w:rPr>
        <w:t xml:space="preserve">Describing </w:t>
      </w:r>
      <w:r w:rsidRPr="008E719D">
        <w:rPr>
          <w:rStyle w:val="StyleUnderline"/>
          <w:highlight w:val="cyan"/>
        </w:rPr>
        <w:t>states</w:t>
      </w:r>
      <w:r w:rsidRPr="008E719D">
        <w:rPr>
          <w:rStyle w:val="StyleUnderline"/>
        </w:rPr>
        <w:t xml:space="preserve"> as "</w:t>
      </w:r>
      <w:r w:rsidRPr="008E719D">
        <w:rPr>
          <w:rStyle w:val="Emphasis"/>
          <w:highlight w:val="cyan"/>
        </w:rPr>
        <w:t>on the frontline of</w:t>
      </w:r>
      <w:r w:rsidRPr="008E719D">
        <w:rPr>
          <w:rStyle w:val="Emphasis"/>
        </w:rPr>
        <w:t xml:space="preserve"> the </w:t>
      </w:r>
      <w:r w:rsidRPr="008E719D">
        <w:rPr>
          <w:rStyle w:val="Emphasis"/>
          <w:highlight w:val="cyan"/>
        </w:rPr>
        <w:t>climate</w:t>
      </w:r>
      <w:r w:rsidRPr="008E719D">
        <w:rPr>
          <w:rStyle w:val="Emphasis"/>
        </w:rPr>
        <w:t xml:space="preserve"> crisis</w:t>
      </w:r>
      <w:r w:rsidRPr="008E719D">
        <w:rPr>
          <w:rStyle w:val="StyleUnderline"/>
        </w:rPr>
        <w:t xml:space="preserve">," Notthoff notes that </w:t>
      </w:r>
      <w:r w:rsidRPr="008E719D">
        <w:rPr>
          <w:rStyle w:val="StyleUnderline"/>
          <w:highlight w:val="cyan"/>
        </w:rPr>
        <w:t>Oregon, Colorado, Nevada and New York</w:t>
      </w:r>
      <w:r w:rsidRPr="008E719D">
        <w:rPr>
          <w:rStyle w:val="StyleUnderline"/>
        </w:rPr>
        <w:t xml:space="preserve"> have recently </w:t>
      </w:r>
      <w:r w:rsidRPr="008E719D">
        <w:rPr>
          <w:rStyle w:val="StyleUnderline"/>
          <w:highlight w:val="cyan"/>
        </w:rPr>
        <w:t>enacted legislation</w:t>
      </w:r>
      <w:r w:rsidRPr="008E719D">
        <w:rPr>
          <w:rStyle w:val="StyleUnderline"/>
        </w:rPr>
        <w:t xml:space="preserve"> to address it</w:t>
      </w:r>
      <w:r w:rsidRPr="008E719D">
        <w:rPr>
          <w:sz w:val="16"/>
        </w:rPr>
        <w:t>. The federal government has been absent, or adversarial.</w:t>
      </w:r>
    </w:p>
    <w:p w14:paraId="22E950E9" w14:textId="77777777" w:rsidR="00B4643D" w:rsidRPr="008E719D" w:rsidRDefault="00B4643D" w:rsidP="00B4643D">
      <w:pPr>
        <w:rPr>
          <w:sz w:val="16"/>
          <w:szCs w:val="16"/>
        </w:rPr>
      </w:pPr>
      <w:r w:rsidRPr="008E719D">
        <w:rPr>
          <w:sz w:val="16"/>
          <w:szCs w:val="16"/>
        </w:rPr>
        <w:t>California's efforts to set higher fuel efficiency standards for cars have been stymied by the Trump administration. Washington and other states have enacted laws that would adopt California's rules when litigation sparked by White House opposition is resolved. The lead lawsuit on the federal policy change is pending in the U.S. Court of Appeals for Washington, D.C.</w:t>
      </w:r>
    </w:p>
    <w:p w14:paraId="6BD1B802" w14:textId="77777777" w:rsidR="00B4643D" w:rsidRPr="008E719D" w:rsidRDefault="00B4643D" w:rsidP="00B4643D">
      <w:pPr>
        <w:rPr>
          <w:sz w:val="16"/>
          <w:szCs w:val="16"/>
        </w:rPr>
      </w:pPr>
      <w:r w:rsidRPr="008E719D">
        <w:rPr>
          <w:sz w:val="16"/>
          <w:szCs w:val="16"/>
        </w:rPr>
        <w:t>Schuler, the Washington state policy adviser, says Capitol Hill has also moved to block states from enacting rules more stringent than federal standards on greenhouse gas-producing products that cross state lines. The rationale is that a patchwork of regulations would hurt business, Schuler says, but the restrictions prevent states from going further than D.C.</w:t>
      </w:r>
    </w:p>
    <w:p w14:paraId="678D1BDC" w14:textId="77777777" w:rsidR="00B4643D" w:rsidRPr="008E719D" w:rsidRDefault="00B4643D" w:rsidP="00B4643D">
      <w:pPr>
        <w:rPr>
          <w:sz w:val="16"/>
          <w:szCs w:val="16"/>
        </w:rPr>
      </w:pPr>
      <w:r w:rsidRPr="008E719D">
        <w:rPr>
          <w:sz w:val="16"/>
          <w:szCs w:val="16"/>
        </w:rPr>
        <w:t>"The first instinct of some (in Congress) is to work to ensure that states cannot do more," he says.</w:t>
      </w:r>
    </w:p>
    <w:p w14:paraId="2B72BFEF" w14:textId="77777777" w:rsidR="00B4643D" w:rsidRPr="008E719D" w:rsidRDefault="00B4643D" w:rsidP="00B4643D">
      <w:pPr>
        <w:rPr>
          <w:sz w:val="16"/>
        </w:rPr>
      </w:pPr>
      <w:r w:rsidRPr="008E719D">
        <w:rPr>
          <w:rStyle w:val="StyleUnderline"/>
        </w:rPr>
        <w:t>Some conservatives have cheered the Trump administration's actions targeting state climate initiatives as deregulatory wins</w:t>
      </w:r>
      <w:r w:rsidRPr="008E719D">
        <w:rPr>
          <w:sz w:val="16"/>
        </w:rPr>
        <w:t>. Adam Brandon, president of the FreedomWorks, a conservative advocacy organization, argued that the Constitution's 10th Amendment does not "empower individual states to set policy for the entire nation."</w:t>
      </w:r>
    </w:p>
    <w:p w14:paraId="6C39F4B6" w14:textId="77777777" w:rsidR="00B4643D" w:rsidRPr="008E719D" w:rsidRDefault="00B4643D" w:rsidP="00B4643D">
      <w:pPr>
        <w:rPr>
          <w:sz w:val="16"/>
        </w:rPr>
      </w:pPr>
      <w:r w:rsidRPr="008E719D">
        <w:rPr>
          <w:sz w:val="16"/>
        </w:rPr>
        <w:t xml:space="preserve">"The </w:t>
      </w:r>
      <w:r w:rsidRPr="008E719D">
        <w:rPr>
          <w:rStyle w:val="StyleUnderline"/>
        </w:rPr>
        <w:t>California emissions regulations would impact Americans in other states who have no ability to vote those state legislators out of office</w:t>
      </w:r>
      <w:r w:rsidRPr="008E719D">
        <w:rPr>
          <w:sz w:val="16"/>
        </w:rPr>
        <w:t>," Brandon said in a statement released in September 2019, shortly after the Environmental Protection Agency moved to block California's fuel efficiency rules. "It is regulation without representation at its worst."</w:t>
      </w:r>
    </w:p>
    <w:p w14:paraId="19F86C19" w14:textId="7CE15FFA" w:rsidR="00B4643D" w:rsidRPr="00B4643D" w:rsidRDefault="00B4643D" w:rsidP="00B4643D">
      <w:pPr>
        <w:rPr>
          <w:u w:val="single"/>
        </w:rPr>
      </w:pPr>
      <w:r w:rsidRPr="008E719D">
        <w:rPr>
          <w:rStyle w:val="StyleUnderline"/>
        </w:rPr>
        <w:t xml:space="preserve">Going forward, </w:t>
      </w:r>
      <w:r w:rsidRPr="008E719D">
        <w:rPr>
          <w:rStyle w:val="StyleUnderline"/>
          <w:highlight w:val="cyan"/>
        </w:rPr>
        <w:t>lessons learned</w:t>
      </w:r>
      <w:r w:rsidRPr="008E719D">
        <w:rPr>
          <w:rStyle w:val="StyleUnderline"/>
        </w:rPr>
        <w:t xml:space="preserve"> during the pandemic may also </w:t>
      </w:r>
      <w:r w:rsidRPr="008E719D">
        <w:rPr>
          <w:rStyle w:val="StyleUnderline"/>
          <w:highlight w:val="cyan"/>
        </w:rPr>
        <w:t>inform how states respond to</w:t>
      </w:r>
      <w:r w:rsidRPr="008E719D">
        <w:rPr>
          <w:rStyle w:val="StyleUnderline"/>
        </w:rPr>
        <w:t xml:space="preserve"> the changing </w:t>
      </w:r>
      <w:r w:rsidRPr="008E719D">
        <w:rPr>
          <w:rStyle w:val="StyleUnderline"/>
          <w:highlight w:val="cyan"/>
        </w:rPr>
        <w:t>climate</w:t>
      </w:r>
      <w:r w:rsidRPr="008E719D">
        <w:rPr>
          <w:rStyle w:val="StyleUnderline"/>
        </w:rPr>
        <w:t>.</w:t>
      </w:r>
    </w:p>
    <w:p w14:paraId="290D8390" w14:textId="5B1055C2" w:rsidR="00B4643D" w:rsidRDefault="00B4643D" w:rsidP="00B4643D">
      <w:pPr>
        <w:pStyle w:val="Heading3"/>
      </w:pPr>
      <w:r>
        <w:t>2AC – Education A/O – IL</w:t>
      </w:r>
    </w:p>
    <w:p w14:paraId="63DDD927" w14:textId="77777777" w:rsidR="00B4643D" w:rsidRDefault="00B4643D" w:rsidP="00B4643D">
      <w:pPr>
        <w:pStyle w:val="Heading4"/>
      </w:pPr>
      <w:r>
        <w:t>Sufficient state funding is key to education and schools.</w:t>
      </w:r>
    </w:p>
    <w:p w14:paraId="50E086A2" w14:textId="77777777" w:rsidR="00B4643D" w:rsidRPr="008E719D" w:rsidRDefault="00B4643D" w:rsidP="00B4643D">
      <w:r w:rsidRPr="008E719D">
        <w:t xml:space="preserve">Michael </w:t>
      </w:r>
      <w:r w:rsidRPr="008E719D">
        <w:rPr>
          <w:rStyle w:val="Style13ptBold"/>
        </w:rPr>
        <w:t>Leachman 16</w:t>
      </w:r>
      <w:r w:rsidRPr="008E719D">
        <w:t>, Senior Vice President for State Fiscal Policy and Co-Leader of the State Fiscal Policy Division</w:t>
      </w:r>
      <w:r>
        <w:t xml:space="preserve">, et al., 1/25/16, Center on Budget and Policy Priorities, “Most States Have Cut School Funding, and Some Continue Cutting,” </w:t>
      </w:r>
      <w:r w:rsidRPr="00F92F6A">
        <w:t>https://www.cbpp.org/research/state-budget-and-tax/most-states-have-cut-school-funding-and-some-continue-cutting</w:t>
      </w:r>
      <w:r>
        <w:t xml:space="preserve"> //sj</w:t>
      </w:r>
    </w:p>
    <w:p w14:paraId="5099CA0B" w14:textId="77777777" w:rsidR="00B4643D" w:rsidRPr="00F92F6A" w:rsidRDefault="00B4643D" w:rsidP="00B4643D">
      <w:pPr>
        <w:rPr>
          <w:sz w:val="16"/>
        </w:rPr>
      </w:pPr>
      <w:r w:rsidRPr="00F92F6A">
        <w:rPr>
          <w:sz w:val="16"/>
        </w:rPr>
        <w:t xml:space="preserve">Most states provide less support per student for elementary and secondary schools — in some cases, much less — than before the Great Recession, our survey of state budget documents over the last three months finds.  Worse, </w:t>
      </w:r>
      <w:r w:rsidRPr="00F92F6A">
        <w:rPr>
          <w:rStyle w:val="StyleUnderline"/>
        </w:rPr>
        <w:t>some states are still cutting eight years after the recession took hold</w:t>
      </w:r>
      <w:r w:rsidRPr="00F92F6A">
        <w:rPr>
          <w:sz w:val="16"/>
        </w:rPr>
        <w:t xml:space="preserve">.  </w:t>
      </w:r>
      <w:r w:rsidRPr="00F92F6A">
        <w:rPr>
          <w:rStyle w:val="StyleUnderline"/>
        </w:rPr>
        <w:t xml:space="preserve">Our country’s </w:t>
      </w:r>
      <w:r w:rsidRPr="00B62104">
        <w:rPr>
          <w:rStyle w:val="StyleUnderline"/>
          <w:highlight w:val="cyan"/>
        </w:rPr>
        <w:t>future depends</w:t>
      </w:r>
      <w:r w:rsidRPr="00F92F6A">
        <w:rPr>
          <w:rStyle w:val="StyleUnderline"/>
        </w:rPr>
        <w:t xml:space="preserve"> </w:t>
      </w:r>
      <w:r w:rsidRPr="006D3130">
        <w:rPr>
          <w:rStyle w:val="Emphasis"/>
        </w:rPr>
        <w:t>crucially</w:t>
      </w:r>
      <w:r w:rsidRPr="00F92F6A">
        <w:rPr>
          <w:rStyle w:val="StyleUnderline"/>
        </w:rPr>
        <w:t xml:space="preserve"> </w:t>
      </w:r>
      <w:r w:rsidRPr="00B62104">
        <w:rPr>
          <w:rStyle w:val="StyleUnderline"/>
          <w:highlight w:val="cyan"/>
        </w:rPr>
        <w:t>on</w:t>
      </w:r>
      <w:r w:rsidRPr="00F92F6A">
        <w:rPr>
          <w:rStyle w:val="StyleUnderline"/>
        </w:rPr>
        <w:t xml:space="preserve"> the quality of its </w:t>
      </w:r>
      <w:r w:rsidRPr="00B62104">
        <w:rPr>
          <w:rStyle w:val="StyleUnderline"/>
          <w:highlight w:val="cyan"/>
        </w:rPr>
        <w:t>schools</w:t>
      </w:r>
      <w:r w:rsidRPr="00F92F6A">
        <w:rPr>
          <w:rStyle w:val="StyleUnderline"/>
        </w:rPr>
        <w:t xml:space="preserve">, yet rather than raising K-12 funding to support proven reforms such as hiring and retaining excellent teachers, reducing class sizes, and expanding access to high-quality early education, </w:t>
      </w:r>
      <w:r w:rsidRPr="00B62104">
        <w:rPr>
          <w:rStyle w:val="StyleUnderline"/>
          <w:highlight w:val="cyan"/>
        </w:rPr>
        <w:t>many states</w:t>
      </w:r>
      <w:r w:rsidRPr="00F92F6A">
        <w:rPr>
          <w:rStyle w:val="StyleUnderline"/>
        </w:rPr>
        <w:t xml:space="preserve"> have </w:t>
      </w:r>
      <w:r w:rsidRPr="00B62104">
        <w:rPr>
          <w:rStyle w:val="StyleUnderline"/>
          <w:highlight w:val="cyan"/>
        </w:rPr>
        <w:t>headed in</w:t>
      </w:r>
      <w:r w:rsidRPr="00F92F6A">
        <w:rPr>
          <w:rStyle w:val="StyleUnderline"/>
        </w:rPr>
        <w:t xml:space="preserve"> the </w:t>
      </w:r>
      <w:r w:rsidRPr="00B62104">
        <w:rPr>
          <w:rStyle w:val="Emphasis"/>
          <w:highlight w:val="cyan"/>
        </w:rPr>
        <w:t>opposite direction</w:t>
      </w:r>
      <w:r w:rsidRPr="00F92F6A">
        <w:rPr>
          <w:sz w:val="16"/>
        </w:rPr>
        <w:t xml:space="preserve">. These </w:t>
      </w:r>
      <w:r w:rsidRPr="00B62104">
        <w:rPr>
          <w:rStyle w:val="StyleUnderline"/>
          <w:highlight w:val="cyan"/>
        </w:rPr>
        <w:t>cuts weaken</w:t>
      </w:r>
      <w:r w:rsidRPr="00F92F6A">
        <w:rPr>
          <w:rStyle w:val="StyleUnderline"/>
        </w:rPr>
        <w:t xml:space="preserve"> </w:t>
      </w:r>
      <w:r w:rsidRPr="00B62104">
        <w:rPr>
          <w:rStyle w:val="StyleUnderline"/>
          <w:highlight w:val="cyan"/>
        </w:rPr>
        <w:t>schools</w:t>
      </w:r>
      <w:r w:rsidRPr="00F92F6A">
        <w:rPr>
          <w:rStyle w:val="StyleUnderline"/>
        </w:rPr>
        <w:t>’ capacity to develop the intelligence and creativity of the next generation of workers and entrepreneurs</w:t>
      </w:r>
      <w:r w:rsidRPr="00F92F6A">
        <w:rPr>
          <w:sz w:val="16"/>
        </w:rPr>
        <w:t>.</w:t>
      </w:r>
    </w:p>
    <w:p w14:paraId="36E8F5FE" w14:textId="77777777" w:rsidR="00B4643D" w:rsidRPr="006D3130" w:rsidRDefault="00B4643D" w:rsidP="00B4643D">
      <w:pPr>
        <w:rPr>
          <w:sz w:val="16"/>
          <w:szCs w:val="16"/>
        </w:rPr>
      </w:pPr>
      <w:r w:rsidRPr="006D3130">
        <w:rPr>
          <w:sz w:val="16"/>
          <w:szCs w:val="16"/>
        </w:rPr>
        <w:t>Our survey, the most up-to-date data available on state and local funding for schools, indicates that, after adjusting for inflation:</w:t>
      </w:r>
    </w:p>
    <w:p w14:paraId="2231DDA1" w14:textId="77777777" w:rsidR="00B4643D" w:rsidRPr="006D3130" w:rsidRDefault="00B4643D" w:rsidP="00B4643D">
      <w:pPr>
        <w:rPr>
          <w:sz w:val="16"/>
        </w:rPr>
      </w:pPr>
      <w:r w:rsidRPr="006D3130">
        <w:rPr>
          <w:sz w:val="16"/>
        </w:rPr>
        <w:t xml:space="preserve">At least </w:t>
      </w:r>
      <w:r w:rsidRPr="00F92F6A">
        <w:rPr>
          <w:rStyle w:val="StyleUnderline"/>
        </w:rPr>
        <w:t>31 states provided less state funding per student in the 2014 school year (that is, the school year ending in 2014) than in the 2008 school year</w:t>
      </w:r>
      <w:r w:rsidRPr="006D3130">
        <w:rPr>
          <w:sz w:val="16"/>
        </w:rPr>
        <w:t>, before the recession took hold.  In at least 15 states, the cuts exceeded 10 percent.</w:t>
      </w:r>
    </w:p>
    <w:p w14:paraId="6E10207C" w14:textId="77777777" w:rsidR="00B4643D" w:rsidRPr="006D3130" w:rsidRDefault="00B4643D" w:rsidP="00B4643D">
      <w:pPr>
        <w:rPr>
          <w:sz w:val="16"/>
          <w:szCs w:val="16"/>
        </w:rPr>
      </w:pPr>
      <w:r w:rsidRPr="006D3130">
        <w:rPr>
          <w:sz w:val="16"/>
          <w:szCs w:val="16"/>
        </w:rPr>
        <w:t>In at least 18 states, local government funding per student fell over the same period.  In at least 27 states, local funding rose, but those increases rarely made up for cuts in state support.  Total local funding nationally ― for the states where comparable data exist ― declined between 2008 and 2014, adding to the damage from state funding cuts.</w:t>
      </w:r>
    </w:p>
    <w:p w14:paraId="7BBB1B52" w14:textId="77777777" w:rsidR="00B4643D" w:rsidRPr="006D3130" w:rsidRDefault="00B4643D" w:rsidP="00B4643D">
      <w:pPr>
        <w:rPr>
          <w:sz w:val="16"/>
          <w:szCs w:val="16"/>
        </w:rPr>
      </w:pPr>
      <w:r w:rsidRPr="006D3130">
        <w:rPr>
          <w:sz w:val="16"/>
          <w:szCs w:val="16"/>
        </w:rPr>
        <w:t>While data on total school funding in the current school year (2016) is not yet available, at least 25 states are still providing less “general” or “formula” funding ― the primary form of state funding for schools ― per student than in 2008.  In seven states, the cuts exceed 10 percent.</w:t>
      </w:r>
    </w:p>
    <w:p w14:paraId="541416BE" w14:textId="77777777" w:rsidR="00B4643D" w:rsidRPr="006D3130" w:rsidRDefault="00B4643D" w:rsidP="00B4643D">
      <w:pPr>
        <w:rPr>
          <w:sz w:val="16"/>
          <w:szCs w:val="16"/>
        </w:rPr>
      </w:pPr>
      <w:r w:rsidRPr="006D3130">
        <w:rPr>
          <w:sz w:val="16"/>
          <w:szCs w:val="16"/>
        </w:rPr>
        <w:t>Most states raised “general” funding per student slightly this year, but 12 states imposed new cuts, even as the national economy continues to improve.  Some of these states, including Oklahoma, Arizona, and Wisconsin, already were among the deepest-cutting states since the recession hit. </w:t>
      </w:r>
    </w:p>
    <w:p w14:paraId="21B95DE7" w14:textId="77777777" w:rsidR="00B4643D" w:rsidRPr="006D3130" w:rsidRDefault="00B4643D" w:rsidP="00B4643D">
      <w:pPr>
        <w:rPr>
          <w:sz w:val="16"/>
        </w:rPr>
      </w:pPr>
      <w:r w:rsidRPr="00F92F6A">
        <w:rPr>
          <w:rStyle w:val="StyleUnderline"/>
        </w:rPr>
        <w:t xml:space="preserve">As common sense suggests, </w:t>
      </w:r>
      <w:r w:rsidRPr="00B62104">
        <w:rPr>
          <w:rStyle w:val="Emphasis"/>
          <w:highlight w:val="cyan"/>
        </w:rPr>
        <w:t>money matters for educational outcomes</w:t>
      </w:r>
      <w:r w:rsidRPr="00F92F6A">
        <w:rPr>
          <w:rStyle w:val="StyleUnderline"/>
        </w:rPr>
        <w:t>.</w:t>
      </w:r>
      <w:r w:rsidRPr="006D3130">
        <w:rPr>
          <w:sz w:val="16"/>
        </w:rPr>
        <w:t>  For instance, poor children who attend better-funded schools are more likely to complete high school and have higher earnings and lower poverty rates in adulthood.</w:t>
      </w:r>
      <w:hyperlink r:id="rId15" w:anchor="_ftn1" w:history="1">
        <w:r w:rsidRPr="006D3130">
          <w:rPr>
            <w:rStyle w:val="Hyperlink"/>
            <w:sz w:val="16"/>
          </w:rPr>
          <w:t>[1]</w:t>
        </w:r>
      </w:hyperlink>
    </w:p>
    <w:p w14:paraId="5F542974" w14:textId="77777777" w:rsidR="00B4643D" w:rsidRPr="006D3130" w:rsidRDefault="00B4643D" w:rsidP="00B4643D">
      <w:pPr>
        <w:rPr>
          <w:sz w:val="16"/>
        </w:rPr>
      </w:pPr>
      <w:r w:rsidRPr="00F92F6A">
        <w:rPr>
          <w:rStyle w:val="StyleUnderline"/>
        </w:rPr>
        <w:t>States cut funding for K-12 education — and a range of other areas, including higher education, health care, and human service</w:t>
      </w:r>
      <w:r w:rsidRPr="006D3130">
        <w:rPr>
          <w:sz w:val="16"/>
        </w:rPr>
        <w:t>s — as a result of the 2007-09 recession, which sharply reduced state revenue.  Emergency fiscal aid from the federal government helped prevent even deeper cuts but ran out before the economy recovered, and states chose to address their budget shortfalls disproportionately through spending cuts rather than a more balanced mix of service cuts and revenue increases.  Some states have worsened their revenue shortfalls by cutting taxes.</w:t>
      </w:r>
    </w:p>
    <w:p w14:paraId="3AC72C5F" w14:textId="77777777" w:rsidR="00B4643D" w:rsidRPr="00F92F6A" w:rsidRDefault="00B4643D" w:rsidP="00B4643D">
      <w:pPr>
        <w:rPr>
          <w:rStyle w:val="StyleUnderline"/>
        </w:rPr>
      </w:pPr>
      <w:r w:rsidRPr="00B62104">
        <w:rPr>
          <w:rStyle w:val="StyleUnderline"/>
          <w:highlight w:val="cyan"/>
        </w:rPr>
        <w:t>Restoring school funding should be a</w:t>
      </w:r>
      <w:r w:rsidRPr="00F92F6A">
        <w:rPr>
          <w:rStyle w:val="StyleUnderline"/>
        </w:rPr>
        <w:t xml:space="preserve">n </w:t>
      </w:r>
      <w:r w:rsidRPr="006D3130">
        <w:rPr>
          <w:rStyle w:val="Emphasis"/>
        </w:rPr>
        <w:t xml:space="preserve">urgent </w:t>
      </w:r>
      <w:r w:rsidRPr="00B62104">
        <w:rPr>
          <w:rStyle w:val="Emphasis"/>
          <w:highlight w:val="cyan"/>
        </w:rPr>
        <w:t>priority</w:t>
      </w:r>
      <w:r w:rsidRPr="00F92F6A">
        <w:rPr>
          <w:rStyle w:val="StyleUnderline"/>
        </w:rPr>
        <w:t>.  Steep state-level K-12 spending cuts have serious consequences.</w:t>
      </w:r>
    </w:p>
    <w:p w14:paraId="05FDFB34" w14:textId="77777777" w:rsidR="00B4643D" w:rsidRPr="006D3130" w:rsidRDefault="00B4643D" w:rsidP="00B4643D">
      <w:pPr>
        <w:rPr>
          <w:sz w:val="16"/>
        </w:rPr>
      </w:pPr>
      <w:r w:rsidRPr="00F92F6A">
        <w:rPr>
          <w:rStyle w:val="StyleUnderline"/>
        </w:rPr>
        <w:t xml:space="preserve">Weakening a </w:t>
      </w:r>
      <w:r w:rsidRPr="006D3130">
        <w:rPr>
          <w:rStyle w:val="Emphasis"/>
        </w:rPr>
        <w:t>key funding source</w:t>
      </w:r>
      <w:r w:rsidRPr="00F92F6A">
        <w:rPr>
          <w:rStyle w:val="StyleUnderline"/>
        </w:rPr>
        <w:t xml:space="preserve"> for school districts.  Some </w:t>
      </w:r>
      <w:r w:rsidRPr="00B62104">
        <w:rPr>
          <w:rStyle w:val="Emphasis"/>
          <w:highlight w:val="cyan"/>
        </w:rPr>
        <w:t>46 percent</w:t>
      </w:r>
      <w:r w:rsidRPr="00B62104">
        <w:rPr>
          <w:rStyle w:val="StyleUnderline"/>
          <w:highlight w:val="cyan"/>
        </w:rPr>
        <w:t xml:space="preserve"> of K-12 spending</w:t>
      </w:r>
      <w:r w:rsidRPr="00F92F6A">
        <w:rPr>
          <w:rStyle w:val="StyleUnderline"/>
        </w:rPr>
        <w:t xml:space="preserve"> </w:t>
      </w:r>
      <w:r w:rsidRPr="00B62104">
        <w:rPr>
          <w:rStyle w:val="StyleUnderline"/>
          <w:highlight w:val="cyan"/>
        </w:rPr>
        <w:t>nationally comes from state funds</w:t>
      </w:r>
      <w:r w:rsidRPr="006D3130">
        <w:rPr>
          <w:sz w:val="16"/>
        </w:rPr>
        <w:t xml:space="preserve"> (the share varies by state).</w:t>
      </w:r>
      <w:bookmarkStart w:id="9" w:name="_ftnref2"/>
      <w:r w:rsidRPr="006D3130">
        <w:rPr>
          <w:sz w:val="16"/>
        </w:rPr>
        <w:fldChar w:fldCharType="begin"/>
      </w:r>
      <w:r w:rsidRPr="006D3130">
        <w:rPr>
          <w:sz w:val="16"/>
        </w:rPr>
        <w:instrText>HYPERLINK "https://www.cbpp.org/research/state-budget-and-tax/most-states-have-cut-school-funding-and-some-continue-cutting" \l "_ftn2"</w:instrText>
      </w:r>
      <w:r w:rsidRPr="006D3130">
        <w:rPr>
          <w:sz w:val="16"/>
        </w:rPr>
      </w:r>
      <w:r w:rsidRPr="006D3130">
        <w:rPr>
          <w:sz w:val="16"/>
        </w:rPr>
        <w:fldChar w:fldCharType="separate"/>
      </w:r>
      <w:r w:rsidRPr="006D3130">
        <w:rPr>
          <w:rStyle w:val="Hyperlink"/>
          <w:sz w:val="16"/>
        </w:rPr>
        <w:t>[2]</w:t>
      </w:r>
      <w:r w:rsidRPr="006D3130">
        <w:rPr>
          <w:sz w:val="16"/>
        </w:rPr>
        <w:fldChar w:fldCharType="end"/>
      </w:r>
      <w:bookmarkEnd w:id="9"/>
      <w:r w:rsidRPr="006D3130">
        <w:rPr>
          <w:sz w:val="16"/>
        </w:rPr>
        <w:t>  </w:t>
      </w:r>
      <w:r w:rsidRPr="00B62104">
        <w:rPr>
          <w:sz w:val="16"/>
          <w:highlight w:val="cyan"/>
        </w:rPr>
        <w:t>C</w:t>
      </w:r>
      <w:r w:rsidRPr="00B62104">
        <w:rPr>
          <w:rStyle w:val="StyleUnderline"/>
          <w:highlight w:val="cyan"/>
        </w:rPr>
        <w:t>uts</w:t>
      </w:r>
      <w:r w:rsidRPr="00F92F6A">
        <w:rPr>
          <w:rStyle w:val="StyleUnderline"/>
        </w:rPr>
        <w:t xml:space="preserve"> at the state level </w:t>
      </w:r>
      <w:r w:rsidRPr="00B62104">
        <w:rPr>
          <w:rStyle w:val="StyleUnderline"/>
          <w:highlight w:val="cyan"/>
        </w:rPr>
        <w:t>force</w:t>
      </w:r>
      <w:r w:rsidRPr="00F92F6A">
        <w:rPr>
          <w:rStyle w:val="StyleUnderline"/>
        </w:rPr>
        <w:t xml:space="preserve"> local school </w:t>
      </w:r>
      <w:r w:rsidRPr="00B62104">
        <w:rPr>
          <w:rStyle w:val="StyleUnderline"/>
          <w:highlight w:val="cyan"/>
        </w:rPr>
        <w:t>districts to scale back edu</w:t>
      </w:r>
      <w:r w:rsidRPr="00F92F6A">
        <w:rPr>
          <w:rStyle w:val="StyleUnderline"/>
        </w:rPr>
        <w:t>cational services</w:t>
      </w:r>
      <w:r w:rsidRPr="006D3130">
        <w:rPr>
          <w:sz w:val="16"/>
        </w:rPr>
        <w:t>, raise more local revenue to cover the gap, or both.  And because property values fell sharply after the recession hit, it’s been particularly difficult for local school districts to raise significant additional revenue through local property taxes without raising tax rates, a politically challenging task even in good times.</w:t>
      </w:r>
    </w:p>
    <w:p w14:paraId="7B9AA053" w14:textId="77777777" w:rsidR="00B4643D" w:rsidRPr="006D3130" w:rsidRDefault="00B4643D" w:rsidP="00B4643D">
      <w:pPr>
        <w:rPr>
          <w:sz w:val="16"/>
        </w:rPr>
      </w:pPr>
      <w:r w:rsidRPr="00F92F6A">
        <w:rPr>
          <w:rStyle w:val="StyleUnderline"/>
        </w:rPr>
        <w:t xml:space="preserve">Slowing the economy’s recovery from the recession.  School districts began cutting teachers and other employees in mid-2008 when the first round of budget cuts took effect, federal employment data show.  By mid-2012, local </w:t>
      </w:r>
      <w:r w:rsidRPr="00B62104">
        <w:rPr>
          <w:rStyle w:val="StyleUnderline"/>
          <w:highlight w:val="cyan"/>
        </w:rPr>
        <w:t>school districts</w:t>
      </w:r>
      <w:r w:rsidRPr="00F92F6A">
        <w:rPr>
          <w:rStyle w:val="StyleUnderline"/>
        </w:rPr>
        <w:t xml:space="preserve"> had </w:t>
      </w:r>
      <w:r w:rsidRPr="00B62104">
        <w:rPr>
          <w:rStyle w:val="StyleUnderline"/>
          <w:highlight w:val="cyan"/>
        </w:rPr>
        <w:t xml:space="preserve">cut </w:t>
      </w:r>
      <w:r w:rsidRPr="00B62104">
        <w:rPr>
          <w:rStyle w:val="Emphasis"/>
          <w:highlight w:val="cyan"/>
        </w:rPr>
        <w:t>351,000 jobs</w:t>
      </w:r>
      <w:r w:rsidRPr="006D3130">
        <w:rPr>
          <w:sz w:val="16"/>
        </w:rPr>
        <w:t>.  Since then they’ve restored some of the jobs but still are down 297,000 jobs compared with 2008.</w:t>
      </w:r>
      <w:bookmarkStart w:id="10" w:name="_ftnref3"/>
      <w:r w:rsidRPr="006D3130">
        <w:rPr>
          <w:sz w:val="16"/>
        </w:rPr>
        <w:fldChar w:fldCharType="begin"/>
      </w:r>
      <w:r w:rsidRPr="006D3130">
        <w:rPr>
          <w:sz w:val="16"/>
        </w:rPr>
        <w:instrText>HYPERLINK "https://www.cbpp.org/research/state-budget-and-tax/most-states-have-cut-school-funding-and-some-continue-cutting" \l "_ftn3"</w:instrText>
      </w:r>
      <w:r w:rsidRPr="006D3130">
        <w:rPr>
          <w:sz w:val="16"/>
        </w:rPr>
      </w:r>
      <w:r w:rsidRPr="006D3130">
        <w:rPr>
          <w:sz w:val="16"/>
        </w:rPr>
        <w:fldChar w:fldCharType="separate"/>
      </w:r>
      <w:r w:rsidRPr="006D3130">
        <w:rPr>
          <w:rStyle w:val="Hyperlink"/>
          <w:sz w:val="16"/>
        </w:rPr>
        <w:t>[3]</w:t>
      </w:r>
      <w:r w:rsidRPr="006D3130">
        <w:rPr>
          <w:sz w:val="16"/>
        </w:rPr>
        <w:fldChar w:fldCharType="end"/>
      </w:r>
      <w:bookmarkEnd w:id="10"/>
      <w:r w:rsidRPr="006D3130">
        <w:rPr>
          <w:sz w:val="16"/>
        </w:rPr>
        <w:t xml:space="preserve">  These </w:t>
      </w:r>
      <w:r w:rsidRPr="00F92F6A">
        <w:rPr>
          <w:rStyle w:val="StyleUnderline"/>
        </w:rPr>
        <w:t xml:space="preserve">job losses reduced the purchasing power of workers’ families, weakening overall economic consumption and thus </w:t>
      </w:r>
      <w:r w:rsidRPr="00B62104">
        <w:rPr>
          <w:rStyle w:val="Emphasis"/>
          <w:highlight w:val="cyan"/>
        </w:rPr>
        <w:t>slowing the recovery</w:t>
      </w:r>
      <w:r w:rsidRPr="006D3130">
        <w:rPr>
          <w:sz w:val="16"/>
        </w:rPr>
        <w:t>.</w:t>
      </w:r>
    </w:p>
    <w:p w14:paraId="76059752" w14:textId="77777777" w:rsidR="00B4643D" w:rsidRPr="006D3130" w:rsidRDefault="00B4643D" w:rsidP="00B4643D">
      <w:pPr>
        <w:rPr>
          <w:sz w:val="16"/>
        </w:rPr>
      </w:pPr>
      <w:r w:rsidRPr="006D3130">
        <w:rPr>
          <w:sz w:val="16"/>
        </w:rPr>
        <w:t xml:space="preserve">Impeding reforms widely acknowledged to boost student achievement.  </w:t>
      </w:r>
      <w:r w:rsidRPr="006D3130">
        <w:rPr>
          <w:rStyle w:val="StyleUnderline"/>
        </w:rPr>
        <w:t xml:space="preserve">Many </w:t>
      </w:r>
      <w:r w:rsidRPr="00B62104">
        <w:rPr>
          <w:rStyle w:val="StyleUnderline"/>
          <w:highlight w:val="cyan"/>
        </w:rPr>
        <w:t>states</w:t>
      </w:r>
      <w:r w:rsidRPr="006D3130">
        <w:rPr>
          <w:rStyle w:val="StyleUnderline"/>
        </w:rPr>
        <w:t xml:space="preserve"> and school districts have </w:t>
      </w:r>
      <w:r w:rsidRPr="00B62104">
        <w:rPr>
          <w:rStyle w:val="StyleUnderline"/>
          <w:highlight w:val="cyan"/>
        </w:rPr>
        <w:t>identified</w:t>
      </w:r>
      <w:r w:rsidRPr="006D3130">
        <w:rPr>
          <w:rStyle w:val="StyleUnderline"/>
        </w:rPr>
        <w:t xml:space="preserve"> as a priority </w:t>
      </w:r>
      <w:r w:rsidRPr="00B62104">
        <w:rPr>
          <w:rStyle w:val="StyleUnderline"/>
          <w:highlight w:val="cyan"/>
        </w:rPr>
        <w:t>reforms</w:t>
      </w:r>
      <w:r w:rsidRPr="006D3130">
        <w:rPr>
          <w:rStyle w:val="StyleUnderline"/>
        </w:rPr>
        <w:t xml:space="preserve"> that would prepare children better for the future, such as improving teacher quality, reducing class sizes, and increasing student learning time.  </w:t>
      </w:r>
      <w:r w:rsidRPr="00B62104">
        <w:rPr>
          <w:rStyle w:val="StyleUnderline"/>
          <w:highlight w:val="cyan"/>
        </w:rPr>
        <w:t>Deep</w:t>
      </w:r>
      <w:r w:rsidRPr="006D3130">
        <w:rPr>
          <w:rStyle w:val="StyleUnderline"/>
        </w:rPr>
        <w:t xml:space="preserve"> funding </w:t>
      </w:r>
      <w:r w:rsidRPr="00B62104">
        <w:rPr>
          <w:rStyle w:val="StyleUnderline"/>
          <w:highlight w:val="cyan"/>
        </w:rPr>
        <w:t xml:space="preserve">cuts </w:t>
      </w:r>
      <w:r w:rsidRPr="00B62104">
        <w:rPr>
          <w:rStyle w:val="Emphasis"/>
          <w:highlight w:val="cyan"/>
        </w:rPr>
        <w:t>hamper</w:t>
      </w:r>
      <w:r w:rsidRPr="006D3130">
        <w:rPr>
          <w:rStyle w:val="Emphasis"/>
        </w:rPr>
        <w:t xml:space="preserve"> their </w:t>
      </w:r>
      <w:r w:rsidRPr="00B62104">
        <w:rPr>
          <w:rStyle w:val="Emphasis"/>
          <w:highlight w:val="cyan"/>
        </w:rPr>
        <w:t>abilit</w:t>
      </w:r>
      <w:r w:rsidRPr="00B62104">
        <w:rPr>
          <w:rStyle w:val="StyleUnderline"/>
          <w:highlight w:val="cyan"/>
        </w:rPr>
        <w:t>y to implement</w:t>
      </w:r>
      <w:r w:rsidRPr="006D3130">
        <w:rPr>
          <w:rStyle w:val="StyleUnderline"/>
        </w:rPr>
        <w:t xml:space="preserve"> many of these </w:t>
      </w:r>
      <w:r w:rsidRPr="00B62104">
        <w:rPr>
          <w:rStyle w:val="StyleUnderline"/>
          <w:highlight w:val="cyan"/>
        </w:rPr>
        <w:t>reforms</w:t>
      </w:r>
      <w:r w:rsidRPr="006D3130">
        <w:rPr>
          <w:rStyle w:val="StyleUnderline"/>
        </w:rPr>
        <w:t>.</w:t>
      </w:r>
      <w:r w:rsidRPr="006D3130">
        <w:rPr>
          <w:sz w:val="16"/>
        </w:rPr>
        <w:t>  For example, while the number of public K-12 teachers and other school workers has fallen by 297,000 since 2008, the number of students has risen by about 804,000.  At a time when producing workers with high-level technical and analytical skills is increasingly important to a country’s prosperity, large cuts in funding for basic education could cause lasting harm.</w:t>
      </w:r>
    </w:p>
    <w:p w14:paraId="3AC648A6" w14:textId="294AC7B8" w:rsidR="00B4643D" w:rsidRPr="00B4643D" w:rsidRDefault="00B4643D" w:rsidP="00B4643D">
      <w:pPr>
        <w:rPr>
          <w:sz w:val="16"/>
        </w:rPr>
      </w:pPr>
      <w:r w:rsidRPr="006D3130">
        <w:rPr>
          <w:sz w:val="16"/>
        </w:rPr>
        <w:t xml:space="preserve">These trends are very concerning to the country’s future prospects.  </w:t>
      </w:r>
      <w:r w:rsidRPr="006D3130">
        <w:rPr>
          <w:rStyle w:val="StyleUnderline"/>
        </w:rPr>
        <w:t xml:space="preserve">The health of the nation’s economy and our quality of life will depend crucially on the creativity and intellectual capacity of our people.  </w:t>
      </w:r>
      <w:r w:rsidRPr="00B62104">
        <w:rPr>
          <w:rStyle w:val="StyleUnderline"/>
          <w:highlight w:val="cyan"/>
        </w:rPr>
        <w:t xml:space="preserve">If we neglect our schools, we </w:t>
      </w:r>
      <w:r w:rsidRPr="00B62104">
        <w:rPr>
          <w:rStyle w:val="Emphasis"/>
          <w:highlight w:val="cyan"/>
        </w:rPr>
        <w:t>diminish our future</w:t>
      </w:r>
      <w:r w:rsidRPr="006D3130">
        <w:rPr>
          <w:sz w:val="16"/>
        </w:rPr>
        <w:t>.</w:t>
      </w:r>
    </w:p>
    <w:p w14:paraId="2FE62072" w14:textId="1B80B0AD" w:rsidR="00B4643D" w:rsidRDefault="00B4643D" w:rsidP="00B4643D">
      <w:pPr>
        <w:pStyle w:val="Heading3"/>
      </w:pPr>
      <w:r>
        <w:t>2AC – General – IL</w:t>
      </w:r>
    </w:p>
    <w:p w14:paraId="41DAC11F" w14:textId="77777777" w:rsidR="00B4643D" w:rsidRPr="008E719D" w:rsidRDefault="00B4643D" w:rsidP="00B4643D">
      <w:pPr>
        <w:pStyle w:val="Heading4"/>
      </w:pPr>
      <w:r w:rsidRPr="008E719D">
        <w:t xml:space="preserve">State finances are key </w:t>
      </w:r>
      <w:r>
        <w:t>– laundry list –</w:t>
      </w:r>
      <w:r w:rsidRPr="008E719D">
        <w:t xml:space="preserve"> </w:t>
      </w:r>
      <w:r w:rsidRPr="008E719D">
        <w:rPr>
          <w:b w:val="0"/>
        </w:rPr>
        <w:t>infrastructure, education, economic efficiency, and international competitiveness.</w:t>
      </w:r>
      <w:r w:rsidRPr="008E719D">
        <w:t xml:space="preserve">   </w:t>
      </w:r>
    </w:p>
    <w:p w14:paraId="002F9F8D" w14:textId="77777777" w:rsidR="00B4643D" w:rsidRPr="008E719D" w:rsidRDefault="00B4643D" w:rsidP="00B4643D">
      <w:r w:rsidRPr="008E719D">
        <w:t xml:space="preserve">Jonathan </w:t>
      </w:r>
      <w:r w:rsidRPr="008E719D">
        <w:rPr>
          <w:rStyle w:val="Style13ptBold"/>
        </w:rPr>
        <w:t>Masters 21</w:t>
      </w:r>
      <w:r w:rsidRPr="008E719D">
        <w:t>, Deputy Managing Editor with CFR.org and MA in social theory from New School; and Anshu Siripurapu, Writer with CFR.org and Georgetown Law student, 3/19/21, Council on Foreign Relations, “How COVID-19 Is Harming State and City Budgets,” https://www.cfr.org/backgrounder/how-covid-19-harming-state-and-city-budgets //sj</w:t>
      </w:r>
    </w:p>
    <w:p w14:paraId="3E089D2B" w14:textId="77777777" w:rsidR="00B4643D" w:rsidRPr="008E719D" w:rsidRDefault="00B4643D" w:rsidP="00B4643D">
      <w:pPr>
        <w:rPr>
          <w:sz w:val="16"/>
        </w:rPr>
      </w:pPr>
      <w:r w:rsidRPr="008E719D">
        <w:rPr>
          <w:sz w:val="16"/>
        </w:rPr>
        <w:t xml:space="preserve">The </w:t>
      </w:r>
      <w:r w:rsidRPr="008E719D">
        <w:rPr>
          <w:rStyle w:val="StyleUnderline"/>
        </w:rPr>
        <w:t xml:space="preserve">U.S. national economy is composed of a vast collection of local and regional economies, where </w:t>
      </w:r>
      <w:r w:rsidRPr="008E719D">
        <w:rPr>
          <w:rStyle w:val="StyleUnderline"/>
          <w:highlight w:val="cyan"/>
        </w:rPr>
        <w:t>state</w:t>
      </w:r>
      <w:r w:rsidRPr="008E719D">
        <w:rPr>
          <w:rStyle w:val="StyleUnderline"/>
        </w:rPr>
        <w:t xml:space="preserve"> and local </w:t>
      </w:r>
      <w:r w:rsidRPr="008E719D">
        <w:rPr>
          <w:rStyle w:val="StyleUnderline"/>
          <w:highlight w:val="cyan"/>
        </w:rPr>
        <w:t xml:space="preserve">policies play a </w:t>
      </w:r>
      <w:r w:rsidRPr="008E719D">
        <w:rPr>
          <w:rStyle w:val="Emphasis"/>
          <w:highlight w:val="cyan"/>
        </w:rPr>
        <w:t>significant role</w:t>
      </w:r>
      <w:r w:rsidRPr="008E719D">
        <w:rPr>
          <w:sz w:val="16"/>
        </w:rPr>
        <w:t xml:space="preserve">. Collectively, </w:t>
      </w:r>
      <w:r w:rsidRPr="008E719D">
        <w:rPr>
          <w:rStyle w:val="StyleUnderline"/>
        </w:rPr>
        <w:t xml:space="preserve">state </w:t>
      </w:r>
      <w:r w:rsidRPr="008E719D">
        <w:rPr>
          <w:rStyle w:val="StyleUnderline"/>
          <w:highlight w:val="cyan"/>
        </w:rPr>
        <w:t>and</w:t>
      </w:r>
      <w:r w:rsidRPr="008E719D">
        <w:rPr>
          <w:rStyle w:val="StyleUnderline"/>
        </w:rPr>
        <w:t xml:space="preserve"> local governments </w:t>
      </w:r>
      <w:r w:rsidRPr="008E719D">
        <w:rPr>
          <w:rStyle w:val="Emphasis"/>
          <w:highlight w:val="cyan"/>
        </w:rPr>
        <w:t>outspend Washington</w:t>
      </w:r>
      <w:r w:rsidRPr="008E719D">
        <w:rPr>
          <w:rStyle w:val="StyleUnderline"/>
          <w:highlight w:val="cyan"/>
        </w:rPr>
        <w:t xml:space="preserve"> on direct goods and services</w:t>
      </w:r>
      <w:r w:rsidRPr="008E719D">
        <w:rPr>
          <w:rStyle w:val="StyleUnderline"/>
        </w:rPr>
        <w:t>, employ more workers than the domestic manufacturing sector, and are responsible for about 15 percent of national GDP</w:t>
      </w:r>
      <w:r w:rsidRPr="008E719D">
        <w:rPr>
          <w:sz w:val="16"/>
        </w:rPr>
        <w:t>.</w:t>
      </w:r>
    </w:p>
    <w:p w14:paraId="6B825642" w14:textId="77777777" w:rsidR="00B4643D" w:rsidRPr="008E719D" w:rsidRDefault="00B4643D" w:rsidP="00B4643D">
      <w:pPr>
        <w:rPr>
          <w:sz w:val="16"/>
        </w:rPr>
      </w:pPr>
      <w:r w:rsidRPr="008E719D">
        <w:rPr>
          <w:rStyle w:val="StyleUnderline"/>
          <w:highlight w:val="cyan"/>
        </w:rPr>
        <w:t>States</w:t>
      </w:r>
      <w:r w:rsidRPr="008E719D">
        <w:rPr>
          <w:rStyle w:val="StyleUnderline"/>
        </w:rPr>
        <w:t xml:space="preserve"> and cities </w:t>
      </w:r>
      <w:r w:rsidRPr="008E719D">
        <w:rPr>
          <w:rStyle w:val="StyleUnderline"/>
          <w:highlight w:val="cyan"/>
        </w:rPr>
        <w:t xml:space="preserve">supply nearly </w:t>
      </w:r>
      <w:r w:rsidRPr="008E719D">
        <w:rPr>
          <w:rStyle w:val="Emphasis"/>
          <w:highlight w:val="cyan"/>
        </w:rPr>
        <w:t>80 percent</w:t>
      </w:r>
      <w:r w:rsidRPr="008E719D">
        <w:rPr>
          <w:rStyle w:val="StyleUnderline"/>
          <w:highlight w:val="cyan"/>
        </w:rPr>
        <w:t xml:space="preserve"> of the $441 billion</w:t>
      </w:r>
      <w:r w:rsidRPr="008E719D">
        <w:rPr>
          <w:rStyle w:val="StyleUnderline"/>
        </w:rPr>
        <w:t xml:space="preserve"> spent nationally </w:t>
      </w:r>
      <w:r w:rsidRPr="008E719D">
        <w:rPr>
          <w:rStyle w:val="StyleUnderline"/>
          <w:highlight w:val="cyan"/>
        </w:rPr>
        <w:t>on</w:t>
      </w:r>
      <w:r w:rsidRPr="008E719D">
        <w:rPr>
          <w:rStyle w:val="StyleUnderline"/>
        </w:rPr>
        <w:t xml:space="preserve"> transportation and water </w:t>
      </w:r>
      <w:r w:rsidRPr="008E719D">
        <w:rPr>
          <w:rStyle w:val="StyleUnderline"/>
          <w:highlight w:val="cyan"/>
        </w:rPr>
        <w:t>infrastructure</w:t>
      </w:r>
      <w:r w:rsidRPr="008E719D">
        <w:rPr>
          <w:sz w:val="16"/>
        </w:rPr>
        <w:t xml:space="preserve">, according to the Congressional Budget Office’s most recent data. These </w:t>
      </w:r>
      <w:r w:rsidRPr="008E719D">
        <w:rPr>
          <w:rStyle w:val="StyleUnderline"/>
        </w:rPr>
        <w:t>investments help fuel the economy directly by creating jobs</w:t>
      </w:r>
      <w:r w:rsidRPr="008E719D">
        <w:rPr>
          <w:sz w:val="16"/>
        </w:rPr>
        <w:t xml:space="preserve"> in sectors such as construction, experts say, and are also </w:t>
      </w:r>
      <w:r w:rsidRPr="008E719D">
        <w:rPr>
          <w:rStyle w:val="StyleUnderline"/>
          <w:highlight w:val="cyan"/>
        </w:rPr>
        <w:t>essential for</w:t>
      </w:r>
      <w:r w:rsidRPr="008E719D">
        <w:rPr>
          <w:rStyle w:val="StyleUnderline"/>
        </w:rPr>
        <w:t xml:space="preserve"> improving long-term </w:t>
      </w:r>
      <w:r w:rsidRPr="008E719D">
        <w:rPr>
          <w:rStyle w:val="Emphasis"/>
          <w:highlight w:val="cyan"/>
        </w:rPr>
        <w:t>economic efficiency</w:t>
      </w:r>
      <w:r w:rsidRPr="008E719D">
        <w:rPr>
          <w:rStyle w:val="StyleUnderline"/>
          <w:highlight w:val="cyan"/>
        </w:rPr>
        <w:t xml:space="preserve"> and </w:t>
      </w:r>
      <w:r w:rsidRPr="008E719D">
        <w:rPr>
          <w:rStyle w:val="Emphasis"/>
          <w:highlight w:val="cyan"/>
        </w:rPr>
        <w:t>international competitiveness</w:t>
      </w:r>
      <w:r w:rsidRPr="008E719D">
        <w:rPr>
          <w:sz w:val="16"/>
        </w:rPr>
        <w:t>. (For example, less congestion lowers business costs.) The 2019 Global Competitiveness Report from the World Economic Forum (WEF) ranked the United States second overall in economic competitiveness, but thirteenth in quality of infrastructure. The American Society of Civil Engineers gave the United States a D+ in its 2017 Infrastructure Report Card—the same grade it gave in 2013.</w:t>
      </w:r>
    </w:p>
    <w:p w14:paraId="02340FD3" w14:textId="77777777" w:rsidR="00B4643D" w:rsidRPr="008E719D" w:rsidRDefault="00B4643D" w:rsidP="00B4643D">
      <w:pPr>
        <w:rPr>
          <w:sz w:val="16"/>
        </w:rPr>
      </w:pPr>
      <w:r w:rsidRPr="008E719D">
        <w:rPr>
          <w:rStyle w:val="StyleUnderline"/>
          <w:highlight w:val="cyan"/>
        </w:rPr>
        <w:t>State</w:t>
      </w:r>
      <w:r w:rsidRPr="008E719D">
        <w:rPr>
          <w:rStyle w:val="StyleUnderline"/>
        </w:rPr>
        <w:t xml:space="preserve"> and local governments </w:t>
      </w:r>
      <w:r w:rsidRPr="008E719D">
        <w:rPr>
          <w:rStyle w:val="StyleUnderline"/>
          <w:highlight w:val="cyan"/>
        </w:rPr>
        <w:t>contribute</w:t>
      </w:r>
      <w:r w:rsidRPr="008E719D">
        <w:rPr>
          <w:rStyle w:val="StyleUnderline"/>
        </w:rPr>
        <w:t xml:space="preserve"> more than </w:t>
      </w:r>
      <w:r w:rsidRPr="008E719D">
        <w:rPr>
          <w:rStyle w:val="Emphasis"/>
          <w:highlight w:val="cyan"/>
        </w:rPr>
        <w:t>90 percent</w:t>
      </w:r>
      <w:r w:rsidRPr="008E719D">
        <w:rPr>
          <w:rStyle w:val="StyleUnderline"/>
          <w:highlight w:val="cyan"/>
        </w:rPr>
        <w:t xml:space="preserve"> of the money spent</w:t>
      </w:r>
      <w:r w:rsidRPr="008E719D">
        <w:rPr>
          <w:rStyle w:val="StyleUnderline"/>
        </w:rPr>
        <w:t xml:space="preserve"> nationally </w:t>
      </w:r>
      <w:r w:rsidRPr="008E719D">
        <w:rPr>
          <w:rStyle w:val="StyleUnderline"/>
          <w:highlight w:val="cyan"/>
        </w:rPr>
        <w:t>on K–12 education</w:t>
      </w:r>
      <w:r w:rsidRPr="008E719D">
        <w:rPr>
          <w:sz w:val="16"/>
        </w:rPr>
        <w:t xml:space="preserve">, </w:t>
      </w:r>
      <w:r w:rsidRPr="008E719D">
        <w:rPr>
          <w:rStyle w:val="StyleUnderline"/>
        </w:rPr>
        <w:t>as well as provide substantial financing for the public university system, which graduates the majority of U.S. college students</w:t>
      </w:r>
      <w:r w:rsidRPr="008E719D">
        <w:rPr>
          <w:sz w:val="16"/>
        </w:rPr>
        <w:t>. While education has typically been the largest budget category of total state spending, Medicaid’s share has been growing over the past decade.</w:t>
      </w:r>
    </w:p>
    <w:p w14:paraId="224FD038" w14:textId="77777777" w:rsidR="00B4643D" w:rsidRPr="008E719D" w:rsidRDefault="00B4643D" w:rsidP="00B4643D">
      <w:pPr>
        <w:rPr>
          <w:sz w:val="16"/>
        </w:rPr>
      </w:pPr>
      <w:r w:rsidRPr="009F310C">
        <w:rPr>
          <w:sz w:val="16"/>
        </w:rPr>
        <w:t xml:space="preserve">At a more basic level, </w:t>
      </w:r>
      <w:r w:rsidRPr="009F310C">
        <w:rPr>
          <w:rStyle w:val="StyleUnderline"/>
          <w:highlight w:val="cyan"/>
        </w:rPr>
        <w:t>states</w:t>
      </w:r>
      <w:r w:rsidRPr="009F310C">
        <w:rPr>
          <w:rStyle w:val="StyleUnderline"/>
        </w:rPr>
        <w:t xml:space="preserve"> and cities </w:t>
      </w:r>
      <w:r w:rsidRPr="009F310C">
        <w:rPr>
          <w:rStyle w:val="StyleUnderline"/>
          <w:highlight w:val="cyan"/>
        </w:rPr>
        <w:t>are where</w:t>
      </w:r>
      <w:r w:rsidRPr="009F310C">
        <w:rPr>
          <w:rStyle w:val="StyleUnderline"/>
        </w:rPr>
        <w:t xml:space="preserve"> life is lived and </w:t>
      </w:r>
      <w:r w:rsidRPr="009F310C">
        <w:rPr>
          <w:rStyle w:val="StyleUnderline"/>
          <w:highlight w:val="cyan"/>
        </w:rPr>
        <w:t>economic decisions are made</w:t>
      </w:r>
      <w:r w:rsidRPr="009F310C">
        <w:rPr>
          <w:rStyle w:val="StyleUnderline"/>
        </w:rPr>
        <w:t>.</w:t>
      </w:r>
      <w:r w:rsidRPr="009F310C">
        <w:rPr>
          <w:sz w:val="16"/>
        </w:rPr>
        <w:t xml:space="preserve"> While budget austerity at the federal level can seem removed to many families and businesses, the effects of cutbacks in their home states and localities are tangible. Cuts to police and fire departments, for instance, mean some neighborhoods are less safe. Fewer teachers and more students per classroom erode the quality of education, making U.S. workers less competitive in the long run. Crumbling roads and bridges discourage businesses from investing.</w:t>
      </w:r>
    </w:p>
    <w:p w14:paraId="4C64609A" w14:textId="77777777" w:rsidR="00B4643D" w:rsidRPr="00B4643D" w:rsidRDefault="00B4643D" w:rsidP="00B4643D"/>
    <w:p w14:paraId="5601A4AF" w14:textId="77777777" w:rsidR="00B4643D" w:rsidRPr="00510F75" w:rsidRDefault="00B4643D" w:rsidP="00510F75">
      <w:pPr>
        <w:rPr>
          <w:u w:val="single"/>
        </w:rPr>
      </w:pPr>
    </w:p>
    <w:p w14:paraId="6E1616BA" w14:textId="4E8CA44B" w:rsidR="008A128E" w:rsidRDefault="008A128E" w:rsidP="008A128E">
      <w:pPr>
        <w:pStyle w:val="Heading2"/>
      </w:pPr>
      <w:r>
        <w:t>Solvency</w:t>
      </w:r>
    </w:p>
    <w:p w14:paraId="6BA9406E" w14:textId="6CDE5F3F" w:rsidR="00554A26" w:rsidRDefault="00554A26" w:rsidP="00374088">
      <w:pPr>
        <w:pStyle w:val="Heading3"/>
      </w:pPr>
      <w:r>
        <w:t>2AC – Mechanism</w:t>
      </w:r>
    </w:p>
    <w:p w14:paraId="5013206D" w14:textId="77777777" w:rsidR="00554A26" w:rsidRPr="00C23223" w:rsidRDefault="00554A26" w:rsidP="00554A26">
      <w:pPr>
        <w:pStyle w:val="Heading4"/>
      </w:pPr>
      <w:r>
        <w:t xml:space="preserve">The aff would use </w:t>
      </w:r>
      <w:r>
        <w:rPr>
          <w:u w:val="single"/>
        </w:rPr>
        <w:t>current</w:t>
      </w:r>
      <w:r>
        <w:t xml:space="preserve"> Medicare to create a new single payer system. </w:t>
      </w:r>
    </w:p>
    <w:p w14:paraId="08CFDD14" w14:textId="77777777" w:rsidR="00554A26" w:rsidRPr="00805298" w:rsidRDefault="00554A26" w:rsidP="00554A26">
      <w:r>
        <w:t xml:space="preserve">Gerald </w:t>
      </w:r>
      <w:r w:rsidRPr="004E61FF">
        <w:rPr>
          <w:rStyle w:val="Style13ptBold"/>
        </w:rPr>
        <w:t>Friedman 20</w:t>
      </w:r>
      <w:r>
        <w:t xml:space="preserve">, professor at UMass Amherst, 3/9/2020, “The Case for Medicare for All,” Wiley, </w:t>
      </w:r>
      <w:r w:rsidRPr="00750AA2">
        <w:t>https://www.wiley.com/en-us/The+Case+for+Medicare+for+All-p-9781509539772</w:t>
      </w:r>
      <w:r>
        <w:t>, kav</w:t>
      </w:r>
    </w:p>
    <w:p w14:paraId="2960F5D3" w14:textId="77777777" w:rsidR="00554A26" w:rsidRPr="00A13B29" w:rsidRDefault="00554A26" w:rsidP="00554A26">
      <w:pPr>
        <w:rPr>
          <w:sz w:val="16"/>
        </w:rPr>
      </w:pPr>
      <w:r w:rsidRPr="00A13B29">
        <w:rPr>
          <w:sz w:val="16"/>
        </w:rPr>
        <w:t xml:space="preserve">The critics miss the point. First, </w:t>
      </w:r>
      <w:r w:rsidRPr="00A13B29">
        <w:rPr>
          <w:rStyle w:val="StyleUnderline"/>
          <w:highlight w:val="cyan"/>
        </w:rPr>
        <w:t>Medicare for All would</w:t>
      </w:r>
      <w:r w:rsidRPr="0032590D">
        <w:rPr>
          <w:rStyle w:val="StyleUnderline"/>
        </w:rPr>
        <w:t xml:space="preserve"> do </w:t>
      </w:r>
      <w:r w:rsidRPr="00A13B29">
        <w:rPr>
          <w:rStyle w:val="StyleUnderline"/>
          <w:highlight w:val="cyan"/>
        </w:rPr>
        <w:t>not</w:t>
      </w:r>
      <w:r w:rsidRPr="0032590D">
        <w:rPr>
          <w:rStyle w:val="StyleUnderline"/>
        </w:rPr>
        <w:t xml:space="preserve">hing to </w:t>
      </w:r>
      <w:r w:rsidRPr="00A13B29">
        <w:rPr>
          <w:rStyle w:val="StyleUnderline"/>
          <w:highlight w:val="cyan"/>
        </w:rPr>
        <w:t>change</w:t>
      </w:r>
      <w:r w:rsidRPr="0032590D">
        <w:rPr>
          <w:rStyle w:val="StyleUnderline"/>
        </w:rPr>
        <w:t xml:space="preserve"> the </w:t>
      </w:r>
      <w:r w:rsidRPr="00A13B29">
        <w:rPr>
          <w:rStyle w:val="Emphasis"/>
          <w:highlight w:val="cyan"/>
        </w:rPr>
        <w:t>provision</w:t>
      </w:r>
      <w:r w:rsidRPr="0032590D">
        <w:rPr>
          <w:rStyle w:val="StyleUnderline"/>
        </w:rPr>
        <w:t xml:space="preserve"> of </w:t>
      </w:r>
      <w:r w:rsidRPr="00A13B29">
        <w:rPr>
          <w:rStyle w:val="Emphasis"/>
        </w:rPr>
        <w:t>health-care</w:t>
      </w:r>
      <w:r w:rsidRPr="0032590D">
        <w:rPr>
          <w:rStyle w:val="StyleUnderline"/>
        </w:rPr>
        <w:t xml:space="preserve">; </w:t>
      </w:r>
      <w:r w:rsidRPr="00A13B29">
        <w:rPr>
          <w:rStyle w:val="StyleUnderline"/>
          <w:highlight w:val="cyan"/>
        </w:rPr>
        <w:t>it is only concerned with</w:t>
      </w:r>
      <w:r w:rsidRPr="0032590D">
        <w:rPr>
          <w:rStyle w:val="StyleUnderline"/>
        </w:rPr>
        <w:t xml:space="preserve"> the </w:t>
      </w:r>
      <w:r w:rsidRPr="00A13B29">
        <w:rPr>
          <w:rStyle w:val="Emphasis"/>
          <w:highlight w:val="cyan"/>
        </w:rPr>
        <w:t>financing</w:t>
      </w:r>
      <w:r w:rsidRPr="0032590D">
        <w:rPr>
          <w:rStyle w:val="StyleUnderline"/>
        </w:rPr>
        <w:t xml:space="preserve">. The </w:t>
      </w:r>
      <w:r w:rsidRPr="00A13B29">
        <w:rPr>
          <w:rStyle w:val="Emphasis"/>
          <w:highlight w:val="cyan"/>
        </w:rPr>
        <w:t>provision</w:t>
      </w:r>
      <w:r w:rsidRPr="0032590D">
        <w:rPr>
          <w:rStyle w:val="StyleUnderline"/>
        </w:rPr>
        <w:t xml:space="preserve"> of care, the way people fill </w:t>
      </w:r>
      <w:r w:rsidRPr="00A13B29">
        <w:rPr>
          <w:rStyle w:val="Emphasis"/>
        </w:rPr>
        <w:t>prescriptions</w:t>
      </w:r>
      <w:r w:rsidRPr="0032590D">
        <w:rPr>
          <w:rStyle w:val="StyleUnderline"/>
        </w:rPr>
        <w:t xml:space="preserve"> or </w:t>
      </w:r>
      <w:r w:rsidRPr="00A13B29">
        <w:rPr>
          <w:rStyle w:val="Emphasis"/>
        </w:rPr>
        <w:t>receive care</w:t>
      </w:r>
      <w:r w:rsidRPr="0032590D">
        <w:rPr>
          <w:rStyle w:val="StyleUnderline"/>
        </w:rPr>
        <w:t xml:space="preserve"> from </w:t>
      </w:r>
      <w:r w:rsidRPr="00A13B29">
        <w:rPr>
          <w:rStyle w:val="Emphasis"/>
        </w:rPr>
        <w:t>doctors and hospitals</w:t>
      </w:r>
      <w:r w:rsidRPr="0032590D">
        <w:rPr>
          <w:rStyle w:val="StyleUnderline"/>
        </w:rPr>
        <w:t xml:space="preserve">, </w:t>
      </w:r>
      <w:r w:rsidRPr="00A13B29">
        <w:rPr>
          <w:rStyle w:val="StyleUnderline"/>
          <w:highlight w:val="cyan"/>
        </w:rPr>
        <w:t>would not change at all</w:t>
      </w:r>
      <w:r w:rsidRPr="0032590D">
        <w:rPr>
          <w:rStyle w:val="StyleUnderline"/>
        </w:rPr>
        <w:t>.</w:t>
      </w:r>
      <w:r w:rsidRPr="00A13B29">
        <w:rPr>
          <w:sz w:val="16"/>
        </w:rPr>
        <w:t xml:space="preserve"> Why would it? Already </w:t>
      </w:r>
      <w:r w:rsidRPr="00A13B29">
        <w:rPr>
          <w:rStyle w:val="StyleUnderline"/>
          <w:highlight w:val="cyan"/>
        </w:rPr>
        <w:t xml:space="preserve">nearly </w:t>
      </w:r>
      <w:r w:rsidRPr="00A13B29">
        <w:rPr>
          <w:rStyle w:val="Emphasis"/>
          <w:highlight w:val="cyan"/>
        </w:rPr>
        <w:t>half of</w:t>
      </w:r>
      <w:r w:rsidRPr="00A13B29">
        <w:rPr>
          <w:rStyle w:val="Emphasis"/>
        </w:rPr>
        <w:t xml:space="preserve"> health</w:t>
      </w:r>
      <w:r w:rsidRPr="00A13B29">
        <w:rPr>
          <w:rStyle w:val="Emphasis"/>
          <w:highlight w:val="cyan"/>
        </w:rPr>
        <w:t>care</w:t>
      </w:r>
      <w:r w:rsidRPr="00A13B29">
        <w:rPr>
          <w:rStyle w:val="StyleUnderline"/>
        </w:rPr>
        <w:t xml:space="preserve"> </w:t>
      </w:r>
      <w:r w:rsidRPr="00A13B29">
        <w:rPr>
          <w:rStyle w:val="StyleUnderline"/>
          <w:highlight w:val="cyan"/>
        </w:rPr>
        <w:t xml:space="preserve">is </w:t>
      </w:r>
      <w:r w:rsidRPr="00A13B29">
        <w:rPr>
          <w:rStyle w:val="Emphasis"/>
          <w:highlight w:val="cyan"/>
        </w:rPr>
        <w:t>financed</w:t>
      </w:r>
      <w:r w:rsidRPr="00A13B29">
        <w:rPr>
          <w:rStyle w:val="StyleUnderline"/>
          <w:highlight w:val="cyan"/>
        </w:rPr>
        <w:t xml:space="preserve"> by the government without </w:t>
      </w:r>
      <w:r w:rsidRPr="00A13B29">
        <w:rPr>
          <w:rStyle w:val="Emphasis"/>
          <w:highlight w:val="cyan"/>
        </w:rPr>
        <w:t>disrupting relationships</w:t>
      </w:r>
      <w:r w:rsidRPr="00A13B29">
        <w:rPr>
          <w:rStyle w:val="StyleUnderline"/>
        </w:rPr>
        <w:t xml:space="preserve"> between </w:t>
      </w:r>
      <w:r w:rsidRPr="00A13B29">
        <w:rPr>
          <w:rStyle w:val="Emphasis"/>
        </w:rPr>
        <w:t>patients and caregivers</w:t>
      </w:r>
      <w:r w:rsidRPr="00A13B29">
        <w:rPr>
          <w:sz w:val="16"/>
        </w:rPr>
        <w:t xml:space="preserve">. </w:t>
      </w:r>
      <w:r w:rsidRPr="00A13B29">
        <w:rPr>
          <w:rStyle w:val="StyleUnderline"/>
          <w:highlight w:val="cyan"/>
        </w:rPr>
        <w:t xml:space="preserve">In existing Medicare, people choose a </w:t>
      </w:r>
      <w:r w:rsidRPr="00A13B29">
        <w:rPr>
          <w:rStyle w:val="Emphasis"/>
          <w:highlight w:val="cyan"/>
        </w:rPr>
        <w:t>physician</w:t>
      </w:r>
      <w:r w:rsidRPr="00A13B29">
        <w:rPr>
          <w:rStyle w:val="StyleUnderline"/>
        </w:rPr>
        <w:t xml:space="preserve"> and </w:t>
      </w:r>
      <w:r w:rsidRPr="00A13B29">
        <w:rPr>
          <w:rStyle w:val="StyleUnderline"/>
          <w:highlight w:val="cyan"/>
        </w:rPr>
        <w:t>see them</w:t>
      </w:r>
      <w:r w:rsidRPr="00A13B29">
        <w:rPr>
          <w:rStyle w:val="StyleUnderline"/>
          <w:sz w:val="16"/>
          <w:u w:val="none"/>
        </w:rPr>
        <w:t xml:space="preserve"> as needed, </w:t>
      </w:r>
      <w:r w:rsidRPr="00A13B29">
        <w:rPr>
          <w:rStyle w:val="StyleUnderline"/>
        </w:rPr>
        <w:t xml:space="preserve">physicians treat </w:t>
      </w:r>
      <w:r w:rsidRPr="00A13B29">
        <w:rPr>
          <w:rStyle w:val="Emphasis"/>
        </w:rPr>
        <w:t>patients</w:t>
      </w:r>
      <w:r w:rsidRPr="00A13B29">
        <w:rPr>
          <w:rStyle w:val="StyleUnderline"/>
        </w:rPr>
        <w:t xml:space="preserve"> as they believe </w:t>
      </w:r>
      <w:r w:rsidRPr="00A13B29">
        <w:rPr>
          <w:rStyle w:val="Emphasis"/>
        </w:rPr>
        <w:t>appropriate</w:t>
      </w:r>
      <w:r w:rsidRPr="00A13B29">
        <w:rPr>
          <w:rStyle w:val="StyleUnderline"/>
        </w:rPr>
        <w:t xml:space="preserve">, </w:t>
      </w:r>
      <w:r w:rsidRPr="00A13B29">
        <w:rPr>
          <w:rStyle w:val="StyleUnderline"/>
          <w:highlight w:val="cyan"/>
        </w:rPr>
        <w:t xml:space="preserve">and Medicare is </w:t>
      </w:r>
      <w:r w:rsidRPr="00A13B29">
        <w:rPr>
          <w:rStyle w:val="Emphasis"/>
          <w:highlight w:val="cyan"/>
        </w:rPr>
        <w:t>billed</w:t>
      </w:r>
      <w:r w:rsidRPr="00A13B29">
        <w:rPr>
          <w:rStyle w:val="StyleUnderline"/>
          <w:highlight w:val="cyan"/>
        </w:rPr>
        <w:t xml:space="preserve"> at </w:t>
      </w:r>
      <w:r w:rsidRPr="00A13B29">
        <w:rPr>
          <w:rStyle w:val="Emphasis"/>
        </w:rPr>
        <w:t xml:space="preserve">established </w:t>
      </w:r>
      <w:r w:rsidRPr="00A13B29">
        <w:rPr>
          <w:rStyle w:val="Emphasis"/>
          <w:highlight w:val="cyan"/>
        </w:rPr>
        <w:t>rates</w:t>
      </w:r>
      <w:r w:rsidRPr="00A13B29">
        <w:rPr>
          <w:rStyle w:val="StyleUnderline"/>
        </w:rPr>
        <w:t xml:space="preserve">. </w:t>
      </w:r>
      <w:r w:rsidRPr="00A13B29">
        <w:rPr>
          <w:rStyle w:val="StyleUnderline"/>
          <w:highlight w:val="cyan"/>
        </w:rPr>
        <w:t xml:space="preserve">Medicare for All would change </w:t>
      </w:r>
      <w:r w:rsidRPr="00A13B29">
        <w:rPr>
          <w:rStyle w:val="Emphasis"/>
          <w:highlight w:val="cyan"/>
        </w:rPr>
        <w:t>nothing</w:t>
      </w:r>
      <w:r w:rsidRPr="00A13B29">
        <w:rPr>
          <w:rStyle w:val="StyleUnderline"/>
        </w:rPr>
        <w:t xml:space="preserve"> because it would continue to </w:t>
      </w:r>
      <w:r w:rsidRPr="00A13B29">
        <w:rPr>
          <w:rStyle w:val="Emphasis"/>
        </w:rPr>
        <w:t>operate</w:t>
      </w:r>
      <w:r w:rsidRPr="00A13B29">
        <w:rPr>
          <w:rStyle w:val="StyleUnderline"/>
        </w:rPr>
        <w:t xml:space="preserve"> under the </w:t>
      </w:r>
      <w:r w:rsidRPr="00A13B29">
        <w:rPr>
          <w:rStyle w:val="Emphasis"/>
        </w:rPr>
        <w:t>same insurance model</w:t>
      </w:r>
      <w:r w:rsidRPr="00A13B29">
        <w:rPr>
          <w:rStyle w:val="StyleUnderline"/>
        </w:rPr>
        <w:t xml:space="preserve"> as </w:t>
      </w:r>
      <w:r w:rsidRPr="00A13B29">
        <w:rPr>
          <w:rStyle w:val="Emphasis"/>
        </w:rPr>
        <w:t>existing Medicare</w:t>
      </w:r>
      <w:r w:rsidRPr="00A13B29">
        <w:rPr>
          <w:rStyle w:val="StyleUnderline"/>
        </w:rPr>
        <w:t xml:space="preserve">. Everyone would choose doctors just as the </w:t>
      </w:r>
      <w:r w:rsidRPr="00A13B29">
        <w:rPr>
          <w:rStyle w:val="Emphasis"/>
        </w:rPr>
        <w:t>elderly</w:t>
      </w:r>
      <w:r w:rsidRPr="00A13B29">
        <w:rPr>
          <w:rStyle w:val="StyleUnderline"/>
        </w:rPr>
        <w:t xml:space="preserve"> and </w:t>
      </w:r>
      <w:r w:rsidRPr="00A13B29">
        <w:rPr>
          <w:rStyle w:val="Emphasis"/>
        </w:rPr>
        <w:t>disabled</w:t>
      </w:r>
      <w:r w:rsidRPr="00A13B29">
        <w:rPr>
          <w:rStyle w:val="StyleUnderline"/>
        </w:rPr>
        <w:t xml:space="preserve"> do under Medicare now. </w:t>
      </w:r>
      <w:r w:rsidRPr="00A13B29">
        <w:rPr>
          <w:rStyle w:val="Emphasis"/>
          <w:highlight w:val="cyan"/>
        </w:rPr>
        <w:t>Doctors</w:t>
      </w:r>
      <w:r w:rsidRPr="00A13B29">
        <w:rPr>
          <w:rStyle w:val="Emphasis"/>
        </w:rPr>
        <w:t xml:space="preserve"> and hospitals</w:t>
      </w:r>
      <w:r w:rsidRPr="00A13B29">
        <w:rPr>
          <w:rStyle w:val="StyleUnderline"/>
        </w:rPr>
        <w:t xml:space="preserve"> </w:t>
      </w:r>
      <w:r w:rsidRPr="00A13B29">
        <w:rPr>
          <w:rStyle w:val="StyleUnderline"/>
          <w:highlight w:val="cyan"/>
        </w:rPr>
        <w:t xml:space="preserve">would treat </w:t>
      </w:r>
      <w:r w:rsidRPr="00A13B29">
        <w:rPr>
          <w:rStyle w:val="Emphasis"/>
          <w:highlight w:val="cyan"/>
        </w:rPr>
        <w:t>patients</w:t>
      </w:r>
      <w:r w:rsidRPr="00A13B29">
        <w:rPr>
          <w:rStyle w:val="StyleUnderline"/>
        </w:rPr>
        <w:t xml:space="preserve"> according to their </w:t>
      </w:r>
      <w:r w:rsidRPr="00A13B29">
        <w:rPr>
          <w:rStyle w:val="Emphasis"/>
        </w:rPr>
        <w:t>medical needs</w:t>
      </w:r>
      <w:r w:rsidRPr="00A13B29">
        <w:rPr>
          <w:rStyle w:val="StyleUnderline"/>
        </w:rPr>
        <w:t xml:space="preserve"> and would be paid </w:t>
      </w:r>
      <w:r w:rsidRPr="00A13B29">
        <w:rPr>
          <w:rStyle w:val="StyleUnderline"/>
          <w:highlight w:val="cyan"/>
        </w:rPr>
        <w:t xml:space="preserve">according to a </w:t>
      </w:r>
      <w:r w:rsidRPr="00A13B29">
        <w:rPr>
          <w:rStyle w:val="Emphasis"/>
          <w:highlight w:val="cyan"/>
        </w:rPr>
        <w:t>price list</w:t>
      </w:r>
      <w:r w:rsidRPr="00A13B29">
        <w:rPr>
          <w:rStyle w:val="StyleUnderline"/>
        </w:rPr>
        <w:t xml:space="preserve"> set as under Medicare </w:t>
      </w:r>
      <w:r w:rsidRPr="00A13B29">
        <w:rPr>
          <w:rStyle w:val="Emphasis"/>
        </w:rPr>
        <w:t>now</w:t>
      </w:r>
      <w:r w:rsidRPr="00A13B29">
        <w:rPr>
          <w:rStyle w:val="StyleUnderline"/>
        </w:rPr>
        <w:t xml:space="preserve">. </w:t>
      </w:r>
      <w:r w:rsidRPr="00A13B29">
        <w:rPr>
          <w:rStyle w:val="StyleUnderline"/>
          <w:highlight w:val="cyan"/>
        </w:rPr>
        <w:t xml:space="preserve">People would fill </w:t>
      </w:r>
      <w:r w:rsidRPr="00A13B29">
        <w:rPr>
          <w:rStyle w:val="Emphasis"/>
          <w:highlight w:val="cyan"/>
        </w:rPr>
        <w:t>prescriptions</w:t>
      </w:r>
      <w:r w:rsidRPr="00A13B29">
        <w:rPr>
          <w:rStyle w:val="StyleUnderline"/>
        </w:rPr>
        <w:t xml:space="preserve"> and buy </w:t>
      </w:r>
      <w:r w:rsidRPr="00A13B29">
        <w:rPr>
          <w:rStyle w:val="Emphasis"/>
        </w:rPr>
        <w:t>medical devices</w:t>
      </w:r>
      <w:r w:rsidRPr="00A13B29">
        <w:rPr>
          <w:rStyle w:val="StyleUnderline"/>
        </w:rPr>
        <w:t xml:space="preserve"> paid for by Medicare, </w:t>
      </w:r>
      <w:r w:rsidRPr="00A13B29">
        <w:rPr>
          <w:rStyle w:val="StyleUnderline"/>
          <w:highlight w:val="cyan"/>
        </w:rPr>
        <w:t xml:space="preserve">as happens </w:t>
      </w:r>
      <w:r w:rsidRPr="00A13B29">
        <w:rPr>
          <w:rStyle w:val="Emphasis"/>
          <w:highlight w:val="cyan"/>
        </w:rPr>
        <w:t>now</w:t>
      </w:r>
      <w:r w:rsidRPr="00A13B29">
        <w:rPr>
          <w:rStyle w:val="StyleUnderline"/>
        </w:rPr>
        <w:t>.</w:t>
      </w:r>
      <w:r w:rsidRPr="00A13B29">
        <w:rPr>
          <w:sz w:val="16"/>
        </w:rPr>
        <w:t xml:space="preserve"> </w:t>
      </w:r>
    </w:p>
    <w:p w14:paraId="07C363EA" w14:textId="77777777" w:rsidR="00554A26" w:rsidRPr="00A13B29" w:rsidRDefault="00554A26" w:rsidP="00554A26">
      <w:pPr>
        <w:rPr>
          <w:sz w:val="16"/>
        </w:rPr>
      </w:pPr>
      <w:r w:rsidRPr="00A13B29">
        <w:rPr>
          <w:sz w:val="16"/>
        </w:rPr>
        <w:t xml:space="preserve">The only change for people currently receiving Medicare is that </w:t>
      </w:r>
      <w:r w:rsidRPr="00A13B29">
        <w:rPr>
          <w:rStyle w:val="StyleUnderline"/>
        </w:rPr>
        <w:t xml:space="preserve">Medicare for All would provide </w:t>
      </w:r>
      <w:r w:rsidRPr="00A13B29">
        <w:rPr>
          <w:rStyle w:val="Emphasis"/>
        </w:rPr>
        <w:t>comprehensive benefits</w:t>
      </w:r>
      <w:r w:rsidRPr="00A13B29">
        <w:rPr>
          <w:rStyle w:val="StyleUnderline"/>
        </w:rPr>
        <w:t xml:space="preserve"> without </w:t>
      </w:r>
      <w:r w:rsidRPr="00A13B29">
        <w:rPr>
          <w:rStyle w:val="Emphasis"/>
        </w:rPr>
        <w:t>costsharing</w:t>
      </w:r>
      <w:r w:rsidRPr="00A13B29">
        <w:rPr>
          <w:rStyle w:val="StyleUnderline"/>
        </w:rPr>
        <w:t xml:space="preserve">, eliminating the need for any </w:t>
      </w:r>
      <w:r w:rsidRPr="00A13B29">
        <w:rPr>
          <w:rStyle w:val="Emphasis"/>
        </w:rPr>
        <w:t>private Medigap coverage</w:t>
      </w:r>
      <w:r w:rsidRPr="00A13B29">
        <w:rPr>
          <w:rStyle w:val="StyleUnderline"/>
        </w:rPr>
        <w:t xml:space="preserve">. And it would be </w:t>
      </w:r>
      <w:r w:rsidRPr="00A13B29">
        <w:rPr>
          <w:rStyle w:val="Emphasis"/>
        </w:rPr>
        <w:t>tax-funded</w:t>
      </w:r>
      <w:r w:rsidRPr="00A13B29">
        <w:rPr>
          <w:sz w:val="16"/>
        </w:rPr>
        <w:t xml:space="preserve">, eliminating the premiums now paid for Part B (physician services). </w:t>
      </w:r>
    </w:p>
    <w:p w14:paraId="6DDCCDB0" w14:textId="77777777" w:rsidR="00554A26" w:rsidRPr="00A13B29" w:rsidRDefault="00554A26" w:rsidP="00554A26">
      <w:pPr>
        <w:rPr>
          <w:sz w:val="16"/>
        </w:rPr>
      </w:pPr>
      <w:r w:rsidRPr="00A13B29">
        <w:rPr>
          <w:sz w:val="16"/>
        </w:rPr>
        <w:t xml:space="preserve">While leaving the doctor–patient relationship unchanged, Medicare for All would address the three great problems afflicting the current system: declining coverage, waning access, and rising costs. </w:t>
      </w:r>
      <w:r w:rsidRPr="00A13B29">
        <w:rPr>
          <w:rStyle w:val="StyleUnderline"/>
        </w:rPr>
        <w:t xml:space="preserve">No one would go without </w:t>
      </w:r>
      <w:r w:rsidRPr="00A13B29">
        <w:rPr>
          <w:rStyle w:val="Emphasis"/>
        </w:rPr>
        <w:t>insurance</w:t>
      </w:r>
      <w:r w:rsidRPr="00A13B29">
        <w:rPr>
          <w:rStyle w:val="StyleUnderline"/>
        </w:rPr>
        <w:t xml:space="preserve"> because </w:t>
      </w:r>
      <w:r w:rsidRPr="00A13B29">
        <w:rPr>
          <w:rStyle w:val="StyleUnderline"/>
          <w:highlight w:val="cyan"/>
        </w:rPr>
        <w:t xml:space="preserve">everyone would be </w:t>
      </w:r>
      <w:r w:rsidRPr="00A13B29">
        <w:rPr>
          <w:rStyle w:val="Emphasis"/>
          <w:highlight w:val="cyan"/>
        </w:rPr>
        <w:t xml:space="preserve">covered </w:t>
      </w:r>
      <w:r w:rsidRPr="00A13B29">
        <w:rPr>
          <w:rStyle w:val="Emphasis"/>
        </w:rPr>
        <w:t>automatically</w:t>
      </w:r>
      <w:r w:rsidRPr="00A13B29">
        <w:rPr>
          <w:rStyle w:val="StyleUnderline"/>
        </w:rPr>
        <w:t xml:space="preserve"> </w:t>
      </w:r>
      <w:r w:rsidRPr="00A13B29">
        <w:rPr>
          <w:rStyle w:val="StyleUnderline"/>
          <w:highlight w:val="cyan"/>
        </w:rPr>
        <w:t>without regard for</w:t>
      </w:r>
      <w:r w:rsidRPr="00A13B29">
        <w:rPr>
          <w:rStyle w:val="StyleUnderline"/>
        </w:rPr>
        <w:t xml:space="preserve"> any </w:t>
      </w:r>
      <w:r w:rsidRPr="00A13B29">
        <w:rPr>
          <w:rStyle w:val="Emphasis"/>
        </w:rPr>
        <w:t xml:space="preserve">pre-existing </w:t>
      </w:r>
      <w:r w:rsidRPr="00A13B29">
        <w:rPr>
          <w:rStyle w:val="Emphasis"/>
          <w:highlight w:val="cyan"/>
        </w:rPr>
        <w:t>medical conditions</w:t>
      </w:r>
      <w:r w:rsidRPr="00A13B29">
        <w:rPr>
          <w:rStyle w:val="StyleUnderline"/>
        </w:rPr>
        <w:t xml:space="preserve">. Medicare for All would end the </w:t>
      </w:r>
      <w:r w:rsidRPr="00A13B29">
        <w:rPr>
          <w:rStyle w:val="Emphasis"/>
        </w:rPr>
        <w:t>distinction</w:t>
      </w:r>
      <w:r w:rsidRPr="00A13B29">
        <w:rPr>
          <w:rStyle w:val="StyleUnderline"/>
        </w:rPr>
        <w:t xml:space="preserve"> between in </w:t>
      </w:r>
      <w:r w:rsidRPr="00A13B29">
        <w:rPr>
          <w:rStyle w:val="Emphasis"/>
        </w:rPr>
        <w:t>network/out of network</w:t>
      </w:r>
      <w:r w:rsidRPr="00A13B29">
        <w:rPr>
          <w:rStyle w:val="StyleUnderline"/>
        </w:rPr>
        <w:t xml:space="preserve"> and give everyone a </w:t>
      </w:r>
      <w:r w:rsidRPr="00A13B29">
        <w:rPr>
          <w:rStyle w:val="Emphasis"/>
        </w:rPr>
        <w:t>full choice</w:t>
      </w:r>
      <w:r w:rsidRPr="00A13B29">
        <w:rPr>
          <w:rStyle w:val="StyleUnderline"/>
        </w:rPr>
        <w:t xml:space="preserve"> of physician. </w:t>
      </w:r>
      <w:r w:rsidRPr="00A13B29">
        <w:rPr>
          <w:rStyle w:val="StyleUnderline"/>
          <w:highlight w:val="cyan"/>
        </w:rPr>
        <w:t>It would end</w:t>
      </w:r>
      <w:r w:rsidRPr="00A13B29">
        <w:rPr>
          <w:rStyle w:val="StyleUnderline"/>
        </w:rPr>
        <w:t xml:space="preserve"> insurance </w:t>
      </w:r>
      <w:r w:rsidRPr="00A13B29">
        <w:rPr>
          <w:rStyle w:val="Emphasis"/>
          <w:highlight w:val="cyan"/>
        </w:rPr>
        <w:t>denial of coverage</w:t>
      </w:r>
      <w:r w:rsidRPr="00A13B29">
        <w:rPr>
          <w:rStyle w:val="StyleUnderline"/>
        </w:rPr>
        <w:t xml:space="preserve"> and </w:t>
      </w:r>
      <w:r w:rsidRPr="00A13B29">
        <w:rPr>
          <w:rStyle w:val="Emphasis"/>
        </w:rPr>
        <w:t>requirements</w:t>
      </w:r>
      <w:r w:rsidRPr="00A13B29">
        <w:rPr>
          <w:rStyle w:val="StyleUnderline"/>
        </w:rPr>
        <w:t xml:space="preserve"> for prior </w:t>
      </w:r>
      <w:r w:rsidRPr="00A13B29">
        <w:rPr>
          <w:rStyle w:val="Emphasis"/>
        </w:rPr>
        <w:t>authorization</w:t>
      </w:r>
      <w:r w:rsidRPr="00A13B29">
        <w:rPr>
          <w:rStyle w:val="StyleUnderline"/>
        </w:rPr>
        <w:t xml:space="preserve">, </w:t>
      </w:r>
      <w:r w:rsidRPr="00A13B29">
        <w:rPr>
          <w:rStyle w:val="StyleUnderline"/>
          <w:highlight w:val="cyan"/>
        </w:rPr>
        <w:t xml:space="preserve">restoring </w:t>
      </w:r>
      <w:r w:rsidRPr="00A13B29">
        <w:rPr>
          <w:rStyle w:val="Emphasis"/>
          <w:highlight w:val="cyan"/>
        </w:rPr>
        <w:t>physicians’ discretion</w:t>
      </w:r>
      <w:r w:rsidRPr="00A13B29">
        <w:rPr>
          <w:rStyle w:val="StyleUnderline"/>
        </w:rPr>
        <w:t xml:space="preserve"> to treat patients </w:t>
      </w:r>
      <w:r w:rsidRPr="00A13B29">
        <w:rPr>
          <w:rStyle w:val="StyleUnderline"/>
          <w:highlight w:val="cyan"/>
        </w:rPr>
        <w:t xml:space="preserve">and prescribe </w:t>
      </w:r>
      <w:r w:rsidRPr="00A13B29">
        <w:rPr>
          <w:rStyle w:val="Emphasis"/>
          <w:highlight w:val="cyan"/>
        </w:rPr>
        <w:t>drugs or devices</w:t>
      </w:r>
      <w:r w:rsidRPr="00A13B29">
        <w:rPr>
          <w:rStyle w:val="StyleUnderline"/>
        </w:rPr>
        <w:t xml:space="preserve"> according </w:t>
      </w:r>
      <w:r w:rsidRPr="00A13B29">
        <w:rPr>
          <w:rStyle w:val="StyleUnderline"/>
          <w:highlight w:val="cyan"/>
        </w:rPr>
        <w:t>to</w:t>
      </w:r>
      <w:r w:rsidRPr="00A13B29">
        <w:rPr>
          <w:rStyle w:val="StyleUnderline"/>
        </w:rPr>
        <w:t xml:space="preserve"> their </w:t>
      </w:r>
      <w:r w:rsidRPr="00A13B29">
        <w:rPr>
          <w:rStyle w:val="Emphasis"/>
          <w:highlight w:val="cyan"/>
        </w:rPr>
        <w:t>medical judgment</w:t>
      </w:r>
      <w:r w:rsidRPr="00A13B29">
        <w:rPr>
          <w:rStyle w:val="StyleUnderline"/>
        </w:rPr>
        <w:t>.</w:t>
      </w:r>
      <w:r w:rsidRPr="00A13B29">
        <w:rPr>
          <w:sz w:val="16"/>
        </w:rPr>
        <w:t xml:space="preserve"> Costs would be controlled with savings from simplified billing processes, administration, and negotiated pricing. These are changes that would benefit all Americans.</w:t>
      </w:r>
    </w:p>
    <w:p w14:paraId="4E73EB35" w14:textId="13F9AB87" w:rsidR="00554A26" w:rsidRDefault="00554A26" w:rsidP="00554A26">
      <w:pPr>
        <w:pStyle w:val="Heading3"/>
      </w:pPr>
      <w:r>
        <w:t>2AC – Solves General</w:t>
      </w:r>
    </w:p>
    <w:p w14:paraId="09199BB8" w14:textId="77777777" w:rsidR="00554A26" w:rsidRPr="008572C9" w:rsidRDefault="00554A26" w:rsidP="00554A26">
      <w:pPr>
        <w:pStyle w:val="Heading4"/>
        <w:rPr>
          <w:sz w:val="28"/>
        </w:rPr>
      </w:pPr>
      <w:r>
        <w:rPr>
          <w:sz w:val="28"/>
        </w:rPr>
        <w:t xml:space="preserve">Medicare for All </w:t>
      </w:r>
      <w:r>
        <w:rPr>
          <w:sz w:val="28"/>
          <w:u w:val="single"/>
        </w:rPr>
        <w:t>provides</w:t>
      </w:r>
      <w:r>
        <w:rPr>
          <w:sz w:val="28"/>
        </w:rPr>
        <w:t xml:space="preserve"> crucial life services that </w:t>
      </w:r>
      <w:r>
        <w:rPr>
          <w:sz w:val="28"/>
          <w:u w:val="single"/>
        </w:rPr>
        <w:t>necessitate</w:t>
      </w:r>
      <w:r>
        <w:rPr>
          <w:sz w:val="28"/>
        </w:rPr>
        <w:t xml:space="preserve"> strong federal roles and involvement. </w:t>
      </w:r>
    </w:p>
    <w:p w14:paraId="36778F2D" w14:textId="77777777" w:rsidR="00554A26" w:rsidRPr="00B17856" w:rsidRDefault="00554A26" w:rsidP="00554A26">
      <w:r w:rsidRPr="00B17856">
        <w:rPr>
          <w:rStyle w:val="Style13ptBold"/>
          <w:sz w:val="28"/>
        </w:rPr>
        <w:t>AFL-CIO 17</w:t>
      </w:r>
      <w:r w:rsidRPr="00B17856">
        <w:t xml:space="preserve">, American Federation of Labor and Congress of Industrial Organizations, coalition of 60 national and international labor unions, 10/24/2017, “Resolution 6: Making Health Care For All a Reality,” AFL-CIO, </w:t>
      </w:r>
      <w:r w:rsidRPr="00750AA2">
        <w:t>https://aflcio.org/resolutions/resolution-6-making-health-care-all-reality</w:t>
      </w:r>
      <w:r w:rsidRPr="00B17856">
        <w:t>, kav</w:t>
      </w:r>
    </w:p>
    <w:p w14:paraId="23BC8711" w14:textId="77777777" w:rsidR="00554A26" w:rsidRPr="00B17856" w:rsidRDefault="00554A26" w:rsidP="00554A26">
      <w:pPr>
        <w:rPr>
          <w:rStyle w:val="StyleUnderline"/>
        </w:rPr>
      </w:pPr>
      <w:r w:rsidRPr="00B17856">
        <w:rPr>
          <w:rStyle w:val="StyleUnderline"/>
          <w:highlight w:val="cyan"/>
        </w:rPr>
        <w:t>The U</w:t>
      </w:r>
      <w:r w:rsidRPr="00B17856">
        <w:rPr>
          <w:rStyle w:val="StyleUnderline"/>
        </w:rPr>
        <w:t xml:space="preserve">nited </w:t>
      </w:r>
      <w:r w:rsidRPr="00B17856">
        <w:rPr>
          <w:rStyle w:val="StyleUnderline"/>
          <w:highlight w:val="cyan"/>
        </w:rPr>
        <w:t>S</w:t>
      </w:r>
      <w:r w:rsidRPr="00B17856">
        <w:rPr>
          <w:rStyle w:val="StyleUnderline"/>
        </w:rPr>
        <w:t xml:space="preserve">tates </w:t>
      </w:r>
      <w:r w:rsidRPr="00B17856">
        <w:rPr>
          <w:rStyle w:val="StyleUnderline"/>
          <w:highlight w:val="cyan"/>
        </w:rPr>
        <w:t>is at</w:t>
      </w:r>
      <w:r w:rsidRPr="00B17856">
        <w:rPr>
          <w:rStyle w:val="StyleUnderline"/>
        </w:rPr>
        <w:t xml:space="preserve"> a </w:t>
      </w:r>
      <w:r w:rsidRPr="00B17856">
        <w:rPr>
          <w:rStyle w:val="Emphasis"/>
        </w:rPr>
        <w:t xml:space="preserve">health care </w:t>
      </w:r>
      <w:r w:rsidRPr="00B17856">
        <w:rPr>
          <w:rStyle w:val="Emphasis"/>
          <w:highlight w:val="cyan"/>
        </w:rPr>
        <w:t>crossroads</w:t>
      </w:r>
      <w:r w:rsidRPr="00B17856">
        <w:rPr>
          <w:rStyle w:val="StyleUnderline"/>
        </w:rPr>
        <w:t xml:space="preserve">. We either move </w:t>
      </w:r>
      <w:r w:rsidRPr="00B17856">
        <w:rPr>
          <w:rStyle w:val="Emphasis"/>
        </w:rPr>
        <w:t>forward</w:t>
      </w:r>
      <w:r w:rsidRPr="00B17856">
        <w:rPr>
          <w:rStyle w:val="StyleUnderline"/>
        </w:rPr>
        <w:t xml:space="preserve"> toward making </w:t>
      </w:r>
      <w:r w:rsidRPr="00B17856">
        <w:rPr>
          <w:rStyle w:val="Emphasis"/>
        </w:rPr>
        <w:t>health care</w:t>
      </w:r>
      <w:r w:rsidRPr="00B17856">
        <w:rPr>
          <w:rStyle w:val="StyleUnderline"/>
        </w:rPr>
        <w:t xml:space="preserve"> a </w:t>
      </w:r>
      <w:r w:rsidRPr="00B17856">
        <w:rPr>
          <w:rStyle w:val="Emphasis"/>
        </w:rPr>
        <w:t>basic right</w:t>
      </w:r>
      <w:r w:rsidRPr="00B17856">
        <w:rPr>
          <w:rStyle w:val="StyleUnderline"/>
        </w:rPr>
        <w:t xml:space="preserve"> for everyone, or </w:t>
      </w:r>
      <w:r w:rsidRPr="00B17856">
        <w:rPr>
          <w:rStyle w:val="Emphasis"/>
        </w:rPr>
        <w:t>fall backward</w:t>
      </w:r>
      <w:r w:rsidRPr="00B17856">
        <w:rPr>
          <w:rStyle w:val="StyleUnderline"/>
        </w:rPr>
        <w:t xml:space="preserve">, with coverage and care increasingly out of reach as </w:t>
      </w:r>
      <w:r w:rsidRPr="00B17856">
        <w:rPr>
          <w:rStyle w:val="Emphasis"/>
        </w:rPr>
        <w:t>politicians actively take it away</w:t>
      </w:r>
      <w:r w:rsidRPr="00B17856">
        <w:rPr>
          <w:rStyle w:val="StyleUnderline"/>
        </w:rPr>
        <w:t xml:space="preserve">, employers cut back and </w:t>
      </w:r>
      <w:r w:rsidRPr="00B17856">
        <w:rPr>
          <w:rStyle w:val="Emphasis"/>
        </w:rPr>
        <w:t>higher prices</w:t>
      </w:r>
      <w:r w:rsidRPr="00B17856">
        <w:rPr>
          <w:rStyle w:val="StyleUnderline"/>
        </w:rPr>
        <w:t xml:space="preserve"> make it ever harder to </w:t>
      </w:r>
      <w:r w:rsidRPr="00B17856">
        <w:rPr>
          <w:rStyle w:val="Emphasis"/>
        </w:rPr>
        <w:t>afford</w:t>
      </w:r>
      <w:r w:rsidRPr="00B17856">
        <w:rPr>
          <w:rStyle w:val="StyleUnderline"/>
        </w:rPr>
        <w:t>.</w:t>
      </w:r>
    </w:p>
    <w:p w14:paraId="1296693A" w14:textId="77777777" w:rsidR="00554A26" w:rsidRPr="00B17856" w:rsidRDefault="00554A26" w:rsidP="00554A26">
      <w:pPr>
        <w:rPr>
          <w:sz w:val="16"/>
        </w:rPr>
      </w:pPr>
      <w:r w:rsidRPr="00B17856">
        <w:rPr>
          <w:sz w:val="16"/>
        </w:rPr>
        <w:t>Making Health Care a Right</w:t>
      </w:r>
    </w:p>
    <w:p w14:paraId="2F4F8594" w14:textId="77777777" w:rsidR="00554A26" w:rsidRPr="00B17856" w:rsidRDefault="00554A26" w:rsidP="00554A26">
      <w:pPr>
        <w:rPr>
          <w:rStyle w:val="StyleUnderline"/>
        </w:rPr>
      </w:pPr>
      <w:r w:rsidRPr="00B17856">
        <w:rPr>
          <w:sz w:val="16"/>
        </w:rPr>
        <w:t xml:space="preserve">Having the health care we need, no matter who we are and regardless of our circumstances in life, is fundamental to our well-being as individuals and as a nation. That is why the American labor movement has fought for more than a century to make quality health care a basic right in the United States. Our longstanding goal for achieving this is to move expeditiously toward a single-payer system, like </w:t>
      </w:r>
      <w:r w:rsidRPr="00B17856">
        <w:rPr>
          <w:rStyle w:val="StyleUnderline"/>
          <w:highlight w:val="cyan"/>
        </w:rPr>
        <w:t>Medicare for All</w:t>
      </w:r>
      <w:r w:rsidRPr="00B17856">
        <w:rPr>
          <w:sz w:val="16"/>
        </w:rPr>
        <w:t xml:space="preserve">, that </w:t>
      </w:r>
      <w:r w:rsidRPr="00B17856">
        <w:rPr>
          <w:rStyle w:val="StyleUnderline"/>
          <w:highlight w:val="cyan"/>
        </w:rPr>
        <w:t xml:space="preserve">provides </w:t>
      </w:r>
      <w:r w:rsidRPr="00B17856">
        <w:rPr>
          <w:rStyle w:val="Emphasis"/>
          <w:highlight w:val="cyan"/>
        </w:rPr>
        <w:t>universal coverage</w:t>
      </w:r>
      <w:r w:rsidRPr="00B17856">
        <w:rPr>
          <w:rStyle w:val="StyleUnderline"/>
          <w:highlight w:val="cyan"/>
        </w:rPr>
        <w:t xml:space="preserve"> using</w:t>
      </w:r>
      <w:r w:rsidRPr="00B17856">
        <w:rPr>
          <w:rStyle w:val="StyleUnderline"/>
        </w:rPr>
        <w:t xml:space="preserve"> a </w:t>
      </w:r>
      <w:r w:rsidRPr="00B17856">
        <w:rPr>
          <w:rStyle w:val="Emphasis"/>
          <w:highlight w:val="cyan"/>
        </w:rPr>
        <w:t>social insurance</w:t>
      </w:r>
      <w:r w:rsidRPr="00B17856">
        <w:rPr>
          <w:rStyle w:val="Emphasis"/>
        </w:rPr>
        <w:t xml:space="preserve"> model</w:t>
      </w:r>
      <w:r w:rsidRPr="00B17856">
        <w:rPr>
          <w:sz w:val="16"/>
        </w:rPr>
        <w:t xml:space="preserve">, while retaining a role for workers’ health plans. </w:t>
      </w:r>
      <w:r w:rsidRPr="00B17856">
        <w:rPr>
          <w:rStyle w:val="StyleUnderline"/>
          <w:highlight w:val="cyan"/>
        </w:rPr>
        <w:t>Any</w:t>
      </w:r>
      <w:r w:rsidRPr="00B17856">
        <w:rPr>
          <w:rStyle w:val="StyleUnderline"/>
        </w:rPr>
        <w:t xml:space="preserve"> such </w:t>
      </w:r>
      <w:r w:rsidRPr="00B17856">
        <w:rPr>
          <w:rStyle w:val="StyleUnderline"/>
          <w:highlight w:val="cyan"/>
        </w:rPr>
        <w:t>system must guarantee everyone can get</w:t>
      </w:r>
      <w:r w:rsidRPr="00B17856">
        <w:rPr>
          <w:rStyle w:val="StyleUnderline"/>
        </w:rPr>
        <w:t xml:space="preserve"> the </w:t>
      </w:r>
      <w:r w:rsidRPr="00B17856">
        <w:rPr>
          <w:rStyle w:val="Emphasis"/>
        </w:rPr>
        <w:t xml:space="preserve">health </w:t>
      </w:r>
      <w:r w:rsidRPr="00B17856">
        <w:rPr>
          <w:rStyle w:val="Emphasis"/>
          <w:highlight w:val="cyan"/>
        </w:rPr>
        <w:t>services</w:t>
      </w:r>
      <w:r w:rsidRPr="00B17856">
        <w:rPr>
          <w:rStyle w:val="StyleUnderline"/>
          <w:highlight w:val="cyan"/>
        </w:rPr>
        <w:t xml:space="preserve"> they need without </w:t>
      </w:r>
      <w:r w:rsidRPr="00B17856">
        <w:rPr>
          <w:rStyle w:val="Emphasis"/>
        </w:rPr>
        <w:t>exclusions</w:t>
      </w:r>
      <w:r w:rsidRPr="00B17856">
        <w:rPr>
          <w:rStyle w:val="StyleUnderline"/>
        </w:rPr>
        <w:t xml:space="preserve"> or </w:t>
      </w:r>
      <w:r w:rsidRPr="00B17856">
        <w:rPr>
          <w:rStyle w:val="Emphasis"/>
        </w:rPr>
        <w:t xml:space="preserve">financial </w:t>
      </w:r>
      <w:r w:rsidRPr="00B17856">
        <w:rPr>
          <w:rStyle w:val="Emphasis"/>
          <w:highlight w:val="cyan"/>
        </w:rPr>
        <w:t>barriers</w:t>
      </w:r>
      <w:r w:rsidRPr="00B17856">
        <w:rPr>
          <w:rStyle w:val="Emphasis"/>
        </w:rPr>
        <w:t xml:space="preserve"> to care</w:t>
      </w:r>
      <w:r w:rsidRPr="00B17856">
        <w:rPr>
          <w:rStyle w:val="StyleUnderline"/>
        </w:rPr>
        <w:t xml:space="preserve">, </w:t>
      </w:r>
      <w:r w:rsidRPr="00B17856">
        <w:rPr>
          <w:rStyle w:val="StyleUnderline"/>
          <w:highlight w:val="cyan"/>
        </w:rPr>
        <w:t>and with access to</w:t>
      </w:r>
      <w:r w:rsidRPr="00B17856">
        <w:rPr>
          <w:rStyle w:val="StyleUnderline"/>
        </w:rPr>
        <w:t xml:space="preserve"> </w:t>
      </w:r>
      <w:r w:rsidRPr="00B17856">
        <w:rPr>
          <w:rStyle w:val="Emphasis"/>
        </w:rPr>
        <w:t>high-quality doctors</w:t>
      </w:r>
      <w:r w:rsidRPr="00B17856">
        <w:rPr>
          <w:rStyle w:val="StyleUnderline"/>
        </w:rPr>
        <w:t xml:space="preserve">, </w:t>
      </w:r>
      <w:r w:rsidRPr="00B17856">
        <w:rPr>
          <w:rStyle w:val="Emphasis"/>
        </w:rPr>
        <w:t>hospitals</w:t>
      </w:r>
      <w:r w:rsidRPr="00B17856">
        <w:rPr>
          <w:rStyle w:val="StyleUnderline"/>
        </w:rPr>
        <w:t xml:space="preserve"> and </w:t>
      </w:r>
      <w:r w:rsidRPr="00B17856">
        <w:rPr>
          <w:rStyle w:val="Emphasis"/>
        </w:rPr>
        <w:t xml:space="preserve">other </w:t>
      </w:r>
      <w:r w:rsidRPr="00B17856">
        <w:rPr>
          <w:rStyle w:val="Emphasis"/>
          <w:highlight w:val="cyan"/>
        </w:rPr>
        <w:t>health care providers</w:t>
      </w:r>
      <w:r w:rsidRPr="00B17856">
        <w:rPr>
          <w:rStyle w:val="StyleUnderline"/>
        </w:rPr>
        <w:t xml:space="preserve">; not diminish the </w:t>
      </w:r>
      <w:r w:rsidRPr="00B17856">
        <w:rPr>
          <w:rStyle w:val="Emphasis"/>
        </w:rPr>
        <w:t>hard-fought benefits union members</w:t>
      </w:r>
      <w:r w:rsidRPr="00B17856">
        <w:rPr>
          <w:sz w:val="16"/>
        </w:rPr>
        <w:t xml:space="preserve"> have won for themselves and all working people; include long-term care for all; </w:t>
      </w:r>
      <w:r w:rsidRPr="00B17856">
        <w:rPr>
          <w:rStyle w:val="StyleUnderline"/>
          <w:highlight w:val="cyan"/>
        </w:rPr>
        <w:t>retain the</w:t>
      </w:r>
      <w:r w:rsidRPr="00B17856">
        <w:rPr>
          <w:rStyle w:val="StyleUnderline"/>
        </w:rPr>
        <w:t xml:space="preserve"> </w:t>
      </w:r>
      <w:r w:rsidRPr="00B17856">
        <w:rPr>
          <w:rStyle w:val="Emphasis"/>
        </w:rPr>
        <w:t xml:space="preserve">Department of </w:t>
      </w:r>
      <w:r w:rsidRPr="00B17856">
        <w:rPr>
          <w:rStyle w:val="Emphasis"/>
          <w:highlight w:val="cyan"/>
        </w:rPr>
        <w:t>V</w:t>
      </w:r>
      <w:r w:rsidRPr="00B17856">
        <w:rPr>
          <w:rStyle w:val="Emphasis"/>
        </w:rPr>
        <w:t xml:space="preserve">eterans </w:t>
      </w:r>
      <w:r w:rsidRPr="00B17856">
        <w:rPr>
          <w:rStyle w:val="Emphasis"/>
          <w:highlight w:val="cyan"/>
        </w:rPr>
        <w:t>A</w:t>
      </w:r>
      <w:r w:rsidRPr="00B17856">
        <w:rPr>
          <w:rStyle w:val="Emphasis"/>
        </w:rPr>
        <w:t>ffairs</w:t>
      </w:r>
      <w:r w:rsidRPr="00B17856">
        <w:rPr>
          <w:rStyle w:val="StyleUnderline"/>
        </w:rPr>
        <w:t xml:space="preserve"> </w:t>
      </w:r>
      <w:r w:rsidRPr="00B17856">
        <w:rPr>
          <w:rStyle w:val="Emphasis"/>
        </w:rPr>
        <w:t>health care system</w:t>
      </w:r>
      <w:r w:rsidRPr="00B17856">
        <w:rPr>
          <w:rStyle w:val="StyleUnderline"/>
        </w:rPr>
        <w:t xml:space="preserve"> as the </w:t>
      </w:r>
      <w:r w:rsidRPr="00B17856">
        <w:rPr>
          <w:rStyle w:val="Emphasis"/>
        </w:rPr>
        <w:t>primary direct provider</w:t>
      </w:r>
      <w:r w:rsidRPr="00B17856">
        <w:rPr>
          <w:rStyle w:val="StyleUnderline"/>
        </w:rPr>
        <w:t xml:space="preserve"> of fully integrated care to veterans; </w:t>
      </w:r>
      <w:r w:rsidRPr="00B17856">
        <w:rPr>
          <w:rStyle w:val="StyleUnderline"/>
          <w:highlight w:val="cyan"/>
        </w:rPr>
        <w:t>provide</w:t>
      </w:r>
      <w:r w:rsidRPr="00B17856">
        <w:rPr>
          <w:rStyle w:val="StyleUnderline"/>
        </w:rPr>
        <w:t xml:space="preserve"> </w:t>
      </w:r>
      <w:r w:rsidRPr="00B17856">
        <w:rPr>
          <w:rStyle w:val="Emphasis"/>
        </w:rPr>
        <w:t>multiemployer</w:t>
      </w:r>
      <w:r w:rsidRPr="00B17856">
        <w:rPr>
          <w:rStyle w:val="StyleUnderline"/>
        </w:rPr>
        <w:t xml:space="preserve"> and other </w:t>
      </w:r>
      <w:r w:rsidRPr="00B17856">
        <w:rPr>
          <w:rStyle w:val="Emphasis"/>
        </w:rPr>
        <w:t xml:space="preserve">worker </w:t>
      </w:r>
      <w:r w:rsidRPr="00B17856">
        <w:rPr>
          <w:rStyle w:val="Emphasis"/>
          <w:highlight w:val="cyan"/>
        </w:rPr>
        <w:t>health pla</w:t>
      </w:r>
      <w:r w:rsidRPr="00B17856">
        <w:rPr>
          <w:rStyle w:val="Emphasis"/>
        </w:rPr>
        <w:t>ns</w:t>
      </w:r>
      <w:r w:rsidRPr="00B17856">
        <w:rPr>
          <w:rStyle w:val="StyleUnderline"/>
        </w:rPr>
        <w:t xml:space="preserve"> the opportunity to administer </w:t>
      </w:r>
      <w:r w:rsidRPr="00B17856">
        <w:rPr>
          <w:rStyle w:val="Emphasis"/>
        </w:rPr>
        <w:t>core health benefits</w:t>
      </w:r>
      <w:r w:rsidRPr="00B17856">
        <w:rPr>
          <w:rStyle w:val="StyleUnderline"/>
        </w:rPr>
        <w:t xml:space="preserve"> and to provide </w:t>
      </w:r>
      <w:r w:rsidRPr="00B17856">
        <w:rPr>
          <w:rStyle w:val="Emphasis"/>
        </w:rPr>
        <w:t>supplemental benefits</w:t>
      </w:r>
      <w:r w:rsidRPr="00B17856">
        <w:rPr>
          <w:rStyle w:val="StyleUnderline"/>
        </w:rPr>
        <w:t xml:space="preserve">, each </w:t>
      </w:r>
      <w:r w:rsidRPr="00B17856">
        <w:rPr>
          <w:rStyle w:val="StyleUnderline"/>
          <w:highlight w:val="cyan"/>
        </w:rPr>
        <w:t xml:space="preserve">on a </w:t>
      </w:r>
      <w:r w:rsidRPr="00B17856">
        <w:rPr>
          <w:rStyle w:val="Emphasis"/>
          <w:highlight w:val="cyan"/>
        </w:rPr>
        <w:t>fully tax-advantaged basis</w:t>
      </w:r>
      <w:r w:rsidRPr="00B17856">
        <w:rPr>
          <w:rStyle w:val="StyleUnderline"/>
        </w:rPr>
        <w:t xml:space="preserve">; </w:t>
      </w:r>
      <w:r w:rsidRPr="00B17856">
        <w:rPr>
          <w:rStyle w:val="StyleUnderline"/>
          <w:highlight w:val="cyan"/>
        </w:rPr>
        <w:t xml:space="preserve">and keep a </w:t>
      </w:r>
      <w:r w:rsidRPr="00B17856">
        <w:rPr>
          <w:rStyle w:val="Emphasis"/>
          <w:highlight w:val="cyan"/>
        </w:rPr>
        <w:t>strong federal role</w:t>
      </w:r>
      <w:r w:rsidRPr="00B17856">
        <w:rPr>
          <w:rStyle w:val="StyleUnderline"/>
          <w:highlight w:val="cyan"/>
        </w:rPr>
        <w:t xml:space="preserve"> without shifting </w:t>
      </w:r>
      <w:r w:rsidRPr="00B17856">
        <w:rPr>
          <w:rStyle w:val="Emphasis"/>
          <w:highlight w:val="cyan"/>
        </w:rPr>
        <w:t>costs</w:t>
      </w:r>
      <w:r w:rsidRPr="00B17856">
        <w:rPr>
          <w:rStyle w:val="StyleUnderline"/>
          <w:highlight w:val="cyan"/>
        </w:rPr>
        <w:t xml:space="preserve"> to states</w:t>
      </w:r>
      <w:r w:rsidRPr="00B17856">
        <w:rPr>
          <w:rStyle w:val="StyleUnderline"/>
        </w:rPr>
        <w:t>.</w:t>
      </w:r>
    </w:p>
    <w:p w14:paraId="18C43863" w14:textId="77777777" w:rsidR="00554A26" w:rsidRPr="00B17856" w:rsidRDefault="00554A26" w:rsidP="00554A26">
      <w:pPr>
        <w:rPr>
          <w:sz w:val="16"/>
        </w:rPr>
      </w:pPr>
      <w:r w:rsidRPr="00B17856">
        <w:rPr>
          <w:sz w:val="16"/>
        </w:rPr>
        <w:t>We will support legislation that guarantees health care as a human right through an improved Medicare for All, which we will judge according to our core values. We look forward to working with the sponsors of single-payer plans to ensure the needs and concerns of working people and their unions are met.</w:t>
      </w:r>
    </w:p>
    <w:p w14:paraId="3AB3FB97" w14:textId="77777777" w:rsidR="00554A26" w:rsidRPr="00B17856" w:rsidRDefault="00554A26" w:rsidP="00554A26">
      <w:pPr>
        <w:rPr>
          <w:sz w:val="16"/>
        </w:rPr>
      </w:pPr>
      <w:r w:rsidRPr="00B17856">
        <w:rPr>
          <w:rStyle w:val="StyleUnderline"/>
          <w:highlight w:val="cyan"/>
        </w:rPr>
        <w:t>To transition</w:t>
      </w:r>
      <w:r w:rsidRPr="00B17856">
        <w:rPr>
          <w:rStyle w:val="StyleUnderline"/>
        </w:rPr>
        <w:t xml:space="preserve"> to an improved </w:t>
      </w:r>
      <w:r w:rsidRPr="00B17856">
        <w:rPr>
          <w:rStyle w:val="Emphasis"/>
        </w:rPr>
        <w:t>Medicare for all</w:t>
      </w:r>
      <w:r w:rsidRPr="00B17856">
        <w:rPr>
          <w:rStyle w:val="StyleUnderline"/>
        </w:rPr>
        <w:t xml:space="preserve"> system, </w:t>
      </w:r>
      <w:r w:rsidRPr="00B17856">
        <w:rPr>
          <w:rStyle w:val="StyleUnderline"/>
          <w:highlight w:val="cyan"/>
        </w:rPr>
        <w:t>we should begin</w:t>
      </w:r>
      <w:r w:rsidRPr="00B17856">
        <w:rPr>
          <w:rStyle w:val="StyleUnderline"/>
        </w:rPr>
        <w:t xml:space="preserve"> taking steps toward creating a </w:t>
      </w:r>
      <w:r w:rsidRPr="00B17856">
        <w:rPr>
          <w:rStyle w:val="Emphasis"/>
        </w:rPr>
        <w:t>single-payer system</w:t>
      </w:r>
      <w:r w:rsidRPr="00B17856">
        <w:rPr>
          <w:rStyle w:val="StyleUnderline"/>
        </w:rPr>
        <w:t xml:space="preserve"> </w:t>
      </w:r>
      <w:r w:rsidRPr="00B17856">
        <w:rPr>
          <w:rStyle w:val="StyleUnderline"/>
          <w:highlight w:val="cyan"/>
        </w:rPr>
        <w:t xml:space="preserve">by lowering </w:t>
      </w:r>
      <w:r w:rsidRPr="00B17856">
        <w:rPr>
          <w:rStyle w:val="Emphasis"/>
          <w:highlight w:val="cyan"/>
        </w:rPr>
        <w:t>Medicare’s eligibility age</w:t>
      </w:r>
      <w:r w:rsidRPr="00B17856">
        <w:rPr>
          <w:rStyle w:val="StyleUnderline"/>
          <w:highlight w:val="cyan"/>
        </w:rPr>
        <w:t xml:space="preserve"> from 65 to</w:t>
      </w:r>
      <w:r w:rsidRPr="00B17856">
        <w:rPr>
          <w:rStyle w:val="StyleUnderline"/>
        </w:rPr>
        <w:t xml:space="preserve"> at least </w:t>
      </w:r>
      <w:r w:rsidRPr="00B17856">
        <w:rPr>
          <w:rStyle w:val="StyleUnderline"/>
          <w:highlight w:val="cyan"/>
        </w:rPr>
        <w:t>55</w:t>
      </w:r>
      <w:r w:rsidRPr="00B17856">
        <w:rPr>
          <w:rStyle w:val="StyleUnderline"/>
        </w:rPr>
        <w:t xml:space="preserve">. This would extend </w:t>
      </w:r>
      <w:r w:rsidRPr="00B17856">
        <w:rPr>
          <w:rStyle w:val="Emphasis"/>
        </w:rPr>
        <w:t>health care</w:t>
      </w:r>
      <w:r w:rsidRPr="00B17856">
        <w:rPr>
          <w:rStyle w:val="StyleUnderline"/>
        </w:rPr>
        <w:t xml:space="preserve"> provided on a </w:t>
      </w:r>
      <w:r w:rsidRPr="00B17856">
        <w:rPr>
          <w:rStyle w:val="Emphasis"/>
        </w:rPr>
        <w:t>single-payer basis</w:t>
      </w:r>
      <w:r w:rsidRPr="00B17856">
        <w:rPr>
          <w:rStyle w:val="StyleUnderline"/>
        </w:rPr>
        <w:t xml:space="preserve"> to millions more </w:t>
      </w:r>
      <w:r w:rsidRPr="00B17856">
        <w:rPr>
          <w:rStyle w:val="Emphasis"/>
        </w:rPr>
        <w:t>Americans</w:t>
      </w:r>
      <w:r w:rsidRPr="00B17856">
        <w:rPr>
          <w:sz w:val="16"/>
        </w:rPr>
        <w:t>. Further, this could help preserve coverage for pre-65 retirees, whose current health benefits earned through work are increasingly at risk. We also should create a public health insurance option that builds on Medicare or Medicaid as an alternative to for-profit insurance companies.</w:t>
      </w:r>
    </w:p>
    <w:p w14:paraId="25C7B097" w14:textId="77777777" w:rsidR="00554A26" w:rsidRPr="00B17856" w:rsidRDefault="00554A26" w:rsidP="00554A26">
      <w:pPr>
        <w:rPr>
          <w:sz w:val="16"/>
        </w:rPr>
      </w:pPr>
      <w:r w:rsidRPr="00B17856">
        <w:rPr>
          <w:sz w:val="16"/>
        </w:rPr>
        <w:t>Strengthening Worker Plans</w:t>
      </w:r>
    </w:p>
    <w:p w14:paraId="78CE576F" w14:textId="77777777" w:rsidR="00554A26" w:rsidRPr="00B17856" w:rsidRDefault="00554A26" w:rsidP="00554A26">
      <w:pPr>
        <w:rPr>
          <w:sz w:val="16"/>
        </w:rPr>
      </w:pPr>
      <w:r w:rsidRPr="00B17856">
        <w:rPr>
          <w:sz w:val="16"/>
        </w:rPr>
        <w:t>Health benefits earned through work are the primary way Americans get health coverage, with nearly 178 million people enrolled. Preserving this coverage must be a priority, and it is imperative that Congress and President Trump take steps to strengthen it, as well as avoid unnecessary and harmful disruptions of it.</w:t>
      </w:r>
    </w:p>
    <w:p w14:paraId="1EFD4193" w14:textId="77777777" w:rsidR="00554A26" w:rsidRPr="00B17856" w:rsidRDefault="00554A26" w:rsidP="00554A26">
      <w:pPr>
        <w:rPr>
          <w:sz w:val="16"/>
        </w:rPr>
      </w:pPr>
      <w:r w:rsidRPr="00B17856">
        <w:rPr>
          <w:sz w:val="16"/>
        </w:rPr>
        <w:t xml:space="preserve">First, </w:t>
      </w:r>
      <w:r w:rsidRPr="00B17856">
        <w:rPr>
          <w:rStyle w:val="StyleUnderline"/>
        </w:rPr>
        <w:t>the misnamed 40% “</w:t>
      </w:r>
      <w:r w:rsidRPr="00B17856">
        <w:rPr>
          <w:rStyle w:val="Emphasis"/>
        </w:rPr>
        <w:t>Cadillac Tax</w:t>
      </w:r>
      <w:r w:rsidRPr="00B17856">
        <w:rPr>
          <w:rStyle w:val="StyleUnderline"/>
        </w:rPr>
        <w:t xml:space="preserve">” on </w:t>
      </w:r>
      <w:r w:rsidRPr="00B17856">
        <w:rPr>
          <w:rStyle w:val="Emphasis"/>
        </w:rPr>
        <w:t>high-cost health benefits</w:t>
      </w:r>
      <w:r w:rsidRPr="00B17856">
        <w:rPr>
          <w:rStyle w:val="StyleUnderline"/>
        </w:rPr>
        <w:t xml:space="preserve"> earned on the job must be repealed </w:t>
      </w:r>
      <w:r w:rsidRPr="00B17856">
        <w:rPr>
          <w:rStyle w:val="Emphasis"/>
        </w:rPr>
        <w:t>immediately</w:t>
      </w:r>
      <w:r w:rsidRPr="00B17856">
        <w:rPr>
          <w:rStyle w:val="StyleUnderline"/>
        </w:rPr>
        <w:t xml:space="preserve">. It is based on the </w:t>
      </w:r>
      <w:r w:rsidRPr="00B17856">
        <w:rPr>
          <w:rStyle w:val="Emphasis"/>
        </w:rPr>
        <w:t>flawed assumption</w:t>
      </w:r>
      <w:r w:rsidRPr="00B17856">
        <w:rPr>
          <w:rStyle w:val="StyleUnderline"/>
        </w:rPr>
        <w:t xml:space="preserve"> that </w:t>
      </w:r>
      <w:r w:rsidRPr="00B17856">
        <w:rPr>
          <w:rStyle w:val="Emphasis"/>
        </w:rPr>
        <w:t>health care cost growth</w:t>
      </w:r>
      <w:r w:rsidRPr="00B17856">
        <w:rPr>
          <w:rStyle w:val="StyleUnderline"/>
        </w:rPr>
        <w:t xml:space="preserve"> is </w:t>
      </w:r>
      <w:r w:rsidRPr="00B17856">
        <w:rPr>
          <w:rStyle w:val="Emphasis"/>
        </w:rPr>
        <w:t>best controlled</w:t>
      </w:r>
      <w:r w:rsidRPr="00B17856">
        <w:rPr>
          <w:rStyle w:val="StyleUnderline"/>
        </w:rPr>
        <w:t xml:space="preserve"> by making patients </w:t>
      </w:r>
      <w:r w:rsidRPr="00B17856">
        <w:rPr>
          <w:rStyle w:val="Emphasis"/>
        </w:rPr>
        <w:t>pay more</w:t>
      </w:r>
      <w:r w:rsidRPr="00B17856">
        <w:rPr>
          <w:rStyle w:val="StyleUnderline"/>
        </w:rPr>
        <w:t xml:space="preserve">, instead of </w:t>
      </w:r>
      <w:r w:rsidRPr="00B17856">
        <w:rPr>
          <w:rStyle w:val="Emphasis"/>
        </w:rPr>
        <w:t>directly targeting</w:t>
      </w:r>
      <w:r w:rsidRPr="00B17856">
        <w:rPr>
          <w:rStyle w:val="StyleUnderline"/>
        </w:rPr>
        <w:t xml:space="preserve"> the </w:t>
      </w:r>
      <w:r w:rsidRPr="00B17856">
        <w:rPr>
          <w:rStyle w:val="Emphasis"/>
        </w:rPr>
        <w:t>major cost drivers</w:t>
      </w:r>
      <w:r w:rsidRPr="00B17856">
        <w:rPr>
          <w:rStyle w:val="StyleUnderline"/>
        </w:rPr>
        <w:t xml:space="preserve"> in our system, such as </w:t>
      </w:r>
      <w:r w:rsidRPr="00B17856">
        <w:rPr>
          <w:rStyle w:val="Emphasis"/>
        </w:rPr>
        <w:t>rising pharmaceutical costs</w:t>
      </w:r>
      <w:r w:rsidRPr="00B17856">
        <w:rPr>
          <w:rStyle w:val="StyleUnderline"/>
        </w:rPr>
        <w:t xml:space="preserve">, use of </w:t>
      </w:r>
      <w:r w:rsidRPr="00B17856">
        <w:rPr>
          <w:rStyle w:val="Emphasis"/>
        </w:rPr>
        <w:t>new medical technologies</w:t>
      </w:r>
      <w:r w:rsidRPr="00B17856">
        <w:rPr>
          <w:rStyle w:val="StyleUnderline"/>
        </w:rPr>
        <w:t xml:space="preserve"> and the pricing power of </w:t>
      </w:r>
      <w:r w:rsidRPr="00B17856">
        <w:rPr>
          <w:rStyle w:val="Emphasis"/>
        </w:rPr>
        <w:t>consolidating health providers</w:t>
      </w:r>
      <w:r w:rsidRPr="00B17856">
        <w:rPr>
          <w:rStyle w:val="StyleUnderline"/>
        </w:rPr>
        <w:t>.</w:t>
      </w:r>
      <w:r w:rsidRPr="00B17856">
        <w:rPr>
          <w:sz w:val="16"/>
        </w:rPr>
        <w:t xml:space="preserve"> The threat of its implementation in 2020 already is inflicting real harm, as the tax creates an incentive for employers to cut benefits and shift costs onto workers and retirees through increased deductibles, copays and coinsurance. This is compounding long-term trends in which employers shift more and more costs onto working people through ever-higher out-of-pocket requirements; reforms that stop these trends and ensure affordability are critical. Congress also must reject proposals to limit the tax exclusion for workplace health benefits.</w:t>
      </w:r>
    </w:p>
    <w:p w14:paraId="74C96ECE" w14:textId="77777777" w:rsidR="00554A26" w:rsidRPr="00B17856" w:rsidRDefault="00554A26" w:rsidP="00554A26">
      <w:pPr>
        <w:rPr>
          <w:sz w:val="16"/>
        </w:rPr>
      </w:pPr>
      <w:r w:rsidRPr="00B17856">
        <w:rPr>
          <w:sz w:val="16"/>
        </w:rPr>
        <w:t xml:space="preserve">Second, </w:t>
      </w:r>
      <w:r w:rsidRPr="00B17856">
        <w:rPr>
          <w:rStyle w:val="StyleUnderline"/>
        </w:rPr>
        <w:t xml:space="preserve">the role that nonprofit, </w:t>
      </w:r>
      <w:r w:rsidRPr="00B17856">
        <w:rPr>
          <w:rStyle w:val="Emphasis"/>
          <w:highlight w:val="cyan"/>
        </w:rPr>
        <w:t>patient-centered worker plans</w:t>
      </w:r>
      <w:r w:rsidRPr="00B17856">
        <w:rPr>
          <w:rStyle w:val="StyleUnderline"/>
        </w:rPr>
        <w:t xml:space="preserve"> play in providing quality, </w:t>
      </w:r>
      <w:r w:rsidRPr="00B17856">
        <w:rPr>
          <w:rStyle w:val="Emphasis"/>
        </w:rPr>
        <w:t>affordable coverage</w:t>
      </w:r>
      <w:r w:rsidRPr="00B17856">
        <w:rPr>
          <w:rStyle w:val="StyleUnderline"/>
        </w:rPr>
        <w:t xml:space="preserve"> </w:t>
      </w:r>
      <w:r w:rsidRPr="00B17856">
        <w:rPr>
          <w:rStyle w:val="StyleUnderline"/>
          <w:highlight w:val="cyan"/>
        </w:rPr>
        <w:t>must be strengthened</w:t>
      </w:r>
      <w:r w:rsidRPr="00B17856">
        <w:rPr>
          <w:rStyle w:val="StyleUnderline"/>
        </w:rPr>
        <w:t xml:space="preserve">. </w:t>
      </w:r>
      <w:r w:rsidRPr="00B17856">
        <w:rPr>
          <w:rStyle w:val="Emphasis"/>
        </w:rPr>
        <w:t>Multiemployer plans</w:t>
      </w:r>
      <w:r w:rsidRPr="00B17856">
        <w:rPr>
          <w:rStyle w:val="StyleUnderline"/>
        </w:rPr>
        <w:t xml:space="preserve">, in particular, have </w:t>
      </w:r>
      <w:r w:rsidRPr="00B17856">
        <w:rPr>
          <w:rStyle w:val="Emphasis"/>
        </w:rPr>
        <w:t>long track records</w:t>
      </w:r>
      <w:r w:rsidRPr="00B17856">
        <w:rPr>
          <w:rStyle w:val="StyleUnderline"/>
        </w:rPr>
        <w:t xml:space="preserve"> of providing </w:t>
      </w:r>
      <w:r w:rsidRPr="00B17856">
        <w:rPr>
          <w:rStyle w:val="Emphasis"/>
        </w:rPr>
        <w:t>portable</w:t>
      </w:r>
      <w:r w:rsidRPr="00B17856">
        <w:rPr>
          <w:rStyle w:val="StyleUnderline"/>
        </w:rPr>
        <w:t xml:space="preserve">, </w:t>
      </w:r>
      <w:r w:rsidRPr="00B17856">
        <w:rPr>
          <w:rStyle w:val="Emphasis"/>
        </w:rPr>
        <w:t>reliable</w:t>
      </w:r>
      <w:r w:rsidRPr="00B17856">
        <w:rPr>
          <w:rStyle w:val="StyleUnderline"/>
        </w:rPr>
        <w:t xml:space="preserve">, </w:t>
      </w:r>
      <w:r w:rsidRPr="00B17856">
        <w:rPr>
          <w:rStyle w:val="Emphasis"/>
        </w:rPr>
        <w:t>cost-effective coverage</w:t>
      </w:r>
      <w:r w:rsidRPr="00B17856">
        <w:rPr>
          <w:rStyle w:val="StyleUnderline"/>
        </w:rPr>
        <w:t xml:space="preserve">. Many of these plans cover working people who otherwise would be left out of </w:t>
      </w:r>
      <w:r w:rsidRPr="00B17856">
        <w:rPr>
          <w:rStyle w:val="Emphasis"/>
        </w:rPr>
        <w:t>typical employer plans</w:t>
      </w:r>
      <w:r w:rsidRPr="00B17856">
        <w:rPr>
          <w:rStyle w:val="StyleUnderline"/>
        </w:rPr>
        <w:t xml:space="preserve">, including those in industries where employment is </w:t>
      </w:r>
      <w:r w:rsidRPr="00B17856">
        <w:rPr>
          <w:rStyle w:val="Emphasis"/>
        </w:rPr>
        <w:t>highly mobile</w:t>
      </w:r>
      <w:r w:rsidRPr="00B17856">
        <w:rPr>
          <w:rStyle w:val="StyleUnderline"/>
        </w:rPr>
        <w:t xml:space="preserve"> or </w:t>
      </w:r>
      <w:r w:rsidRPr="00B17856">
        <w:rPr>
          <w:rStyle w:val="Emphasis"/>
        </w:rPr>
        <w:t>part time</w:t>
      </w:r>
      <w:r w:rsidRPr="00B17856">
        <w:rPr>
          <w:sz w:val="16"/>
        </w:rPr>
        <w:t>; some are among our largest, most sophisticated and most innovative providers of health benefits in the United States.</w:t>
      </w:r>
    </w:p>
    <w:p w14:paraId="6EACBCD5" w14:textId="77777777" w:rsidR="00554A26" w:rsidRPr="00B17856" w:rsidRDefault="00554A26" w:rsidP="00554A26">
      <w:pPr>
        <w:rPr>
          <w:sz w:val="16"/>
        </w:rPr>
      </w:pPr>
      <w:r w:rsidRPr="00B17856">
        <w:rPr>
          <w:sz w:val="16"/>
        </w:rPr>
        <w:t xml:space="preserve">Some federal health programs, such as Medicare and Medicaid, already recognize the critical value of worker plans, enabling them to play a role in providing stable coverage. </w:t>
      </w:r>
      <w:r w:rsidRPr="00B17856">
        <w:rPr>
          <w:rStyle w:val="StyleUnderline"/>
        </w:rPr>
        <w:t>The ACA</w:t>
      </w:r>
      <w:r w:rsidRPr="00B17856">
        <w:rPr>
          <w:rStyle w:val="StyleUnderline"/>
          <w:sz w:val="16"/>
          <w:u w:val="none"/>
        </w:rPr>
        <w:t>, however,</w:t>
      </w:r>
      <w:r w:rsidRPr="00B17856">
        <w:rPr>
          <w:rStyle w:val="StyleUnderline"/>
        </w:rPr>
        <w:t xml:space="preserve"> excluded </w:t>
      </w:r>
      <w:r w:rsidRPr="00B17856">
        <w:rPr>
          <w:rStyle w:val="Emphasis"/>
        </w:rPr>
        <w:t>worker plans</w:t>
      </w:r>
      <w:r w:rsidRPr="00B17856">
        <w:rPr>
          <w:rStyle w:val="StyleUnderline"/>
        </w:rPr>
        <w:t xml:space="preserve"> from playing a </w:t>
      </w:r>
      <w:r w:rsidRPr="00B17856">
        <w:rPr>
          <w:rStyle w:val="Emphasis"/>
        </w:rPr>
        <w:t>direct role</w:t>
      </w:r>
      <w:r w:rsidRPr="00B17856">
        <w:rPr>
          <w:rStyle w:val="StyleUnderline"/>
        </w:rPr>
        <w:t xml:space="preserve"> in providing coverage using the </w:t>
      </w:r>
      <w:r w:rsidRPr="00B17856">
        <w:rPr>
          <w:rStyle w:val="Emphasis"/>
        </w:rPr>
        <w:t>new federal premium tax credits</w:t>
      </w:r>
      <w:r w:rsidRPr="00B17856">
        <w:rPr>
          <w:rStyle w:val="StyleUnderline"/>
        </w:rPr>
        <w:t xml:space="preserve"> and </w:t>
      </w:r>
      <w:r w:rsidRPr="00B17856">
        <w:rPr>
          <w:rStyle w:val="Emphasis"/>
        </w:rPr>
        <w:t>cost-sharing reduction payments</w:t>
      </w:r>
      <w:r w:rsidRPr="00B17856">
        <w:rPr>
          <w:rStyle w:val="StyleUnderline"/>
        </w:rPr>
        <w:t xml:space="preserve"> available to </w:t>
      </w:r>
      <w:r w:rsidRPr="00B17856">
        <w:rPr>
          <w:rStyle w:val="Emphasis"/>
        </w:rPr>
        <w:t>for-profit insurance companies</w:t>
      </w:r>
      <w:r w:rsidRPr="00B17856">
        <w:rPr>
          <w:rStyle w:val="StyleUnderline"/>
        </w:rPr>
        <w:t>.</w:t>
      </w:r>
    </w:p>
    <w:p w14:paraId="73D53C13" w14:textId="77777777" w:rsidR="00554A26" w:rsidRPr="00B17856" w:rsidRDefault="00554A26" w:rsidP="00554A26">
      <w:pPr>
        <w:rPr>
          <w:sz w:val="16"/>
        </w:rPr>
      </w:pPr>
      <w:r w:rsidRPr="00B17856">
        <w:rPr>
          <w:sz w:val="16"/>
        </w:rPr>
        <w:t>Future health reforms, whether through the expansion of Medicare or Medicaid, creation of a public option or improvements to the ACA, must include an explicit role for worker plans in expanding affordable health care as a competitor to for-profit insurance companies, particularly by using or building on direct federal funding for health coverage. In particular, workers’ nonprofit health plans must be given the opportunity to be part of the solution for the uninsured.</w:t>
      </w:r>
    </w:p>
    <w:p w14:paraId="566E991D" w14:textId="77777777" w:rsidR="00554A26" w:rsidRPr="00B17856" w:rsidRDefault="00554A26" w:rsidP="00554A26">
      <w:pPr>
        <w:rPr>
          <w:sz w:val="16"/>
        </w:rPr>
      </w:pPr>
      <w:r w:rsidRPr="00B17856">
        <w:rPr>
          <w:rStyle w:val="StyleUnderline"/>
          <w:highlight w:val="cyan"/>
        </w:rPr>
        <w:t xml:space="preserve">Proposals to </w:t>
      </w:r>
      <w:r w:rsidRPr="00B17856">
        <w:rPr>
          <w:rStyle w:val="Emphasis"/>
          <w:highlight w:val="cyan"/>
        </w:rPr>
        <w:t xml:space="preserve">weaken </w:t>
      </w:r>
      <w:r w:rsidRPr="00B17856">
        <w:rPr>
          <w:rStyle w:val="Emphasis"/>
        </w:rPr>
        <w:t>or repeal</w:t>
      </w:r>
      <w:r w:rsidRPr="00B17856">
        <w:rPr>
          <w:rStyle w:val="StyleUnderline"/>
        </w:rPr>
        <w:t xml:space="preserve"> </w:t>
      </w:r>
      <w:r w:rsidRPr="00B17856">
        <w:rPr>
          <w:rStyle w:val="StyleUnderline"/>
          <w:highlight w:val="cyan"/>
        </w:rPr>
        <w:t xml:space="preserve">the ACA’s </w:t>
      </w:r>
      <w:r w:rsidRPr="00B17856">
        <w:rPr>
          <w:rStyle w:val="StyleUnderline"/>
        </w:rPr>
        <w:t xml:space="preserve">employer </w:t>
      </w:r>
      <w:r w:rsidRPr="00B17856">
        <w:rPr>
          <w:rStyle w:val="Emphasis"/>
        </w:rPr>
        <w:t xml:space="preserve">shared responsibility </w:t>
      </w:r>
      <w:r w:rsidRPr="00B17856">
        <w:rPr>
          <w:rStyle w:val="Emphasis"/>
          <w:highlight w:val="cyan"/>
        </w:rPr>
        <w:t>requirement</w:t>
      </w:r>
      <w:r w:rsidRPr="00B17856">
        <w:rPr>
          <w:rStyle w:val="StyleUnderline"/>
        </w:rPr>
        <w:t xml:space="preserve"> also </w:t>
      </w:r>
      <w:r w:rsidRPr="00B17856">
        <w:rPr>
          <w:rStyle w:val="StyleUnderline"/>
          <w:highlight w:val="cyan"/>
        </w:rPr>
        <w:t xml:space="preserve">should be </w:t>
      </w:r>
      <w:r w:rsidRPr="00B17856">
        <w:rPr>
          <w:rStyle w:val="Emphasis"/>
          <w:highlight w:val="cyan"/>
        </w:rPr>
        <w:t>rejected</w:t>
      </w:r>
      <w:r w:rsidRPr="00B17856">
        <w:rPr>
          <w:rStyle w:val="StyleUnderline"/>
        </w:rPr>
        <w:t xml:space="preserve">. Instead, Congress should enact changes that strengthen it, preferably replacing it with a </w:t>
      </w:r>
      <w:r w:rsidRPr="00B17856">
        <w:rPr>
          <w:rStyle w:val="Emphasis"/>
        </w:rPr>
        <w:t>true pay-or-play requirement</w:t>
      </w:r>
      <w:r w:rsidRPr="00B17856">
        <w:rPr>
          <w:rStyle w:val="StyleUnderline"/>
        </w:rPr>
        <w:t xml:space="preserve"> for all employers. This approach would solve many of the </w:t>
      </w:r>
      <w:r w:rsidRPr="00B17856">
        <w:rPr>
          <w:rStyle w:val="Emphasis"/>
        </w:rPr>
        <w:t>problems and complexities</w:t>
      </w:r>
      <w:r w:rsidRPr="00B17856">
        <w:rPr>
          <w:rStyle w:val="StyleUnderline"/>
        </w:rPr>
        <w:t xml:space="preserve"> of the </w:t>
      </w:r>
      <w:r w:rsidRPr="00B17856">
        <w:rPr>
          <w:rStyle w:val="Emphasis"/>
        </w:rPr>
        <w:t>current rules</w:t>
      </w:r>
      <w:r w:rsidRPr="00B17856">
        <w:rPr>
          <w:rStyle w:val="StyleUnderline"/>
        </w:rPr>
        <w:t xml:space="preserve">, such as the difficulty of applying it to </w:t>
      </w:r>
      <w:r w:rsidRPr="00B17856">
        <w:rPr>
          <w:rStyle w:val="Emphasis"/>
        </w:rPr>
        <w:t>industries</w:t>
      </w:r>
      <w:r w:rsidRPr="00B17856">
        <w:rPr>
          <w:rStyle w:val="StyleUnderline"/>
        </w:rPr>
        <w:t xml:space="preserve"> in which the </w:t>
      </w:r>
      <w:r w:rsidRPr="00B17856">
        <w:rPr>
          <w:rStyle w:val="Emphasis"/>
        </w:rPr>
        <w:t>standard workweek</w:t>
      </w:r>
      <w:r w:rsidRPr="00B17856">
        <w:rPr>
          <w:rStyle w:val="StyleUnderline"/>
        </w:rPr>
        <w:t xml:space="preserve"> is not based on the </w:t>
      </w:r>
      <w:r w:rsidRPr="00B17856">
        <w:rPr>
          <w:rStyle w:val="Emphasis"/>
        </w:rPr>
        <w:t>number of hours</w:t>
      </w:r>
      <w:r w:rsidRPr="00B17856">
        <w:rPr>
          <w:rStyle w:val="StyleUnderline"/>
        </w:rPr>
        <w:t xml:space="preserve">. In the alternative, the </w:t>
      </w:r>
      <w:r w:rsidRPr="00B17856">
        <w:rPr>
          <w:rStyle w:val="Emphasis"/>
        </w:rPr>
        <w:t>existing rules</w:t>
      </w:r>
      <w:r w:rsidRPr="00B17856">
        <w:rPr>
          <w:rStyle w:val="StyleUnderline"/>
        </w:rPr>
        <w:t xml:space="preserve"> should be tightened to apply to more employers, especially in the </w:t>
      </w:r>
      <w:r w:rsidRPr="00B17856">
        <w:rPr>
          <w:rStyle w:val="Emphasis"/>
        </w:rPr>
        <w:t>construction industry</w:t>
      </w:r>
      <w:r w:rsidRPr="00B17856">
        <w:rPr>
          <w:rStyle w:val="StyleUnderline"/>
        </w:rPr>
        <w:t xml:space="preserve">, where the </w:t>
      </w:r>
      <w:r w:rsidRPr="00B17856">
        <w:rPr>
          <w:rStyle w:val="Emphasis"/>
        </w:rPr>
        <w:t>vast majority of companies</w:t>
      </w:r>
      <w:r w:rsidRPr="00B17856">
        <w:rPr>
          <w:rStyle w:val="StyleUnderline"/>
        </w:rPr>
        <w:t xml:space="preserve"> are </w:t>
      </w:r>
      <w:r w:rsidRPr="00B17856">
        <w:rPr>
          <w:rStyle w:val="Emphasis"/>
        </w:rPr>
        <w:t>small</w:t>
      </w:r>
      <w:r w:rsidRPr="00B17856">
        <w:rPr>
          <w:sz w:val="16"/>
        </w:rPr>
        <w:t>, and to assess a full penalty if coverage is not offered to workers averaging 20 or more hours per week, and a pro rata penalty for those who work fewer hours.</w:t>
      </w:r>
    </w:p>
    <w:p w14:paraId="6BF4E33F" w14:textId="77777777" w:rsidR="00554A26" w:rsidRPr="00B17856" w:rsidRDefault="00554A26" w:rsidP="00554A26">
      <w:pPr>
        <w:rPr>
          <w:sz w:val="16"/>
        </w:rPr>
      </w:pPr>
      <w:r w:rsidRPr="00B17856">
        <w:rPr>
          <w:sz w:val="16"/>
        </w:rPr>
        <w:t>Making Drug Companies and Health Care Providers Accountable for Health Care Prices</w:t>
      </w:r>
    </w:p>
    <w:p w14:paraId="2CBECF70" w14:textId="77777777" w:rsidR="00554A26" w:rsidRPr="00B17856" w:rsidRDefault="00554A26" w:rsidP="00554A26">
      <w:pPr>
        <w:rPr>
          <w:sz w:val="16"/>
        </w:rPr>
      </w:pPr>
      <w:r w:rsidRPr="00B17856">
        <w:rPr>
          <w:sz w:val="16"/>
        </w:rPr>
        <w:t xml:space="preserve">We must take steps to control health care prices, which are now a serious threat to all Americans’ health care. To address the unchecked growth in pharmaceutical prices, </w:t>
      </w:r>
      <w:r w:rsidRPr="00B17856">
        <w:rPr>
          <w:rStyle w:val="StyleUnderline"/>
          <w:highlight w:val="cyan"/>
        </w:rPr>
        <w:t xml:space="preserve">we must empower the </w:t>
      </w:r>
      <w:r w:rsidRPr="00B17856">
        <w:rPr>
          <w:rStyle w:val="Emphasis"/>
          <w:highlight w:val="cyan"/>
        </w:rPr>
        <w:t>federal government</w:t>
      </w:r>
      <w:r w:rsidRPr="00B17856">
        <w:rPr>
          <w:rStyle w:val="StyleUnderline"/>
          <w:highlight w:val="cyan"/>
        </w:rPr>
        <w:t xml:space="preserve"> to engage in </w:t>
      </w:r>
      <w:r w:rsidRPr="00B17856">
        <w:rPr>
          <w:rStyle w:val="Emphasis"/>
          <w:highlight w:val="cyan"/>
        </w:rPr>
        <w:t>binding arbitration</w:t>
      </w:r>
      <w:r w:rsidRPr="00B17856">
        <w:rPr>
          <w:rStyle w:val="StyleUnderline"/>
          <w:highlight w:val="cyan"/>
        </w:rPr>
        <w:t xml:space="preserve"> with</w:t>
      </w:r>
      <w:r w:rsidRPr="00B17856">
        <w:rPr>
          <w:rStyle w:val="StyleUnderline"/>
        </w:rPr>
        <w:t xml:space="preserve"> </w:t>
      </w:r>
      <w:r w:rsidRPr="00B17856">
        <w:rPr>
          <w:rStyle w:val="Emphasis"/>
        </w:rPr>
        <w:t xml:space="preserve">drug </w:t>
      </w:r>
      <w:r w:rsidRPr="00B17856">
        <w:rPr>
          <w:rStyle w:val="Emphasis"/>
          <w:highlight w:val="cyan"/>
        </w:rPr>
        <w:t>manufacturers</w:t>
      </w:r>
      <w:r w:rsidRPr="00B17856">
        <w:rPr>
          <w:rStyle w:val="StyleUnderline"/>
          <w:highlight w:val="cyan"/>
        </w:rPr>
        <w:t xml:space="preserve"> on behalf of Medicare</w:t>
      </w:r>
      <w:r w:rsidRPr="00B17856">
        <w:rPr>
          <w:rStyle w:val="StyleUnderline"/>
        </w:rPr>
        <w:t xml:space="preserve"> and all other payers </w:t>
      </w:r>
      <w:r w:rsidRPr="00B17856">
        <w:rPr>
          <w:rStyle w:val="StyleUnderline"/>
          <w:highlight w:val="cyan"/>
        </w:rPr>
        <w:t>when</w:t>
      </w:r>
      <w:r w:rsidRPr="00B17856">
        <w:rPr>
          <w:rStyle w:val="StyleUnderline"/>
        </w:rPr>
        <w:t xml:space="preserve"> these </w:t>
      </w:r>
      <w:r w:rsidRPr="00B17856">
        <w:rPr>
          <w:rStyle w:val="StyleUnderline"/>
          <w:highlight w:val="cyan"/>
        </w:rPr>
        <w:t xml:space="preserve">corporations demand </w:t>
      </w:r>
      <w:r w:rsidRPr="00B17856">
        <w:rPr>
          <w:rStyle w:val="Emphasis"/>
          <w:highlight w:val="cyan"/>
        </w:rPr>
        <w:t>unreasonable prices</w:t>
      </w:r>
      <w:r w:rsidRPr="00B17856">
        <w:rPr>
          <w:rStyle w:val="StyleUnderline"/>
          <w:highlight w:val="cyan"/>
        </w:rPr>
        <w:t>; allow the government</w:t>
      </w:r>
      <w:r w:rsidRPr="00B17856">
        <w:rPr>
          <w:rStyle w:val="StyleUnderline"/>
        </w:rPr>
        <w:t xml:space="preserve"> to </w:t>
      </w:r>
      <w:r w:rsidRPr="00B17856">
        <w:rPr>
          <w:rStyle w:val="Emphasis"/>
          <w:highlight w:val="cyan"/>
        </w:rPr>
        <w:t>reduce prices</w:t>
      </w:r>
      <w:r w:rsidRPr="00B17856">
        <w:rPr>
          <w:rStyle w:val="StyleUnderline"/>
        </w:rPr>
        <w:t xml:space="preserve"> when taxpayers have helped fund the </w:t>
      </w:r>
      <w:r w:rsidRPr="00B17856">
        <w:rPr>
          <w:rStyle w:val="Emphasis"/>
        </w:rPr>
        <w:t>development of a drug</w:t>
      </w:r>
      <w:r w:rsidRPr="00B17856">
        <w:rPr>
          <w:rStyle w:val="StyleUnderline"/>
        </w:rPr>
        <w:t xml:space="preserve">; </w:t>
      </w:r>
      <w:r w:rsidRPr="00B17856">
        <w:rPr>
          <w:rStyle w:val="StyleUnderline"/>
          <w:highlight w:val="cyan"/>
        </w:rPr>
        <w:t>and curb</w:t>
      </w:r>
      <w:r w:rsidRPr="00B17856">
        <w:rPr>
          <w:rStyle w:val="StyleUnderline"/>
        </w:rPr>
        <w:t xml:space="preserve"> </w:t>
      </w:r>
      <w:r w:rsidRPr="00B17856">
        <w:rPr>
          <w:rStyle w:val="Emphasis"/>
        </w:rPr>
        <w:t xml:space="preserve">corporate </w:t>
      </w:r>
      <w:r w:rsidRPr="00B17856">
        <w:rPr>
          <w:rStyle w:val="Emphasis"/>
          <w:highlight w:val="cyan"/>
        </w:rPr>
        <w:t>abuse</w:t>
      </w:r>
      <w:r w:rsidRPr="00B17856">
        <w:rPr>
          <w:rStyle w:val="StyleUnderline"/>
        </w:rPr>
        <w:t xml:space="preserve"> of </w:t>
      </w:r>
      <w:r w:rsidRPr="00B17856">
        <w:rPr>
          <w:rStyle w:val="Emphasis"/>
        </w:rPr>
        <w:t>monopoly rights</w:t>
      </w:r>
      <w:r w:rsidRPr="00B17856">
        <w:rPr>
          <w:rStyle w:val="StyleUnderline"/>
        </w:rPr>
        <w:t>.</w:t>
      </w:r>
      <w:r w:rsidRPr="00B17856">
        <w:rPr>
          <w:sz w:val="16"/>
        </w:rPr>
        <w:t xml:space="preserve"> Trade agreements that expand monopoly rights for drug companies should be rejected, and public investment in the development of new drug therapies should be leveraged to ensure medicines can be obtained for a fair price. The high and increasing prices charged by all health providers also must be checked, by setting fair rates for all health care payers and extending the application of quality measurement, value-based purchasing and payment reforms.</w:t>
      </w:r>
    </w:p>
    <w:p w14:paraId="2F28D6BA" w14:textId="77777777" w:rsidR="00554A26" w:rsidRPr="00B17856" w:rsidRDefault="00554A26" w:rsidP="00554A26"/>
    <w:p w14:paraId="4CC26BA5" w14:textId="77777777" w:rsidR="00554A26" w:rsidRPr="00B17856" w:rsidRDefault="00554A26" w:rsidP="00554A26"/>
    <w:p w14:paraId="59A87D1F" w14:textId="77777777" w:rsidR="00554A26" w:rsidRPr="008572C9" w:rsidRDefault="00554A26" w:rsidP="00554A26">
      <w:pPr>
        <w:pStyle w:val="Heading4"/>
        <w:rPr>
          <w:sz w:val="28"/>
        </w:rPr>
      </w:pPr>
      <w:r>
        <w:rPr>
          <w:sz w:val="28"/>
        </w:rPr>
        <w:t xml:space="preserve">The plan </w:t>
      </w:r>
      <w:r>
        <w:rPr>
          <w:sz w:val="28"/>
          <w:u w:val="single"/>
        </w:rPr>
        <w:t>converts</w:t>
      </w:r>
      <w:r>
        <w:rPr>
          <w:sz w:val="28"/>
        </w:rPr>
        <w:t xml:space="preserve"> existing Medicare to single-payer by phasing in </w:t>
      </w:r>
      <w:r w:rsidRPr="008572C9">
        <w:rPr>
          <w:sz w:val="28"/>
          <w:u w:val="single"/>
        </w:rPr>
        <w:t>new age groups</w:t>
      </w:r>
      <w:r>
        <w:rPr>
          <w:sz w:val="28"/>
        </w:rPr>
        <w:t xml:space="preserve"> over a 4 year period. </w:t>
      </w:r>
    </w:p>
    <w:p w14:paraId="2FD4E27C" w14:textId="77777777" w:rsidR="00554A26" w:rsidRPr="00B17856" w:rsidRDefault="00554A26" w:rsidP="00554A26">
      <w:r w:rsidRPr="00B17856">
        <w:t xml:space="preserve">Mark </w:t>
      </w:r>
      <w:r w:rsidRPr="00B17856">
        <w:rPr>
          <w:rStyle w:val="Style13ptBold"/>
          <w:sz w:val="28"/>
        </w:rPr>
        <w:t>Gruenberg 23</w:t>
      </w:r>
      <w:r w:rsidRPr="00B17856">
        <w:t xml:space="preserve">, editor of the union news service Press Associates Incorporate, head of bureau of People’s World,  3/31/2023, “With union backing, Sanders reintroduces Medicare For All,” People’s World, </w:t>
      </w:r>
      <w:r w:rsidRPr="00750AA2">
        <w:rPr>
          <w:sz w:val="20"/>
          <w:szCs w:val="20"/>
        </w:rPr>
        <w:t>https://peoplesworld.org/article/with-union-backing-sanders-reintroduces-medicare-for-all/</w:t>
      </w:r>
      <w:r w:rsidRPr="00B17856">
        <w:t>, kav</w:t>
      </w:r>
    </w:p>
    <w:p w14:paraId="150168D2" w14:textId="77777777" w:rsidR="00554A26" w:rsidRPr="00B17856" w:rsidRDefault="00554A26" w:rsidP="00554A26">
      <w:pPr>
        <w:rPr>
          <w:sz w:val="16"/>
        </w:rPr>
      </w:pPr>
      <w:r w:rsidRPr="00B17856">
        <w:rPr>
          <w:rStyle w:val="StyleUnderline"/>
          <w:highlight w:val="cyan"/>
        </w:rPr>
        <w:t>Medicare For All would wipe out</w:t>
      </w:r>
      <w:r w:rsidRPr="00B17856">
        <w:rPr>
          <w:rStyle w:val="StyleUnderline"/>
        </w:rPr>
        <w:t xml:space="preserve"> the </w:t>
      </w:r>
      <w:r w:rsidRPr="00B17856">
        <w:rPr>
          <w:rStyle w:val="Emphasis"/>
          <w:highlight w:val="cyan"/>
        </w:rPr>
        <w:t>insurers</w:t>
      </w:r>
      <w:r w:rsidRPr="00B17856">
        <w:rPr>
          <w:rStyle w:val="StyleUnderline"/>
          <w:highlight w:val="cyan"/>
        </w:rPr>
        <w:t xml:space="preserve"> and</w:t>
      </w:r>
      <w:r w:rsidRPr="00B17856">
        <w:rPr>
          <w:rStyle w:val="StyleUnderline"/>
        </w:rPr>
        <w:t xml:space="preserve"> their </w:t>
      </w:r>
      <w:r w:rsidRPr="00B17856">
        <w:rPr>
          <w:rStyle w:val="Emphasis"/>
          <w:highlight w:val="cyan"/>
        </w:rPr>
        <w:t>high</w:t>
      </w:r>
      <w:r w:rsidRPr="00B17856">
        <w:rPr>
          <w:rStyle w:val="Emphasis"/>
        </w:rPr>
        <w:t xml:space="preserve"> executive </w:t>
      </w:r>
      <w:r w:rsidRPr="00B17856">
        <w:rPr>
          <w:rStyle w:val="Emphasis"/>
          <w:highlight w:val="cyan"/>
        </w:rPr>
        <w:t>pay</w:t>
      </w:r>
      <w:r w:rsidRPr="00B17856">
        <w:rPr>
          <w:rStyle w:val="StyleUnderline"/>
          <w:highlight w:val="cyan"/>
        </w:rPr>
        <w:t xml:space="preserve"> and </w:t>
      </w:r>
      <w:r w:rsidRPr="00B17856">
        <w:rPr>
          <w:rStyle w:val="Emphasis"/>
          <w:highlight w:val="cyan"/>
        </w:rPr>
        <w:t>denial of care</w:t>
      </w:r>
      <w:r w:rsidRPr="00B17856">
        <w:rPr>
          <w:sz w:val="16"/>
          <w:highlight w:val="cyan"/>
        </w:rPr>
        <w:t xml:space="preserve">. </w:t>
      </w:r>
      <w:r w:rsidRPr="00B17856">
        <w:rPr>
          <w:rStyle w:val="StyleUnderline"/>
          <w:highlight w:val="cyan"/>
        </w:rPr>
        <w:t>It would</w:t>
      </w:r>
      <w:r w:rsidRPr="00B17856">
        <w:rPr>
          <w:rStyle w:val="StyleUnderline"/>
        </w:rPr>
        <w:t xml:space="preserve"> also </w:t>
      </w:r>
      <w:r w:rsidRPr="00B17856">
        <w:rPr>
          <w:rStyle w:val="StyleUnderline"/>
          <w:highlight w:val="cyan"/>
        </w:rPr>
        <w:t xml:space="preserve">give the </w:t>
      </w:r>
      <w:r w:rsidRPr="00B17856">
        <w:rPr>
          <w:rStyle w:val="Emphasis"/>
          <w:highlight w:val="cyan"/>
        </w:rPr>
        <w:t>federal government</w:t>
      </w:r>
      <w:r w:rsidRPr="00B17856">
        <w:rPr>
          <w:sz w:val="16"/>
        </w:rPr>
        <w:t>—which now foots half of the nation’s health care costs—</w:t>
      </w:r>
      <w:r w:rsidRPr="00B17856">
        <w:rPr>
          <w:rStyle w:val="StyleUnderline"/>
          <w:highlight w:val="cyan"/>
        </w:rPr>
        <w:t xml:space="preserve">the power to dictate </w:t>
      </w:r>
      <w:r w:rsidRPr="00B17856">
        <w:rPr>
          <w:rStyle w:val="Emphasis"/>
          <w:highlight w:val="cyan"/>
        </w:rPr>
        <w:t>drug prices</w:t>
      </w:r>
      <w:r w:rsidRPr="00B17856">
        <w:rPr>
          <w:rStyle w:val="StyleUnderline"/>
          <w:highlight w:val="cyan"/>
        </w:rPr>
        <w:t xml:space="preserve"> </w:t>
      </w:r>
      <w:r w:rsidRPr="00B17856">
        <w:rPr>
          <w:rStyle w:val="StyleUnderline"/>
        </w:rPr>
        <w:t xml:space="preserve">to </w:t>
      </w:r>
      <w:r w:rsidRPr="00B17856">
        <w:rPr>
          <w:rStyle w:val="Emphasis"/>
        </w:rPr>
        <w:t>Big Pharma</w:t>
      </w:r>
      <w:r w:rsidRPr="00B17856">
        <w:rPr>
          <w:sz w:val="16"/>
        </w:rPr>
        <w:t xml:space="preserve">, the fact sheet says. If passed, </w:t>
      </w:r>
      <w:r w:rsidRPr="00B17856">
        <w:rPr>
          <w:rStyle w:val="StyleUnderline"/>
        </w:rPr>
        <w:t xml:space="preserve">it would be phased in over </w:t>
      </w:r>
      <w:r w:rsidRPr="00B17856">
        <w:rPr>
          <w:rStyle w:val="Emphasis"/>
        </w:rPr>
        <w:t>four years</w:t>
      </w:r>
      <w:r w:rsidRPr="00B17856">
        <w:rPr>
          <w:sz w:val="16"/>
        </w:rPr>
        <w:t>.</w:t>
      </w:r>
    </w:p>
    <w:p w14:paraId="721EF57C" w14:textId="77777777" w:rsidR="00554A26" w:rsidRPr="00B17856" w:rsidRDefault="00554A26" w:rsidP="00554A26">
      <w:pPr>
        <w:rPr>
          <w:sz w:val="16"/>
        </w:rPr>
      </w:pPr>
      <w:r w:rsidRPr="00B17856">
        <w:rPr>
          <w:rStyle w:val="StyleUnderline"/>
          <w:highlight w:val="cyan"/>
        </w:rPr>
        <w:t>It</w:t>
      </w:r>
      <w:r w:rsidRPr="00B17856">
        <w:rPr>
          <w:sz w:val="16"/>
        </w:rPr>
        <w:t xml:space="preserve"> also “</w:t>
      </w:r>
      <w:r w:rsidRPr="00B17856">
        <w:rPr>
          <w:rStyle w:val="StyleUnderline"/>
          <w:highlight w:val="cyan"/>
        </w:rPr>
        <w:t>would provide comprehensive</w:t>
      </w:r>
      <w:r w:rsidRPr="00B17856">
        <w:rPr>
          <w:rStyle w:val="StyleUnderline"/>
        </w:rPr>
        <w:t xml:space="preserve"> </w:t>
      </w:r>
      <w:r w:rsidRPr="00B17856">
        <w:rPr>
          <w:rStyle w:val="Emphasis"/>
        </w:rPr>
        <w:t xml:space="preserve">health care </w:t>
      </w:r>
      <w:r w:rsidRPr="00B17856">
        <w:rPr>
          <w:rStyle w:val="Emphasis"/>
          <w:highlight w:val="cyan"/>
        </w:rPr>
        <w:t>coverage</w:t>
      </w:r>
      <w:r w:rsidRPr="00B17856">
        <w:rPr>
          <w:rStyle w:val="StyleUnderline"/>
          <w:highlight w:val="cyan"/>
        </w:rPr>
        <w:t xml:space="preserve"> to all with no</w:t>
      </w:r>
      <w:r w:rsidRPr="00B17856">
        <w:rPr>
          <w:rStyle w:val="StyleUnderline"/>
        </w:rPr>
        <w:t xml:space="preserve"> </w:t>
      </w:r>
      <w:r w:rsidRPr="00B17856">
        <w:rPr>
          <w:rStyle w:val="Emphasis"/>
        </w:rPr>
        <w:t xml:space="preserve">out-of-pocket </w:t>
      </w:r>
      <w:r w:rsidRPr="00B17856">
        <w:rPr>
          <w:rStyle w:val="Emphasis"/>
          <w:highlight w:val="cyan"/>
        </w:rPr>
        <w:t>expenses</w:t>
      </w:r>
      <w:r w:rsidRPr="00B17856">
        <w:rPr>
          <w:rStyle w:val="StyleUnderline"/>
        </w:rPr>
        <w:t xml:space="preserve">, </w:t>
      </w:r>
      <w:r w:rsidRPr="00B17856">
        <w:rPr>
          <w:rStyle w:val="Emphasis"/>
        </w:rPr>
        <w:t xml:space="preserve">insurance </w:t>
      </w:r>
      <w:r w:rsidRPr="00B17856">
        <w:rPr>
          <w:rStyle w:val="Emphasis"/>
          <w:highlight w:val="cyan"/>
        </w:rPr>
        <w:t>premiums</w:t>
      </w:r>
      <w:r w:rsidRPr="00B17856">
        <w:rPr>
          <w:rStyle w:val="StyleUnderline"/>
        </w:rPr>
        <w:t xml:space="preserve">, </w:t>
      </w:r>
      <w:r w:rsidRPr="00B17856">
        <w:rPr>
          <w:rStyle w:val="Emphasis"/>
          <w:highlight w:val="cyan"/>
        </w:rPr>
        <w:t>deductibles</w:t>
      </w:r>
      <w:r w:rsidRPr="00B17856">
        <w:rPr>
          <w:rStyle w:val="StyleUnderline"/>
        </w:rPr>
        <w:t xml:space="preserve">, </w:t>
      </w:r>
      <w:r w:rsidRPr="00B17856">
        <w:rPr>
          <w:rStyle w:val="StyleUnderline"/>
          <w:highlight w:val="cyan"/>
        </w:rPr>
        <w:t xml:space="preserve">or </w:t>
      </w:r>
      <w:r w:rsidRPr="00B17856">
        <w:rPr>
          <w:rStyle w:val="Emphasis"/>
          <w:highlight w:val="cyan"/>
        </w:rPr>
        <w:t>co-payments</w:t>
      </w:r>
      <w:r w:rsidRPr="00B17856">
        <w:rPr>
          <w:rStyle w:val="StyleUnderline"/>
        </w:rPr>
        <w:t xml:space="preserve">. </w:t>
      </w:r>
      <w:r w:rsidRPr="00B17856">
        <w:rPr>
          <w:sz w:val="16"/>
        </w:rPr>
        <w:t>This includes coverage for primary care, vision, dental, prescription drugs, mental health, substance use disorder, long-term services and supports, reproductive health care, and more,” the fact sheet adds.</w:t>
      </w:r>
    </w:p>
    <w:p w14:paraId="28BC94E7" w14:textId="77777777" w:rsidR="00554A26" w:rsidRPr="00B17856" w:rsidRDefault="00554A26" w:rsidP="00554A26">
      <w:pPr>
        <w:rPr>
          <w:sz w:val="16"/>
        </w:rPr>
      </w:pPr>
      <w:r w:rsidRPr="00B17856">
        <w:rPr>
          <w:sz w:val="16"/>
        </w:rPr>
        <w:t>Without coverage, “</w:t>
      </w:r>
      <w:r w:rsidRPr="00B17856">
        <w:rPr>
          <w:rStyle w:val="Emphasis"/>
        </w:rPr>
        <w:t>millions of American families</w:t>
      </w:r>
      <w:r w:rsidRPr="00B17856">
        <w:rPr>
          <w:rStyle w:val="StyleUnderline"/>
        </w:rPr>
        <w:t xml:space="preserve"> face </w:t>
      </w:r>
      <w:r w:rsidRPr="00B17856">
        <w:rPr>
          <w:rStyle w:val="Emphasis"/>
        </w:rPr>
        <w:t>bankruptcy</w:t>
      </w:r>
      <w:r w:rsidRPr="00B17856">
        <w:rPr>
          <w:rStyle w:val="StyleUnderline"/>
        </w:rPr>
        <w:t xml:space="preserve"> and </w:t>
      </w:r>
      <w:r w:rsidRPr="00B17856">
        <w:rPr>
          <w:rStyle w:val="Emphasis"/>
        </w:rPr>
        <w:t>financial ruin</w:t>
      </w:r>
      <w:r w:rsidRPr="00B17856">
        <w:rPr>
          <w:rStyle w:val="StyleUnderline"/>
        </w:rPr>
        <w:t xml:space="preserve"> because of the </w:t>
      </w:r>
      <w:r w:rsidRPr="00B17856">
        <w:rPr>
          <w:rStyle w:val="Emphasis"/>
        </w:rPr>
        <w:t>outrageously high cost</w:t>
      </w:r>
      <w:r w:rsidRPr="00B17856">
        <w:rPr>
          <w:rStyle w:val="StyleUnderline"/>
        </w:rPr>
        <w:t xml:space="preserve"> of </w:t>
      </w:r>
      <w:r w:rsidRPr="00B17856">
        <w:rPr>
          <w:rStyle w:val="Emphasis"/>
        </w:rPr>
        <w:t>health care</w:t>
      </w:r>
      <w:r w:rsidRPr="00B17856">
        <w:rPr>
          <w:sz w:val="16"/>
        </w:rPr>
        <w:t>” and “one out of four Americans cannot afford the life-saving medicine their doctors prescribe,” Medicare For All’s fact sheet says.</w:t>
      </w:r>
    </w:p>
    <w:p w14:paraId="65A92953" w14:textId="77777777" w:rsidR="00554A26" w:rsidRPr="00B17856" w:rsidRDefault="00554A26" w:rsidP="00554A26">
      <w:pPr>
        <w:rPr>
          <w:sz w:val="16"/>
        </w:rPr>
      </w:pPr>
      <w:r w:rsidRPr="00B17856">
        <w:rPr>
          <w:sz w:val="16"/>
        </w:rPr>
        <w:t>The outlook and opposition didn’t stop Sanders, NNU, or their allies. The union put Medicare For All as a top priority as hundreds of its members lobbied lawmakers during National Nurses Week, May 6-12, a week before Sanders unveiled the latest version of the legislation.</w:t>
      </w:r>
    </w:p>
    <w:p w14:paraId="25A332F7" w14:textId="77777777" w:rsidR="00554A26" w:rsidRPr="00B17856" w:rsidRDefault="00554A26" w:rsidP="00554A26">
      <w:pPr>
        <w:rPr>
          <w:sz w:val="16"/>
        </w:rPr>
      </w:pPr>
      <w:r w:rsidRPr="00B17856">
        <w:rPr>
          <w:sz w:val="16"/>
        </w:rPr>
        <w:t>Like the prior versions, Medicare For All would abolish the private health insurance industry and its high premiums, high co-pays, monstrous executive salaries, and increasing denial of care—often for flimsy reasons which override medical judgments, studies show.</w:t>
      </w:r>
    </w:p>
    <w:p w14:paraId="00E6F118" w14:textId="77777777" w:rsidR="00554A26" w:rsidRPr="00B17856" w:rsidRDefault="00554A26" w:rsidP="00554A26">
      <w:pPr>
        <w:rPr>
          <w:sz w:val="16"/>
        </w:rPr>
      </w:pPr>
      <w:r w:rsidRPr="00B17856">
        <w:rPr>
          <w:sz w:val="16"/>
        </w:rPr>
        <w:t>“Astronomical health care costs and lack of access continue to drive individuals, families, and businesses past their breaking point while insurance companies continue to soak up billions of health care dollars,” National Nurses United said.</w:t>
      </w:r>
    </w:p>
    <w:p w14:paraId="36BBE482" w14:textId="77777777" w:rsidR="00554A26" w:rsidRPr="00B17856" w:rsidRDefault="00554A26" w:rsidP="00554A26">
      <w:pPr>
        <w:rPr>
          <w:sz w:val="16"/>
        </w:rPr>
      </w:pPr>
      <w:r w:rsidRPr="00B17856">
        <w:rPr>
          <w:sz w:val="16"/>
        </w:rPr>
        <w:t>“Medicare has provided guaranteed health care for millions of seniors for more than 57 years. It’s time we have a Medicare For All, single-payer health care system that would end health disparities, effectively control costs, and assure that everyone has equal access to an excellent standard of care.”</w:t>
      </w:r>
    </w:p>
    <w:p w14:paraId="613A314F" w14:textId="77777777" w:rsidR="00554A26" w:rsidRPr="00B17856" w:rsidRDefault="00554A26" w:rsidP="00554A26">
      <w:pPr>
        <w:rPr>
          <w:sz w:val="16"/>
        </w:rPr>
      </w:pPr>
      <w:r w:rsidRPr="00B17856">
        <w:rPr>
          <w:rStyle w:val="StyleUnderline"/>
        </w:rPr>
        <w:t xml:space="preserve">The </w:t>
      </w:r>
      <w:r w:rsidRPr="00B17856">
        <w:rPr>
          <w:rStyle w:val="Emphasis"/>
        </w:rPr>
        <w:t>coronavirus pandemic</w:t>
      </w:r>
      <w:r w:rsidRPr="00B17856">
        <w:rPr>
          <w:rStyle w:val="StyleUnderline"/>
        </w:rPr>
        <w:t xml:space="preserve"> exposed the need for </w:t>
      </w:r>
      <w:r w:rsidRPr="00B17856">
        <w:rPr>
          <w:rStyle w:val="Emphasis"/>
        </w:rPr>
        <w:t>Medicare For All</w:t>
      </w:r>
      <w:r w:rsidRPr="00B17856">
        <w:rPr>
          <w:rStyle w:val="StyleUnderline"/>
        </w:rPr>
        <w:t xml:space="preserve"> even more</w:t>
      </w:r>
      <w:r w:rsidRPr="00B17856">
        <w:rPr>
          <w:sz w:val="16"/>
        </w:rPr>
        <w:t>, Sanders said. He estimated one-third of the more than 1.1 million people the pandemic has—officially—killed since the national emergency about it was declared in March 2020, have died due to lack of health insurance coverage.</w:t>
      </w:r>
    </w:p>
    <w:p w14:paraId="10828017" w14:textId="77777777" w:rsidR="00554A26" w:rsidRPr="00B17856" w:rsidRDefault="00554A26" w:rsidP="00554A26">
      <w:pPr>
        <w:rPr>
          <w:sz w:val="16"/>
        </w:rPr>
      </w:pPr>
      <w:r w:rsidRPr="00B17856">
        <w:rPr>
          <w:sz w:val="16"/>
        </w:rPr>
        <w:t>That lack, he added, occurred because they couldn’t afford it, or, even if they had it, the private insurers denied so much care that it broke the sufferers from the modern-day plague.</w:t>
      </w:r>
    </w:p>
    <w:p w14:paraId="7978A468" w14:textId="77777777" w:rsidR="00554A26" w:rsidRPr="00B17856" w:rsidRDefault="00554A26" w:rsidP="00554A26">
      <w:pPr>
        <w:rPr>
          <w:sz w:val="16"/>
        </w:rPr>
      </w:pPr>
      <w:r w:rsidRPr="00B17856">
        <w:rPr>
          <w:sz w:val="16"/>
        </w:rPr>
        <w:t>“In America, your health and your longevity should not be dependent on your bank account or your stock portfolio,” Sanders said. “Health care is a human right, not a privilege.</w:t>
      </w:r>
    </w:p>
    <w:p w14:paraId="24481083" w14:textId="77777777" w:rsidR="00554A26" w:rsidRPr="00B17856" w:rsidRDefault="00554A26" w:rsidP="00554A26">
      <w:pPr>
        <w:rPr>
          <w:sz w:val="16"/>
        </w:rPr>
      </w:pPr>
      <w:r w:rsidRPr="00B17856">
        <w:rPr>
          <w:sz w:val="16"/>
        </w:rPr>
        <w:t>“Over 85 million people are uninsured or underinsured. As we speak, there are millions of people who would like to go to a doctor but cannot afford to do so. That is an outrage.</w:t>
      </w:r>
    </w:p>
    <w:p w14:paraId="7BAE2643" w14:textId="77777777" w:rsidR="00554A26" w:rsidRPr="00B17856" w:rsidRDefault="00554A26" w:rsidP="00554A26">
      <w:pPr>
        <w:rPr>
          <w:sz w:val="16"/>
        </w:rPr>
      </w:pPr>
      <w:r w:rsidRPr="00B17856">
        <w:rPr>
          <w:sz w:val="16"/>
        </w:rPr>
        <w:t>“After all the lives that we lost to this terrible pandemic, it is clearer now, perhaps more than ever before, that we must end the international embarrassment of the United States being the only major country on earth to not guarantee health care to all.”</w:t>
      </w:r>
    </w:p>
    <w:p w14:paraId="62FECCC7" w14:textId="77777777" w:rsidR="00554A26" w:rsidRPr="00B17856" w:rsidRDefault="00554A26" w:rsidP="00554A26">
      <w:pPr>
        <w:rPr>
          <w:sz w:val="16"/>
        </w:rPr>
      </w:pPr>
      <w:r w:rsidRPr="00B17856">
        <w:rPr>
          <w:sz w:val="16"/>
        </w:rPr>
        <w:t>“Millions of people ration lifesaving medication or skip necessary trips to the doctor because of cost,” Jayapal explained. “Sadly, the number of people struggling to afford care continues to skyrocket as millions of people lose their current health insurance as pandemic-era programs end. Breaking a bone or getting sick shouldn’t be a reason that people in the richest country in the world go broke.</w:t>
      </w:r>
    </w:p>
    <w:p w14:paraId="6402D29F" w14:textId="77777777" w:rsidR="00554A26" w:rsidRPr="00B17856" w:rsidRDefault="00554A26" w:rsidP="00554A26">
      <w:pPr>
        <w:rPr>
          <w:sz w:val="16"/>
        </w:rPr>
      </w:pPr>
      <w:r w:rsidRPr="00B17856">
        <w:rPr>
          <w:sz w:val="16"/>
        </w:rPr>
        <w:t>“There is a solution to this health crisis–a popular one that guarantees health care to every person as a human right and finally puts people over profits and care over corporations,” she added, citing 69% support in public opinion polls for universal health care.</w:t>
      </w:r>
    </w:p>
    <w:p w14:paraId="5B56FFEB" w14:textId="77777777" w:rsidR="00554A26" w:rsidRPr="00B17856" w:rsidRDefault="00554A26" w:rsidP="00554A26">
      <w:pPr>
        <w:rPr>
          <w:sz w:val="16"/>
        </w:rPr>
      </w:pPr>
      <w:r w:rsidRPr="00B17856">
        <w:rPr>
          <w:sz w:val="16"/>
        </w:rPr>
        <w:t>“That solution is Medicare for All–everyone in, nobody out. I’m so proud to fight for this legislation to finally ensure all people can get the care they need and the care they deserve.”</w:t>
      </w:r>
    </w:p>
    <w:p w14:paraId="33A4B243" w14:textId="77777777" w:rsidR="00554A26" w:rsidRPr="00B17856" w:rsidRDefault="00554A26" w:rsidP="00554A26">
      <w:pPr>
        <w:rPr>
          <w:sz w:val="16"/>
        </w:rPr>
      </w:pPr>
      <w:r w:rsidRPr="00B17856">
        <w:rPr>
          <w:sz w:val="16"/>
        </w:rPr>
        <w:t>“Every American has the right to health care, period. If you’re sick, you should be able to go to the doctor without being worried about the cost of treatment or prescription medicine,” added lead co-sponsor Rep. Debbie Dingell, D-Mich., whose late husband, Rep. John Dingell, was the original 1965 sponsor of Medicare.</w:t>
      </w:r>
    </w:p>
    <w:p w14:paraId="505790A7" w14:textId="77777777" w:rsidR="00554A26" w:rsidRPr="00B17856" w:rsidRDefault="00554A26" w:rsidP="00554A26">
      <w:pPr>
        <w:rPr>
          <w:sz w:val="16"/>
        </w:rPr>
      </w:pPr>
      <w:r w:rsidRPr="00B17856">
        <w:rPr>
          <w:sz w:val="16"/>
        </w:rPr>
        <w:t>“The pandemic didn’t create the flaws in our health care system, but it brought to light many of the shortcomings that have caused unnecessary and preventable hardship for countless American families for decades. We’ve been fighting this fight since the 1940s.”</w:t>
      </w:r>
    </w:p>
    <w:p w14:paraId="4A55281D" w14:textId="77777777" w:rsidR="00554A26" w:rsidRPr="00B17856" w:rsidRDefault="00554A26" w:rsidP="00554A26">
      <w:pPr>
        <w:rPr>
          <w:rStyle w:val="StyleUnderline"/>
        </w:rPr>
      </w:pPr>
      <w:r w:rsidRPr="00B17856">
        <w:rPr>
          <w:sz w:val="16"/>
        </w:rPr>
        <w:t xml:space="preserve">Another fact sheet Sanders issued says that </w:t>
      </w:r>
      <w:r w:rsidRPr="00B17856">
        <w:rPr>
          <w:rStyle w:val="StyleUnderline"/>
          <w:highlight w:val="cyan"/>
        </w:rPr>
        <w:t>in the first year of</w:t>
      </w:r>
      <w:r w:rsidRPr="00B17856">
        <w:rPr>
          <w:rStyle w:val="StyleUnderline"/>
        </w:rPr>
        <w:t xml:space="preserve"> the </w:t>
      </w:r>
      <w:r w:rsidRPr="00B17856">
        <w:rPr>
          <w:rStyle w:val="StyleUnderline"/>
          <w:highlight w:val="cyan"/>
        </w:rPr>
        <w:t>transition</w:t>
      </w:r>
      <w:r w:rsidRPr="00B17856">
        <w:rPr>
          <w:rStyle w:val="StyleUnderline"/>
        </w:rPr>
        <w:t xml:space="preserve"> to Medicare For All</w:t>
      </w:r>
      <w:r w:rsidRPr="00B17856">
        <w:rPr>
          <w:sz w:val="16"/>
        </w:rPr>
        <w:t xml:space="preserve">, </w:t>
      </w:r>
      <w:r w:rsidRPr="00B17856">
        <w:rPr>
          <w:rStyle w:val="StyleUnderline"/>
          <w:highlight w:val="cyan"/>
        </w:rPr>
        <w:t xml:space="preserve">the </w:t>
      </w:r>
      <w:r w:rsidRPr="00B17856">
        <w:rPr>
          <w:rStyle w:val="Emphasis"/>
          <w:highlight w:val="cyan"/>
        </w:rPr>
        <w:t>Medicare eligibility age</w:t>
      </w:r>
      <w:r w:rsidRPr="00B17856">
        <w:rPr>
          <w:rStyle w:val="StyleUnderline"/>
          <w:highlight w:val="cyan"/>
        </w:rPr>
        <w:t xml:space="preserve"> will be reduced to </w:t>
      </w:r>
      <w:r w:rsidRPr="00B17856">
        <w:rPr>
          <w:rStyle w:val="Emphasis"/>
          <w:highlight w:val="cyan"/>
        </w:rPr>
        <w:t>55</w:t>
      </w:r>
      <w:r w:rsidRPr="00B17856">
        <w:rPr>
          <w:rStyle w:val="StyleUnderline"/>
        </w:rPr>
        <w:t xml:space="preserve">, and children up to </w:t>
      </w:r>
      <w:r w:rsidRPr="00B17856">
        <w:rPr>
          <w:rStyle w:val="Emphasis"/>
        </w:rPr>
        <w:t>age 18</w:t>
      </w:r>
      <w:r w:rsidRPr="00B17856">
        <w:rPr>
          <w:rStyle w:val="StyleUnderline"/>
        </w:rPr>
        <w:t xml:space="preserve"> would be covered. </w:t>
      </w:r>
      <w:r w:rsidRPr="00B17856">
        <w:rPr>
          <w:rStyle w:val="Emphasis"/>
          <w:highlight w:val="cyan"/>
        </w:rPr>
        <w:t>Deductibles</w:t>
      </w:r>
      <w:r w:rsidRPr="00B17856">
        <w:rPr>
          <w:rStyle w:val="StyleUnderline"/>
        </w:rPr>
        <w:t xml:space="preserve"> for doctors, hospitals</w:t>
      </w:r>
      <w:r w:rsidRPr="00B17856">
        <w:rPr>
          <w:sz w:val="16"/>
        </w:rPr>
        <w:t xml:space="preserve"> (Parts A and B), </w:t>
      </w:r>
      <w:r w:rsidRPr="00B17856">
        <w:rPr>
          <w:rStyle w:val="StyleUnderline"/>
        </w:rPr>
        <w:t>and drugs</w:t>
      </w:r>
      <w:r w:rsidRPr="00B17856">
        <w:rPr>
          <w:sz w:val="16"/>
        </w:rPr>
        <w:t xml:space="preserve"> (Part D) </w:t>
      </w:r>
      <w:r w:rsidRPr="00B17856">
        <w:rPr>
          <w:rStyle w:val="StyleUnderline"/>
          <w:highlight w:val="cyan"/>
        </w:rPr>
        <w:t xml:space="preserve">will be </w:t>
      </w:r>
      <w:r w:rsidRPr="00B17856">
        <w:rPr>
          <w:rStyle w:val="Emphasis"/>
          <w:highlight w:val="cyan"/>
        </w:rPr>
        <w:t>eliminated</w:t>
      </w:r>
      <w:r w:rsidRPr="00B17856">
        <w:rPr>
          <w:rStyle w:val="StyleUnderline"/>
        </w:rPr>
        <w:t xml:space="preserve">. </w:t>
      </w:r>
      <w:r w:rsidRPr="00B17856">
        <w:rPr>
          <w:rStyle w:val="StyleUnderline"/>
          <w:highlight w:val="cyan"/>
        </w:rPr>
        <w:t xml:space="preserve">Seniors will get </w:t>
      </w:r>
      <w:r w:rsidRPr="00B17856">
        <w:rPr>
          <w:rStyle w:val="Emphasis"/>
        </w:rPr>
        <w:t>hearing aid</w:t>
      </w:r>
      <w:r w:rsidRPr="00B17856">
        <w:rPr>
          <w:rStyle w:val="StyleUnderline"/>
        </w:rPr>
        <w:t xml:space="preserve">, </w:t>
      </w:r>
      <w:r w:rsidRPr="00B17856">
        <w:rPr>
          <w:rStyle w:val="Emphasis"/>
        </w:rPr>
        <w:t>dental</w:t>
      </w:r>
      <w:r w:rsidRPr="00B17856">
        <w:rPr>
          <w:rStyle w:val="StyleUnderline"/>
        </w:rPr>
        <w:t xml:space="preserve">, and </w:t>
      </w:r>
      <w:r w:rsidRPr="00B17856">
        <w:rPr>
          <w:rStyle w:val="Emphasis"/>
        </w:rPr>
        <w:t xml:space="preserve">vision </w:t>
      </w:r>
      <w:r w:rsidRPr="00B17856">
        <w:rPr>
          <w:rStyle w:val="Emphasis"/>
          <w:highlight w:val="cyan"/>
        </w:rPr>
        <w:t>coverage</w:t>
      </w:r>
      <w:r w:rsidRPr="00B17856">
        <w:rPr>
          <w:rStyle w:val="StyleUnderline"/>
          <w:highlight w:val="cyan"/>
        </w:rPr>
        <w:t xml:space="preserve">. There would also be a </w:t>
      </w:r>
      <w:r w:rsidRPr="00B17856">
        <w:rPr>
          <w:rStyle w:val="Emphasis"/>
          <w:highlight w:val="cyan"/>
        </w:rPr>
        <w:t>transition plan</w:t>
      </w:r>
      <w:r w:rsidRPr="00B17856">
        <w:rPr>
          <w:rStyle w:val="StyleUnderline"/>
        </w:rPr>
        <w:t xml:space="preserve"> to ensure nobody loses coverage.</w:t>
      </w:r>
    </w:p>
    <w:p w14:paraId="3FF0CB62" w14:textId="77777777" w:rsidR="00554A26" w:rsidRPr="00B17856" w:rsidRDefault="00554A26" w:rsidP="00554A26">
      <w:pPr>
        <w:rPr>
          <w:rStyle w:val="StyleUnderline"/>
        </w:rPr>
      </w:pPr>
      <w:r w:rsidRPr="00B17856">
        <w:rPr>
          <w:rStyle w:val="StyleUnderline"/>
          <w:highlight w:val="cyan"/>
        </w:rPr>
        <w:t>In the second</w:t>
      </w:r>
      <w:r w:rsidRPr="00B17856">
        <w:rPr>
          <w:rStyle w:val="StyleUnderline"/>
        </w:rPr>
        <w:t xml:space="preserve"> year, </w:t>
      </w:r>
      <w:r w:rsidRPr="00B17856">
        <w:rPr>
          <w:rStyle w:val="StyleUnderline"/>
          <w:highlight w:val="cyan"/>
        </w:rPr>
        <w:t>the</w:t>
      </w:r>
      <w:r w:rsidRPr="00B17856">
        <w:rPr>
          <w:rStyle w:val="StyleUnderline"/>
        </w:rPr>
        <w:t xml:space="preserve"> </w:t>
      </w:r>
      <w:r w:rsidRPr="00B17856">
        <w:rPr>
          <w:rStyle w:val="Emphasis"/>
        </w:rPr>
        <w:t xml:space="preserve">Medicare eligibility </w:t>
      </w:r>
      <w:r w:rsidRPr="00B17856">
        <w:rPr>
          <w:rStyle w:val="Emphasis"/>
          <w:highlight w:val="cyan"/>
        </w:rPr>
        <w:t>age</w:t>
      </w:r>
      <w:r w:rsidRPr="00B17856">
        <w:rPr>
          <w:rStyle w:val="StyleUnderline"/>
          <w:highlight w:val="cyan"/>
        </w:rPr>
        <w:t xml:space="preserve"> drops to </w:t>
      </w:r>
      <w:r w:rsidRPr="00B17856">
        <w:rPr>
          <w:rStyle w:val="Emphasis"/>
          <w:highlight w:val="cyan"/>
        </w:rPr>
        <w:t>45</w:t>
      </w:r>
      <w:r w:rsidRPr="00B17856">
        <w:rPr>
          <w:rStyle w:val="StyleUnderline"/>
        </w:rPr>
        <w:t xml:space="preserve"> and </w:t>
      </w:r>
      <w:r w:rsidRPr="00B17856">
        <w:rPr>
          <w:rStyle w:val="StyleUnderline"/>
          <w:highlight w:val="cyan"/>
        </w:rPr>
        <w:t xml:space="preserve">in the </w:t>
      </w:r>
      <w:r w:rsidRPr="00B17856">
        <w:rPr>
          <w:rStyle w:val="Emphasis"/>
          <w:highlight w:val="cyan"/>
        </w:rPr>
        <w:t>third</w:t>
      </w:r>
      <w:r w:rsidRPr="00B17856">
        <w:rPr>
          <w:rStyle w:val="Emphasis"/>
        </w:rPr>
        <w:t xml:space="preserve"> year</w:t>
      </w:r>
      <w:r w:rsidRPr="00B17856">
        <w:rPr>
          <w:rStyle w:val="StyleUnderline"/>
        </w:rPr>
        <w:t xml:space="preserve">, </w:t>
      </w:r>
      <w:r w:rsidRPr="00B17856">
        <w:rPr>
          <w:rStyle w:val="StyleUnderline"/>
          <w:highlight w:val="cyan"/>
        </w:rPr>
        <w:t>it declines to 35</w:t>
      </w:r>
      <w:r w:rsidRPr="00B17856">
        <w:rPr>
          <w:rStyle w:val="StyleUnderline"/>
        </w:rPr>
        <w:t xml:space="preserve">. </w:t>
      </w:r>
      <w:r w:rsidRPr="00B17856">
        <w:rPr>
          <w:rStyle w:val="StyleUnderline"/>
          <w:highlight w:val="cyan"/>
        </w:rPr>
        <w:t xml:space="preserve">In the </w:t>
      </w:r>
      <w:r w:rsidRPr="00B17856">
        <w:rPr>
          <w:rStyle w:val="Emphasis"/>
          <w:highlight w:val="cyan"/>
        </w:rPr>
        <w:t>fourth</w:t>
      </w:r>
      <w:r w:rsidRPr="00B17856">
        <w:rPr>
          <w:rStyle w:val="Emphasis"/>
        </w:rPr>
        <w:t xml:space="preserve"> year</w:t>
      </w:r>
      <w:r w:rsidRPr="00B17856">
        <w:rPr>
          <w:rStyle w:val="StyleUnderline"/>
        </w:rPr>
        <w:t xml:space="preserve">, </w:t>
      </w:r>
      <w:r w:rsidRPr="00B17856">
        <w:rPr>
          <w:rStyle w:val="StyleUnderline"/>
          <w:highlight w:val="cyan"/>
        </w:rPr>
        <w:t>everybody would be covered</w:t>
      </w:r>
      <w:r w:rsidRPr="00B17856">
        <w:rPr>
          <w:rStyle w:val="StyleUnderline"/>
        </w:rPr>
        <w:t>.</w:t>
      </w:r>
    </w:p>
    <w:p w14:paraId="13B74931" w14:textId="77777777" w:rsidR="00554A26" w:rsidRPr="008572C9" w:rsidRDefault="00554A26" w:rsidP="00554A26">
      <w:pPr>
        <w:pStyle w:val="Heading4"/>
        <w:rPr>
          <w:sz w:val="28"/>
        </w:rPr>
      </w:pPr>
      <w:r>
        <w:rPr>
          <w:sz w:val="28"/>
        </w:rPr>
        <w:t xml:space="preserve">Medicare for All </w:t>
      </w:r>
      <w:r>
        <w:rPr>
          <w:sz w:val="28"/>
          <w:u w:val="single"/>
        </w:rPr>
        <w:t>simplifies</w:t>
      </w:r>
      <w:r>
        <w:rPr>
          <w:sz w:val="28"/>
        </w:rPr>
        <w:t xml:space="preserve"> the medical process to increase </w:t>
      </w:r>
      <w:r>
        <w:rPr>
          <w:sz w:val="28"/>
          <w:u w:val="single"/>
        </w:rPr>
        <w:t>accessibility</w:t>
      </w:r>
      <w:r>
        <w:rPr>
          <w:sz w:val="28"/>
        </w:rPr>
        <w:t xml:space="preserve"> and </w:t>
      </w:r>
      <w:r>
        <w:rPr>
          <w:sz w:val="28"/>
          <w:u w:val="single"/>
        </w:rPr>
        <w:t>benefit</w:t>
      </w:r>
      <w:r>
        <w:rPr>
          <w:sz w:val="28"/>
        </w:rPr>
        <w:t xml:space="preserve"> the economy. </w:t>
      </w:r>
    </w:p>
    <w:p w14:paraId="797FA76D" w14:textId="77777777" w:rsidR="00554A26" w:rsidRPr="00B17856" w:rsidRDefault="00554A26" w:rsidP="00554A26">
      <w:r w:rsidRPr="00B17856">
        <w:t xml:space="preserve">Sharon </w:t>
      </w:r>
      <w:r w:rsidRPr="00B17856">
        <w:rPr>
          <w:rStyle w:val="Style13ptBold"/>
          <w:sz w:val="28"/>
        </w:rPr>
        <w:t>Zhang 23</w:t>
      </w:r>
      <w:r w:rsidRPr="00B17856">
        <w:t xml:space="preserve">, news writer at Turthout5/17/2023, “’Health Care Is a Human Right’: Sanders Reintroduces Medicare for All,” truthout, </w:t>
      </w:r>
      <w:r w:rsidRPr="00750AA2">
        <w:rPr>
          <w:sz w:val="20"/>
          <w:szCs w:val="20"/>
        </w:rPr>
        <w:t>https://truthout.org/articles/health-care-is-a-human-right-sanders-reintroduces-medicare-for-all/</w:t>
      </w:r>
      <w:r w:rsidRPr="00B17856">
        <w:t xml:space="preserve">, kav </w:t>
      </w:r>
    </w:p>
    <w:p w14:paraId="3146FD81" w14:textId="77777777" w:rsidR="00554A26" w:rsidRPr="00B17856" w:rsidRDefault="00554A26" w:rsidP="00554A26">
      <w:pPr>
        <w:rPr>
          <w:sz w:val="16"/>
        </w:rPr>
      </w:pPr>
      <w:r w:rsidRPr="00B17856">
        <w:rPr>
          <w:sz w:val="16"/>
        </w:rPr>
        <w:t xml:space="preserve">The </w:t>
      </w:r>
      <w:r w:rsidRPr="00B17856">
        <w:rPr>
          <w:rStyle w:val="StyleUnderline"/>
          <w:highlight w:val="cyan"/>
        </w:rPr>
        <w:t>Medicare for All</w:t>
      </w:r>
      <w:r w:rsidRPr="00B17856">
        <w:rPr>
          <w:sz w:val="16"/>
        </w:rPr>
        <w:t xml:space="preserve"> Act </w:t>
      </w:r>
      <w:r w:rsidRPr="00B17856">
        <w:rPr>
          <w:rStyle w:val="StyleUnderline"/>
          <w:highlight w:val="cyan"/>
        </w:rPr>
        <w:t>would provide health care for all</w:t>
      </w:r>
      <w:r w:rsidRPr="00B17856">
        <w:rPr>
          <w:sz w:val="16"/>
        </w:rPr>
        <w:t>, including visits to providers of primary care, vision, dental, reproductive care, and more, without out-of-pocket expenses and insurance premiums.</w:t>
      </w:r>
      <w:r w:rsidRPr="00B17856">
        <w:rPr>
          <w:rStyle w:val="StyleUnderline"/>
        </w:rPr>
        <w:t xml:space="preserve"> </w:t>
      </w:r>
      <w:r w:rsidRPr="00B17856">
        <w:rPr>
          <w:rStyle w:val="Emphasis"/>
        </w:rPr>
        <w:t>Prescription drugs</w:t>
      </w:r>
      <w:r w:rsidRPr="00B17856">
        <w:rPr>
          <w:rStyle w:val="StyleUnderline"/>
        </w:rPr>
        <w:t xml:space="preserve"> would also be covered, and </w:t>
      </w:r>
      <w:r w:rsidRPr="00B17856">
        <w:rPr>
          <w:rStyle w:val="StyleUnderline"/>
          <w:highlight w:val="cyan"/>
        </w:rPr>
        <w:t>the government would be allowed to negotiate</w:t>
      </w:r>
      <w:r w:rsidRPr="00B17856">
        <w:rPr>
          <w:rStyle w:val="StyleUnderline"/>
        </w:rPr>
        <w:t xml:space="preserve"> </w:t>
      </w:r>
      <w:r w:rsidRPr="00B17856">
        <w:rPr>
          <w:rStyle w:val="Emphasis"/>
        </w:rPr>
        <w:t xml:space="preserve">prescription </w:t>
      </w:r>
      <w:r w:rsidRPr="00B17856">
        <w:rPr>
          <w:rStyle w:val="Emphasis"/>
          <w:highlight w:val="cyan"/>
        </w:rPr>
        <w:t>drug prices</w:t>
      </w:r>
      <w:r w:rsidRPr="00B17856">
        <w:rPr>
          <w:rStyle w:val="StyleUnderline"/>
        </w:rPr>
        <w:t xml:space="preserve"> with </w:t>
      </w:r>
      <w:r w:rsidRPr="00B17856">
        <w:rPr>
          <w:rStyle w:val="Emphasis"/>
        </w:rPr>
        <w:t>pharmaceutical companies</w:t>
      </w:r>
      <w:r w:rsidRPr="00B17856">
        <w:rPr>
          <w:rStyle w:val="StyleUnderline"/>
        </w:rPr>
        <w:t>.</w:t>
      </w:r>
      <w:r w:rsidRPr="00B17856">
        <w:rPr>
          <w:sz w:val="16"/>
        </w:rPr>
        <w:t xml:space="preserve"> Because coverage would be universal, </w:t>
      </w:r>
      <w:r w:rsidRPr="00B17856">
        <w:rPr>
          <w:rStyle w:val="StyleUnderline"/>
          <w:highlight w:val="cyan"/>
        </w:rPr>
        <w:t xml:space="preserve">patients would no longer have to jump through </w:t>
      </w:r>
      <w:r w:rsidRPr="00B17856">
        <w:rPr>
          <w:rStyle w:val="Emphasis"/>
          <w:highlight w:val="cyan"/>
        </w:rPr>
        <w:t>hoops</w:t>
      </w:r>
      <w:r w:rsidRPr="00B17856">
        <w:rPr>
          <w:rStyle w:val="StyleUnderline"/>
        </w:rPr>
        <w:t xml:space="preserve"> to sort out which providers are </w:t>
      </w:r>
      <w:r w:rsidRPr="00B17856">
        <w:rPr>
          <w:rStyle w:val="Emphasis"/>
        </w:rPr>
        <w:t>covered</w:t>
      </w:r>
      <w:r w:rsidRPr="00B17856">
        <w:rPr>
          <w:sz w:val="16"/>
        </w:rPr>
        <w:t>, as the concept of “in network” would, like in other countries, largely no longer exist.</w:t>
      </w:r>
    </w:p>
    <w:p w14:paraId="0B780FEA" w14:textId="77777777" w:rsidR="00554A26" w:rsidRPr="00B17856" w:rsidRDefault="00554A26" w:rsidP="00554A26">
      <w:pPr>
        <w:rPr>
          <w:sz w:val="16"/>
        </w:rPr>
      </w:pPr>
      <w:r w:rsidRPr="00B17856">
        <w:rPr>
          <w:sz w:val="16"/>
        </w:rPr>
        <w:t xml:space="preserve">In short, </w:t>
      </w:r>
      <w:r w:rsidRPr="00B17856">
        <w:rPr>
          <w:rStyle w:val="StyleUnderline"/>
          <w:highlight w:val="cyan"/>
        </w:rPr>
        <w:t>Medicare for All</w:t>
      </w:r>
      <w:r w:rsidRPr="00B17856">
        <w:rPr>
          <w:rStyle w:val="StyleUnderline"/>
        </w:rPr>
        <w:t xml:space="preserve"> would </w:t>
      </w:r>
      <w:r w:rsidRPr="00B17856">
        <w:rPr>
          <w:rStyle w:val="Emphasis"/>
        </w:rPr>
        <w:t>revolutionize</w:t>
      </w:r>
      <w:r w:rsidRPr="00B17856">
        <w:rPr>
          <w:rStyle w:val="StyleUnderline"/>
        </w:rPr>
        <w:t xml:space="preserve"> the </w:t>
      </w:r>
      <w:r w:rsidRPr="00B17856">
        <w:rPr>
          <w:rStyle w:val="Emphasis"/>
        </w:rPr>
        <w:t>U.S. health care system</w:t>
      </w:r>
      <w:r w:rsidRPr="00B17856">
        <w:rPr>
          <w:rStyle w:val="StyleUnderline"/>
        </w:rPr>
        <w:t xml:space="preserve">. It </w:t>
      </w:r>
      <w:r w:rsidRPr="00B17856">
        <w:rPr>
          <w:rStyle w:val="StyleUnderline"/>
          <w:highlight w:val="cyan"/>
        </w:rPr>
        <w:t>would ensure that</w:t>
      </w:r>
      <w:r w:rsidRPr="00B17856">
        <w:rPr>
          <w:rStyle w:val="StyleUnderline"/>
        </w:rPr>
        <w:t xml:space="preserve"> the estimated </w:t>
      </w:r>
      <w:r w:rsidRPr="00B17856">
        <w:rPr>
          <w:rStyle w:val="Emphasis"/>
          <w:highlight w:val="cyan"/>
        </w:rPr>
        <w:t>85 million</w:t>
      </w:r>
      <w:r w:rsidRPr="00B17856">
        <w:rPr>
          <w:rStyle w:val="Emphasis"/>
        </w:rPr>
        <w:t xml:space="preserve"> Americans</w:t>
      </w:r>
      <w:r w:rsidRPr="00B17856">
        <w:rPr>
          <w:rStyle w:val="StyleUnderline"/>
        </w:rPr>
        <w:t xml:space="preserve"> </w:t>
      </w:r>
      <w:r w:rsidRPr="00B17856">
        <w:rPr>
          <w:rStyle w:val="StyleUnderline"/>
          <w:highlight w:val="cyan"/>
        </w:rPr>
        <w:t xml:space="preserve">who are </w:t>
      </w:r>
      <w:r w:rsidRPr="00B17856">
        <w:rPr>
          <w:rStyle w:val="Emphasis"/>
          <w:highlight w:val="cyan"/>
        </w:rPr>
        <w:t>uninsured</w:t>
      </w:r>
      <w:r w:rsidRPr="00B17856">
        <w:rPr>
          <w:rStyle w:val="Emphasis"/>
        </w:rPr>
        <w:t xml:space="preserve"> or underinsured</w:t>
      </w:r>
      <w:r w:rsidRPr="00B17856">
        <w:rPr>
          <w:rStyle w:val="StyleUnderline"/>
        </w:rPr>
        <w:t xml:space="preserve"> </w:t>
      </w:r>
      <w:r w:rsidRPr="00B17856">
        <w:rPr>
          <w:rStyle w:val="StyleUnderline"/>
          <w:highlight w:val="cyan"/>
        </w:rPr>
        <w:t xml:space="preserve">could access </w:t>
      </w:r>
      <w:r w:rsidRPr="00B17856">
        <w:rPr>
          <w:rStyle w:val="Emphasis"/>
          <w:highlight w:val="cyan"/>
        </w:rPr>
        <w:t>health care</w:t>
      </w:r>
      <w:r w:rsidRPr="00B17856">
        <w:rPr>
          <w:rStyle w:val="StyleUnderline"/>
          <w:highlight w:val="cyan"/>
        </w:rPr>
        <w:t xml:space="preserve"> without</w:t>
      </w:r>
      <w:r w:rsidRPr="00B17856">
        <w:rPr>
          <w:rStyle w:val="StyleUnderline"/>
        </w:rPr>
        <w:t xml:space="preserve"> </w:t>
      </w:r>
      <w:r w:rsidRPr="00B17856">
        <w:rPr>
          <w:rStyle w:val="Emphasis"/>
        </w:rPr>
        <w:t xml:space="preserve">substantial </w:t>
      </w:r>
      <w:r w:rsidRPr="00B17856">
        <w:rPr>
          <w:rStyle w:val="Emphasis"/>
          <w:highlight w:val="cyan"/>
        </w:rPr>
        <w:t>costs</w:t>
      </w:r>
      <w:r w:rsidRPr="00B17856">
        <w:rPr>
          <w:rStyle w:val="StyleUnderline"/>
        </w:rPr>
        <w:t xml:space="preserve">, </w:t>
      </w:r>
      <w:r w:rsidRPr="00B17856">
        <w:rPr>
          <w:rStyle w:val="StyleUnderline"/>
          <w:highlight w:val="cyan"/>
        </w:rPr>
        <w:t>while other Americans would no longer</w:t>
      </w:r>
      <w:r w:rsidRPr="00B17856">
        <w:rPr>
          <w:rStyle w:val="StyleUnderline"/>
        </w:rPr>
        <w:t xml:space="preserve"> have to live in </w:t>
      </w:r>
      <w:r w:rsidRPr="00B17856">
        <w:rPr>
          <w:rStyle w:val="StyleUnderline"/>
          <w:highlight w:val="cyan"/>
        </w:rPr>
        <w:t>fear</w:t>
      </w:r>
      <w:r w:rsidRPr="00B17856">
        <w:rPr>
          <w:rStyle w:val="StyleUnderline"/>
        </w:rPr>
        <w:t xml:space="preserve"> of </w:t>
      </w:r>
      <w:r w:rsidRPr="00B17856">
        <w:rPr>
          <w:rStyle w:val="Emphasis"/>
          <w:highlight w:val="cyan"/>
        </w:rPr>
        <w:t>losing coverage</w:t>
      </w:r>
      <w:r w:rsidRPr="00B17856">
        <w:rPr>
          <w:rStyle w:val="StyleUnderline"/>
        </w:rPr>
        <w:t xml:space="preserve"> if they lose their </w:t>
      </w:r>
      <w:r w:rsidRPr="00B17856">
        <w:rPr>
          <w:rStyle w:val="Emphasis"/>
        </w:rPr>
        <w:t>jobs</w:t>
      </w:r>
      <w:r w:rsidRPr="00B17856">
        <w:rPr>
          <w:rStyle w:val="StyleUnderline"/>
        </w:rPr>
        <w:t>.</w:t>
      </w:r>
    </w:p>
    <w:p w14:paraId="18073384" w14:textId="77777777" w:rsidR="00554A26" w:rsidRPr="00B17856" w:rsidRDefault="00554A26" w:rsidP="00554A26">
      <w:pPr>
        <w:rPr>
          <w:sz w:val="16"/>
        </w:rPr>
      </w:pPr>
      <w:r w:rsidRPr="00B17856">
        <w:rPr>
          <w:rStyle w:val="StyleUnderline"/>
          <w:highlight w:val="cyan"/>
        </w:rPr>
        <w:t xml:space="preserve">This could save </w:t>
      </w:r>
      <w:r w:rsidRPr="00B17856">
        <w:rPr>
          <w:rStyle w:val="Emphasis"/>
          <w:highlight w:val="cyan"/>
        </w:rPr>
        <w:t>tens of thousands</w:t>
      </w:r>
      <w:r w:rsidRPr="00B17856">
        <w:rPr>
          <w:rStyle w:val="Emphasis"/>
        </w:rPr>
        <w:t xml:space="preserve"> of lives</w:t>
      </w:r>
      <w:r w:rsidRPr="00B17856">
        <w:rPr>
          <w:rStyle w:val="StyleUnderline"/>
        </w:rPr>
        <w:t xml:space="preserve"> each year, </w:t>
      </w:r>
      <w:r w:rsidRPr="00B17856">
        <w:rPr>
          <w:rStyle w:val="StyleUnderline"/>
          <w:highlight w:val="cyan"/>
        </w:rPr>
        <w:t>while also saving</w:t>
      </w:r>
      <w:r w:rsidRPr="00B17856">
        <w:rPr>
          <w:rStyle w:val="StyleUnderline"/>
        </w:rPr>
        <w:t xml:space="preserve"> the country </w:t>
      </w:r>
      <w:r w:rsidRPr="00B17856">
        <w:rPr>
          <w:rStyle w:val="Emphasis"/>
        </w:rPr>
        <w:t xml:space="preserve">hundreds of </w:t>
      </w:r>
      <w:r w:rsidRPr="00B17856">
        <w:rPr>
          <w:rStyle w:val="Emphasis"/>
          <w:highlight w:val="cyan"/>
        </w:rPr>
        <w:t>billions</w:t>
      </w:r>
      <w:r w:rsidRPr="00B17856">
        <w:rPr>
          <w:rStyle w:val="Emphasis"/>
        </w:rPr>
        <w:t xml:space="preserve"> of dollars</w:t>
      </w:r>
      <w:r w:rsidRPr="00B17856">
        <w:rPr>
          <w:rStyle w:val="StyleUnderline"/>
        </w:rPr>
        <w:t xml:space="preserve"> on </w:t>
      </w:r>
      <w:r w:rsidRPr="00B17856">
        <w:rPr>
          <w:rStyle w:val="Emphasis"/>
        </w:rPr>
        <w:t>health care expenditures</w:t>
      </w:r>
      <w:r w:rsidRPr="00B17856">
        <w:rPr>
          <w:rStyle w:val="StyleUnderline"/>
        </w:rPr>
        <w:t xml:space="preserve">. </w:t>
      </w:r>
      <w:r w:rsidRPr="00B17856">
        <w:rPr>
          <w:rStyle w:val="StyleUnderline"/>
          <w:highlight w:val="cyan"/>
        </w:rPr>
        <w:t>A</w:t>
      </w:r>
      <w:r w:rsidRPr="00B17856">
        <w:rPr>
          <w:rStyle w:val="StyleUnderline"/>
        </w:rPr>
        <w:t xml:space="preserve"> </w:t>
      </w:r>
      <w:r w:rsidRPr="00B17856">
        <w:rPr>
          <w:rStyle w:val="Emphasis"/>
        </w:rPr>
        <w:t xml:space="preserve">2020 </w:t>
      </w:r>
      <w:r w:rsidRPr="00B17856">
        <w:rPr>
          <w:rStyle w:val="Emphasis"/>
          <w:highlight w:val="cyan"/>
        </w:rPr>
        <w:t>study</w:t>
      </w:r>
      <w:r w:rsidRPr="00B17856">
        <w:rPr>
          <w:rStyle w:val="StyleUnderline"/>
        </w:rPr>
        <w:t xml:space="preserve"> published in The Lancet </w:t>
      </w:r>
      <w:r w:rsidRPr="00B17856">
        <w:rPr>
          <w:rStyle w:val="StyleUnderline"/>
          <w:highlight w:val="cyan"/>
        </w:rPr>
        <w:t xml:space="preserve">found that Medicare for All would save over </w:t>
      </w:r>
      <w:r w:rsidRPr="00B17856">
        <w:rPr>
          <w:rStyle w:val="Emphasis"/>
          <w:highlight w:val="cyan"/>
        </w:rPr>
        <w:t>68,000 lives a year</w:t>
      </w:r>
      <w:r w:rsidRPr="00B17856">
        <w:rPr>
          <w:sz w:val="16"/>
        </w:rPr>
        <w:t>; additionally, research has found that between the beginning of the COVID-19 pandemic and March 2022, over 338,000 COVID deaths could have been prevented had the U.S. had universal single-payer health care.</w:t>
      </w:r>
    </w:p>
    <w:p w14:paraId="67500892" w14:textId="77777777" w:rsidR="00554A26" w:rsidRPr="00B17856" w:rsidRDefault="00554A26" w:rsidP="00554A26">
      <w:pPr>
        <w:rPr>
          <w:sz w:val="16"/>
        </w:rPr>
      </w:pPr>
      <w:r w:rsidRPr="00B17856">
        <w:rPr>
          <w:sz w:val="16"/>
        </w:rPr>
        <w:t xml:space="preserve">At the same time, despite the right’s complaints that Medicare for All would be too expensive, </w:t>
      </w:r>
      <w:r w:rsidRPr="00B17856">
        <w:rPr>
          <w:rStyle w:val="StyleUnderline"/>
          <w:highlight w:val="cyan"/>
        </w:rPr>
        <w:t xml:space="preserve">the </w:t>
      </w:r>
      <w:r w:rsidRPr="00B17856">
        <w:rPr>
          <w:rStyle w:val="Emphasis"/>
          <w:highlight w:val="cyan"/>
        </w:rPr>
        <w:t>conservative</w:t>
      </w:r>
      <w:r w:rsidRPr="00B17856">
        <w:rPr>
          <w:rStyle w:val="Emphasis"/>
        </w:rPr>
        <w:t xml:space="preserve"> Congressional </w:t>
      </w:r>
      <w:r w:rsidRPr="00B17856">
        <w:rPr>
          <w:rStyle w:val="Emphasis"/>
          <w:highlight w:val="cyan"/>
        </w:rPr>
        <w:t>Budget Office</w:t>
      </w:r>
      <w:r w:rsidRPr="00B17856">
        <w:rPr>
          <w:rStyle w:val="StyleUnderline"/>
        </w:rPr>
        <w:t xml:space="preserve"> has </w:t>
      </w:r>
      <w:r w:rsidRPr="00B17856">
        <w:rPr>
          <w:rStyle w:val="StyleUnderline"/>
          <w:highlight w:val="cyan"/>
        </w:rPr>
        <w:t xml:space="preserve">found that the program would save </w:t>
      </w:r>
      <w:r w:rsidRPr="00B17856">
        <w:rPr>
          <w:rStyle w:val="Emphasis"/>
          <w:highlight w:val="cyan"/>
        </w:rPr>
        <w:t>$650 billion</w:t>
      </w:r>
      <w:r w:rsidRPr="00B17856">
        <w:rPr>
          <w:rStyle w:val="StyleUnderline"/>
          <w:highlight w:val="cyan"/>
        </w:rPr>
        <w:t xml:space="preserve"> a year</w:t>
      </w:r>
      <w:r w:rsidRPr="00B17856">
        <w:rPr>
          <w:rStyle w:val="StyleUnderline"/>
        </w:rPr>
        <w:t xml:space="preserve"> in </w:t>
      </w:r>
      <w:r w:rsidRPr="00B17856">
        <w:rPr>
          <w:rStyle w:val="Emphasis"/>
        </w:rPr>
        <w:t>health care costs</w:t>
      </w:r>
      <w:r w:rsidRPr="00B17856">
        <w:rPr>
          <w:rStyle w:val="StyleUnderline"/>
        </w:rPr>
        <w:t>.</w:t>
      </w:r>
    </w:p>
    <w:p w14:paraId="0465BD08" w14:textId="77777777" w:rsidR="00554A26" w:rsidRPr="00B17856" w:rsidRDefault="00554A26" w:rsidP="00554A26">
      <w:pPr>
        <w:rPr>
          <w:sz w:val="16"/>
        </w:rPr>
      </w:pPr>
      <w:r w:rsidRPr="00B17856">
        <w:rPr>
          <w:sz w:val="16"/>
        </w:rPr>
        <w:t>“The American people understand, as I do, that health care is a human right, not a privilege,” said Sanders, who is responsible for popularizing the concept of Medicare for All, in a statement. “As we speak, there are millions of people who would like to go to a doctor but cannot afford to do so. That is an outrage. In America, your health and your longevity should not be dependent on your bank account or your stock portfolio.”</w:t>
      </w:r>
    </w:p>
    <w:p w14:paraId="4E119646" w14:textId="77777777" w:rsidR="00554A26" w:rsidRPr="00B17856" w:rsidRDefault="00554A26" w:rsidP="00554A26">
      <w:pPr>
        <w:rPr>
          <w:sz w:val="16"/>
        </w:rPr>
      </w:pPr>
      <w:r w:rsidRPr="00B17856">
        <w:rPr>
          <w:sz w:val="16"/>
        </w:rPr>
        <w:t>“After all the lives that we lost to this terrible pandemic, it is clearer now, perhaps more than it has ever been before, that we must act to end the international embarrassment of the United States being the only major country on earth to not guarantee health care to all,” he continued.</w:t>
      </w:r>
    </w:p>
    <w:p w14:paraId="13BEE861" w14:textId="77777777" w:rsidR="00554A26" w:rsidRPr="00B17856" w:rsidRDefault="00554A26" w:rsidP="00554A26">
      <w:pPr>
        <w:rPr>
          <w:sz w:val="16"/>
        </w:rPr>
      </w:pPr>
      <w:r w:rsidRPr="00B17856">
        <w:rPr>
          <w:sz w:val="16"/>
        </w:rPr>
        <w:t>Fourteen senators and over 110 House members joined Sanders in introducing the bill, with the House effort led by Representatives Pramila Jayapal (D-Washington) and Debbie Dingell (D-Michigan). It has been endorsed by 197 organizations, including major unions like Service Employees International Union (SEIU), health care worker unions like National Nurses United and progressive organizations like Public Citizen.</w:t>
      </w:r>
    </w:p>
    <w:p w14:paraId="1DE588C3" w14:textId="77777777" w:rsidR="00554A26" w:rsidRPr="00B17856" w:rsidRDefault="00554A26" w:rsidP="00554A26">
      <w:pPr>
        <w:rPr>
          <w:rStyle w:val="StyleUnderline"/>
        </w:rPr>
      </w:pPr>
      <w:r w:rsidRPr="00B17856">
        <w:rPr>
          <w:sz w:val="16"/>
        </w:rPr>
        <w:t xml:space="preserve">The bill would phase the program in over the course of four years. </w:t>
      </w:r>
      <w:r w:rsidRPr="00B17856">
        <w:rPr>
          <w:rStyle w:val="StyleUnderline"/>
          <w:highlight w:val="cyan"/>
        </w:rPr>
        <w:t xml:space="preserve">In the </w:t>
      </w:r>
      <w:r w:rsidRPr="00B17856">
        <w:rPr>
          <w:rStyle w:val="Emphasis"/>
          <w:highlight w:val="cyan"/>
        </w:rPr>
        <w:t>first year</w:t>
      </w:r>
      <w:r w:rsidRPr="00B17856">
        <w:rPr>
          <w:rStyle w:val="StyleUnderline"/>
        </w:rPr>
        <w:t xml:space="preserve">, </w:t>
      </w:r>
      <w:r w:rsidRPr="00B17856">
        <w:rPr>
          <w:rStyle w:val="Emphasis"/>
        </w:rPr>
        <w:t xml:space="preserve">Medicare </w:t>
      </w:r>
      <w:r w:rsidRPr="00B17856">
        <w:rPr>
          <w:rStyle w:val="Emphasis"/>
          <w:highlight w:val="cyan"/>
        </w:rPr>
        <w:t>recipients</w:t>
      </w:r>
      <w:r w:rsidRPr="00B17856">
        <w:rPr>
          <w:rStyle w:val="StyleUnderline"/>
          <w:highlight w:val="cyan"/>
        </w:rPr>
        <w:t xml:space="preserve"> would see</w:t>
      </w:r>
      <w:r w:rsidRPr="00B17856">
        <w:rPr>
          <w:rStyle w:val="StyleUnderline"/>
        </w:rPr>
        <w:t xml:space="preserve"> an </w:t>
      </w:r>
      <w:r w:rsidRPr="00B17856">
        <w:rPr>
          <w:rStyle w:val="Emphasis"/>
        </w:rPr>
        <w:t xml:space="preserve">immediate </w:t>
      </w:r>
      <w:r w:rsidRPr="00B17856">
        <w:rPr>
          <w:rStyle w:val="Emphasis"/>
          <w:highlight w:val="cyan"/>
        </w:rPr>
        <w:t>improvement</w:t>
      </w:r>
      <w:r w:rsidRPr="00B17856">
        <w:rPr>
          <w:rStyle w:val="StyleUnderline"/>
          <w:highlight w:val="cyan"/>
        </w:rPr>
        <w:t xml:space="preserve"> to</w:t>
      </w:r>
      <w:r w:rsidRPr="00B17856">
        <w:rPr>
          <w:rStyle w:val="StyleUnderline"/>
        </w:rPr>
        <w:t xml:space="preserve"> their </w:t>
      </w:r>
      <w:r w:rsidRPr="00B17856">
        <w:rPr>
          <w:rStyle w:val="Emphasis"/>
        </w:rPr>
        <w:t xml:space="preserve">health care </w:t>
      </w:r>
      <w:r w:rsidRPr="00B17856">
        <w:rPr>
          <w:rStyle w:val="Emphasis"/>
          <w:highlight w:val="cyan"/>
        </w:rPr>
        <w:t>access</w:t>
      </w:r>
      <w:r w:rsidRPr="00B17856">
        <w:rPr>
          <w:rStyle w:val="StyleUnderline"/>
          <w:highlight w:val="cyan"/>
        </w:rPr>
        <w:t xml:space="preserve"> with</w:t>
      </w:r>
      <w:r w:rsidRPr="00B17856">
        <w:rPr>
          <w:rStyle w:val="StyleUnderline"/>
        </w:rPr>
        <w:t xml:space="preserve"> the </w:t>
      </w:r>
      <w:r w:rsidRPr="00B17856">
        <w:rPr>
          <w:rStyle w:val="Emphasis"/>
        </w:rPr>
        <w:t xml:space="preserve">addition of </w:t>
      </w:r>
      <w:r w:rsidRPr="00B17856">
        <w:rPr>
          <w:rStyle w:val="Emphasis"/>
          <w:highlight w:val="cyan"/>
        </w:rPr>
        <w:t>coverage</w:t>
      </w:r>
      <w:r w:rsidRPr="00B17856">
        <w:rPr>
          <w:rStyle w:val="StyleUnderline"/>
        </w:rPr>
        <w:t xml:space="preserve"> to vision, dental and hearing. </w:t>
      </w:r>
      <w:r w:rsidRPr="00B17856">
        <w:rPr>
          <w:rStyle w:val="StyleUnderline"/>
          <w:highlight w:val="cyan"/>
        </w:rPr>
        <w:t>Over the years, the</w:t>
      </w:r>
      <w:r w:rsidRPr="00B17856">
        <w:rPr>
          <w:rStyle w:val="StyleUnderline"/>
        </w:rPr>
        <w:t xml:space="preserve"> </w:t>
      </w:r>
      <w:r w:rsidRPr="00B17856">
        <w:rPr>
          <w:rStyle w:val="Emphasis"/>
        </w:rPr>
        <w:t xml:space="preserve">Medicare </w:t>
      </w:r>
      <w:r w:rsidRPr="00B17856">
        <w:rPr>
          <w:rStyle w:val="Emphasis"/>
          <w:highlight w:val="cyan"/>
        </w:rPr>
        <w:t>eligibility age</w:t>
      </w:r>
      <w:r w:rsidRPr="00B17856">
        <w:rPr>
          <w:rStyle w:val="StyleUnderline"/>
          <w:highlight w:val="cyan"/>
        </w:rPr>
        <w:t xml:space="preserve"> would steadily </w:t>
      </w:r>
      <w:r w:rsidRPr="00B17856">
        <w:rPr>
          <w:rStyle w:val="Emphasis"/>
          <w:highlight w:val="cyan"/>
        </w:rPr>
        <w:t>decrease</w:t>
      </w:r>
      <w:r w:rsidRPr="00B17856">
        <w:rPr>
          <w:rStyle w:val="StyleUnderline"/>
          <w:highlight w:val="cyan"/>
        </w:rPr>
        <w:t xml:space="preserve"> until</w:t>
      </w:r>
      <w:r w:rsidRPr="00B17856">
        <w:rPr>
          <w:rStyle w:val="StyleUnderline"/>
        </w:rPr>
        <w:t xml:space="preserve">, by </w:t>
      </w:r>
      <w:r w:rsidRPr="00B17856">
        <w:rPr>
          <w:rStyle w:val="Emphasis"/>
        </w:rPr>
        <w:t>year four</w:t>
      </w:r>
      <w:r w:rsidRPr="00B17856">
        <w:rPr>
          <w:rStyle w:val="StyleUnderline"/>
        </w:rPr>
        <w:t xml:space="preserve">, </w:t>
      </w:r>
      <w:r w:rsidRPr="00B17856">
        <w:rPr>
          <w:rStyle w:val="Emphasis"/>
          <w:highlight w:val="cyan"/>
        </w:rPr>
        <w:t>every</w:t>
      </w:r>
      <w:r w:rsidRPr="00B17856">
        <w:rPr>
          <w:rStyle w:val="Emphasis"/>
        </w:rPr>
        <w:t xml:space="preserve"> U.S. </w:t>
      </w:r>
      <w:r w:rsidRPr="00B17856">
        <w:rPr>
          <w:rStyle w:val="Emphasis"/>
          <w:highlight w:val="cyan"/>
        </w:rPr>
        <w:t>resident</w:t>
      </w:r>
      <w:r w:rsidRPr="00B17856">
        <w:rPr>
          <w:rStyle w:val="StyleUnderline"/>
          <w:highlight w:val="cyan"/>
        </w:rPr>
        <w:t xml:space="preserve"> would be </w:t>
      </w:r>
      <w:r w:rsidRPr="00B17856">
        <w:rPr>
          <w:rStyle w:val="Emphasis"/>
          <w:highlight w:val="cyan"/>
        </w:rPr>
        <w:t>eligible</w:t>
      </w:r>
      <w:r w:rsidRPr="00B17856">
        <w:rPr>
          <w:rStyle w:val="StyleUnderline"/>
        </w:rPr>
        <w:t xml:space="preserve"> for Medicare, regardless of age.</w:t>
      </w:r>
    </w:p>
    <w:p w14:paraId="09BC6B2C" w14:textId="77777777" w:rsidR="00554A26" w:rsidRPr="00771292" w:rsidRDefault="00554A26" w:rsidP="00554A26">
      <w:pPr>
        <w:pStyle w:val="Heading4"/>
        <w:rPr>
          <w:sz w:val="28"/>
        </w:rPr>
      </w:pPr>
      <w:r>
        <w:rPr>
          <w:sz w:val="28"/>
        </w:rPr>
        <w:t xml:space="preserve">The plan </w:t>
      </w:r>
      <w:r>
        <w:rPr>
          <w:sz w:val="28"/>
          <w:u w:val="single"/>
        </w:rPr>
        <w:t>expands</w:t>
      </w:r>
      <w:r>
        <w:rPr>
          <w:sz w:val="28"/>
        </w:rPr>
        <w:t xml:space="preserve"> Social Security to include Medicare for All by providing health care more effectively at </w:t>
      </w:r>
      <w:r>
        <w:rPr>
          <w:sz w:val="28"/>
          <w:u w:val="single"/>
        </w:rPr>
        <w:t>lower</w:t>
      </w:r>
      <w:r>
        <w:rPr>
          <w:sz w:val="28"/>
        </w:rPr>
        <w:t xml:space="preserve"> rates. Independenly, it </w:t>
      </w:r>
      <w:r>
        <w:rPr>
          <w:sz w:val="28"/>
          <w:u w:val="single"/>
        </w:rPr>
        <w:t>solves</w:t>
      </w:r>
      <w:r>
        <w:rPr>
          <w:sz w:val="28"/>
        </w:rPr>
        <w:t xml:space="preserve"> pandemics. </w:t>
      </w:r>
    </w:p>
    <w:p w14:paraId="1C6831A8" w14:textId="77777777" w:rsidR="00554A26" w:rsidRPr="00B17856" w:rsidRDefault="00554A26" w:rsidP="00554A26">
      <w:pPr>
        <w:rPr>
          <w:i/>
          <w:iCs/>
        </w:rPr>
      </w:pPr>
      <w:r w:rsidRPr="00B17856">
        <w:t xml:space="preserve">Nancy </w:t>
      </w:r>
      <w:r w:rsidRPr="00B17856">
        <w:rPr>
          <w:rStyle w:val="Style13ptBold"/>
          <w:sz w:val="28"/>
        </w:rPr>
        <w:t>Altman 21</w:t>
      </w:r>
      <w:r w:rsidRPr="00B17856">
        <w:t xml:space="preserve">, president of Social Security Works, chair of the Strengthen Social Security coalition, 40-year background in the area of Social Security; and Eric Kingson, professor of social work at Syracuse University, co-founder of Social Security Works, 2021, “The Precarious Lives of Today’s Old,” </w:t>
      </w:r>
      <w:r w:rsidRPr="00B17856">
        <w:rPr>
          <w:i/>
          <w:iCs/>
        </w:rPr>
        <w:t>Social Security Works for Everyone!: Protecting and Expanding the Insurance Americans Love and Count On</w:t>
      </w:r>
      <w:r w:rsidRPr="00B17856">
        <w:t>, Chapter 4, ISBN: 978-1-62097-622-7, kav &lt;3 RMax</w:t>
      </w:r>
    </w:p>
    <w:p w14:paraId="6445B61F" w14:textId="77777777" w:rsidR="00554A26" w:rsidRPr="00B17856" w:rsidRDefault="00554A26" w:rsidP="00554A26">
      <w:pPr>
        <w:rPr>
          <w:sz w:val="14"/>
        </w:rPr>
      </w:pPr>
      <w:r w:rsidRPr="00B17856">
        <w:rPr>
          <w:sz w:val="14"/>
        </w:rPr>
        <w:t>HEALTH AND LONG-TERM CARE EXPENSES PLACE SENIORS AT RISK</w:t>
      </w:r>
    </w:p>
    <w:p w14:paraId="6168B706" w14:textId="77777777" w:rsidR="00554A26" w:rsidRPr="00B17856" w:rsidRDefault="00554A26" w:rsidP="00554A26">
      <w:pPr>
        <w:rPr>
          <w:sz w:val="14"/>
        </w:rPr>
      </w:pPr>
      <w:r w:rsidRPr="00B17856">
        <w:rPr>
          <w:sz w:val="14"/>
        </w:rPr>
        <w:t xml:space="preserve">As vital as Social Security is, </w:t>
      </w:r>
      <w:r w:rsidRPr="00B17856">
        <w:rPr>
          <w:rStyle w:val="Emphasis"/>
          <w:highlight w:val="cyan"/>
        </w:rPr>
        <w:t>past policymakers</w:t>
      </w:r>
      <w:r w:rsidRPr="00B17856">
        <w:rPr>
          <w:sz w:val="14"/>
        </w:rPr>
        <w:t xml:space="preserve"> understood that it is necessary, but not sufficient, to insure against loss of earnings in old age. They </w:t>
      </w:r>
      <w:r w:rsidRPr="00B17856">
        <w:rPr>
          <w:rStyle w:val="StyleUnderline"/>
          <w:highlight w:val="cyan"/>
        </w:rPr>
        <w:t>understood</w:t>
      </w:r>
      <w:r w:rsidRPr="00B17856">
        <w:rPr>
          <w:rStyle w:val="StyleUnderline"/>
        </w:rPr>
        <w:t xml:space="preserve"> that </w:t>
      </w:r>
      <w:r w:rsidRPr="00B17856">
        <w:rPr>
          <w:rStyle w:val="StyleUnderline"/>
          <w:highlight w:val="cyan"/>
        </w:rPr>
        <w:t>seniors would remain</w:t>
      </w:r>
      <w:r w:rsidRPr="00B17856">
        <w:rPr>
          <w:rStyle w:val="StyleUnderline"/>
        </w:rPr>
        <w:t xml:space="preserve"> </w:t>
      </w:r>
      <w:r w:rsidRPr="00B17856">
        <w:rPr>
          <w:rStyle w:val="Emphasis"/>
        </w:rPr>
        <w:t xml:space="preserve">economically </w:t>
      </w:r>
      <w:r w:rsidRPr="00B17856">
        <w:rPr>
          <w:rStyle w:val="Emphasis"/>
          <w:highlight w:val="cyan"/>
        </w:rPr>
        <w:t>vulnerable</w:t>
      </w:r>
      <w:r w:rsidRPr="00B17856">
        <w:rPr>
          <w:rStyle w:val="StyleUnderline"/>
        </w:rPr>
        <w:t xml:space="preserve"> as long as they were </w:t>
      </w:r>
      <w:r w:rsidRPr="00B17856">
        <w:rPr>
          <w:rStyle w:val="Emphasis"/>
        </w:rPr>
        <w:t>one serious illness</w:t>
      </w:r>
      <w:r w:rsidRPr="00B17856">
        <w:rPr>
          <w:rStyle w:val="StyleUnderline"/>
        </w:rPr>
        <w:t xml:space="preserve"> away from </w:t>
      </w:r>
      <w:r w:rsidRPr="00B17856">
        <w:rPr>
          <w:rStyle w:val="Emphasis"/>
        </w:rPr>
        <w:t>bankruptcy</w:t>
      </w:r>
      <w:r w:rsidRPr="00B17856">
        <w:rPr>
          <w:rStyle w:val="StyleUnderline"/>
        </w:rPr>
        <w:t xml:space="preserve">. </w:t>
      </w:r>
      <w:r w:rsidRPr="00B17856">
        <w:rPr>
          <w:rStyle w:val="StyleUnderline"/>
          <w:highlight w:val="cyan"/>
        </w:rPr>
        <w:t>That</w:t>
      </w:r>
      <w:r w:rsidRPr="00B17856">
        <w:rPr>
          <w:sz w:val="14"/>
        </w:rPr>
        <w:t xml:space="preserve"> recognition </w:t>
      </w:r>
      <w:r w:rsidRPr="00B17856">
        <w:rPr>
          <w:rStyle w:val="StyleUnderline"/>
          <w:highlight w:val="cyan"/>
        </w:rPr>
        <w:t>led to</w:t>
      </w:r>
      <w:r w:rsidRPr="00B17856">
        <w:rPr>
          <w:rStyle w:val="StyleUnderline"/>
        </w:rPr>
        <w:t xml:space="preserve"> the </w:t>
      </w:r>
      <w:r w:rsidRPr="00B17856">
        <w:rPr>
          <w:rStyle w:val="Emphasis"/>
        </w:rPr>
        <w:t>enactment</w:t>
      </w:r>
      <w:r w:rsidRPr="00B17856">
        <w:rPr>
          <w:rStyle w:val="StyleUnderline"/>
        </w:rPr>
        <w:t xml:space="preserve"> of </w:t>
      </w:r>
      <w:r w:rsidRPr="00B17856">
        <w:rPr>
          <w:rStyle w:val="Emphasis"/>
          <w:highlight w:val="cyan"/>
        </w:rPr>
        <w:t>Medicare</w:t>
      </w:r>
      <w:r w:rsidRPr="00B17856">
        <w:rPr>
          <w:rStyle w:val="Emphasis"/>
        </w:rPr>
        <w:t xml:space="preserve"> and Medicaid</w:t>
      </w:r>
      <w:r w:rsidRPr="00B17856">
        <w:rPr>
          <w:rStyle w:val="StyleUnderline"/>
        </w:rPr>
        <w:t xml:space="preserve">, institutions that have gone a </w:t>
      </w:r>
      <w:r w:rsidRPr="00B17856">
        <w:rPr>
          <w:rStyle w:val="Emphasis"/>
        </w:rPr>
        <w:t>long way</w:t>
      </w:r>
      <w:r w:rsidRPr="00B17856">
        <w:rPr>
          <w:rStyle w:val="StyleUnderline"/>
        </w:rPr>
        <w:t xml:space="preserve"> in protecting </w:t>
      </w:r>
      <w:r w:rsidRPr="00B17856">
        <w:rPr>
          <w:rStyle w:val="Emphasis"/>
        </w:rPr>
        <w:t>older families</w:t>
      </w:r>
      <w:r w:rsidRPr="00B17856">
        <w:rPr>
          <w:rStyle w:val="StyleUnderline"/>
        </w:rPr>
        <w:t>.</w:t>
      </w:r>
    </w:p>
    <w:p w14:paraId="09425360" w14:textId="77777777" w:rsidR="00554A26" w:rsidRPr="00B17856" w:rsidRDefault="00554A26" w:rsidP="00554A26">
      <w:pPr>
        <w:rPr>
          <w:sz w:val="14"/>
        </w:rPr>
      </w:pPr>
      <w:r w:rsidRPr="00B17856">
        <w:rPr>
          <w:rStyle w:val="StyleUnderline"/>
          <w:highlight w:val="cyan"/>
        </w:rPr>
        <w:t>Medicare has done much</w:t>
      </w:r>
      <w:r w:rsidRPr="00B17856">
        <w:rPr>
          <w:sz w:val="14"/>
        </w:rPr>
        <w:t xml:space="preserve"> to protect the finances of older persons (and persons with severe disabilities) and open up access to hospital-based care, important physician and outpatient services, limited rehabilitation services, and pharmaceutical services.</w:t>
      </w:r>
    </w:p>
    <w:p w14:paraId="50853675" w14:textId="77777777" w:rsidR="00554A26" w:rsidRPr="00B17856" w:rsidRDefault="00554A26" w:rsidP="00554A26">
      <w:pPr>
        <w:rPr>
          <w:sz w:val="14"/>
        </w:rPr>
      </w:pPr>
      <w:r w:rsidRPr="00B17856">
        <w:rPr>
          <w:rStyle w:val="StyleUnderline"/>
          <w:highlight w:val="cyan"/>
        </w:rPr>
        <w:t>But Medicare</w:t>
      </w:r>
      <w:r w:rsidRPr="00B17856">
        <w:rPr>
          <w:rStyle w:val="StyleUnderline"/>
        </w:rPr>
        <w:t xml:space="preserve"> too </w:t>
      </w:r>
      <w:r w:rsidRPr="00B17856">
        <w:rPr>
          <w:rStyle w:val="StyleUnderline"/>
          <w:highlight w:val="cyan"/>
        </w:rPr>
        <w:t xml:space="preserve">needs to be </w:t>
      </w:r>
      <w:r w:rsidRPr="00B17856">
        <w:rPr>
          <w:rStyle w:val="Emphasis"/>
          <w:highlight w:val="cyan"/>
        </w:rPr>
        <w:t>expanded</w:t>
      </w:r>
      <w:r w:rsidRPr="00B17856">
        <w:rPr>
          <w:rStyle w:val="StyleUnderline"/>
          <w:highlight w:val="cyan"/>
        </w:rPr>
        <w:t>. COVID</w:t>
      </w:r>
      <w:r w:rsidRPr="00B17856">
        <w:rPr>
          <w:rStyle w:val="StyleUnderline"/>
        </w:rPr>
        <w:t xml:space="preserve">-19 has </w:t>
      </w:r>
      <w:r w:rsidRPr="00B17856">
        <w:rPr>
          <w:rStyle w:val="StyleUnderline"/>
          <w:highlight w:val="cyan"/>
        </w:rPr>
        <w:t xml:space="preserve">spotlighted </w:t>
      </w:r>
      <w:r w:rsidRPr="00B17856">
        <w:rPr>
          <w:rStyle w:val="Emphasis"/>
          <w:highlight w:val="cyan"/>
        </w:rPr>
        <w:t>shortcomings</w:t>
      </w:r>
      <w:r w:rsidRPr="00B17856">
        <w:rPr>
          <w:rStyle w:val="StyleUnderline"/>
        </w:rPr>
        <w:t xml:space="preserve"> throughout our </w:t>
      </w:r>
      <w:r w:rsidRPr="00B17856">
        <w:rPr>
          <w:rStyle w:val="Emphasis"/>
        </w:rPr>
        <w:t>health-care system</w:t>
      </w:r>
      <w:r w:rsidRPr="00B17856">
        <w:rPr>
          <w:rStyle w:val="StyleUnderline"/>
        </w:rPr>
        <w:t xml:space="preserve">. </w:t>
      </w:r>
      <w:r w:rsidRPr="00B17856">
        <w:rPr>
          <w:rStyle w:val="StyleUnderline"/>
          <w:highlight w:val="cyan"/>
        </w:rPr>
        <w:t xml:space="preserve">Like </w:t>
      </w:r>
      <w:r w:rsidRPr="00B17856">
        <w:rPr>
          <w:rStyle w:val="Emphasis"/>
          <w:highlight w:val="cyan"/>
        </w:rPr>
        <w:t>Social Security</w:t>
      </w:r>
      <w:r w:rsidRPr="00B17856">
        <w:rPr>
          <w:rStyle w:val="StyleUnderline"/>
          <w:highlight w:val="cyan"/>
        </w:rPr>
        <w:t xml:space="preserve">, Medicare is a </w:t>
      </w:r>
      <w:r w:rsidRPr="00B17856">
        <w:rPr>
          <w:rStyle w:val="Emphasis"/>
          <w:highlight w:val="cyan"/>
        </w:rPr>
        <w:t>solution</w:t>
      </w:r>
      <w:r w:rsidRPr="00B17856">
        <w:rPr>
          <w:rStyle w:val="StyleUnderline"/>
        </w:rPr>
        <w:t xml:space="preserve">. </w:t>
      </w:r>
      <w:r w:rsidRPr="00B17856">
        <w:rPr>
          <w:rStyle w:val="StyleUnderline"/>
          <w:highlight w:val="cyan"/>
        </w:rPr>
        <w:t xml:space="preserve">Medicare should be </w:t>
      </w:r>
      <w:r w:rsidRPr="00B17856">
        <w:rPr>
          <w:rStyle w:val="Emphasis"/>
          <w:highlight w:val="cyan"/>
        </w:rPr>
        <w:t>expanded</w:t>
      </w:r>
      <w:r w:rsidRPr="00B17856">
        <w:rPr>
          <w:rStyle w:val="StyleUnderline"/>
          <w:highlight w:val="cyan"/>
        </w:rPr>
        <w:t xml:space="preserve"> to eliminate</w:t>
      </w:r>
      <w:r w:rsidRPr="00B17856">
        <w:rPr>
          <w:rStyle w:val="StyleUnderline"/>
        </w:rPr>
        <w:t xml:space="preserve"> </w:t>
      </w:r>
      <w:r w:rsidRPr="00B17856">
        <w:rPr>
          <w:rStyle w:val="Emphasis"/>
        </w:rPr>
        <w:t xml:space="preserve">out-of-pocket </w:t>
      </w:r>
      <w:r w:rsidRPr="00B17856">
        <w:rPr>
          <w:rStyle w:val="Emphasis"/>
          <w:highlight w:val="cyan"/>
        </w:rPr>
        <w:t>costs</w:t>
      </w:r>
      <w:r w:rsidRPr="00B17856">
        <w:rPr>
          <w:rStyle w:val="StyleUnderline"/>
          <w:highlight w:val="cyan"/>
        </w:rPr>
        <w:t xml:space="preserve"> and to provide</w:t>
      </w:r>
      <w:r w:rsidRPr="00B17856">
        <w:rPr>
          <w:rStyle w:val="StyleUnderline"/>
        </w:rPr>
        <w:t xml:space="preserve"> many </w:t>
      </w:r>
      <w:r w:rsidRPr="00B17856">
        <w:rPr>
          <w:rStyle w:val="Emphasis"/>
        </w:rPr>
        <w:t xml:space="preserve">needed </w:t>
      </w:r>
      <w:r w:rsidRPr="00B17856">
        <w:rPr>
          <w:rStyle w:val="Emphasis"/>
          <w:highlight w:val="cyan"/>
        </w:rPr>
        <w:t>services</w:t>
      </w:r>
      <w:r w:rsidRPr="00B17856">
        <w:rPr>
          <w:rStyle w:val="StyleUnderline"/>
        </w:rPr>
        <w:t>, including dental, vision, hearing, and most importantly long-term care.</w:t>
      </w:r>
      <w:r w:rsidRPr="00B17856">
        <w:rPr>
          <w:sz w:val="14"/>
        </w:rPr>
        <w:t xml:space="preserve"> Many elders have supplemental Medigap insurance or other forms of insurance that provide some additional protection. Medicaid, in turn, finances hospital and outpatient medical care, long-term care services in nursing homes, and limited long-term care services at home for low-income elders, some who have always had low incomes and others who have expended their resources.</w:t>
      </w:r>
    </w:p>
    <w:p w14:paraId="21870344" w14:textId="77777777" w:rsidR="00554A26" w:rsidRPr="00B17856" w:rsidRDefault="00554A26" w:rsidP="00554A26">
      <w:pPr>
        <w:rPr>
          <w:sz w:val="14"/>
        </w:rPr>
      </w:pPr>
      <w:r w:rsidRPr="00B17856">
        <w:rPr>
          <w:sz w:val="14"/>
        </w:rPr>
        <w:t xml:space="preserve">Even so, </w:t>
      </w:r>
      <w:r w:rsidRPr="00B17856">
        <w:rPr>
          <w:rStyle w:val="StyleUnderline"/>
        </w:rPr>
        <w:t xml:space="preserve">the </w:t>
      </w:r>
      <w:r w:rsidRPr="00B17856">
        <w:rPr>
          <w:rStyle w:val="Emphasis"/>
        </w:rPr>
        <w:t>economic security</w:t>
      </w:r>
      <w:r w:rsidRPr="00B17856">
        <w:rPr>
          <w:rStyle w:val="StyleUnderline"/>
        </w:rPr>
        <w:t xml:space="preserve"> of </w:t>
      </w:r>
      <w:r w:rsidRPr="00B17856">
        <w:rPr>
          <w:rStyle w:val="Emphasis"/>
        </w:rPr>
        <w:t>today's elders</w:t>
      </w:r>
      <w:r w:rsidRPr="00B17856">
        <w:rPr>
          <w:sz w:val="14"/>
        </w:rPr>
        <w:t xml:space="preserve">, even upper-middle-class elders, </w:t>
      </w:r>
      <w:r w:rsidRPr="00B17856">
        <w:rPr>
          <w:rStyle w:val="StyleUnderline"/>
        </w:rPr>
        <w:t xml:space="preserve">remains very much at </w:t>
      </w:r>
      <w:r w:rsidRPr="00B17856">
        <w:rPr>
          <w:rStyle w:val="Emphasis"/>
        </w:rPr>
        <w:t>risk</w:t>
      </w:r>
      <w:r w:rsidRPr="00B17856">
        <w:rPr>
          <w:rStyle w:val="StyleUnderline"/>
        </w:rPr>
        <w:t xml:space="preserve"> because they remain exposed to </w:t>
      </w:r>
      <w:r w:rsidRPr="00B17856">
        <w:rPr>
          <w:rStyle w:val="Emphasis"/>
        </w:rPr>
        <w:t>very significant</w:t>
      </w:r>
      <w:r w:rsidRPr="00B17856">
        <w:rPr>
          <w:rStyle w:val="StyleUnderline"/>
        </w:rPr>
        <w:t xml:space="preserve"> </w:t>
      </w:r>
      <w:r w:rsidRPr="00B17856">
        <w:rPr>
          <w:rStyle w:val="Emphasis"/>
        </w:rPr>
        <w:t>out-of-pocket health expenses</w:t>
      </w:r>
      <w:r w:rsidRPr="00B17856">
        <w:rPr>
          <w:rStyle w:val="StyleUnderline"/>
        </w:rPr>
        <w:t>.</w:t>
      </w:r>
    </w:p>
    <w:p w14:paraId="53951C99" w14:textId="77777777" w:rsidR="00554A26" w:rsidRPr="00B17856" w:rsidRDefault="00554A26" w:rsidP="00554A26">
      <w:pPr>
        <w:rPr>
          <w:sz w:val="14"/>
        </w:rPr>
      </w:pPr>
      <w:r w:rsidRPr="00B17856">
        <w:rPr>
          <w:sz w:val="14"/>
        </w:rPr>
        <w:t xml:space="preserve">For example, </w:t>
      </w:r>
      <w:r w:rsidRPr="00B17856">
        <w:rPr>
          <w:rStyle w:val="Emphasis"/>
          <w:highlight w:val="cyan"/>
        </w:rPr>
        <w:t>Medicare beneficiaries</w:t>
      </w:r>
      <w:r w:rsidRPr="00B17856">
        <w:rPr>
          <w:sz w:val="14"/>
        </w:rPr>
        <w:t xml:space="preserve"> four out of five of whom are sixty-five and over- </w:t>
      </w:r>
      <w:r w:rsidRPr="00B17856">
        <w:rPr>
          <w:rStyle w:val="StyleUnderline"/>
          <w:highlight w:val="cyan"/>
        </w:rPr>
        <w:t>spent</w:t>
      </w:r>
      <w:r w:rsidRPr="00B17856">
        <w:rPr>
          <w:rStyle w:val="StyleUnderline"/>
        </w:rPr>
        <w:t xml:space="preserve">, on average, $5,460 out of pocket in 2016, </w:t>
      </w:r>
      <w:r w:rsidRPr="00B17856">
        <w:rPr>
          <w:rStyle w:val="StyleUnderline"/>
          <w:highlight w:val="cyan"/>
        </w:rPr>
        <w:t>one third of</w:t>
      </w:r>
      <w:r w:rsidRPr="00B17856">
        <w:rPr>
          <w:rStyle w:val="StyleUnderline"/>
        </w:rPr>
        <w:t xml:space="preserve"> the </w:t>
      </w:r>
      <w:r w:rsidRPr="00B17856">
        <w:rPr>
          <w:rStyle w:val="Emphasis"/>
        </w:rPr>
        <w:t xml:space="preserve">average </w:t>
      </w:r>
      <w:r w:rsidRPr="00B17856">
        <w:rPr>
          <w:rStyle w:val="Emphasis"/>
          <w:highlight w:val="cyan"/>
        </w:rPr>
        <w:t>Social Security benefit</w:t>
      </w:r>
      <w:r w:rsidRPr="00B17856">
        <w:rPr>
          <w:rStyle w:val="Emphasis"/>
        </w:rPr>
        <w:t>.</w:t>
      </w:r>
      <w:r w:rsidRPr="00B17856">
        <w:rPr>
          <w:sz w:val="14"/>
        </w:rPr>
        <w:t xml:space="preserve">29 Kaiser Family Foundation </w:t>
      </w:r>
      <w:r w:rsidRPr="00B17856">
        <w:rPr>
          <w:rStyle w:val="StyleUnderline"/>
          <w:highlight w:val="cyan"/>
        </w:rPr>
        <w:t>researchers estimate that</w:t>
      </w:r>
      <w:r w:rsidRPr="00B17856">
        <w:rPr>
          <w:rStyle w:val="StyleUnderline"/>
        </w:rPr>
        <w:t xml:space="preserve"> </w:t>
      </w:r>
      <w:r w:rsidRPr="00B17856">
        <w:rPr>
          <w:rStyle w:val="Emphasis"/>
        </w:rPr>
        <w:t>median</w:t>
      </w:r>
      <w:r w:rsidRPr="00B17856">
        <w:rPr>
          <w:rStyle w:val="StyleUnderline"/>
        </w:rPr>
        <w:t xml:space="preserve"> </w:t>
      </w:r>
      <w:r w:rsidRPr="00B17856">
        <w:rPr>
          <w:rStyle w:val="Emphasis"/>
        </w:rPr>
        <w:t xml:space="preserve">out of-pocket health-care </w:t>
      </w:r>
      <w:r w:rsidRPr="00B17856">
        <w:rPr>
          <w:rStyle w:val="Emphasis"/>
          <w:highlight w:val="cyan"/>
        </w:rPr>
        <w:t>spending</w:t>
      </w:r>
      <w:r w:rsidRPr="00B17856">
        <w:rPr>
          <w:rStyle w:val="StyleUnderline"/>
          <w:highlight w:val="cyan"/>
        </w:rPr>
        <w:t xml:space="preserve"> will consume half of individual</w:t>
      </w:r>
      <w:r w:rsidRPr="00B17856">
        <w:rPr>
          <w:rStyle w:val="StyleUnderline"/>
        </w:rPr>
        <w:t xml:space="preserve"> </w:t>
      </w:r>
      <w:r w:rsidRPr="00B17856">
        <w:rPr>
          <w:rStyle w:val="Emphasis"/>
        </w:rPr>
        <w:t xml:space="preserve">Social Security </w:t>
      </w:r>
      <w:r w:rsidRPr="00B17856">
        <w:rPr>
          <w:rStyle w:val="Emphasis"/>
          <w:highlight w:val="cyan"/>
        </w:rPr>
        <w:t>benefits</w:t>
      </w:r>
      <w:r w:rsidRPr="00B17856">
        <w:rPr>
          <w:rStyle w:val="StyleUnderline"/>
          <w:highlight w:val="cyan"/>
        </w:rPr>
        <w:t xml:space="preserve"> by 2030</w:t>
      </w:r>
      <w:r w:rsidRPr="00B17856">
        <w:rPr>
          <w:sz w:val="14"/>
        </w:rPr>
        <w:t>. 30 Fidelity Investments estimates that a sixty-five-year-old couple retiring in 2019 will, on average, spend $285,000 out of pocket for medical expenses.31 And this estimate does not include the potential cost of long-term care, which in a nursing home topped $90,000 for a semi-private room and $100,000 for a private room in 2019!32</w:t>
      </w:r>
    </w:p>
    <w:p w14:paraId="1A76EBB5" w14:textId="77777777" w:rsidR="00554A26" w:rsidRPr="00B17856" w:rsidRDefault="00554A26" w:rsidP="00554A26">
      <w:pPr>
        <w:rPr>
          <w:sz w:val="14"/>
        </w:rPr>
      </w:pPr>
      <w:r w:rsidRPr="00B17856">
        <w:rPr>
          <w:sz w:val="14"/>
        </w:rPr>
        <w:t xml:space="preserve">Looking at the economy as a whole, </w:t>
      </w:r>
      <w:r w:rsidRPr="00B17856">
        <w:rPr>
          <w:rStyle w:val="StyleUnderline"/>
          <w:highlight w:val="cyan"/>
        </w:rPr>
        <w:t>the U</w:t>
      </w:r>
      <w:r w:rsidRPr="00B17856">
        <w:rPr>
          <w:rStyle w:val="StyleUnderline"/>
        </w:rPr>
        <w:t xml:space="preserve">nited </w:t>
      </w:r>
      <w:r w:rsidRPr="00B17856">
        <w:rPr>
          <w:rStyle w:val="StyleUnderline"/>
          <w:highlight w:val="cyan"/>
        </w:rPr>
        <w:t>S</w:t>
      </w:r>
      <w:r w:rsidRPr="00B17856">
        <w:rPr>
          <w:rStyle w:val="StyleUnderline"/>
        </w:rPr>
        <w:t xml:space="preserve">tates </w:t>
      </w:r>
      <w:r w:rsidRPr="00B17856">
        <w:rPr>
          <w:rStyle w:val="StyleUnderline"/>
          <w:highlight w:val="cyan"/>
        </w:rPr>
        <w:t>spends a</w:t>
      </w:r>
      <w:r w:rsidRPr="00B17856">
        <w:rPr>
          <w:rStyle w:val="StyleUnderline"/>
        </w:rPr>
        <w:t xml:space="preserve"> </w:t>
      </w:r>
      <w:r w:rsidRPr="00B17856">
        <w:rPr>
          <w:rStyle w:val="Emphasis"/>
        </w:rPr>
        <w:t xml:space="preserve">huge, </w:t>
      </w:r>
      <w:r w:rsidRPr="00B17856">
        <w:rPr>
          <w:rStyle w:val="Emphasis"/>
          <w:highlight w:val="cyan"/>
        </w:rPr>
        <w:t>unsustainable amount</w:t>
      </w:r>
      <w:r w:rsidRPr="00B17856">
        <w:rPr>
          <w:rStyle w:val="StyleUnderline"/>
          <w:highlight w:val="cyan"/>
        </w:rPr>
        <w:t xml:space="preserve"> on</w:t>
      </w:r>
      <w:r w:rsidRPr="00B17856">
        <w:rPr>
          <w:rStyle w:val="StyleUnderline"/>
        </w:rPr>
        <w:t xml:space="preserve"> </w:t>
      </w:r>
      <w:r w:rsidRPr="00B17856">
        <w:rPr>
          <w:rStyle w:val="Emphasis"/>
        </w:rPr>
        <w:t xml:space="preserve">health </w:t>
      </w:r>
      <w:r w:rsidRPr="00B17856">
        <w:rPr>
          <w:rStyle w:val="Emphasis"/>
          <w:highlight w:val="cyan"/>
        </w:rPr>
        <w:t>care</w:t>
      </w:r>
      <w:r w:rsidRPr="00B17856">
        <w:rPr>
          <w:rStyle w:val="StyleUnderline"/>
        </w:rPr>
        <w:t xml:space="preserve"> -17.7 percent of</w:t>
      </w:r>
      <w:r w:rsidRPr="00B17856">
        <w:rPr>
          <w:sz w:val="14"/>
        </w:rPr>
        <w:t xml:space="preserve"> gross domestic product (</w:t>
      </w:r>
      <w:r w:rsidRPr="00B17856">
        <w:rPr>
          <w:rStyle w:val="StyleUnderline"/>
        </w:rPr>
        <w:t>GDP</w:t>
      </w:r>
      <w:r w:rsidRPr="00B17856">
        <w:rPr>
          <w:sz w:val="14"/>
        </w:rPr>
        <w:t xml:space="preserve">) </w:t>
      </w:r>
      <w:r w:rsidRPr="00B17856">
        <w:rPr>
          <w:rStyle w:val="StyleUnderline"/>
        </w:rPr>
        <w:t xml:space="preserve">in 2018 </w:t>
      </w:r>
      <w:r w:rsidRPr="00B17856">
        <w:rPr>
          <w:rStyle w:val="StyleUnderline"/>
          <w:highlight w:val="cyan"/>
        </w:rPr>
        <w:t>and projected to grow</w:t>
      </w:r>
      <w:r w:rsidRPr="00B17856">
        <w:rPr>
          <w:rStyle w:val="StyleUnderline"/>
        </w:rPr>
        <w:t xml:space="preserve"> to </w:t>
      </w:r>
      <w:r w:rsidRPr="00B17856">
        <w:rPr>
          <w:rStyle w:val="Emphasis"/>
        </w:rPr>
        <w:t>19.4 percent</w:t>
      </w:r>
      <w:r w:rsidRPr="00B17856">
        <w:rPr>
          <w:rStyle w:val="StyleUnderline"/>
        </w:rPr>
        <w:t xml:space="preserve"> in 2027 but with </w:t>
      </w:r>
      <w:r w:rsidRPr="00B17856">
        <w:rPr>
          <w:rStyle w:val="Emphasis"/>
        </w:rPr>
        <w:t>worse health outcomes</w:t>
      </w:r>
      <w:r w:rsidRPr="00B17856">
        <w:rPr>
          <w:rStyle w:val="StyleUnderline"/>
        </w:rPr>
        <w:t xml:space="preserve"> than other nations that spend </w:t>
      </w:r>
      <w:r w:rsidRPr="00B17856">
        <w:rPr>
          <w:rStyle w:val="Emphasis"/>
        </w:rPr>
        <w:t>far less</w:t>
      </w:r>
      <w:r w:rsidRPr="00B17856">
        <w:rPr>
          <w:rStyle w:val="StyleUnderline"/>
        </w:rPr>
        <w:t>.</w:t>
      </w:r>
      <w:r w:rsidRPr="00B17856">
        <w:rPr>
          <w:sz w:val="14"/>
        </w:rPr>
        <w:t xml:space="preserve"> 33 </w:t>
      </w:r>
      <w:r w:rsidRPr="00B17856">
        <w:rPr>
          <w:rStyle w:val="StyleUnderline"/>
          <w:highlight w:val="cyan"/>
        </w:rPr>
        <w:t xml:space="preserve">Enacting Medicare for All would provide better </w:t>
      </w:r>
      <w:r w:rsidRPr="00B17856">
        <w:rPr>
          <w:rStyle w:val="Emphasis"/>
          <w:highlight w:val="cyan"/>
        </w:rPr>
        <w:t>health care</w:t>
      </w:r>
      <w:r w:rsidRPr="00B17856">
        <w:rPr>
          <w:rStyle w:val="StyleUnderline"/>
          <w:highlight w:val="cyan"/>
        </w:rPr>
        <w:t xml:space="preserve"> at </w:t>
      </w:r>
      <w:r w:rsidRPr="00B17856">
        <w:rPr>
          <w:rStyle w:val="Emphasis"/>
          <w:highlight w:val="cyan"/>
        </w:rPr>
        <w:t>lower costs</w:t>
      </w:r>
      <w:r w:rsidRPr="00B17856">
        <w:rPr>
          <w:rStyle w:val="StyleUnderline"/>
        </w:rPr>
        <w:t xml:space="preserve">. If Medicare for All were structured without </w:t>
      </w:r>
      <w:r w:rsidRPr="00B17856">
        <w:rPr>
          <w:rStyle w:val="Emphasis"/>
        </w:rPr>
        <w:t>premiums</w:t>
      </w:r>
      <w:r w:rsidRPr="00B17856">
        <w:rPr>
          <w:rStyle w:val="StyleUnderline"/>
        </w:rPr>
        <w:t xml:space="preserve">, </w:t>
      </w:r>
      <w:r w:rsidRPr="00B17856">
        <w:rPr>
          <w:rStyle w:val="Emphasis"/>
        </w:rPr>
        <w:t>co-pays</w:t>
      </w:r>
      <w:r w:rsidRPr="00B17856">
        <w:rPr>
          <w:rStyle w:val="StyleUnderline"/>
        </w:rPr>
        <w:t xml:space="preserve">, or </w:t>
      </w:r>
      <w:r w:rsidRPr="00B17856">
        <w:rPr>
          <w:rStyle w:val="Emphasis"/>
        </w:rPr>
        <w:t>deductibles</w:t>
      </w:r>
      <w:r w:rsidRPr="00B17856">
        <w:rPr>
          <w:sz w:val="14"/>
        </w:rPr>
        <w:t xml:space="preserve">, as the leading proposals advocate, </w:t>
      </w:r>
      <w:r w:rsidRPr="00B17856">
        <w:rPr>
          <w:rStyle w:val="StyleUnderline"/>
        </w:rPr>
        <w:t xml:space="preserve">seniors would be </w:t>
      </w:r>
      <w:r w:rsidRPr="00B17856">
        <w:rPr>
          <w:rStyle w:val="Emphasis"/>
        </w:rPr>
        <w:t>particularly protected</w:t>
      </w:r>
      <w:r w:rsidRPr="00B17856">
        <w:rPr>
          <w:rStyle w:val="StyleUnderline"/>
        </w:rPr>
        <w:t>.</w:t>
      </w:r>
    </w:p>
    <w:p w14:paraId="5F3D353A" w14:textId="77777777" w:rsidR="00554A26" w:rsidRPr="00B17856" w:rsidRDefault="00554A26" w:rsidP="00554A26">
      <w:pPr>
        <w:rPr>
          <w:rStyle w:val="StyleUnderline"/>
        </w:rPr>
      </w:pPr>
      <w:r w:rsidRPr="00B17856">
        <w:rPr>
          <w:sz w:val="14"/>
        </w:rPr>
        <w:t xml:space="preserve">Parenthetically, </w:t>
      </w:r>
      <w:r w:rsidRPr="00B17856">
        <w:rPr>
          <w:rStyle w:val="Emphasis"/>
        </w:rPr>
        <w:t xml:space="preserve">health-care </w:t>
      </w:r>
      <w:r w:rsidRPr="00B17856">
        <w:rPr>
          <w:rStyle w:val="Emphasis"/>
          <w:highlight w:val="cyan"/>
        </w:rPr>
        <w:t>costs</w:t>
      </w:r>
      <w:r w:rsidRPr="00B17856">
        <w:rPr>
          <w:rStyle w:val="StyleUnderline"/>
          <w:highlight w:val="cyan"/>
        </w:rPr>
        <w:t xml:space="preserve"> would be lower because </w:t>
      </w:r>
      <w:r w:rsidRPr="00B17856">
        <w:rPr>
          <w:rStyle w:val="Emphasis"/>
          <w:highlight w:val="cyan"/>
        </w:rPr>
        <w:t>profits</w:t>
      </w:r>
      <w:r w:rsidRPr="00B17856">
        <w:rPr>
          <w:rStyle w:val="StyleUnderline"/>
          <w:highlight w:val="cyan"/>
        </w:rPr>
        <w:t xml:space="preserve"> would be </w:t>
      </w:r>
      <w:r w:rsidRPr="00B17856">
        <w:rPr>
          <w:rStyle w:val="Emphasis"/>
          <w:highlight w:val="cyan"/>
        </w:rPr>
        <w:t>removed</w:t>
      </w:r>
      <w:r w:rsidRPr="00B17856">
        <w:rPr>
          <w:rStyle w:val="StyleUnderline"/>
          <w:highlight w:val="cyan"/>
        </w:rPr>
        <w:t xml:space="preserve"> and </w:t>
      </w:r>
      <w:r w:rsidRPr="00B17856">
        <w:rPr>
          <w:rStyle w:val="Emphasis"/>
          <w:highlight w:val="cyan"/>
        </w:rPr>
        <w:t>administrative waste</w:t>
      </w:r>
      <w:r w:rsidRPr="00B17856">
        <w:rPr>
          <w:rStyle w:val="StyleUnderline"/>
        </w:rPr>
        <w:t xml:space="preserve"> caused by numerous </w:t>
      </w:r>
      <w:r w:rsidRPr="00B17856">
        <w:rPr>
          <w:rStyle w:val="Emphasis"/>
        </w:rPr>
        <w:t>private health insurance plans</w:t>
      </w:r>
      <w:r w:rsidRPr="00B17856">
        <w:rPr>
          <w:rStyle w:val="StyleUnderline"/>
        </w:rPr>
        <w:t xml:space="preserve">, all with their own details, would be </w:t>
      </w:r>
      <w:r w:rsidRPr="00B17856">
        <w:rPr>
          <w:rStyle w:val="Emphasis"/>
          <w:highlight w:val="cyan"/>
        </w:rPr>
        <w:t>gone</w:t>
      </w:r>
      <w:r w:rsidRPr="00B17856">
        <w:rPr>
          <w:rStyle w:val="StyleUnderline"/>
          <w:highlight w:val="cyan"/>
        </w:rPr>
        <w:t xml:space="preserve">. It certainly would make the </w:t>
      </w:r>
      <w:r w:rsidRPr="00B17856">
        <w:rPr>
          <w:rStyle w:val="Emphasis"/>
          <w:highlight w:val="cyan"/>
        </w:rPr>
        <w:t>nation's ability</w:t>
      </w:r>
      <w:r w:rsidRPr="00B17856">
        <w:rPr>
          <w:rStyle w:val="StyleUnderline"/>
          <w:highlight w:val="cyan"/>
        </w:rPr>
        <w:t xml:space="preserve"> to deal with </w:t>
      </w:r>
      <w:r w:rsidRPr="00B17856">
        <w:rPr>
          <w:rStyle w:val="Emphasis"/>
          <w:highlight w:val="cyan"/>
        </w:rPr>
        <w:t>pandemics</w:t>
      </w:r>
      <w:r w:rsidRPr="00B17856">
        <w:rPr>
          <w:rStyle w:val="StyleUnderline"/>
          <w:highlight w:val="cyan"/>
        </w:rPr>
        <w:t xml:space="preserve"> much more </w:t>
      </w:r>
      <w:r w:rsidRPr="00B17856">
        <w:rPr>
          <w:rStyle w:val="Emphasis"/>
          <w:highlight w:val="cyan"/>
        </w:rPr>
        <w:t>effective</w:t>
      </w:r>
      <w:r w:rsidRPr="00B17856">
        <w:rPr>
          <w:rStyle w:val="StyleUnderline"/>
          <w:highlight w:val="cyan"/>
        </w:rPr>
        <w:t>.</w:t>
      </w:r>
    </w:p>
    <w:p w14:paraId="4A2FCDEF" w14:textId="77777777" w:rsidR="00554A26" w:rsidRPr="00771292" w:rsidRDefault="00554A26" w:rsidP="00554A26">
      <w:pPr>
        <w:pStyle w:val="Heading4"/>
        <w:rPr>
          <w:sz w:val="28"/>
        </w:rPr>
      </w:pPr>
      <w:r>
        <w:rPr>
          <w:sz w:val="28"/>
        </w:rPr>
        <w:t xml:space="preserve">The aff </w:t>
      </w:r>
      <w:r>
        <w:rPr>
          <w:sz w:val="28"/>
          <w:u w:val="single"/>
        </w:rPr>
        <w:t>expands</w:t>
      </w:r>
      <w:r>
        <w:rPr>
          <w:sz w:val="28"/>
        </w:rPr>
        <w:t xml:space="preserve"> social security enrollment offices to assume Medicare responsibilities.</w:t>
      </w:r>
    </w:p>
    <w:p w14:paraId="26FC17D4" w14:textId="77777777" w:rsidR="00554A26" w:rsidRPr="00B17856" w:rsidRDefault="00554A26" w:rsidP="00554A26">
      <w:r w:rsidRPr="00B17856">
        <w:t xml:space="preserve">William M. </w:t>
      </w:r>
      <w:r w:rsidRPr="00B17856">
        <w:rPr>
          <w:rStyle w:val="Style13ptBold"/>
          <w:sz w:val="28"/>
        </w:rPr>
        <w:t>Rodgers 20</w:t>
      </w:r>
      <w:r w:rsidRPr="00B17856">
        <w:t xml:space="preserve">, director of the Institute for Economic Equity at the Federal Reserve Bank of St. Louis, professor of Public Policy at Rutgers University, the former Chief Economist for the U.S. Department of Labor, March 2020, “Examining Approaches to Expand Medicare Eligibility: Key Design Options and Implications,” </w:t>
      </w:r>
      <w:r w:rsidRPr="00B17856">
        <w:rPr>
          <w:i/>
          <w:iCs/>
        </w:rPr>
        <w:t>Chapter 2</w:t>
      </w:r>
      <w:r w:rsidRPr="00B17856">
        <w:t xml:space="preserve">, p. 51, </w:t>
      </w:r>
      <w:r w:rsidRPr="00750AA2">
        <w:t>https://www.nasi.org/sites/default/files/NASI_Medicare%20Report_Final_Digital.pdf</w:t>
      </w:r>
      <w:r w:rsidRPr="00B17856">
        <w:t>, kav</w:t>
      </w:r>
    </w:p>
    <w:p w14:paraId="302AD6DD" w14:textId="77777777" w:rsidR="00554A26" w:rsidRPr="00B17856" w:rsidRDefault="00554A26" w:rsidP="00554A26">
      <w:pPr>
        <w:rPr>
          <w:sz w:val="16"/>
        </w:rPr>
      </w:pPr>
      <w:r w:rsidRPr="00B17856">
        <w:rPr>
          <w:rStyle w:val="StyleUnderline"/>
          <w:highlight w:val="cyan"/>
        </w:rPr>
        <w:t>Structuring</w:t>
      </w:r>
      <w:r w:rsidRPr="00B17856">
        <w:rPr>
          <w:rStyle w:val="StyleUnderline"/>
        </w:rPr>
        <w:t xml:space="preserve"> a </w:t>
      </w:r>
      <w:r w:rsidRPr="00B17856">
        <w:rPr>
          <w:rStyle w:val="Emphasis"/>
        </w:rPr>
        <w:t xml:space="preserve">workable </w:t>
      </w:r>
      <w:r w:rsidRPr="00B17856">
        <w:rPr>
          <w:rStyle w:val="Emphasis"/>
          <w:highlight w:val="cyan"/>
        </w:rPr>
        <w:t>enrollment</w:t>
      </w:r>
      <w:r w:rsidRPr="00B17856">
        <w:rPr>
          <w:rStyle w:val="Emphasis"/>
        </w:rPr>
        <w:t xml:space="preserve"> process</w:t>
      </w:r>
      <w:r w:rsidRPr="00B17856">
        <w:rPr>
          <w:rStyle w:val="StyleUnderline"/>
        </w:rPr>
        <w:t xml:space="preserve"> </w:t>
      </w:r>
      <w:r w:rsidRPr="00B17856">
        <w:rPr>
          <w:rStyle w:val="StyleUnderline"/>
          <w:highlight w:val="cyan"/>
        </w:rPr>
        <w:t xml:space="preserve">will be important under </w:t>
      </w:r>
      <w:r w:rsidRPr="00B17856">
        <w:rPr>
          <w:rStyle w:val="Emphasis"/>
          <w:highlight w:val="cyan"/>
        </w:rPr>
        <w:t>any expansion</w:t>
      </w:r>
      <w:r w:rsidRPr="00B17856">
        <w:rPr>
          <w:rStyle w:val="StyleUnderline"/>
          <w:highlight w:val="cyan"/>
        </w:rPr>
        <w:t xml:space="preserve">. Managing enrollment is easier if the </w:t>
      </w:r>
      <w:r w:rsidRPr="00B17856">
        <w:rPr>
          <w:rStyle w:val="Emphasis"/>
          <w:highlight w:val="cyan"/>
        </w:rPr>
        <w:t>eligibility age</w:t>
      </w:r>
      <w:r w:rsidRPr="00B17856">
        <w:rPr>
          <w:rStyle w:val="StyleUnderline"/>
          <w:highlight w:val="cyan"/>
        </w:rPr>
        <w:t xml:space="preserve"> is reduced</w:t>
      </w:r>
      <w:r w:rsidRPr="00B17856">
        <w:rPr>
          <w:sz w:val="16"/>
        </w:rPr>
        <w:t xml:space="preserve"> to 62, when many Americans begin to take Social Security benefits. </w:t>
      </w:r>
      <w:r w:rsidRPr="00B17856">
        <w:rPr>
          <w:rStyle w:val="StyleUnderline"/>
        </w:rPr>
        <w:t xml:space="preserve">For more </w:t>
      </w:r>
      <w:r w:rsidRPr="00B17856">
        <w:rPr>
          <w:rStyle w:val="Emphasis"/>
        </w:rPr>
        <w:t>extensive changes</w:t>
      </w:r>
      <w:r w:rsidRPr="00B17856">
        <w:rPr>
          <w:rStyle w:val="StyleUnderline"/>
        </w:rPr>
        <w:t xml:space="preserve">, and to assist Americans who delay </w:t>
      </w:r>
      <w:r w:rsidRPr="00B17856">
        <w:rPr>
          <w:rStyle w:val="Emphasis"/>
        </w:rPr>
        <w:t>Social Security</w:t>
      </w:r>
      <w:r w:rsidRPr="00B17856">
        <w:rPr>
          <w:sz w:val="16"/>
        </w:rPr>
        <w:t xml:space="preserve"> receipt until after age 62, </w:t>
      </w:r>
      <w:r w:rsidRPr="00B17856">
        <w:rPr>
          <w:rStyle w:val="Emphasis"/>
          <w:highlight w:val="cyan"/>
        </w:rPr>
        <w:t>Social Security offices</w:t>
      </w:r>
      <w:r w:rsidRPr="00B17856">
        <w:rPr>
          <w:rStyle w:val="StyleUnderline"/>
          <w:highlight w:val="cyan"/>
        </w:rPr>
        <w:t xml:space="preserve"> may need to be </w:t>
      </w:r>
      <w:r w:rsidRPr="00B17856">
        <w:rPr>
          <w:rStyle w:val="Emphasis"/>
          <w:highlight w:val="cyan"/>
        </w:rPr>
        <w:t>enlisted</w:t>
      </w:r>
      <w:r w:rsidRPr="00B17856">
        <w:rPr>
          <w:rStyle w:val="StyleUnderline"/>
          <w:highlight w:val="cyan"/>
        </w:rPr>
        <w:t xml:space="preserve"> in enrolling </w:t>
      </w:r>
      <w:r w:rsidRPr="00B17856">
        <w:rPr>
          <w:rStyle w:val="Emphasis"/>
          <w:highlight w:val="cyan"/>
        </w:rPr>
        <w:t>newly eligible Medicare beneficiaries</w:t>
      </w:r>
      <w:r w:rsidRPr="00B17856">
        <w:rPr>
          <w:rStyle w:val="StyleUnderline"/>
        </w:rPr>
        <w:t xml:space="preserve">. The addition of </w:t>
      </w:r>
      <w:r w:rsidRPr="00B17856">
        <w:rPr>
          <w:rStyle w:val="StyleUnderline"/>
          <w:highlight w:val="cyan"/>
        </w:rPr>
        <w:t xml:space="preserve">an </w:t>
      </w:r>
      <w:r w:rsidRPr="00B17856">
        <w:rPr>
          <w:rStyle w:val="Emphasis"/>
          <w:highlight w:val="cyan"/>
        </w:rPr>
        <w:t>automatic notification</w:t>
      </w:r>
      <w:r w:rsidRPr="00B17856">
        <w:rPr>
          <w:rStyle w:val="StyleUnderline"/>
        </w:rPr>
        <w:t xml:space="preserve"> process </w:t>
      </w:r>
      <w:r w:rsidRPr="00B17856">
        <w:rPr>
          <w:rStyle w:val="StyleUnderline"/>
          <w:highlight w:val="cyan"/>
        </w:rPr>
        <w:t xml:space="preserve">for </w:t>
      </w:r>
      <w:r w:rsidRPr="00B17856">
        <w:rPr>
          <w:rStyle w:val="Emphasis"/>
          <w:highlight w:val="cyan"/>
        </w:rPr>
        <w:t>eligible enrollees</w:t>
      </w:r>
      <w:r w:rsidRPr="00B17856">
        <w:rPr>
          <w:rStyle w:val="StyleUnderline"/>
          <w:highlight w:val="cyan"/>
        </w:rPr>
        <w:t xml:space="preserve"> not already receiving </w:t>
      </w:r>
      <w:r w:rsidRPr="00B17856">
        <w:rPr>
          <w:rStyle w:val="Emphasis"/>
          <w:highlight w:val="cyan"/>
        </w:rPr>
        <w:t>Social Security benefits</w:t>
      </w:r>
      <w:r w:rsidRPr="00B17856">
        <w:rPr>
          <w:rStyle w:val="StyleUnderline"/>
          <w:highlight w:val="cyan"/>
        </w:rPr>
        <w:t xml:space="preserve"> would be necessary to maintain </w:t>
      </w:r>
      <w:r w:rsidRPr="00B17856">
        <w:rPr>
          <w:rStyle w:val="Emphasis"/>
          <w:highlight w:val="cyan"/>
        </w:rPr>
        <w:t>near-universal enrollment</w:t>
      </w:r>
      <w:r w:rsidRPr="00B17856">
        <w:rPr>
          <w:rStyle w:val="StyleUnderline"/>
        </w:rPr>
        <w:t xml:space="preserve"> among the </w:t>
      </w:r>
      <w:r w:rsidRPr="00B17856">
        <w:rPr>
          <w:rStyle w:val="Emphasis"/>
        </w:rPr>
        <w:t>eligible population</w:t>
      </w:r>
      <w:r w:rsidRPr="00B17856">
        <w:rPr>
          <w:rStyle w:val="StyleUnderline"/>
        </w:rPr>
        <w:t xml:space="preserve">. </w:t>
      </w:r>
      <w:r w:rsidRPr="00B17856">
        <w:rPr>
          <w:rStyle w:val="Emphasis"/>
        </w:rPr>
        <w:t xml:space="preserve">Public </w:t>
      </w:r>
      <w:r w:rsidRPr="00B17856">
        <w:rPr>
          <w:rStyle w:val="Emphasis"/>
          <w:highlight w:val="cyan"/>
        </w:rPr>
        <w:t>education efforts</w:t>
      </w:r>
      <w:r w:rsidRPr="00B17856">
        <w:rPr>
          <w:rStyle w:val="StyleUnderline"/>
          <w:highlight w:val="cyan"/>
        </w:rPr>
        <w:t xml:space="preserve"> might b</w:t>
      </w:r>
      <w:r w:rsidRPr="00B17856">
        <w:rPr>
          <w:rStyle w:val="StyleUnderline"/>
        </w:rPr>
        <w:t xml:space="preserve">e coordinated </w:t>
      </w:r>
      <w:r w:rsidRPr="00B17856">
        <w:rPr>
          <w:rStyle w:val="StyleUnderline"/>
          <w:highlight w:val="cyan"/>
        </w:rPr>
        <w:t>with the</w:t>
      </w:r>
      <w:r w:rsidRPr="00B17856">
        <w:rPr>
          <w:rStyle w:val="StyleUnderline"/>
        </w:rPr>
        <w:t xml:space="preserve"> </w:t>
      </w:r>
      <w:r w:rsidRPr="00B17856">
        <w:rPr>
          <w:rStyle w:val="Emphasis"/>
        </w:rPr>
        <w:t>Social Security Admini</w:t>
      </w:r>
      <w:r w:rsidRPr="00B17856">
        <w:rPr>
          <w:rStyle w:val="Emphasis"/>
          <w:highlight w:val="cyan"/>
        </w:rPr>
        <w:t>stration’s</w:t>
      </w:r>
      <w:r w:rsidRPr="00B17856">
        <w:rPr>
          <w:rStyle w:val="StyleUnderline"/>
          <w:highlight w:val="cyan"/>
        </w:rPr>
        <w:t xml:space="preserve"> outreach to notify </w:t>
      </w:r>
      <w:r w:rsidRPr="00B17856">
        <w:rPr>
          <w:rStyle w:val="Emphasis"/>
          <w:highlight w:val="cyan"/>
        </w:rPr>
        <w:t>older persons</w:t>
      </w:r>
      <w:r w:rsidRPr="00B17856">
        <w:rPr>
          <w:rStyle w:val="StyleUnderline"/>
        </w:rPr>
        <w:t xml:space="preserve"> as they approach the </w:t>
      </w:r>
      <w:r w:rsidRPr="00B17856">
        <w:rPr>
          <w:rStyle w:val="Emphasis"/>
        </w:rPr>
        <w:t>Medicare eligibility age</w:t>
      </w:r>
      <w:r w:rsidRPr="00B17856">
        <w:rPr>
          <w:rStyle w:val="StyleUnderline"/>
        </w:rPr>
        <w:t xml:space="preserve">, which would help existing </w:t>
      </w:r>
      <w:r w:rsidRPr="00B17856">
        <w:rPr>
          <w:rStyle w:val="StyleUnderline"/>
          <w:highlight w:val="cyan"/>
        </w:rPr>
        <w:t xml:space="preserve">as well as </w:t>
      </w:r>
      <w:r w:rsidRPr="00B17856">
        <w:rPr>
          <w:rStyle w:val="Emphasis"/>
          <w:highlight w:val="cyan"/>
        </w:rPr>
        <w:t>new beneficiaries</w:t>
      </w:r>
      <w:r w:rsidRPr="00B17856">
        <w:rPr>
          <w:rStyle w:val="StyleUnderline"/>
        </w:rPr>
        <w:t>.</w:t>
      </w:r>
    </w:p>
    <w:p w14:paraId="72C5410F" w14:textId="77777777" w:rsidR="00554A26" w:rsidRPr="00554A26" w:rsidRDefault="00554A26" w:rsidP="00554A26"/>
    <w:p w14:paraId="5366CD20" w14:textId="7E15B9E9" w:rsidR="00430A8F" w:rsidRDefault="00430A8F" w:rsidP="00374088">
      <w:pPr>
        <w:pStyle w:val="Heading3"/>
      </w:pPr>
      <w:r>
        <w:t>2AC – Solves Canada Proves</w:t>
      </w:r>
    </w:p>
    <w:p w14:paraId="6F5D4CF9" w14:textId="77777777" w:rsidR="00430A8F" w:rsidRPr="00107BCB" w:rsidRDefault="00430A8F" w:rsidP="00430A8F">
      <w:pPr>
        <w:pStyle w:val="Heading4"/>
      </w:pPr>
      <w:r w:rsidRPr="00107BCB">
        <w:t>Pipe</w:t>
      </w:r>
      <w:r>
        <w:t>s</w:t>
      </w:r>
      <w:r w:rsidRPr="00107BCB">
        <w:t>’ wrong---US single-payer would not be identical to Canada’s and US administration would prevent long wait times.</w:t>
      </w:r>
    </w:p>
    <w:p w14:paraId="695ECE63" w14:textId="77777777" w:rsidR="00430A8F" w:rsidRPr="00107BCB" w:rsidRDefault="00430A8F" w:rsidP="00430A8F">
      <w:r w:rsidRPr="00107BCB">
        <w:t xml:space="preserve">Joanne </w:t>
      </w:r>
      <w:r w:rsidRPr="00107BCB">
        <w:rPr>
          <w:rStyle w:val="Style13ptBold"/>
        </w:rPr>
        <w:t>Finnegan 18</w:t>
      </w:r>
      <w:r w:rsidRPr="00107BCB">
        <w:t xml:space="preserve">, editor for </w:t>
      </w:r>
      <w:r w:rsidRPr="00107BCB">
        <w:rPr>
          <w:i/>
          <w:iCs/>
        </w:rPr>
        <w:t>FiercePracticeManagement</w:t>
      </w:r>
      <w:r w:rsidRPr="00107BCB">
        <w:t>, 12/11/18, “Study highlights long wait times in Canada under single-payer system. Does that make it a bad idea for U.S.?” https://www.fiercehealthcare.com/practices/study-highlights-long-wait-times-canada-under-single-payer-system-does-make-it-a-bad-idea //sj</w:t>
      </w:r>
    </w:p>
    <w:p w14:paraId="75209563" w14:textId="77777777" w:rsidR="00430A8F" w:rsidRPr="00107BCB" w:rsidRDefault="00430A8F" w:rsidP="00430A8F">
      <w:pPr>
        <w:rPr>
          <w:sz w:val="16"/>
        </w:rPr>
      </w:pPr>
      <w:r w:rsidRPr="00107BCB">
        <w:rPr>
          <w:sz w:val="16"/>
        </w:rPr>
        <w:t xml:space="preserve">A </w:t>
      </w:r>
      <w:r w:rsidRPr="00107BCB">
        <w:rPr>
          <w:rStyle w:val="StyleUnderline"/>
        </w:rPr>
        <w:t xml:space="preserve">Reuters survey in August found that the </w:t>
      </w:r>
      <w:r w:rsidRPr="00376388">
        <w:rPr>
          <w:rStyle w:val="Emphasis"/>
        </w:rPr>
        <w:t>vast majority</w:t>
      </w:r>
      <w:r w:rsidRPr="00107BCB">
        <w:rPr>
          <w:rStyle w:val="StyleUnderline"/>
        </w:rPr>
        <w:t xml:space="preserve"> of Americans</w:t>
      </w:r>
      <w:r w:rsidRPr="00107BCB">
        <w:rPr>
          <w:sz w:val="16"/>
        </w:rPr>
        <w:t xml:space="preserve">, 70%, now </w:t>
      </w:r>
      <w:r w:rsidRPr="00107BCB">
        <w:rPr>
          <w:rStyle w:val="StyleUnderline"/>
        </w:rPr>
        <w:t>support Medicare-for-all</w:t>
      </w:r>
      <w:r w:rsidRPr="00107BCB">
        <w:rPr>
          <w:sz w:val="16"/>
        </w:rPr>
        <w:t xml:space="preserve">. </w:t>
      </w:r>
      <w:r w:rsidRPr="00107BCB">
        <w:rPr>
          <w:rStyle w:val="StyleUnderline"/>
        </w:rPr>
        <w:t>And doctors</w:t>
      </w:r>
      <w:r w:rsidRPr="00107BCB">
        <w:rPr>
          <w:sz w:val="16"/>
        </w:rPr>
        <w:t xml:space="preserve">, many who once vehemently opposed the idea, </w:t>
      </w:r>
      <w:r w:rsidRPr="00376388">
        <w:rPr>
          <w:rStyle w:val="Emphasis"/>
        </w:rPr>
        <w:t>are increasingly on board</w:t>
      </w:r>
      <w:r w:rsidRPr="00107BCB">
        <w:rPr>
          <w:sz w:val="16"/>
        </w:rPr>
        <w:t xml:space="preserve">. A survey last fall found that </w:t>
      </w:r>
      <w:r w:rsidRPr="00107BCB">
        <w:rPr>
          <w:rStyle w:val="StyleUnderline"/>
        </w:rPr>
        <w:t>physicians favor a single-payer system</w:t>
      </w:r>
      <w:r w:rsidRPr="00107BCB">
        <w:rPr>
          <w:sz w:val="16"/>
        </w:rPr>
        <w:t xml:space="preserve"> by a slight margin </w:t>
      </w:r>
      <w:r w:rsidRPr="00107BCB">
        <w:rPr>
          <w:rStyle w:val="StyleUnderline"/>
        </w:rPr>
        <w:t>even though many say their income will suffer</w:t>
      </w:r>
      <w:r w:rsidRPr="00107BCB">
        <w:rPr>
          <w:sz w:val="16"/>
        </w:rPr>
        <w:t xml:space="preserve"> under such a system and possibly lower the quality of care. The survey found that physicians favor a single-payer healthcare system (48%) over a multiple-payer system (45%).</w:t>
      </w:r>
    </w:p>
    <w:p w14:paraId="7E0FE69B" w14:textId="77777777" w:rsidR="00430A8F" w:rsidRPr="00107BCB" w:rsidRDefault="00430A8F" w:rsidP="00430A8F">
      <w:pPr>
        <w:rPr>
          <w:sz w:val="16"/>
        </w:rPr>
      </w:pPr>
      <w:r w:rsidRPr="00107BCB">
        <w:rPr>
          <w:sz w:val="16"/>
        </w:rPr>
        <w:t xml:space="preserve">But </w:t>
      </w:r>
      <w:r w:rsidRPr="00107BCB">
        <w:rPr>
          <w:rStyle w:val="StyleUnderline"/>
        </w:rPr>
        <w:t>Pipes, director of the conservative think tank</w:t>
      </w:r>
      <w:r w:rsidRPr="00107BCB">
        <w:rPr>
          <w:sz w:val="16"/>
        </w:rPr>
        <w:t xml:space="preserve"> and an outspoken critic of government-run healthcare, </w:t>
      </w:r>
      <w:r w:rsidRPr="00107BCB">
        <w:rPr>
          <w:rStyle w:val="StyleUnderline"/>
        </w:rPr>
        <w:t>said</w:t>
      </w:r>
      <w:r w:rsidRPr="00107BCB">
        <w:rPr>
          <w:sz w:val="16"/>
        </w:rPr>
        <w:t xml:space="preserve"> instead of looking to the neighbor to the north as a model, </w:t>
      </w:r>
      <w:r w:rsidRPr="00107BCB">
        <w:rPr>
          <w:rStyle w:val="StyleUnderline"/>
        </w:rPr>
        <w:t>Americans should look at the Canadian health system as a warning</w:t>
      </w:r>
      <w:r w:rsidRPr="00107BCB">
        <w:rPr>
          <w:sz w:val="16"/>
        </w:rPr>
        <w:t>. When the government is the sole provider of healthcare, you get long wait times, rationed care and higher taxes, she said.</w:t>
      </w:r>
    </w:p>
    <w:p w14:paraId="430EBB06" w14:textId="77777777" w:rsidR="00430A8F" w:rsidRPr="00107BCB" w:rsidRDefault="00430A8F" w:rsidP="00430A8F">
      <w:r w:rsidRPr="00107BCB">
        <w:rPr>
          <w:rStyle w:val="StyleUnderline"/>
        </w:rPr>
        <w:t>But another healthcare expert said those long waits in Canada don’t have to translate to the U.S</w:t>
      </w:r>
      <w:r w:rsidRPr="00107BCB">
        <w:t xml:space="preserve">. </w:t>
      </w:r>
      <w:r w:rsidRPr="00107BCB">
        <w:rPr>
          <w:rStyle w:val="StyleUnderline"/>
        </w:rPr>
        <w:t xml:space="preserve">Those wait times are </w:t>
      </w:r>
      <w:r w:rsidRPr="00376388">
        <w:rPr>
          <w:rStyle w:val="Emphasis"/>
        </w:rPr>
        <w:t>not a result of the single-payer</w:t>
      </w:r>
      <w:r w:rsidRPr="00107BCB">
        <w:rPr>
          <w:rStyle w:val="StyleUnderline"/>
        </w:rPr>
        <w:t xml:space="preserve"> system itself but of system management</w:t>
      </w:r>
      <w:r w:rsidRPr="00107BCB">
        <w:t xml:space="preserve">, </w:t>
      </w:r>
      <w:r w:rsidRPr="00107BCB">
        <w:rPr>
          <w:rStyle w:val="StyleUnderline"/>
        </w:rPr>
        <w:t>argues Colleen M. Flood, director of the Centre for Health Law, Policy and Ethics at the University of Ottawa</w:t>
      </w:r>
      <w:r w:rsidRPr="00107BCB">
        <w:t>.</w:t>
      </w:r>
    </w:p>
    <w:p w14:paraId="2729B29E" w14:textId="77777777" w:rsidR="00430A8F" w:rsidRPr="00107BCB" w:rsidRDefault="00430A8F" w:rsidP="00430A8F">
      <w:pPr>
        <w:rPr>
          <w:sz w:val="16"/>
        </w:rPr>
      </w:pPr>
      <w:r w:rsidRPr="00107BCB">
        <w:rPr>
          <w:rStyle w:val="StyleUnderline"/>
        </w:rPr>
        <w:t>Wait times vary across many “single” payer systems</w:t>
      </w:r>
      <w:r w:rsidRPr="00107BCB">
        <w:rPr>
          <w:sz w:val="16"/>
        </w:rPr>
        <w:t xml:space="preserve">, which would include social health insurance systems seen across Europe, Flood said in an email to FierceHealthcare. </w:t>
      </w:r>
      <w:r w:rsidRPr="00107BCB">
        <w:rPr>
          <w:rStyle w:val="StyleUnderline"/>
        </w:rPr>
        <w:t xml:space="preserve">Many “single” payer systems have </w:t>
      </w:r>
      <w:r w:rsidRPr="00376388">
        <w:rPr>
          <w:rStyle w:val="Emphasis"/>
        </w:rPr>
        <w:t>few or no problems with wait times</w:t>
      </w:r>
      <w:r w:rsidRPr="00107BCB">
        <w:rPr>
          <w:rStyle w:val="StyleUnderline"/>
        </w:rPr>
        <w:t>, she said.</w:t>
      </w:r>
    </w:p>
    <w:p w14:paraId="05B61E49" w14:textId="77777777" w:rsidR="00430A8F" w:rsidRPr="00107BCB" w:rsidRDefault="00430A8F" w:rsidP="00430A8F">
      <w:pPr>
        <w:rPr>
          <w:sz w:val="16"/>
        </w:rPr>
      </w:pPr>
      <w:r w:rsidRPr="00107BCB">
        <w:rPr>
          <w:sz w:val="16"/>
        </w:rPr>
        <w:t>“</w:t>
      </w:r>
      <w:r w:rsidRPr="00107BCB">
        <w:rPr>
          <w:rStyle w:val="StyleUnderline"/>
        </w:rPr>
        <w:t>If there is a desire to get rid of wait times, that is certainly possible with appropriate management,</w:t>
      </w:r>
      <w:r w:rsidRPr="00107BCB">
        <w:rPr>
          <w:sz w:val="16"/>
        </w:rPr>
        <w:t>” she said. For example, several years ago Ontario had a problem with wait times for cardiac care, a problem it solved with a central system for the province. It meant patients were assessed based on their need and then prioritized to the first available cardiologist/cardiac surgeon, she said.</w:t>
      </w:r>
    </w:p>
    <w:p w14:paraId="36B4838D" w14:textId="77777777" w:rsidR="00430A8F" w:rsidRPr="00107BCB" w:rsidRDefault="00430A8F" w:rsidP="00430A8F">
      <w:pPr>
        <w:rPr>
          <w:sz w:val="16"/>
        </w:rPr>
      </w:pPr>
      <w:r w:rsidRPr="00107BCB">
        <w:rPr>
          <w:sz w:val="16"/>
        </w:rPr>
        <w:t>“</w:t>
      </w:r>
      <w:r w:rsidRPr="00107BCB">
        <w:rPr>
          <w:rStyle w:val="StyleUnderline"/>
        </w:rPr>
        <w:t>Moreover, in terms of wait times, it is unlikely the U.S. would adopt the Canadian style of Medicare</w:t>
      </w:r>
      <w:r w:rsidRPr="00107BCB">
        <w:rPr>
          <w:sz w:val="16"/>
        </w:rPr>
        <w:t xml:space="preserve"> that prevents people buying faster care if they want it than available in the public plan,” she said. U.S. patients could “jump the queue” using private health insurance or out-of-pocket payment.</w:t>
      </w:r>
    </w:p>
    <w:p w14:paraId="4627986E" w14:textId="77777777" w:rsidR="00430A8F" w:rsidRPr="00107BCB" w:rsidRDefault="00430A8F" w:rsidP="00430A8F">
      <w:pPr>
        <w:rPr>
          <w:sz w:val="16"/>
        </w:rPr>
      </w:pPr>
    </w:p>
    <w:p w14:paraId="780F967D" w14:textId="77777777" w:rsidR="00430A8F" w:rsidRPr="00107BCB" w:rsidRDefault="00430A8F" w:rsidP="00430A8F">
      <w:pPr>
        <w:pStyle w:val="Heading4"/>
      </w:pPr>
      <w:r w:rsidRPr="00107BCB">
        <w:t>Americans’ knowledge of Canadian healthcare was built on lies---PR maneuvers and allegations prove.</w:t>
      </w:r>
    </w:p>
    <w:p w14:paraId="090D3425" w14:textId="77777777" w:rsidR="00430A8F" w:rsidRPr="00107BCB" w:rsidRDefault="00430A8F" w:rsidP="00430A8F">
      <w:r w:rsidRPr="00107BCB">
        <w:t xml:space="preserve">Amanda </w:t>
      </w:r>
      <w:r w:rsidRPr="00107BCB">
        <w:rPr>
          <w:rStyle w:val="Style13ptBold"/>
        </w:rPr>
        <w:t>Aronczyk 20</w:t>
      </w:r>
      <w:r w:rsidRPr="00107BCB">
        <w:t xml:space="preserve">, co-host and reporter for </w:t>
      </w:r>
      <w:r w:rsidRPr="00107BCB">
        <w:rPr>
          <w:i/>
          <w:iCs/>
        </w:rPr>
        <w:t>Planet Money</w:t>
      </w:r>
      <w:r w:rsidRPr="00107BCB">
        <w:t xml:space="preserve"> and was a reporter at New York Public Radio, 11/6/20, “Why Americans Have Been Deceived About Canada’s Health Care System,” https://www.npr.org/2020/11/06/931990578/why-americans-have-been-deceived-about-canadas-health-care-system //sj</w:t>
      </w:r>
    </w:p>
    <w:p w14:paraId="5A96374C" w14:textId="77777777" w:rsidR="00430A8F" w:rsidRPr="00107BCB" w:rsidRDefault="00430A8F" w:rsidP="00430A8F">
      <w:pPr>
        <w:rPr>
          <w:sz w:val="16"/>
        </w:rPr>
      </w:pPr>
      <w:r w:rsidRPr="00107BCB">
        <w:rPr>
          <w:rStyle w:val="StyleUnderline"/>
        </w:rPr>
        <w:t>Every election brings with it debates over health care</w:t>
      </w:r>
      <w:r w:rsidRPr="00107BCB">
        <w:rPr>
          <w:sz w:val="16"/>
        </w:rPr>
        <w:t xml:space="preserve">. </w:t>
      </w:r>
      <w:r w:rsidRPr="00107BCB">
        <w:rPr>
          <w:rStyle w:val="StyleUnderline"/>
        </w:rPr>
        <w:t>Amanda Aronczyk</w:t>
      </w:r>
      <w:r w:rsidRPr="00107BCB">
        <w:rPr>
          <w:sz w:val="16"/>
        </w:rPr>
        <w:t xml:space="preserve">, with our Planet Money podcast, </w:t>
      </w:r>
      <w:r w:rsidRPr="00107BCB">
        <w:rPr>
          <w:rStyle w:val="StyleUnderline"/>
        </w:rPr>
        <w:t>noticed that the word Canada keeps coming up</w:t>
      </w:r>
      <w:r w:rsidRPr="00107BCB">
        <w:rPr>
          <w:sz w:val="16"/>
        </w:rPr>
        <w:t xml:space="preserve"> again and again in those debates </w:t>
      </w:r>
      <w:r w:rsidRPr="00107BCB">
        <w:rPr>
          <w:rStyle w:val="StyleUnderline"/>
        </w:rPr>
        <w:t xml:space="preserve">and how the Canadian system would </w:t>
      </w:r>
      <w:r w:rsidRPr="00107BCB">
        <w:rPr>
          <w:rStyle w:val="Emphasis"/>
        </w:rPr>
        <w:t>supposedly</w:t>
      </w:r>
      <w:r w:rsidRPr="00107BCB">
        <w:rPr>
          <w:rStyle w:val="StyleUnderline"/>
        </w:rPr>
        <w:t xml:space="preserve"> never work here</w:t>
      </w:r>
      <w:r w:rsidRPr="00107BCB">
        <w:rPr>
          <w:sz w:val="16"/>
        </w:rPr>
        <w:t>. As a Canadian living in the U.S., to Amanda, that was confusing. So she went digging.</w:t>
      </w:r>
    </w:p>
    <w:p w14:paraId="4FD43FDE" w14:textId="77777777" w:rsidR="00430A8F" w:rsidRPr="00107BCB" w:rsidRDefault="00430A8F" w:rsidP="00430A8F">
      <w:r w:rsidRPr="00107BCB">
        <w:t>(SOUNDBITE OF ARCHIVED NPR BROADCAST)</w:t>
      </w:r>
    </w:p>
    <w:p w14:paraId="1CA2F8A6" w14:textId="77777777" w:rsidR="00430A8F" w:rsidRPr="00107BCB" w:rsidRDefault="00430A8F" w:rsidP="00430A8F">
      <w:pPr>
        <w:rPr>
          <w:sz w:val="16"/>
        </w:rPr>
      </w:pPr>
      <w:r w:rsidRPr="00107BCB">
        <w:rPr>
          <w:sz w:val="16"/>
        </w:rPr>
        <w:t xml:space="preserve">AMANDA ARONCZYK, BYLINE: </w:t>
      </w:r>
      <w:r w:rsidRPr="00107BCB">
        <w:rPr>
          <w:rStyle w:val="StyleUnderline"/>
        </w:rPr>
        <w:t>When I first moved to the U.S.</w:t>
      </w:r>
      <w:r w:rsidRPr="00107BCB">
        <w:rPr>
          <w:sz w:val="16"/>
        </w:rPr>
        <w:t xml:space="preserve"> 20 years ago, </w:t>
      </w:r>
      <w:r w:rsidRPr="00107BCB">
        <w:rPr>
          <w:rStyle w:val="StyleUnderline"/>
        </w:rPr>
        <w:t>people would say</w:t>
      </w:r>
      <w:r w:rsidRPr="00107BCB">
        <w:rPr>
          <w:sz w:val="16"/>
        </w:rPr>
        <w:t xml:space="preserve"> the strangest things to me about Canadian health care - </w:t>
      </w:r>
      <w:r w:rsidRPr="00107BCB">
        <w:rPr>
          <w:rStyle w:val="StyleUnderline"/>
        </w:rPr>
        <w:t>that Canadians wait forever, that doctors don't want to work there and</w:t>
      </w:r>
      <w:r w:rsidRPr="00107BCB">
        <w:rPr>
          <w:sz w:val="16"/>
        </w:rPr>
        <w:t xml:space="preserve">, weirdly specifically, </w:t>
      </w:r>
      <w:r w:rsidRPr="00107BCB">
        <w:rPr>
          <w:rStyle w:val="StyleUnderline"/>
        </w:rPr>
        <w:t>that Canadians get left on gurneys in the hallways of hospitals to die</w:t>
      </w:r>
      <w:r w:rsidRPr="00107BCB">
        <w:rPr>
          <w:sz w:val="16"/>
        </w:rPr>
        <w:t xml:space="preserve">. </w:t>
      </w:r>
      <w:r w:rsidRPr="00107BCB">
        <w:rPr>
          <w:rStyle w:val="StyleUnderline"/>
        </w:rPr>
        <w:t xml:space="preserve">These </w:t>
      </w:r>
      <w:r w:rsidRPr="00107BCB">
        <w:rPr>
          <w:rStyle w:val="Emphasis"/>
        </w:rPr>
        <w:t>rumors</w:t>
      </w:r>
      <w:r w:rsidRPr="00107BCB">
        <w:rPr>
          <w:rStyle w:val="StyleUnderline"/>
        </w:rPr>
        <w:t xml:space="preserve"> were everywhere</w:t>
      </w:r>
      <w:r w:rsidRPr="00107BCB">
        <w:rPr>
          <w:sz w:val="16"/>
        </w:rPr>
        <w:t>. They were in TV ads...</w:t>
      </w:r>
    </w:p>
    <w:p w14:paraId="3329B958" w14:textId="77777777" w:rsidR="00430A8F" w:rsidRPr="00107BCB" w:rsidRDefault="00430A8F" w:rsidP="00430A8F">
      <w:pPr>
        <w:rPr>
          <w:sz w:val="14"/>
          <w:szCs w:val="14"/>
        </w:rPr>
      </w:pPr>
      <w:r w:rsidRPr="00107BCB">
        <w:rPr>
          <w:sz w:val="14"/>
          <w:szCs w:val="14"/>
        </w:rPr>
        <w:t>(SOUNDBITE OF ARCHIVED RECORDING)</w:t>
      </w:r>
    </w:p>
    <w:p w14:paraId="62B831EB" w14:textId="77777777" w:rsidR="00430A8F" w:rsidRPr="00107BCB" w:rsidRDefault="00430A8F" w:rsidP="00430A8F">
      <w:pPr>
        <w:rPr>
          <w:sz w:val="14"/>
          <w:szCs w:val="14"/>
        </w:rPr>
      </w:pPr>
      <w:r w:rsidRPr="00107BCB">
        <w:rPr>
          <w:sz w:val="14"/>
          <w:szCs w:val="14"/>
        </w:rPr>
        <w:t>UNIDENTIFIED NARRATOR #1: Now Washington wants to bring Canadian-style health care to the U.S. But government should never...</w:t>
      </w:r>
    </w:p>
    <w:p w14:paraId="4F5FF31D" w14:textId="77777777" w:rsidR="00430A8F" w:rsidRPr="00107BCB" w:rsidRDefault="00430A8F" w:rsidP="00430A8F">
      <w:pPr>
        <w:rPr>
          <w:sz w:val="14"/>
          <w:szCs w:val="14"/>
        </w:rPr>
      </w:pPr>
      <w:r w:rsidRPr="00107BCB">
        <w:rPr>
          <w:sz w:val="14"/>
          <w:szCs w:val="14"/>
        </w:rPr>
        <w:t>ARONCZYK: ...In political talking points. Here is George Bush Sr. back in 1992.</w:t>
      </w:r>
    </w:p>
    <w:p w14:paraId="2EFE8B35" w14:textId="77777777" w:rsidR="00430A8F" w:rsidRPr="00107BCB" w:rsidRDefault="00430A8F" w:rsidP="00430A8F">
      <w:pPr>
        <w:rPr>
          <w:sz w:val="14"/>
          <w:szCs w:val="14"/>
        </w:rPr>
      </w:pPr>
      <w:r w:rsidRPr="00107BCB">
        <w:rPr>
          <w:sz w:val="14"/>
          <w:szCs w:val="14"/>
        </w:rPr>
        <w:t>(SOUNDBITE OF ARCHIVED RECORDING)</w:t>
      </w:r>
    </w:p>
    <w:p w14:paraId="762F4AC4" w14:textId="77777777" w:rsidR="00430A8F" w:rsidRPr="00107BCB" w:rsidRDefault="00430A8F" w:rsidP="00430A8F">
      <w:pPr>
        <w:rPr>
          <w:sz w:val="16"/>
        </w:rPr>
      </w:pPr>
      <w:r w:rsidRPr="00107BCB">
        <w:rPr>
          <w:sz w:val="16"/>
        </w:rPr>
        <w:t xml:space="preserve">GEORGE HW BUSH: </w:t>
      </w:r>
      <w:r w:rsidRPr="00107BCB">
        <w:rPr>
          <w:rStyle w:val="StyleUnderline"/>
        </w:rPr>
        <w:t>And if you think socialized medicine is a good idea, ask a Canadian for a second opinion</w:t>
      </w:r>
      <w:r w:rsidRPr="00107BCB">
        <w:rPr>
          <w:sz w:val="16"/>
        </w:rPr>
        <w:t>.</w:t>
      </w:r>
    </w:p>
    <w:p w14:paraId="0F542B3B" w14:textId="77777777" w:rsidR="00430A8F" w:rsidRPr="00107BCB" w:rsidRDefault="00430A8F" w:rsidP="00430A8F">
      <w:pPr>
        <w:rPr>
          <w:sz w:val="16"/>
        </w:rPr>
      </w:pPr>
      <w:r w:rsidRPr="00107BCB">
        <w:rPr>
          <w:sz w:val="16"/>
        </w:rPr>
        <w:t xml:space="preserve">ARONCZYK: </w:t>
      </w:r>
      <w:r w:rsidRPr="00107BCB">
        <w:rPr>
          <w:rStyle w:val="StyleUnderline"/>
        </w:rPr>
        <w:t>No one asked me</w:t>
      </w:r>
      <w:r w:rsidRPr="00107BCB">
        <w:rPr>
          <w:sz w:val="16"/>
        </w:rPr>
        <w:t xml:space="preserve">. But </w:t>
      </w:r>
      <w:r w:rsidRPr="00107BCB">
        <w:rPr>
          <w:rStyle w:val="StyleUnderline"/>
        </w:rPr>
        <w:t>if they had, I would have told them that none of this matched my experience living in Canada</w:t>
      </w:r>
      <w:r w:rsidRPr="00107BCB">
        <w:rPr>
          <w:sz w:val="16"/>
        </w:rPr>
        <w:t xml:space="preserve">. So I wondered, </w:t>
      </w:r>
      <w:r w:rsidRPr="00107BCB">
        <w:rPr>
          <w:rStyle w:val="StyleUnderline"/>
        </w:rPr>
        <w:t>where are people getting these stories from</w:t>
      </w:r>
      <w:r w:rsidRPr="00107BCB">
        <w:rPr>
          <w:sz w:val="16"/>
        </w:rPr>
        <w:t xml:space="preserve">? And then, this fall, I found </w:t>
      </w:r>
      <w:r w:rsidRPr="00107BCB">
        <w:rPr>
          <w:rStyle w:val="StyleUnderline"/>
        </w:rPr>
        <w:t>the answer</w:t>
      </w:r>
      <w:r w:rsidRPr="00107BCB">
        <w:rPr>
          <w:sz w:val="16"/>
        </w:rPr>
        <w:t xml:space="preserve"> - from </w:t>
      </w:r>
      <w:r w:rsidRPr="00107BCB">
        <w:rPr>
          <w:rStyle w:val="StyleUnderline"/>
        </w:rPr>
        <w:t>a man who worked in PR for health insurance companies for over 20 years named Wendell Potter</w:t>
      </w:r>
      <w:r w:rsidRPr="00107BCB">
        <w:rPr>
          <w:sz w:val="16"/>
        </w:rPr>
        <w:t>.</w:t>
      </w:r>
    </w:p>
    <w:p w14:paraId="2B0B2ACF" w14:textId="77777777" w:rsidR="00430A8F" w:rsidRPr="00107BCB" w:rsidRDefault="00430A8F" w:rsidP="00430A8F">
      <w:pPr>
        <w:rPr>
          <w:sz w:val="16"/>
        </w:rPr>
      </w:pPr>
      <w:r w:rsidRPr="00107BCB">
        <w:rPr>
          <w:sz w:val="16"/>
        </w:rPr>
        <w:t xml:space="preserve">WENDELL POTTER: Consistently, </w:t>
      </w:r>
      <w:r w:rsidRPr="00107BCB">
        <w:rPr>
          <w:rStyle w:val="StyleUnderline"/>
        </w:rPr>
        <w:t>Americans view single-payer systems favorably</w:t>
      </w:r>
      <w:r w:rsidRPr="00107BCB">
        <w:rPr>
          <w:sz w:val="16"/>
        </w:rPr>
        <w:t xml:space="preserve">. And </w:t>
      </w:r>
      <w:r w:rsidRPr="00107BCB">
        <w:rPr>
          <w:rStyle w:val="StyleUnderline"/>
        </w:rPr>
        <w:t>that's always scared health insurance company executives</w:t>
      </w:r>
      <w:r w:rsidRPr="00107BCB">
        <w:rPr>
          <w:sz w:val="16"/>
        </w:rPr>
        <w:t xml:space="preserve">. And so </w:t>
      </w:r>
      <w:r w:rsidRPr="00107BCB">
        <w:rPr>
          <w:rStyle w:val="StyleUnderline"/>
        </w:rPr>
        <w:t>that's why you have to have these campaigns</w:t>
      </w:r>
      <w:r w:rsidRPr="00107BCB">
        <w:rPr>
          <w:sz w:val="16"/>
        </w:rPr>
        <w:t>, to remind people, no, you don't want that. This is why.</w:t>
      </w:r>
    </w:p>
    <w:p w14:paraId="66761FC3" w14:textId="77777777" w:rsidR="00430A8F" w:rsidRPr="00107BCB" w:rsidRDefault="00430A8F" w:rsidP="00430A8F">
      <w:pPr>
        <w:rPr>
          <w:sz w:val="16"/>
        </w:rPr>
      </w:pPr>
      <w:r w:rsidRPr="00107BCB">
        <w:rPr>
          <w:sz w:val="16"/>
        </w:rPr>
        <w:t xml:space="preserve">ARONCZYK: </w:t>
      </w:r>
      <w:r w:rsidRPr="00107BCB">
        <w:rPr>
          <w:rStyle w:val="StyleUnderline"/>
        </w:rPr>
        <w:t>Potter told me that it was his job to make Canadian health care sound so bad that no one would even consider its merits</w:t>
      </w:r>
      <w:r w:rsidRPr="00107BCB">
        <w:rPr>
          <w:sz w:val="16"/>
        </w:rPr>
        <w:t>.</w:t>
      </w:r>
    </w:p>
    <w:p w14:paraId="5CAD7080" w14:textId="77777777" w:rsidR="00430A8F" w:rsidRPr="00107BCB" w:rsidRDefault="00430A8F" w:rsidP="00430A8F">
      <w:r w:rsidRPr="00107BCB">
        <w:t xml:space="preserve">POTTER: I'm at fault here. </w:t>
      </w:r>
      <w:r w:rsidRPr="00107BCB">
        <w:rPr>
          <w:rStyle w:val="StyleUnderline"/>
        </w:rPr>
        <w:t>The work I'm doing now is to make amends for</w:t>
      </w:r>
      <w:r w:rsidRPr="00107BCB">
        <w:t xml:space="preserve"> all of the work that I did to perpetuate </w:t>
      </w:r>
      <w:r w:rsidRPr="00107BCB">
        <w:rPr>
          <w:rStyle w:val="StyleUnderline"/>
        </w:rPr>
        <w:t xml:space="preserve">those </w:t>
      </w:r>
      <w:r w:rsidRPr="00107BCB">
        <w:rPr>
          <w:rStyle w:val="Emphasis"/>
        </w:rPr>
        <w:t>myths</w:t>
      </w:r>
      <w:r w:rsidRPr="00107BCB">
        <w:rPr>
          <w:rStyle w:val="StyleUnderline"/>
        </w:rPr>
        <w:t xml:space="preserve"> about the Canadian system</w:t>
      </w:r>
      <w:r w:rsidRPr="00107BCB">
        <w:t>.</w:t>
      </w:r>
    </w:p>
    <w:p w14:paraId="04C1D797" w14:textId="77777777" w:rsidR="00430A8F" w:rsidRPr="00107BCB" w:rsidRDefault="00430A8F" w:rsidP="00430A8F">
      <w:pPr>
        <w:rPr>
          <w:sz w:val="16"/>
        </w:rPr>
      </w:pPr>
      <w:r w:rsidRPr="00107BCB">
        <w:rPr>
          <w:sz w:val="16"/>
        </w:rPr>
        <w:t xml:space="preserve">ARONCZYK: One of the ways Potter is making amends is by </w:t>
      </w:r>
      <w:r w:rsidRPr="00107BCB">
        <w:rPr>
          <w:rStyle w:val="StyleUnderline"/>
        </w:rPr>
        <w:t>revealing how he smeared</w:t>
      </w:r>
      <w:r w:rsidRPr="00107BCB">
        <w:rPr>
          <w:sz w:val="16"/>
        </w:rPr>
        <w:t xml:space="preserve"> an entire health care system. He says there were </w:t>
      </w:r>
      <w:r w:rsidRPr="00107BCB">
        <w:rPr>
          <w:rStyle w:val="StyleUnderline"/>
        </w:rPr>
        <w:t>three main tactics</w:t>
      </w:r>
      <w:r w:rsidRPr="00107BCB">
        <w:rPr>
          <w:sz w:val="16"/>
        </w:rPr>
        <w:t xml:space="preserve">. Tactic No. </w:t>
      </w:r>
      <w:r w:rsidRPr="00107BCB">
        <w:rPr>
          <w:rStyle w:val="StyleUnderline"/>
        </w:rPr>
        <w:t>1, use anecdotes</w:t>
      </w:r>
      <w:r w:rsidRPr="00107BCB">
        <w:rPr>
          <w:sz w:val="16"/>
        </w:rPr>
        <w:t xml:space="preserve">. </w:t>
      </w:r>
      <w:r w:rsidRPr="00107BCB">
        <w:rPr>
          <w:rStyle w:val="StyleUnderline"/>
        </w:rPr>
        <w:t>Find Canadians who had negative experiences and disseminate their stories widely.</w:t>
      </w:r>
    </w:p>
    <w:p w14:paraId="1B785D5A" w14:textId="77777777" w:rsidR="00430A8F" w:rsidRPr="00107BCB" w:rsidRDefault="00430A8F" w:rsidP="00430A8F">
      <w:pPr>
        <w:rPr>
          <w:sz w:val="14"/>
          <w:szCs w:val="14"/>
        </w:rPr>
      </w:pPr>
      <w:r w:rsidRPr="00107BCB">
        <w:rPr>
          <w:sz w:val="14"/>
          <w:szCs w:val="14"/>
        </w:rPr>
        <w:t>(SOUNDBITE OF ARCHIVED RECORDING)</w:t>
      </w:r>
    </w:p>
    <w:p w14:paraId="73A20096" w14:textId="77777777" w:rsidR="00430A8F" w:rsidRPr="00107BCB" w:rsidRDefault="00430A8F" w:rsidP="00430A8F">
      <w:pPr>
        <w:rPr>
          <w:sz w:val="14"/>
          <w:szCs w:val="14"/>
        </w:rPr>
      </w:pPr>
      <w:r w:rsidRPr="00107BCB">
        <w:rPr>
          <w:sz w:val="14"/>
          <w:szCs w:val="14"/>
        </w:rPr>
        <w:t>UNIDENTIFIED NARRATOR #2: I survived a brain tumor. But if I had relied on my government for health care, I'd be dead.</w:t>
      </w:r>
    </w:p>
    <w:p w14:paraId="28FD71DB" w14:textId="77777777" w:rsidR="00430A8F" w:rsidRPr="00107BCB" w:rsidRDefault="00430A8F" w:rsidP="00430A8F">
      <w:pPr>
        <w:rPr>
          <w:sz w:val="14"/>
          <w:szCs w:val="14"/>
        </w:rPr>
      </w:pPr>
      <w:r w:rsidRPr="00107BCB">
        <w:rPr>
          <w:sz w:val="14"/>
          <w:szCs w:val="14"/>
        </w:rPr>
        <w:t>POTTER: The anecdote has a huge effect. And you don't need a lot of them. You can just tell these stories very effectively. And people will go, (gasp) I don't want a situation like that. It's incredibly effective.</w:t>
      </w:r>
    </w:p>
    <w:p w14:paraId="1E059FAC" w14:textId="77777777" w:rsidR="00430A8F" w:rsidRPr="00107BCB" w:rsidRDefault="00430A8F" w:rsidP="00430A8F">
      <w:pPr>
        <w:rPr>
          <w:sz w:val="16"/>
        </w:rPr>
      </w:pPr>
      <w:r w:rsidRPr="00107BCB">
        <w:rPr>
          <w:sz w:val="16"/>
        </w:rPr>
        <w:t xml:space="preserve">ARONCZYK: Potter says, when anecdotes are not enough, pair them with tactic No. </w:t>
      </w:r>
      <w:r w:rsidRPr="00107BCB">
        <w:rPr>
          <w:rStyle w:val="StyleUnderline"/>
        </w:rPr>
        <w:t>2, cherry-picked statistics.</w:t>
      </w:r>
      <w:r w:rsidRPr="00107BCB">
        <w:rPr>
          <w:sz w:val="16"/>
        </w:rPr>
        <w:t xml:space="preserve"> For example, </w:t>
      </w:r>
      <w:r w:rsidRPr="00107BCB">
        <w:rPr>
          <w:rStyle w:val="StyleUnderline"/>
        </w:rPr>
        <w:t>he'd play up how long Canadians have to wait</w:t>
      </w:r>
      <w:r w:rsidRPr="00107BCB">
        <w:rPr>
          <w:sz w:val="16"/>
        </w:rPr>
        <w:t xml:space="preserve">. Thing is, </w:t>
      </w:r>
      <w:r w:rsidRPr="00107BCB">
        <w:rPr>
          <w:rStyle w:val="StyleUnderline"/>
        </w:rPr>
        <w:t>he'd only focus on elective surgeries and the things that you can wait for.</w:t>
      </w:r>
    </w:p>
    <w:p w14:paraId="58CB5D67" w14:textId="77777777" w:rsidR="00430A8F" w:rsidRPr="00107BCB" w:rsidRDefault="00430A8F" w:rsidP="00430A8F">
      <w:pPr>
        <w:rPr>
          <w:sz w:val="16"/>
        </w:rPr>
      </w:pPr>
      <w:r w:rsidRPr="00107BCB">
        <w:rPr>
          <w:sz w:val="16"/>
        </w:rPr>
        <w:t xml:space="preserve">POTTER: </w:t>
      </w:r>
      <w:r w:rsidRPr="00107BCB">
        <w:rPr>
          <w:rStyle w:val="StyleUnderline"/>
        </w:rPr>
        <w:t>You want to make people believe that because Canadians might wait several weeks</w:t>
      </w:r>
      <w:r w:rsidRPr="00107BCB">
        <w:rPr>
          <w:sz w:val="16"/>
        </w:rPr>
        <w:t xml:space="preserve"> or a few months to get a knee replacement, that's indicative of everything in Canada.</w:t>
      </w:r>
    </w:p>
    <w:p w14:paraId="0CCB230B" w14:textId="77777777" w:rsidR="00430A8F" w:rsidRPr="00107BCB" w:rsidRDefault="00430A8F" w:rsidP="00430A8F">
      <w:pPr>
        <w:rPr>
          <w:sz w:val="16"/>
        </w:rPr>
      </w:pPr>
      <w:r w:rsidRPr="00107BCB">
        <w:rPr>
          <w:sz w:val="16"/>
        </w:rPr>
        <w:t xml:space="preserve">ARONCZYK: Tactic No. </w:t>
      </w:r>
      <w:r w:rsidRPr="00107BCB">
        <w:rPr>
          <w:rStyle w:val="StyleUnderline"/>
        </w:rPr>
        <w:t>3, plaster the airwaves with negative ads</w:t>
      </w:r>
      <w:r w:rsidRPr="00107BCB">
        <w:rPr>
          <w:sz w:val="16"/>
        </w:rPr>
        <w:t>.</w:t>
      </w:r>
    </w:p>
    <w:p w14:paraId="680C22AD" w14:textId="77777777" w:rsidR="00430A8F" w:rsidRPr="00107BCB" w:rsidRDefault="00430A8F" w:rsidP="00430A8F">
      <w:pPr>
        <w:rPr>
          <w:sz w:val="14"/>
          <w:szCs w:val="14"/>
        </w:rPr>
      </w:pPr>
      <w:r w:rsidRPr="00107BCB">
        <w:rPr>
          <w:sz w:val="14"/>
          <w:szCs w:val="14"/>
        </w:rPr>
        <w:t>(SOUNDBITE OF ARCHIVED RECORDING)</w:t>
      </w:r>
    </w:p>
    <w:p w14:paraId="349B4434" w14:textId="77777777" w:rsidR="00430A8F" w:rsidRPr="00107BCB" w:rsidRDefault="00430A8F" w:rsidP="00430A8F">
      <w:pPr>
        <w:rPr>
          <w:sz w:val="14"/>
          <w:szCs w:val="14"/>
        </w:rPr>
      </w:pPr>
      <w:r w:rsidRPr="00107BCB">
        <w:rPr>
          <w:sz w:val="14"/>
          <w:szCs w:val="14"/>
        </w:rPr>
        <w:t>UNIDENTIFIED NARRATOR #3: Government runs health care in Canada. Care is delayed or denied.</w:t>
      </w:r>
    </w:p>
    <w:p w14:paraId="4394544F" w14:textId="77777777" w:rsidR="00430A8F" w:rsidRPr="00107BCB" w:rsidRDefault="00430A8F" w:rsidP="00430A8F">
      <w:pPr>
        <w:rPr>
          <w:sz w:val="16"/>
        </w:rPr>
      </w:pPr>
      <w:r w:rsidRPr="00107BCB">
        <w:rPr>
          <w:sz w:val="16"/>
        </w:rPr>
        <w:t xml:space="preserve">ARONCZYK: </w:t>
      </w:r>
      <w:r w:rsidRPr="00107BCB">
        <w:rPr>
          <w:rStyle w:val="StyleUnderline"/>
        </w:rPr>
        <w:t>Potter says that these ads exist to make people fear the unknown</w:t>
      </w:r>
      <w:r w:rsidRPr="00107BCB">
        <w:rPr>
          <w:sz w:val="16"/>
        </w:rPr>
        <w:t>.</w:t>
      </w:r>
    </w:p>
    <w:p w14:paraId="2C73373D" w14:textId="77777777" w:rsidR="00430A8F" w:rsidRPr="00107BCB" w:rsidRDefault="00430A8F" w:rsidP="00430A8F">
      <w:pPr>
        <w:rPr>
          <w:sz w:val="14"/>
          <w:szCs w:val="14"/>
        </w:rPr>
      </w:pPr>
      <w:r w:rsidRPr="00107BCB">
        <w:rPr>
          <w:sz w:val="14"/>
          <w:szCs w:val="14"/>
        </w:rPr>
        <w:t>POTTER: Fear, uncertainty and doubt. You know, the acronym is FUD. So these were FUD campaigns.</w:t>
      </w:r>
    </w:p>
    <w:p w14:paraId="5B1ADF26" w14:textId="77777777" w:rsidR="00430A8F" w:rsidRPr="00107BCB" w:rsidRDefault="00430A8F" w:rsidP="00430A8F">
      <w:pPr>
        <w:rPr>
          <w:sz w:val="16"/>
        </w:rPr>
      </w:pPr>
      <w:r w:rsidRPr="00107BCB">
        <w:rPr>
          <w:sz w:val="16"/>
        </w:rPr>
        <w:t xml:space="preserve">ARONCZYK: </w:t>
      </w:r>
      <w:r w:rsidRPr="00107BCB">
        <w:rPr>
          <w:rStyle w:val="StyleUnderline"/>
        </w:rPr>
        <w:t>And they have been very effective</w:t>
      </w:r>
      <w:r w:rsidRPr="00107BCB">
        <w:rPr>
          <w:sz w:val="16"/>
        </w:rPr>
        <w:t>.</w:t>
      </w:r>
    </w:p>
    <w:p w14:paraId="30EF934A" w14:textId="77777777" w:rsidR="00430A8F" w:rsidRPr="00107BCB" w:rsidRDefault="00430A8F" w:rsidP="00430A8F">
      <w:pPr>
        <w:rPr>
          <w:sz w:val="14"/>
          <w:szCs w:val="14"/>
        </w:rPr>
      </w:pPr>
      <w:r w:rsidRPr="00107BCB">
        <w:rPr>
          <w:sz w:val="14"/>
          <w:szCs w:val="14"/>
        </w:rPr>
        <w:t>POTTER: The anecdotes might change a little bit. And you might update some stats. But you can use them in 1991 or '94 or 2004 or 2020. That's how it works.</w:t>
      </w:r>
    </w:p>
    <w:p w14:paraId="29D1C41D" w14:textId="25DD8C5B" w:rsidR="00430A8F" w:rsidRPr="00430A8F" w:rsidRDefault="00430A8F" w:rsidP="00430A8F">
      <w:pPr>
        <w:rPr>
          <w:sz w:val="16"/>
        </w:rPr>
      </w:pPr>
      <w:r w:rsidRPr="00107BCB">
        <w:rPr>
          <w:sz w:val="16"/>
        </w:rPr>
        <w:t xml:space="preserve">ARONCZYK: </w:t>
      </w:r>
      <w:r w:rsidRPr="00107BCB">
        <w:rPr>
          <w:rStyle w:val="StyleUnderline"/>
        </w:rPr>
        <w:t>Potter</w:t>
      </w:r>
      <w:r w:rsidRPr="00107BCB">
        <w:rPr>
          <w:sz w:val="16"/>
        </w:rPr>
        <w:t xml:space="preserve"> says that even though he no longer works on campaigns like these, he </w:t>
      </w:r>
      <w:r w:rsidRPr="00107BCB">
        <w:rPr>
          <w:rStyle w:val="StyleUnderline"/>
        </w:rPr>
        <w:t>has no doubt that these tactics will be back whenever there's a debate over health care</w:t>
      </w:r>
      <w:r w:rsidRPr="00107BCB">
        <w:rPr>
          <w:sz w:val="16"/>
        </w:rPr>
        <w:t>.</w:t>
      </w:r>
    </w:p>
    <w:p w14:paraId="64501F98" w14:textId="7B38F6F3" w:rsidR="00374088" w:rsidRDefault="00374088" w:rsidP="00374088">
      <w:pPr>
        <w:pStyle w:val="Heading3"/>
      </w:pPr>
      <w:r>
        <w:t>2AC – Solves Health</w:t>
      </w:r>
    </w:p>
    <w:p w14:paraId="6DEEB0E2" w14:textId="77777777" w:rsidR="00374088" w:rsidRPr="00A67F86" w:rsidRDefault="00374088" w:rsidP="00374088">
      <w:pPr>
        <w:pStyle w:val="Heading4"/>
        <w:rPr>
          <w:rStyle w:val="StyleUnderline"/>
          <w:u w:val="none"/>
        </w:rPr>
      </w:pPr>
      <w:r>
        <w:rPr>
          <w:rStyle w:val="StyleUnderline"/>
          <w:u w:val="none"/>
        </w:rPr>
        <w:t xml:space="preserve">Current US healthcare system has </w:t>
      </w:r>
      <w:r w:rsidRPr="001F3389">
        <w:rPr>
          <w:rStyle w:val="StyleUnderline"/>
        </w:rPr>
        <w:t>inadequate</w:t>
      </w:r>
      <w:r>
        <w:rPr>
          <w:rStyle w:val="StyleUnderline"/>
          <w:u w:val="none"/>
        </w:rPr>
        <w:t xml:space="preserve"> conditions, but universal healthcare </w:t>
      </w:r>
      <w:r w:rsidRPr="00763DA5">
        <w:rPr>
          <w:rStyle w:val="StyleUnderline"/>
        </w:rPr>
        <w:t>solves</w:t>
      </w:r>
      <w:r>
        <w:rPr>
          <w:rStyle w:val="StyleUnderline"/>
          <w:u w:val="none"/>
        </w:rPr>
        <w:t>.</w:t>
      </w:r>
    </w:p>
    <w:p w14:paraId="7904B7D2" w14:textId="77777777" w:rsidR="00374088" w:rsidRPr="00A67F86" w:rsidRDefault="00374088" w:rsidP="00374088">
      <w:pPr>
        <w:rPr>
          <w:rStyle w:val="StyleUnderline"/>
          <w:u w:val="none"/>
        </w:rPr>
      </w:pPr>
      <w:r>
        <w:rPr>
          <w:rStyle w:val="StyleUnderline"/>
          <w:u w:val="none"/>
        </w:rPr>
        <w:t xml:space="preserve">Johonniuss </w:t>
      </w:r>
      <w:r w:rsidRPr="00A67F86">
        <w:rPr>
          <w:rStyle w:val="StyleUnderline"/>
          <w:rFonts w:eastAsiaTheme="majorEastAsia" w:cstheme="majorBidi"/>
          <w:b/>
          <w:iCs/>
          <w:sz w:val="26"/>
          <w:u w:val="none"/>
        </w:rPr>
        <w:t>Chemweno 21</w:t>
      </w:r>
      <w:r>
        <w:rPr>
          <w:rStyle w:val="StyleUnderline"/>
          <w:u w:val="none"/>
        </w:rPr>
        <w:t xml:space="preserve">, CEO and Founder of VIP StarNetwork LLC, which revolutionizing how industries offer healthcare benefits and increase healthcare access, </w:t>
      </w:r>
      <w:r w:rsidRPr="00A67F86">
        <w:rPr>
          <w:rStyle w:val="StyleUnderline"/>
          <w:u w:val="none"/>
        </w:rPr>
        <w:t>7-27-2021</w:t>
      </w:r>
      <w:r>
        <w:rPr>
          <w:rStyle w:val="StyleUnderline"/>
          <w:u w:val="none"/>
        </w:rPr>
        <w:t>,</w:t>
      </w:r>
      <w:r w:rsidRPr="00A67F86">
        <w:rPr>
          <w:rStyle w:val="StyleUnderline"/>
          <w:u w:val="none"/>
        </w:rPr>
        <w:t xml:space="preserve"> “The U.S. Healthcare System is Broken: A National Perspective</w:t>
      </w:r>
      <w:r>
        <w:rPr>
          <w:rStyle w:val="StyleUnderline"/>
          <w:u w:val="none"/>
        </w:rPr>
        <w:t>,</w:t>
      </w:r>
      <w:r w:rsidRPr="00A67F86">
        <w:rPr>
          <w:rStyle w:val="StyleUnderline"/>
          <w:u w:val="none"/>
        </w:rPr>
        <w:t>” https://www.managedhealthcareexecutive.com/view/the-u-s-healthcare-system-is-broken-a-national-perspective //RK</w:t>
      </w:r>
    </w:p>
    <w:p w14:paraId="450CFEE1" w14:textId="77777777" w:rsidR="00374088" w:rsidRPr="000973DC" w:rsidRDefault="00374088" w:rsidP="00374088">
      <w:pPr>
        <w:rPr>
          <w:rStyle w:val="StyleUnderline"/>
        </w:rPr>
      </w:pPr>
      <w:r w:rsidRPr="000973DC">
        <w:rPr>
          <w:rStyle w:val="StyleUnderline"/>
        </w:rPr>
        <w:t xml:space="preserve">The United States does not have a uniform health system and has </w:t>
      </w:r>
      <w:r w:rsidRPr="00763DA5">
        <w:rPr>
          <w:rStyle w:val="Emphasis"/>
        </w:rPr>
        <w:t>no universal healthcare coverage.</w:t>
      </w:r>
      <w:r w:rsidRPr="000973DC">
        <w:rPr>
          <w:rStyle w:val="StyleUnderline"/>
        </w:rPr>
        <w:t xml:space="preserve"> The health disadvantage of the U.S. relative to other high-income countries is </w:t>
      </w:r>
      <w:r w:rsidRPr="00763DA5">
        <w:rPr>
          <w:rStyle w:val="Emphasis"/>
        </w:rPr>
        <w:t>health disparities</w:t>
      </w:r>
      <w:r w:rsidRPr="000973DC">
        <w:rPr>
          <w:rStyle w:val="StyleUnderline"/>
        </w:rPr>
        <w:t xml:space="preserve"> in health services.</w:t>
      </w:r>
    </w:p>
    <w:p w14:paraId="1E9AE6DD" w14:textId="77777777" w:rsidR="00374088" w:rsidRPr="00394350" w:rsidRDefault="00374088" w:rsidP="00374088">
      <w:pPr>
        <w:rPr>
          <w:rStyle w:val="StyleUnderline"/>
        </w:rPr>
      </w:pPr>
      <w:r w:rsidRPr="00394350">
        <w:rPr>
          <w:u w:val="single"/>
        </w:rPr>
        <w:t>The United States does not have a uniform health system and has no universal healthcare coverage.</w:t>
      </w:r>
      <w:r w:rsidRPr="00A67F86">
        <w:rPr>
          <w:sz w:val="16"/>
        </w:rPr>
        <w:t xml:space="preserve"> </w:t>
      </w:r>
      <w:r w:rsidRPr="00394350">
        <w:rPr>
          <w:rStyle w:val="StyleUnderline"/>
        </w:rPr>
        <w:t>The health disadvantage of the U.S. relative to other high-income countries is health disparities in health services.</w:t>
      </w:r>
    </w:p>
    <w:p w14:paraId="3797800E" w14:textId="77777777" w:rsidR="00374088" w:rsidRPr="00A67F86" w:rsidRDefault="00374088" w:rsidP="00374088">
      <w:pPr>
        <w:rPr>
          <w:sz w:val="16"/>
        </w:rPr>
      </w:pPr>
      <w:r w:rsidRPr="00A67F86">
        <w:rPr>
          <w:sz w:val="16"/>
        </w:rPr>
        <w:t xml:space="preserve">Although the U.S. is renowned for its leadership in biomedical research and cutting-edge medical technology, </w:t>
      </w:r>
      <w:r w:rsidRPr="00394350">
        <w:rPr>
          <w:rStyle w:val="StyleUnderline"/>
        </w:rPr>
        <w:t>its medical system faces significant issues such as preventable medical errors, poor amenable mortality rates, and lack of transparency in treatment.</w:t>
      </w:r>
      <w:r w:rsidRPr="00A67F86">
        <w:rPr>
          <w:sz w:val="16"/>
        </w:rPr>
        <w:t xml:space="preserve"> Another problem that Americans are facing is difficulty in finding a good doctor. High costs of care and lack of insurance coverage for low and middle-class families have led to social and economic discrimination in healthcare services.</w:t>
      </w:r>
    </w:p>
    <w:p w14:paraId="4A1875C6" w14:textId="77777777" w:rsidR="00374088" w:rsidRPr="00A67F86" w:rsidRDefault="00374088" w:rsidP="00374088">
      <w:pPr>
        <w:rPr>
          <w:sz w:val="16"/>
        </w:rPr>
      </w:pPr>
      <w:r w:rsidRPr="00A67F86">
        <w:rPr>
          <w:sz w:val="16"/>
        </w:rPr>
        <w:t>Due to the shortage of nurses, physicians, and specialists in hospitals and health centers, among other rising challenges in public health care, Americans are unable to get the optimal quality of medical care they require.</w:t>
      </w:r>
    </w:p>
    <w:p w14:paraId="276AFADB" w14:textId="77777777" w:rsidR="00374088" w:rsidRPr="00A67F86" w:rsidRDefault="00374088" w:rsidP="00374088">
      <w:pPr>
        <w:rPr>
          <w:sz w:val="16"/>
        </w:rPr>
      </w:pPr>
      <w:r w:rsidRPr="00394350">
        <w:rPr>
          <w:rStyle w:val="StyleUnderline"/>
        </w:rPr>
        <w:t xml:space="preserve">The U.S. stands out from many countries in not offering universal health insurance coverage. Fifty million people, 16% of the U.S. population, lack insurance coverage. </w:t>
      </w:r>
      <w:r w:rsidRPr="00A67F86">
        <w:rPr>
          <w:sz w:val="16"/>
        </w:rPr>
        <w:t>Medical expenditures such as pharmaceuticals and medical supplies have increasingly become unaffordable for marginalized communities. Therefore, paying medical bills and other medical costs have become high out-of-pocket expenses. Deprived communities continue to lack access to primary healthcare services and rely on emergency departments to treat chronic diseases and preventive care.</w:t>
      </w:r>
    </w:p>
    <w:p w14:paraId="4E2679CD" w14:textId="77777777" w:rsidR="00374088" w:rsidRPr="00A67F86" w:rsidRDefault="00374088" w:rsidP="00374088">
      <w:pPr>
        <w:rPr>
          <w:sz w:val="16"/>
        </w:rPr>
      </w:pPr>
      <w:r w:rsidRPr="00A67F86">
        <w:rPr>
          <w:sz w:val="16"/>
        </w:rPr>
        <w:t>The Biggest Problems with the U.S. Health Care System</w:t>
      </w:r>
    </w:p>
    <w:p w14:paraId="351B89EF" w14:textId="77777777" w:rsidR="00374088" w:rsidRPr="00A67F86" w:rsidRDefault="00374088" w:rsidP="00374088">
      <w:pPr>
        <w:rPr>
          <w:sz w:val="16"/>
        </w:rPr>
      </w:pPr>
      <w:r w:rsidRPr="00A67F86">
        <w:rPr>
          <w:sz w:val="16"/>
        </w:rPr>
        <w:t>High Costs of Care</w:t>
      </w:r>
      <w:r w:rsidRPr="00A67F86">
        <w:rPr>
          <w:sz w:val="16"/>
        </w:rPr>
        <w:br/>
        <w:t xml:space="preserve">U.S. healthcare underperforms in most verticals. </w:t>
      </w:r>
      <w:r w:rsidRPr="00763DA5">
        <w:rPr>
          <w:rStyle w:val="Emphasis"/>
        </w:rPr>
        <w:t>High cost</w:t>
      </w:r>
      <w:r w:rsidRPr="00394350">
        <w:rPr>
          <w:rStyle w:val="StyleUnderline"/>
        </w:rPr>
        <w:t xml:space="preserve"> is the primary reason that prevents Americans from accessing health care services. Americans with </w:t>
      </w:r>
      <w:r w:rsidRPr="00763DA5">
        <w:rPr>
          <w:rStyle w:val="Emphasis"/>
        </w:rPr>
        <w:t>below-average incomes</w:t>
      </w:r>
      <w:r w:rsidRPr="00394350">
        <w:rPr>
          <w:rStyle w:val="StyleUnderline"/>
        </w:rPr>
        <w:t xml:space="preserve"> are much more affected, since visiting a physician when sick, getting a recommended test, or follow-up care has become unaffordable. </w:t>
      </w:r>
      <w:r w:rsidRPr="00A67F86">
        <w:rPr>
          <w:sz w:val="16"/>
        </w:rPr>
        <w:t>These patients have acknowledged the difficulty in paying medical bills and other expenditures.</w:t>
      </w:r>
    </w:p>
    <w:p w14:paraId="7C877534" w14:textId="77777777" w:rsidR="00374088" w:rsidRPr="00A67F86" w:rsidRDefault="00374088" w:rsidP="00374088">
      <w:pPr>
        <w:rPr>
          <w:sz w:val="16"/>
        </w:rPr>
      </w:pPr>
      <w:r w:rsidRPr="00A67F86">
        <w:rPr>
          <w:sz w:val="16"/>
        </w:rPr>
        <w:t>According to U.S. healthcare experts, the cost of new technologies and prescription drugs has risen. The availability of more expensive, state-of-the-art medical technologies and prescription drugs generate demand for more intense, costly services even if they are not necessarily cost-effective. The increased costs of medical services occur due to the rise of chronic diseases, including obesity. Nationally, chronic illnesses contribute huge proportions to healthcare costs, particularly during end-of-life care. For example, patients with chronic illness spend 32% of total Medicare spending, much of it going toward physician and hospital fees associated with repeated hospitalizations.</w:t>
      </w:r>
    </w:p>
    <w:p w14:paraId="73A854DB" w14:textId="77777777" w:rsidR="00374088" w:rsidRPr="00A67F86" w:rsidRDefault="00374088" w:rsidP="00374088">
      <w:pPr>
        <w:rPr>
          <w:sz w:val="16"/>
        </w:rPr>
      </w:pPr>
      <w:r w:rsidRPr="00A67F86">
        <w:rPr>
          <w:sz w:val="16"/>
        </w:rPr>
        <w:t>The National Academy of Sciences found that the U.S. has a higher rate of chronic illness and a lower overall life expectancy than other high-income nations. Therefore, medical experts focus more on preventative care to improve health and reduce the financial burdens associated with chronic disease.</w:t>
      </w:r>
    </w:p>
    <w:p w14:paraId="1BCC5743" w14:textId="77777777" w:rsidR="00374088" w:rsidRDefault="00374088" w:rsidP="00374088">
      <w:pPr>
        <w:rPr>
          <w:rStyle w:val="StyleUnderline"/>
        </w:rPr>
      </w:pPr>
      <w:r w:rsidRPr="005B1255">
        <w:rPr>
          <w:rStyle w:val="StyleUnderline"/>
        </w:rPr>
        <w:t xml:space="preserve">High administrative costs are a contributing factor to the inflated costs of U.S. healthcare. The government outsources some of its administrative needs to private firms. The aim is to </w:t>
      </w:r>
      <w:r w:rsidRPr="00763DA5">
        <w:rPr>
          <w:rStyle w:val="Emphasis"/>
        </w:rPr>
        <w:t>improve administrative efficiency</w:t>
      </w:r>
      <w:r w:rsidRPr="005B1255">
        <w:rPr>
          <w:rStyle w:val="StyleUnderline"/>
        </w:rPr>
        <w:t xml:space="preserve"> and </w:t>
      </w:r>
      <w:r w:rsidRPr="00763DA5">
        <w:rPr>
          <w:rStyle w:val="Emphasis"/>
        </w:rPr>
        <w:t>provide healthcare quality</w:t>
      </w:r>
      <w:r w:rsidRPr="005B1255">
        <w:rPr>
          <w:rStyle w:val="StyleUnderline"/>
        </w:rPr>
        <w:t xml:space="preserve"> to the citizens.</w:t>
      </w:r>
    </w:p>
    <w:p w14:paraId="26C21E61" w14:textId="19DAD563" w:rsidR="00374088" w:rsidRDefault="00374088" w:rsidP="00374088">
      <w:pPr>
        <w:pStyle w:val="Heading3"/>
      </w:pPr>
      <w:r>
        <w:t>2AC – Solves Econ</w:t>
      </w:r>
    </w:p>
    <w:p w14:paraId="2DC5DD49" w14:textId="77777777" w:rsidR="00374088" w:rsidRPr="00990C24" w:rsidRDefault="00374088" w:rsidP="00990C24">
      <w:pPr>
        <w:pStyle w:val="Heading4"/>
      </w:pPr>
      <w:r w:rsidRPr="00990C24">
        <w:t>M4A increases economic activity significantly---higher wages and more smooth jobs transitions.</w:t>
      </w:r>
    </w:p>
    <w:p w14:paraId="1AC6FFBB" w14:textId="77777777" w:rsidR="00374088" w:rsidRPr="00716E58" w:rsidRDefault="00374088" w:rsidP="00374088">
      <w:r w:rsidRPr="00716E58">
        <w:t xml:space="preserve">Josh </w:t>
      </w:r>
      <w:r w:rsidRPr="002B433C">
        <w:rPr>
          <w:rFonts w:eastAsiaTheme="majorEastAsia" w:cstheme="majorBidi"/>
          <w:b/>
          <w:iCs/>
          <w:sz w:val="26"/>
        </w:rPr>
        <w:t>Bivens 20</w:t>
      </w:r>
      <w:r>
        <w:t xml:space="preserve">, </w:t>
      </w:r>
      <w:r w:rsidRPr="002B433C">
        <w:t>EPI’s director of research.</w:t>
      </w:r>
      <w:r>
        <w:t xml:space="preserve"> </w:t>
      </w:r>
      <w:r w:rsidRPr="002B433C">
        <w:t>He earned his Ph.D. from The New School for Social Research</w:t>
      </w:r>
      <w:r>
        <w:t>,</w:t>
      </w:r>
      <w:r w:rsidRPr="00716E58">
        <w:t xml:space="preserve"> 3-5-2020</w:t>
      </w:r>
      <w:r>
        <w:t>,</w:t>
      </w:r>
      <w:r w:rsidRPr="00716E58">
        <w:t xml:space="preserve"> “Fundamental health reform like ‘Medicare for All’ would help the labor market: Job loss claims are misleading, and substantial boosts to job quality are often overlooked</w:t>
      </w:r>
      <w:r>
        <w:t>,</w:t>
      </w:r>
      <w:r w:rsidRPr="00716E58">
        <w:t>” https://www.epi.org/publication/medicare-for-all-would-help-the-labor-market/ //RK</w:t>
      </w:r>
    </w:p>
    <w:p w14:paraId="5F4D63FA" w14:textId="77777777" w:rsidR="00374088" w:rsidRPr="00763DA5" w:rsidRDefault="00374088" w:rsidP="00374088">
      <w:pPr>
        <w:rPr>
          <w:sz w:val="14"/>
        </w:rPr>
      </w:pPr>
      <w:r w:rsidRPr="00763DA5">
        <w:rPr>
          <w:sz w:val="14"/>
        </w:rPr>
        <w:t>Health reform as labor market policy: Key effects for workers</w:t>
      </w:r>
    </w:p>
    <w:p w14:paraId="37014CC1" w14:textId="77777777" w:rsidR="00374088" w:rsidRPr="00DA3B85" w:rsidRDefault="00374088" w:rsidP="00374088">
      <w:pPr>
        <w:rPr>
          <w:rStyle w:val="Emphasis"/>
        </w:rPr>
      </w:pPr>
      <w:r w:rsidRPr="00763DA5">
        <w:rPr>
          <w:sz w:val="14"/>
        </w:rPr>
        <w:t xml:space="preserve">Fundamental reforms like </w:t>
      </w:r>
      <w:r w:rsidRPr="008124AE">
        <w:rPr>
          <w:rStyle w:val="StyleUnderline"/>
        </w:rPr>
        <w:t>M4A could greatly aid labor market outcomes for U.S. workers.</w:t>
      </w:r>
      <w:r w:rsidRPr="00763DA5">
        <w:rPr>
          <w:sz w:val="14"/>
        </w:rPr>
        <w:t xml:space="preserve"> The most obvious </w:t>
      </w:r>
      <w:r w:rsidRPr="008A4667">
        <w:rPr>
          <w:rStyle w:val="StyleUnderline"/>
        </w:rPr>
        <w:t xml:space="preserve">benefits would be </w:t>
      </w:r>
      <w:r w:rsidRPr="00DA3B85">
        <w:rPr>
          <w:rStyle w:val="Emphasis"/>
        </w:rPr>
        <w:t>higher wages and salaries</w:t>
      </w:r>
      <w:r w:rsidRPr="008A4667">
        <w:rPr>
          <w:rStyle w:val="StyleUnderline"/>
        </w:rPr>
        <w:t xml:space="preserve">, </w:t>
      </w:r>
      <w:r w:rsidRPr="00DA3B85">
        <w:rPr>
          <w:rStyle w:val="Emphasis"/>
        </w:rPr>
        <w:t>increased availability of good jobs</w:t>
      </w:r>
      <w:r w:rsidRPr="008A4667">
        <w:rPr>
          <w:rStyle w:val="StyleUnderline"/>
        </w:rPr>
        <w:t xml:space="preserve">, reduced stress during spells of job loss, better “matches” between workers and employers, and </w:t>
      </w:r>
      <w:r w:rsidRPr="00DA3B85">
        <w:rPr>
          <w:rStyle w:val="Emphasis"/>
        </w:rPr>
        <w:t>greater opportunity to start small businesses.</w:t>
      </w:r>
    </w:p>
    <w:p w14:paraId="47EA6746" w14:textId="77777777" w:rsidR="00374088" w:rsidRPr="00763DA5" w:rsidRDefault="00374088" w:rsidP="00374088">
      <w:pPr>
        <w:rPr>
          <w:sz w:val="14"/>
        </w:rPr>
      </w:pPr>
      <w:r w:rsidRPr="00763DA5">
        <w:rPr>
          <w:sz w:val="14"/>
        </w:rPr>
        <w:t>Higher cash wages and salaries</w:t>
      </w:r>
    </w:p>
    <w:p w14:paraId="0688B622" w14:textId="77777777" w:rsidR="00374088" w:rsidRPr="00763DA5" w:rsidRDefault="00374088" w:rsidP="00374088">
      <w:pPr>
        <w:rPr>
          <w:sz w:val="14"/>
        </w:rPr>
      </w:pPr>
      <w:r w:rsidRPr="008A4667">
        <w:rPr>
          <w:rStyle w:val="StyleUnderline"/>
        </w:rPr>
        <w:t xml:space="preserve">Medicare for All could increase wages and salaries for U.S. workers by </w:t>
      </w:r>
      <w:r w:rsidRPr="00DA3B85">
        <w:rPr>
          <w:rStyle w:val="Emphasis"/>
        </w:rPr>
        <w:t>reducing employers’ costs</w:t>
      </w:r>
      <w:r w:rsidRPr="008A4667">
        <w:rPr>
          <w:rStyle w:val="StyleUnderline"/>
        </w:rPr>
        <w:t xml:space="preserve"> for health insurance—freeing up fiscal space to invest in wages instead.</w:t>
      </w:r>
      <w:r w:rsidRPr="00763DA5">
        <w:rPr>
          <w:sz w:val="14"/>
        </w:rPr>
        <w:t xml:space="preserve"> The share of total annual compensation paid to American employees in the form of health insurance premiums rather than wages and salaries rose from 1.1% in 1960 to 4.2% in 1979 to 8.4% in 2018.5 If this post-1960 increase had been only half as large—and employers had spent the health cost savings on wages and salaries—the take-home wages of American workers would have been almost $400 billion higher in 2018.6 Given that the share of total compensation spoken for by health insurance premiums is starting from a high base today, any reform that managed to slow the excess growth of health spending going forward would go a long way in making space for faster growth of cash compensation.7</w:t>
      </w:r>
    </w:p>
    <w:p w14:paraId="45BFF7B0" w14:textId="77777777" w:rsidR="00374088" w:rsidRPr="00763DA5" w:rsidRDefault="00374088" w:rsidP="00374088">
      <w:pPr>
        <w:rPr>
          <w:sz w:val="14"/>
        </w:rPr>
      </w:pPr>
      <w:r w:rsidRPr="00763DA5">
        <w:rPr>
          <w:sz w:val="14"/>
        </w:rPr>
        <w:t>Increased availability of ‘good jobs’</w:t>
      </w:r>
    </w:p>
    <w:p w14:paraId="708E03C2" w14:textId="77777777" w:rsidR="00374088" w:rsidRPr="00763DA5" w:rsidRDefault="00374088" w:rsidP="00374088">
      <w:pPr>
        <w:rPr>
          <w:sz w:val="14"/>
        </w:rPr>
      </w:pPr>
      <w:r w:rsidRPr="008A4667">
        <w:rPr>
          <w:u w:val="single"/>
        </w:rPr>
        <w:t xml:space="preserve">Medicare for All could </w:t>
      </w:r>
      <w:r w:rsidRPr="00DA3B85">
        <w:rPr>
          <w:rStyle w:val="Emphasis"/>
        </w:rPr>
        <w:t>increase job quality substantially</w:t>
      </w:r>
      <w:r w:rsidRPr="008A4667">
        <w:rPr>
          <w:u w:val="single"/>
        </w:rPr>
        <w:t xml:space="preserve"> by making all jobs “good” jobs in terms of health insurance coverage and by increasing the potential for higher wages</w:t>
      </w:r>
      <w:r w:rsidRPr="00763DA5">
        <w:rPr>
          <w:sz w:val="14"/>
        </w:rPr>
        <w:t>. While the definition of a “good job” is always going to be a bit imprecise, the vast majority of U.S. workers would say that a good job is one that pays decent wages and that also provides the health insurance coverage and retirement income benefits that most of today’s workers can only reliably access through employment. Nearly half of jobs fail this test on account of health care coverage alone: In 2016, 46.9% of workers held jobs in which their employer made no contributions to the workers’ health care; for workers in the middle fifth of the wage distribution, 42.9% held jobs in which the employer made no contribution to their health care (EPI 2017).</w:t>
      </w:r>
    </w:p>
    <w:p w14:paraId="13332E1A" w14:textId="77777777" w:rsidR="00374088" w:rsidRPr="00763DA5" w:rsidRDefault="00374088" w:rsidP="00374088">
      <w:pPr>
        <w:rPr>
          <w:sz w:val="14"/>
        </w:rPr>
      </w:pPr>
      <w:r w:rsidRPr="007F251A">
        <w:rPr>
          <w:rStyle w:val="StyleUnderline"/>
        </w:rPr>
        <w:t>By making health coverage universal and delinking from employment, M4A would make it far easier for employers to offer good jobs in this regard, as every job would now be accompanied by guaranteed health care coverage.</w:t>
      </w:r>
      <w:r w:rsidRPr="00763DA5">
        <w:rPr>
          <w:sz w:val="14"/>
        </w:rPr>
        <w:t xml:space="preserve"> Further, as noted above, wages and salaries would have substantial room to grow if health care costs were taken off of the backs of employers. Schmitt and Jones (2013) estimate the share of good jobs—jobs that clear a specified wage floor8 and provide health and retirement coverage—in overall employment each year between 1979 and 2011. They then look at various policy changes that would boost this share. They find that providing </w:t>
      </w:r>
      <w:r w:rsidRPr="007F251A">
        <w:rPr>
          <w:rStyle w:val="StyleUnderline"/>
        </w:rPr>
        <w:t xml:space="preserve">universal health coverage would boost the probability that any given job in the economy is a good job by almost 20%—and that’s even before any </w:t>
      </w:r>
      <w:r w:rsidRPr="00DA3B85">
        <w:rPr>
          <w:rStyle w:val="Emphasis"/>
        </w:rPr>
        <w:t>potential boost to the share of jobs</w:t>
      </w:r>
      <w:r w:rsidRPr="007F251A">
        <w:rPr>
          <w:rStyle w:val="StyleUnderline"/>
        </w:rPr>
        <w:t xml:space="preserve"> that are good jobs coming from cash wage increases provided as employers shed health care costs</w:t>
      </w:r>
      <w:r w:rsidRPr="00763DA5">
        <w:rPr>
          <w:sz w:val="14"/>
        </w:rPr>
        <w:t>.9 The boost to job quality from making health coverage universal would be even greater for women workers, as women are currently less likely to receive employer-sponsored health insurance benefits from their own employers.10</w:t>
      </w:r>
    </w:p>
    <w:p w14:paraId="2D7C6267" w14:textId="77777777" w:rsidR="00374088" w:rsidRPr="00763DA5" w:rsidRDefault="00374088" w:rsidP="00374088">
      <w:pPr>
        <w:rPr>
          <w:sz w:val="14"/>
        </w:rPr>
      </w:pPr>
      <w:r w:rsidRPr="00763DA5">
        <w:rPr>
          <w:sz w:val="14"/>
        </w:rPr>
        <w:t>Less damaging spells of joblessness</w:t>
      </w:r>
    </w:p>
    <w:p w14:paraId="17D7E3C9" w14:textId="77777777" w:rsidR="00374088" w:rsidRPr="00763DA5" w:rsidRDefault="00374088" w:rsidP="00374088">
      <w:pPr>
        <w:rPr>
          <w:sz w:val="14"/>
        </w:rPr>
      </w:pPr>
      <w:r w:rsidRPr="00763DA5">
        <w:rPr>
          <w:sz w:val="14"/>
        </w:rPr>
        <w:t xml:space="preserve">Medicare for All could make job losses and transitions less stressful by delinking employment and access to health insurance, emulating the universal access to health care offered by our rich country peers. </w:t>
      </w:r>
      <w:r w:rsidRPr="007F251A">
        <w:rPr>
          <w:rStyle w:val="StyleUnderline"/>
        </w:rPr>
        <w:t xml:space="preserve">The U.S. is unique among the rich countries of the world in how much it ties crucial social benefits—like health insurance and retirement income—to specific jobs. </w:t>
      </w:r>
      <w:r w:rsidRPr="00763DA5">
        <w:rPr>
          <w:sz w:val="14"/>
        </w:rPr>
        <w:t xml:space="preserve">Hacker (2002) has referred to this arrangement as the “divided welfare state,” with some Americans having relatively full access to health and retirement security while others have access to virtually none, all based on the specific jobs they have. </w:t>
      </w:r>
      <w:r w:rsidRPr="007F251A">
        <w:rPr>
          <w:rStyle w:val="StyleUnderline"/>
        </w:rPr>
        <w:t>This makes some jobs in the U.S. economy especially valuable, and hence especially damaging to lose.</w:t>
      </w:r>
      <w:r w:rsidRPr="00763DA5">
        <w:rPr>
          <w:sz w:val="14"/>
        </w:rPr>
        <w:t xml:space="preserve"> Manufacturing workers without a college degree, for example, likely incur enormous income and social benefits losses in the event of job loss stemming from either automation or trade</w:t>
      </w:r>
      <w:r w:rsidRPr="007F251A">
        <w:rPr>
          <w:rStyle w:val="StyleUnderline"/>
        </w:rPr>
        <w:t>. The ability of universal, public social benefits to make individual job losses less damaging has been long recognized by social scientists</w:t>
      </w:r>
      <w:r w:rsidRPr="00763DA5">
        <w:rPr>
          <w:sz w:val="14"/>
        </w:rPr>
        <w:t xml:space="preserve"> (see, for example, Estevez-Abe, Iversen, and Soskice 2001).</w:t>
      </w:r>
    </w:p>
    <w:p w14:paraId="504A4BBE" w14:textId="77777777" w:rsidR="00374088" w:rsidRPr="007F251A" w:rsidRDefault="00374088" w:rsidP="00374088">
      <w:pPr>
        <w:rPr>
          <w:rStyle w:val="StyleUnderline"/>
        </w:rPr>
      </w:pPr>
      <w:r w:rsidRPr="00763DA5">
        <w:rPr>
          <w:sz w:val="14"/>
        </w:rPr>
        <w:t xml:space="preserve">Smooth job transitions contribute to economic dynamism by helping ensure that vacancies are filled quickly by appropriate workers and that unemployed workers can quickly find new jobs that make good use of their skills. </w:t>
      </w:r>
      <w:r w:rsidRPr="007F251A">
        <w:rPr>
          <w:rStyle w:val="StyleUnderline"/>
        </w:rPr>
        <w:t xml:space="preserve">Smooth job transitions will also be an important components of </w:t>
      </w:r>
      <w:r w:rsidRPr="00DA3B85">
        <w:rPr>
          <w:rStyle w:val="Emphasis"/>
        </w:rPr>
        <w:t>meeting crucial policy goals such as mitigating greenhouse gas</w:t>
      </w:r>
      <w:r w:rsidRPr="007F251A">
        <w:rPr>
          <w:rStyle w:val="StyleUnderline"/>
        </w:rPr>
        <w:t xml:space="preserve"> emissions with wholesale changes in how energy is created.</w:t>
      </w:r>
      <w:r w:rsidRPr="00763DA5">
        <w:rPr>
          <w:sz w:val="14"/>
        </w:rPr>
        <w:t xml:space="preserve"> </w:t>
      </w:r>
      <w:r w:rsidRPr="007F251A">
        <w:rPr>
          <w:rStyle w:val="StyleUnderline"/>
        </w:rPr>
        <w:t>Policies that make job transitions easier and inspire less resistance from workers should be encouraged. Fundamental health reform that, like M4A, guarantees access to insurance regardless of one’s current job status is a key part of making such transitions easier.</w:t>
      </w:r>
    </w:p>
    <w:p w14:paraId="4D489AEE" w14:textId="77777777" w:rsidR="00374088" w:rsidRPr="00763DA5" w:rsidRDefault="00374088" w:rsidP="00374088">
      <w:pPr>
        <w:rPr>
          <w:sz w:val="14"/>
        </w:rPr>
      </w:pPr>
      <w:r w:rsidRPr="00763DA5">
        <w:rPr>
          <w:sz w:val="14"/>
        </w:rPr>
        <w:t>Better labor market matches between workers and employers</w:t>
      </w:r>
    </w:p>
    <w:p w14:paraId="756C6D4E" w14:textId="77777777" w:rsidR="00374088" w:rsidRPr="00763DA5" w:rsidRDefault="00374088" w:rsidP="00374088">
      <w:pPr>
        <w:rPr>
          <w:sz w:val="14"/>
        </w:rPr>
      </w:pPr>
      <w:r w:rsidRPr="007F251A">
        <w:rPr>
          <w:rStyle w:val="StyleUnderline"/>
        </w:rPr>
        <w:t xml:space="preserve">Medicare for All could </w:t>
      </w:r>
      <w:r w:rsidRPr="00DA3B85">
        <w:rPr>
          <w:rStyle w:val="Emphasis"/>
        </w:rPr>
        <w:t>decrease inefficient “job lock” and boost small business creation</w:t>
      </w:r>
      <w:r w:rsidRPr="007F251A">
        <w:rPr>
          <w:rStyle w:val="StyleUnderline"/>
        </w:rPr>
        <w:t xml:space="preserve"> and voluntary self-employment. </w:t>
      </w:r>
      <w:r w:rsidRPr="00763DA5">
        <w:rPr>
          <w:sz w:val="14"/>
        </w:rPr>
        <w:t xml:space="preserve">Making health insurance universal and delinked from employment widens the range of economic options for workers and leads to better matches between workers’ skills and interests and their jobs. </w:t>
      </w:r>
      <w:r w:rsidRPr="007F251A">
        <w:rPr>
          <w:rStyle w:val="StyleUnderline"/>
        </w:rPr>
        <w:t xml:space="preserve">The </w:t>
      </w:r>
      <w:r w:rsidRPr="00DA3B85">
        <w:rPr>
          <w:rStyle w:val="Emphasis"/>
        </w:rPr>
        <w:t>boost to small business creation and self-employment</w:t>
      </w:r>
      <w:r w:rsidRPr="007F251A">
        <w:rPr>
          <w:rStyle w:val="StyleUnderline"/>
        </w:rPr>
        <w:t xml:space="preserve"> would be particularly useful, as the United States is a laggard in both relative to advanced economy peers.</w:t>
      </w:r>
    </w:p>
    <w:p w14:paraId="5BAA492A" w14:textId="77777777" w:rsidR="00374088" w:rsidRPr="00763DA5" w:rsidRDefault="00374088" w:rsidP="00374088">
      <w:pPr>
        <w:rPr>
          <w:sz w:val="14"/>
        </w:rPr>
      </w:pPr>
      <w:r w:rsidRPr="00763DA5">
        <w:rPr>
          <w:sz w:val="14"/>
        </w:rPr>
        <w:t>Substantial evidence indicates that our current system of employer-sponsored insurance (ESI) creates significant “job lock”—a condition in which workers who don’t want to lose their current ESI stay in their current jobs rather than make transitions that would better meet their needs. In a comprehensive review of this literature, Baker (2015) finds:</w:t>
      </w:r>
    </w:p>
    <w:p w14:paraId="2EC5A59A" w14:textId="77777777" w:rsidR="00374088" w:rsidRPr="00763DA5" w:rsidRDefault="00374088" w:rsidP="00374088">
      <w:pPr>
        <w:rPr>
          <w:sz w:val="14"/>
        </w:rPr>
      </w:pPr>
      <w:r w:rsidRPr="00763DA5">
        <w:rPr>
          <w:sz w:val="14"/>
        </w:rPr>
        <w:t>The likely range of a job-lock effect is a reduction in turnover—the rate at which people leave jobs—of 15–25 percent among workers with EPHI [employer-provided health insurance, or ESI]. With normal turnover for prime-age workers (people ages 25–54) in the range of 15–20 percent per year, this job-lock effect implies a reduction in annual turnover of around 4 percentage points among prime-age workers with [employer-provided health insurance, or ESI].</w:t>
      </w:r>
    </w:p>
    <w:p w14:paraId="6F6EDA83" w14:textId="77777777" w:rsidR="00374088" w:rsidRPr="00763DA5" w:rsidRDefault="00374088" w:rsidP="00374088">
      <w:pPr>
        <w:rPr>
          <w:sz w:val="14"/>
        </w:rPr>
      </w:pPr>
      <w:r w:rsidRPr="00763DA5">
        <w:rPr>
          <w:sz w:val="14"/>
        </w:rPr>
        <w:t>Making employment decisions based on access to ESI rather than on other criteria—such as work–life balance, cash wages, and commuting distance—can lead to employment “matches” that are less productive and that decrease overall worker welfare relative to job choices that are not constrained by the availability of health insurance.</w:t>
      </w:r>
    </w:p>
    <w:p w14:paraId="0AC1BE11" w14:textId="77777777" w:rsidR="00374088" w:rsidRPr="00763DA5" w:rsidRDefault="00374088" w:rsidP="00374088">
      <w:pPr>
        <w:rPr>
          <w:sz w:val="14"/>
        </w:rPr>
      </w:pPr>
      <w:r w:rsidRPr="00763DA5">
        <w:rPr>
          <w:sz w:val="14"/>
        </w:rPr>
        <w:t>More small-business formation</w:t>
      </w:r>
    </w:p>
    <w:p w14:paraId="45A549FF" w14:textId="77777777" w:rsidR="00374088" w:rsidRPr="00763DA5" w:rsidRDefault="00374088" w:rsidP="00374088">
      <w:pPr>
        <w:rPr>
          <w:sz w:val="14"/>
        </w:rPr>
      </w:pPr>
      <w:r w:rsidRPr="00763DA5">
        <w:rPr>
          <w:sz w:val="14"/>
        </w:rPr>
        <w:t>Despite policymakers’ frequent claims that they seek to support small businesses in the U.S. economy, the United States has a notably small share of small-business employment relative to our rich country peers. In 2018, for example, the U.S. was dead-last among the members of the Organisation for Economic Co-operation and Development (OECD) in its share of self-employment, at just 6.3% of employment. Countries that are frequently portrayed in U.S. business reporting as being choked by regulation—like Spain, France, and Germany—have far higher shares of self-employment, at 16.0%, 11.7%, and 9.9%, respectively (OECD 2020).</w:t>
      </w:r>
    </w:p>
    <w:p w14:paraId="7114A1D6" w14:textId="77777777" w:rsidR="00374088" w:rsidRPr="000A0EF4" w:rsidRDefault="00374088" w:rsidP="00374088">
      <w:pPr>
        <w:rPr>
          <w:sz w:val="14"/>
        </w:rPr>
      </w:pPr>
      <w:r w:rsidRPr="007F251A">
        <w:rPr>
          <w:rStyle w:val="StyleUnderline"/>
        </w:rPr>
        <w:t xml:space="preserve">Besides a low share of self-employment, the U.S. also had significantly lower shares of overall employment in small businesses, across nearly all industrial sectors. </w:t>
      </w:r>
      <w:r w:rsidRPr="00763DA5">
        <w:rPr>
          <w:sz w:val="14"/>
        </w:rPr>
        <w:t xml:space="preserve">The latest OECD data show that the U.S. share of employment in enterprises with fewer than 50 employees is lower than in any other country except for Russia (OECD 2018, Figure 7). In an earlier overview of trends in employment by firm size, Schmitt and Lane (2009) highlight how health care policy plays two key roles in potentially explaining cross-country trends. </w:t>
      </w:r>
      <w:r w:rsidRPr="007F251A">
        <w:rPr>
          <w:rStyle w:val="StyleUnderline"/>
        </w:rPr>
        <w:t>First, because health care is nearly universally provided in other rich countries, workers choosing to start their own businesses in those countries do not face a cost confronting would-be entrepreneurs in the U.S.: the loss of ESI. Second, small businesses in the U.S. are at a distinct disadvantage in recruiting employees because the cost of providing health care coverage is significantly higher for small companies</w:t>
      </w:r>
      <w:r w:rsidRPr="00763DA5">
        <w:rPr>
          <w:sz w:val="14"/>
        </w:rPr>
        <w:t>.11</w:t>
      </w:r>
    </w:p>
    <w:p w14:paraId="2F638807" w14:textId="02F5D926" w:rsidR="00374088" w:rsidRDefault="009D023F" w:rsidP="009D023F">
      <w:pPr>
        <w:pStyle w:val="Heading3"/>
      </w:pPr>
      <w:r>
        <w:t>2AC – AT: Funding</w:t>
      </w:r>
    </w:p>
    <w:p w14:paraId="6E9B7719" w14:textId="77777777" w:rsidR="009D023F" w:rsidRDefault="009D023F" w:rsidP="009D023F">
      <w:pPr>
        <w:pStyle w:val="Heading4"/>
        <w:rPr>
          <w:lang w:eastAsia="zh-CN"/>
        </w:rPr>
      </w:pPr>
      <w:r>
        <w:rPr>
          <w:lang w:eastAsia="zh-CN"/>
        </w:rPr>
        <w:t xml:space="preserve">Expanding </w:t>
      </w:r>
      <w:r>
        <w:rPr>
          <w:u w:val="single"/>
          <w:lang w:eastAsia="zh-CN"/>
        </w:rPr>
        <w:t>traditional</w:t>
      </w:r>
      <w:r>
        <w:rPr>
          <w:lang w:eastAsia="zh-CN"/>
        </w:rPr>
        <w:t xml:space="preserve"> Medicare </w:t>
      </w:r>
      <w:r>
        <w:rPr>
          <w:u w:val="single"/>
          <w:lang w:eastAsia="zh-CN"/>
        </w:rPr>
        <w:t>solves</w:t>
      </w:r>
      <w:r>
        <w:rPr>
          <w:lang w:eastAsia="zh-CN"/>
        </w:rPr>
        <w:t xml:space="preserve"> economic downsides.</w:t>
      </w:r>
    </w:p>
    <w:p w14:paraId="53759FA5" w14:textId="77777777" w:rsidR="009D023F" w:rsidRPr="00B4423A" w:rsidRDefault="009D023F" w:rsidP="009D023F">
      <w:pPr>
        <w:rPr>
          <w:lang w:eastAsia="zh-CN"/>
        </w:rPr>
      </w:pPr>
      <w:r w:rsidRPr="007A68BC">
        <w:rPr>
          <w:lang w:eastAsia="zh-CN"/>
        </w:rPr>
        <w:t xml:space="preserve">Committee for a Responsible Federal Budget </w:t>
      </w:r>
      <w:r w:rsidRPr="00B14B13">
        <w:rPr>
          <w:rStyle w:val="Style13ptBold"/>
        </w:rPr>
        <w:t xml:space="preserve">(CFRB) </w:t>
      </w:r>
      <w:r w:rsidRPr="00B14B13">
        <w:rPr>
          <w:rStyle w:val="Style13ptBold"/>
          <w:lang w:eastAsia="zh-CN"/>
        </w:rPr>
        <w:t>20</w:t>
      </w:r>
      <w:r w:rsidRPr="007A68BC">
        <w:rPr>
          <w:lang w:eastAsia="zh-CN"/>
        </w:rPr>
        <w:t xml:space="preserve">, </w:t>
      </w:r>
      <w:r>
        <w:rPr>
          <w:lang w:eastAsia="zh-CN"/>
        </w:rPr>
        <w:t>non-profit public policy organization focusing on fiscal and budgetary policy</w:t>
      </w:r>
      <w:r w:rsidRPr="007A68BC">
        <w:rPr>
          <w:lang w:eastAsia="zh-CN"/>
        </w:rPr>
        <w:t>; 3-17-2020, “Choices for Financing Medicare for All”, https://www.crfb.org/papers/choices-financing-medicare-all, BEJJP-ATJ [7-1-2023]</w:t>
      </w:r>
    </w:p>
    <w:p w14:paraId="627A6EAE" w14:textId="77777777" w:rsidR="009D023F" w:rsidRDefault="009D023F" w:rsidP="009D023F">
      <w:pPr>
        <w:rPr>
          <w:lang w:eastAsia="zh-CN"/>
        </w:rPr>
      </w:pPr>
      <w:r>
        <w:rPr>
          <w:lang w:eastAsia="zh-CN"/>
        </w:rPr>
        <w:t xml:space="preserve">Importantly, </w:t>
      </w:r>
      <w:r w:rsidRPr="00437BB5">
        <w:rPr>
          <w:rStyle w:val="StyleUnderline"/>
          <w:highlight w:val="cyan"/>
        </w:rPr>
        <w:t>different cost assumptions</w:t>
      </w:r>
      <w:r w:rsidRPr="003D4CDB">
        <w:rPr>
          <w:rStyle w:val="StyleUnderline"/>
        </w:rPr>
        <w:t xml:space="preserve"> under the PWBM model would </w:t>
      </w:r>
      <w:r w:rsidRPr="00437BB5">
        <w:rPr>
          <w:rStyle w:val="StyleUnderline"/>
          <w:highlight w:val="cyan"/>
        </w:rPr>
        <w:t>yield different results</w:t>
      </w:r>
      <w:r w:rsidRPr="003D4CDB">
        <w:rPr>
          <w:rStyle w:val="StyleUnderline"/>
        </w:rPr>
        <w:t xml:space="preserve"> from the ones presented here</w:t>
      </w:r>
      <w:r>
        <w:rPr>
          <w:lang w:eastAsia="zh-CN"/>
        </w:rPr>
        <w:t xml:space="preserve">, particularly over the long run.15 </w:t>
      </w:r>
      <w:r w:rsidRPr="003D4CDB">
        <w:rPr>
          <w:rStyle w:val="StyleUnderline"/>
        </w:rPr>
        <w:t xml:space="preserve">PWBM also finds that </w:t>
      </w:r>
      <w:r w:rsidRPr="00437BB5">
        <w:rPr>
          <w:rStyle w:val="StyleUnderline"/>
          <w:highlight w:val="cyan"/>
        </w:rPr>
        <w:t>financing an expanded traditional Medicare</w:t>
      </w:r>
      <w:r w:rsidRPr="003D4CDB">
        <w:rPr>
          <w:rStyle w:val="StyleUnderline"/>
        </w:rPr>
        <w:t xml:space="preserve"> program</w:t>
      </w:r>
      <w:r>
        <w:rPr>
          <w:lang w:eastAsia="zh-CN"/>
        </w:rPr>
        <w:t xml:space="preserve"> – </w:t>
      </w:r>
      <w:r w:rsidRPr="00437BB5">
        <w:rPr>
          <w:rStyle w:val="StyleUnderline"/>
          <w:highlight w:val="cyan"/>
        </w:rPr>
        <w:t xml:space="preserve">which, </w:t>
      </w:r>
      <w:r w:rsidRPr="005E1774">
        <w:rPr>
          <w:rStyle w:val="Emphasis"/>
          <w:highlight w:val="cyan"/>
        </w:rPr>
        <w:t>unlike Medicare for All</w:t>
      </w:r>
      <w:r w:rsidRPr="00437BB5">
        <w:rPr>
          <w:rStyle w:val="StyleUnderline"/>
          <w:highlight w:val="cyan"/>
        </w:rPr>
        <w:t>, would include</w:t>
      </w:r>
      <w:r w:rsidRPr="00437BB5">
        <w:rPr>
          <w:rStyle w:val="StyleUnderline"/>
        </w:rPr>
        <w:t xml:space="preserve"> some </w:t>
      </w:r>
      <w:r w:rsidRPr="005E1774">
        <w:rPr>
          <w:rStyle w:val="Emphasis"/>
          <w:highlight w:val="cyan"/>
        </w:rPr>
        <w:t>premiums</w:t>
      </w:r>
      <w:r w:rsidRPr="00437BB5">
        <w:rPr>
          <w:rStyle w:val="StyleUnderline"/>
          <w:highlight w:val="cyan"/>
        </w:rPr>
        <w:t xml:space="preserve"> and </w:t>
      </w:r>
      <w:r w:rsidRPr="005E1774">
        <w:rPr>
          <w:rStyle w:val="Emphasis"/>
          <w:highlight w:val="cyan"/>
        </w:rPr>
        <w:t>cost sharing</w:t>
      </w:r>
      <w:r>
        <w:rPr>
          <w:lang w:eastAsia="zh-CN"/>
        </w:rPr>
        <w:t xml:space="preserve"> – </w:t>
      </w:r>
      <w:r w:rsidRPr="00437BB5">
        <w:rPr>
          <w:rStyle w:val="StyleUnderline"/>
          <w:highlight w:val="cyan"/>
        </w:rPr>
        <w:t xml:space="preserve">would have a </w:t>
      </w:r>
      <w:r w:rsidRPr="005E1774">
        <w:rPr>
          <w:rStyle w:val="Emphasis"/>
          <w:highlight w:val="cyan"/>
        </w:rPr>
        <w:t>much smaller economic impact</w:t>
      </w:r>
      <w:r w:rsidRPr="00881971">
        <w:rPr>
          <w:rStyle w:val="StyleUnderline"/>
        </w:rPr>
        <w:t xml:space="preserve">. PWBM estimates that financing expanded traditional Medicare with a </w:t>
      </w:r>
      <w:r w:rsidRPr="00CA1096">
        <w:rPr>
          <w:rStyle w:val="Emphasis"/>
          <w:highlight w:val="cyan"/>
        </w:rPr>
        <w:t>payroll tax</w:t>
      </w:r>
      <w:r w:rsidRPr="00437BB5">
        <w:rPr>
          <w:rStyle w:val="StyleUnderline"/>
          <w:highlight w:val="cyan"/>
        </w:rPr>
        <w:t xml:space="preserve"> would reduce GDP by </w:t>
      </w:r>
      <w:r w:rsidRPr="00CA1096">
        <w:rPr>
          <w:rStyle w:val="Emphasis"/>
          <w:highlight w:val="cyan"/>
        </w:rPr>
        <w:t xml:space="preserve">5.3 </w:t>
      </w:r>
      <w:r w:rsidRPr="00CA1096">
        <w:rPr>
          <w:rStyle w:val="Emphasis"/>
        </w:rPr>
        <w:t>percent</w:t>
      </w:r>
      <w:r w:rsidRPr="00881971">
        <w:rPr>
          <w:rStyle w:val="StyleUnderline"/>
        </w:rPr>
        <w:t xml:space="preserve"> in 2030, </w:t>
      </w:r>
      <w:r w:rsidRPr="00CA1096">
        <w:rPr>
          <w:rStyle w:val="Emphasis"/>
          <w:highlight w:val="cyan"/>
        </w:rPr>
        <w:t>deficit financing</w:t>
      </w:r>
      <w:r w:rsidRPr="00881971">
        <w:rPr>
          <w:rStyle w:val="StyleUnderline"/>
        </w:rPr>
        <w:t xml:space="preserve"> it </w:t>
      </w:r>
      <w:r w:rsidRPr="00437BB5">
        <w:rPr>
          <w:rStyle w:val="StyleUnderline"/>
          <w:highlight w:val="cyan"/>
        </w:rPr>
        <w:t xml:space="preserve">would reduce GDP by </w:t>
      </w:r>
      <w:r w:rsidRPr="00CA1096">
        <w:rPr>
          <w:rStyle w:val="Emphasis"/>
          <w:highlight w:val="cyan"/>
        </w:rPr>
        <w:t xml:space="preserve">4.4 </w:t>
      </w:r>
      <w:r w:rsidRPr="00CA1096">
        <w:rPr>
          <w:rStyle w:val="Emphasis"/>
        </w:rPr>
        <w:t>percent</w:t>
      </w:r>
      <w:r w:rsidRPr="00881971">
        <w:rPr>
          <w:rStyle w:val="StyleUnderline"/>
        </w:rPr>
        <w:t xml:space="preserve">, </w:t>
      </w:r>
      <w:r w:rsidRPr="00437BB5">
        <w:rPr>
          <w:rStyle w:val="StyleUnderline"/>
          <w:highlight w:val="cyan"/>
        </w:rPr>
        <w:t>and financing</w:t>
      </w:r>
      <w:r w:rsidRPr="00881971">
        <w:rPr>
          <w:rStyle w:val="StyleUnderline"/>
        </w:rPr>
        <w:t xml:space="preserve"> it entirely </w:t>
      </w:r>
      <w:r w:rsidRPr="00437BB5">
        <w:rPr>
          <w:rStyle w:val="StyleUnderline"/>
          <w:highlight w:val="cyan"/>
        </w:rPr>
        <w:t xml:space="preserve">with </w:t>
      </w:r>
      <w:r w:rsidRPr="00CA1096">
        <w:rPr>
          <w:rStyle w:val="Emphasis"/>
          <w:highlight w:val="cyan"/>
        </w:rPr>
        <w:t>premiums</w:t>
      </w:r>
      <w:r w:rsidRPr="00437BB5">
        <w:rPr>
          <w:rStyle w:val="StyleUnderline"/>
          <w:highlight w:val="cyan"/>
        </w:rPr>
        <w:t xml:space="preserve"> would </w:t>
      </w:r>
      <w:r w:rsidRPr="00437BB5">
        <w:rPr>
          <w:rStyle w:val="StyleUnderline"/>
        </w:rPr>
        <w:t>actually</w:t>
      </w:r>
      <w:r w:rsidRPr="00881971">
        <w:rPr>
          <w:rStyle w:val="StyleUnderline"/>
        </w:rPr>
        <w:t xml:space="preserve"> </w:t>
      </w:r>
      <w:r w:rsidRPr="00CA1096">
        <w:rPr>
          <w:rStyle w:val="Emphasis"/>
          <w:highlight w:val="cyan"/>
        </w:rPr>
        <w:t>increase GDP</w:t>
      </w:r>
      <w:r w:rsidRPr="00881971">
        <w:rPr>
          <w:rStyle w:val="StyleUnderline"/>
        </w:rPr>
        <w:t xml:space="preserve"> by 1 percent.</w:t>
      </w:r>
      <w:r>
        <w:rPr>
          <w:lang w:eastAsia="zh-CN"/>
        </w:rPr>
        <w:t>16</w:t>
      </w:r>
    </w:p>
    <w:p w14:paraId="68931BB9" w14:textId="77777777" w:rsidR="009D023F" w:rsidRPr="00374088" w:rsidRDefault="009D023F" w:rsidP="00374088"/>
    <w:p w14:paraId="297B4F8F" w14:textId="043C944F" w:rsidR="008A128E" w:rsidRDefault="008A128E" w:rsidP="008A128E">
      <w:pPr>
        <w:pStyle w:val="Heading2"/>
      </w:pPr>
      <w:r>
        <w:t>AT: Econ DA</w:t>
      </w:r>
    </w:p>
    <w:p w14:paraId="6D40F17C" w14:textId="73DD1CB5" w:rsidR="00430A8F" w:rsidRDefault="00430A8F" w:rsidP="00554A26">
      <w:pPr>
        <w:pStyle w:val="Heading3"/>
      </w:pPr>
      <w:r>
        <w:t>2AC – No Recession</w:t>
      </w:r>
    </w:p>
    <w:p w14:paraId="2BBF3D44" w14:textId="77777777" w:rsidR="00430A8F" w:rsidRDefault="00430A8F" w:rsidP="00430A8F">
      <w:pPr>
        <w:pStyle w:val="Heading4"/>
      </w:pPr>
      <w:r>
        <w:t>No econ impact---the economy is too strong to trigger a recession in the near future</w:t>
      </w:r>
    </w:p>
    <w:p w14:paraId="629E2B00" w14:textId="77777777" w:rsidR="00430A8F" w:rsidRPr="005968ED" w:rsidRDefault="00430A8F" w:rsidP="00430A8F">
      <w:r w:rsidRPr="005968ED">
        <w:t xml:space="preserve">Matt </w:t>
      </w:r>
      <w:r w:rsidRPr="00A65917">
        <w:rPr>
          <w:rStyle w:val="Style13ptBold"/>
        </w:rPr>
        <w:t>Egan</w:t>
      </w:r>
      <w:r w:rsidRPr="005968ED">
        <w:t xml:space="preserve"> </w:t>
      </w:r>
      <w:r w:rsidRPr="00A65917">
        <w:rPr>
          <w:rStyle w:val="Style13ptBold"/>
        </w:rPr>
        <w:t>23</w:t>
      </w:r>
      <w:r>
        <w:t>,</w:t>
      </w:r>
      <w:r w:rsidRPr="005968ED">
        <w:t xml:space="preserve"> </w:t>
      </w:r>
      <w:r>
        <w:t>finance reporter,</w:t>
      </w:r>
      <w:r w:rsidRPr="005968ED">
        <w:t xml:space="preserve"> “The case for a 2023 US recession is crumbling</w:t>
      </w:r>
      <w:r>
        <w:t>,</w:t>
      </w:r>
      <w:r w:rsidRPr="005968ED">
        <w:t>” CNN</w:t>
      </w:r>
      <w:r>
        <w:t>,</w:t>
      </w:r>
      <w:r w:rsidRPr="005968ED">
        <w:t xml:space="preserve"> 6</w:t>
      </w:r>
      <w:r>
        <w:t>/</w:t>
      </w:r>
      <w:r w:rsidRPr="005968ED">
        <w:t>5</w:t>
      </w:r>
      <w:r>
        <w:t>/</w:t>
      </w:r>
      <w:r w:rsidRPr="005968ED">
        <w:t>2023</w:t>
      </w:r>
      <w:r>
        <w:t>,</w:t>
      </w:r>
      <w:r w:rsidRPr="005968ED">
        <w:t xml:space="preserve"> https://www.cnn.com/2023/06/05/economy/recession-chances/index.html //nm</w:t>
      </w:r>
    </w:p>
    <w:p w14:paraId="68E47BE9" w14:textId="77777777" w:rsidR="00430A8F" w:rsidRPr="005968ED" w:rsidRDefault="00430A8F" w:rsidP="00430A8F">
      <w:r w:rsidRPr="005968ED">
        <w:rPr>
          <w:sz w:val="16"/>
        </w:rPr>
        <w:t>Many CEOs, investors and economists had penciled in 2023 as the year when a recession would hit the American economy.</w:t>
      </w:r>
    </w:p>
    <w:p w14:paraId="20727C7A" w14:textId="77777777" w:rsidR="00430A8F" w:rsidRPr="005968ED" w:rsidRDefault="00430A8F" w:rsidP="00430A8F">
      <w:pPr>
        <w:rPr>
          <w:rStyle w:val="StyleUnderline"/>
        </w:rPr>
      </w:pPr>
      <w:r w:rsidRPr="005968ED">
        <w:rPr>
          <w:sz w:val="16"/>
        </w:rPr>
        <w:t xml:space="preserve">The thinking was </w:t>
      </w:r>
      <w:r w:rsidRPr="005968ED">
        <w:rPr>
          <w:rStyle w:val="StyleUnderline"/>
        </w:rPr>
        <w:t xml:space="preserve">that the </w:t>
      </w:r>
      <w:r w:rsidRPr="001E5D43">
        <w:rPr>
          <w:rStyle w:val="StyleUnderline"/>
          <w:highlight w:val="cyan"/>
        </w:rPr>
        <w:t>US econ</w:t>
      </w:r>
      <w:r w:rsidRPr="005968ED">
        <w:rPr>
          <w:rStyle w:val="StyleUnderline"/>
        </w:rPr>
        <w:t xml:space="preserve">omy would </w:t>
      </w:r>
      <w:r w:rsidRPr="001E5D43">
        <w:rPr>
          <w:rStyle w:val="Emphasis"/>
          <w:highlight w:val="cyan"/>
        </w:rPr>
        <w:t>grind to a halt</w:t>
      </w:r>
      <w:r w:rsidRPr="005968ED">
        <w:rPr>
          <w:rStyle w:val="StyleUnderline"/>
        </w:rPr>
        <w:t xml:space="preserve"> because the Federal Reserve was effectively slamming the brakes to </w:t>
      </w:r>
      <w:r w:rsidRPr="005968ED">
        <w:rPr>
          <w:rStyle w:val="Emphasis"/>
        </w:rPr>
        <w:t>squash inflation</w:t>
      </w:r>
      <w:r w:rsidRPr="005968ED">
        <w:rPr>
          <w:rStyle w:val="StyleUnderline"/>
        </w:rPr>
        <w:t xml:space="preserve">. Businesses would lay off workers and inflation-weary Americans would </w:t>
      </w:r>
      <w:r w:rsidRPr="005968ED">
        <w:rPr>
          <w:rStyle w:val="Emphasis"/>
        </w:rPr>
        <w:t>slash spending.</w:t>
      </w:r>
    </w:p>
    <w:p w14:paraId="631E1E33" w14:textId="77777777" w:rsidR="00430A8F" w:rsidRPr="005968ED" w:rsidRDefault="00430A8F" w:rsidP="00430A8F">
      <w:pPr>
        <w:rPr>
          <w:rStyle w:val="Emphasis"/>
        </w:rPr>
      </w:pPr>
      <w:r w:rsidRPr="005968ED">
        <w:rPr>
          <w:sz w:val="16"/>
        </w:rPr>
        <w:t xml:space="preserve">But </w:t>
      </w:r>
      <w:r w:rsidRPr="005968ED">
        <w:rPr>
          <w:rStyle w:val="StyleUnderline"/>
        </w:rPr>
        <w:t xml:space="preserve">the </w:t>
      </w:r>
      <w:r w:rsidRPr="001E5D43">
        <w:rPr>
          <w:rStyle w:val="StyleUnderline"/>
          <w:highlight w:val="cyan"/>
        </w:rPr>
        <w:t xml:space="preserve">case for a 2023 US recession is </w:t>
      </w:r>
      <w:r w:rsidRPr="001E5D43">
        <w:rPr>
          <w:rStyle w:val="Emphasis"/>
          <w:highlight w:val="cyan"/>
        </w:rPr>
        <w:t>crumbling</w:t>
      </w:r>
      <w:r w:rsidRPr="005968ED">
        <w:rPr>
          <w:rStyle w:val="StyleUnderline"/>
        </w:rPr>
        <w:t xml:space="preserve"> for a simple reason: </w:t>
      </w:r>
      <w:r w:rsidRPr="001E5D43">
        <w:rPr>
          <w:rStyle w:val="StyleUnderline"/>
          <w:highlight w:val="cyan"/>
        </w:rPr>
        <w:t xml:space="preserve">America’s jobs market is </w:t>
      </w:r>
      <w:r w:rsidRPr="001E5D43">
        <w:rPr>
          <w:rStyle w:val="Emphasis"/>
          <w:highlight w:val="cyan"/>
        </w:rPr>
        <w:t>way too strong</w:t>
      </w:r>
      <w:r w:rsidRPr="005968ED">
        <w:rPr>
          <w:rStyle w:val="Emphasis"/>
        </w:rPr>
        <w:t>.</w:t>
      </w:r>
    </w:p>
    <w:p w14:paraId="1579681E" w14:textId="77777777" w:rsidR="00430A8F" w:rsidRPr="005968ED" w:rsidRDefault="00430A8F" w:rsidP="00430A8F">
      <w:pPr>
        <w:rPr>
          <w:sz w:val="16"/>
        </w:rPr>
      </w:pPr>
      <w:r w:rsidRPr="005968ED">
        <w:rPr>
          <w:rStyle w:val="StyleUnderline"/>
        </w:rPr>
        <w:t>Hiring unexpectedly accelerated again last month, with employers adding an impressive 339,000 jobs in May. Not only is that more than any major forecaster expected, but it’s more jobs than the US economy added in any single month in 2019, a very strong year for the jobs market</w:t>
      </w:r>
      <w:r w:rsidRPr="005968ED">
        <w:rPr>
          <w:sz w:val="16"/>
        </w:rPr>
        <w:t>.</w:t>
      </w:r>
    </w:p>
    <w:p w14:paraId="6D9BF55A" w14:textId="77777777" w:rsidR="00430A8F" w:rsidRPr="005968ED" w:rsidRDefault="00430A8F" w:rsidP="00430A8F">
      <w:pPr>
        <w:rPr>
          <w:sz w:val="16"/>
        </w:rPr>
      </w:pPr>
      <w:r w:rsidRPr="005968ED">
        <w:rPr>
          <w:rStyle w:val="StyleUnderline"/>
        </w:rPr>
        <w:t>“</w:t>
      </w:r>
      <w:r w:rsidRPr="001E5D43">
        <w:rPr>
          <w:rStyle w:val="StyleUnderline"/>
          <w:highlight w:val="cyan"/>
        </w:rPr>
        <w:t xml:space="preserve">This </w:t>
      </w:r>
      <w:r w:rsidRPr="001E5D43">
        <w:rPr>
          <w:rStyle w:val="Emphasis"/>
          <w:highlight w:val="cyan"/>
        </w:rPr>
        <w:t>economy is incredibly resilient</w:t>
      </w:r>
      <w:r w:rsidRPr="005968ED">
        <w:rPr>
          <w:rStyle w:val="Emphasis"/>
        </w:rPr>
        <w:t xml:space="preserve">, </w:t>
      </w:r>
      <w:r w:rsidRPr="001E5D43">
        <w:rPr>
          <w:rStyle w:val="StyleUnderline"/>
        </w:rPr>
        <w:t>despite</w:t>
      </w:r>
      <w:r w:rsidRPr="005968ED">
        <w:rPr>
          <w:rStyle w:val="StyleUnderline"/>
        </w:rPr>
        <w:t xml:space="preserve"> all the slings and arrows – despite the </w:t>
      </w:r>
      <w:r w:rsidRPr="005968ED">
        <w:rPr>
          <w:rStyle w:val="Emphasis"/>
        </w:rPr>
        <w:t>banking crisis, rate hikes, the debt ceiling</w:t>
      </w:r>
      <w:r w:rsidRPr="005968ED">
        <w:rPr>
          <w:sz w:val="16"/>
        </w:rPr>
        <w:t>,” Mark Zandi, chief economist at Moody’s Analytics, told CNN in a phone interview on Friday.</w:t>
      </w:r>
    </w:p>
    <w:p w14:paraId="13206F37" w14:textId="77777777" w:rsidR="00430A8F" w:rsidRPr="005968ED" w:rsidRDefault="00430A8F" w:rsidP="00430A8F">
      <w:pPr>
        <w:rPr>
          <w:sz w:val="16"/>
        </w:rPr>
      </w:pPr>
      <w:r w:rsidRPr="005968ED">
        <w:rPr>
          <w:sz w:val="16"/>
        </w:rPr>
        <w:t>Zandi is growing more confident that 2023 won’t be the year when a downturn will begin.</w:t>
      </w:r>
    </w:p>
    <w:p w14:paraId="5E574BA6" w14:textId="77777777" w:rsidR="00430A8F" w:rsidRPr="005968ED" w:rsidRDefault="00430A8F" w:rsidP="00430A8F">
      <w:pPr>
        <w:rPr>
          <w:sz w:val="16"/>
        </w:rPr>
      </w:pPr>
      <w:r w:rsidRPr="005968ED">
        <w:rPr>
          <w:sz w:val="16"/>
        </w:rPr>
        <w:t>“</w:t>
      </w:r>
      <w:r w:rsidRPr="005968ED">
        <w:rPr>
          <w:rStyle w:val="StyleUnderline"/>
        </w:rPr>
        <w:t xml:space="preserve">For this year, </w:t>
      </w:r>
      <w:r w:rsidRPr="001E5D43">
        <w:rPr>
          <w:rStyle w:val="StyleUnderline"/>
          <w:highlight w:val="cyan"/>
        </w:rPr>
        <w:t>given</w:t>
      </w:r>
      <w:r w:rsidRPr="005968ED">
        <w:rPr>
          <w:rStyle w:val="StyleUnderline"/>
        </w:rPr>
        <w:t xml:space="preserve"> these </w:t>
      </w:r>
      <w:r w:rsidRPr="001E5D43">
        <w:rPr>
          <w:rStyle w:val="StyleUnderline"/>
          <w:highlight w:val="cyan"/>
        </w:rPr>
        <w:t>job</w:t>
      </w:r>
      <w:r w:rsidRPr="005968ED">
        <w:rPr>
          <w:rStyle w:val="StyleUnderline"/>
        </w:rPr>
        <w:t xml:space="preserve">s </w:t>
      </w:r>
      <w:r w:rsidRPr="001E5D43">
        <w:rPr>
          <w:rStyle w:val="StyleUnderline"/>
          <w:highlight w:val="cyan"/>
        </w:rPr>
        <w:t>numbers</w:t>
      </w:r>
      <w:r w:rsidRPr="005968ED">
        <w:rPr>
          <w:rStyle w:val="StyleUnderline"/>
        </w:rPr>
        <w:t xml:space="preserve">, it’s </w:t>
      </w:r>
      <w:r w:rsidRPr="001E5D43">
        <w:rPr>
          <w:rStyle w:val="Emphasis"/>
          <w:highlight w:val="cyan"/>
        </w:rPr>
        <w:t>hard to see a recession</w:t>
      </w:r>
      <w:r w:rsidRPr="005968ED">
        <w:rPr>
          <w:rStyle w:val="StyleUnderline"/>
        </w:rPr>
        <w:t xml:space="preserve">. Increasingly, the </w:t>
      </w:r>
      <w:r w:rsidRPr="001E5D43">
        <w:rPr>
          <w:rStyle w:val="StyleUnderline"/>
          <w:highlight w:val="cyan"/>
        </w:rPr>
        <w:t>odds of a recession this year are fading</w:t>
      </w:r>
      <w:r w:rsidRPr="005968ED">
        <w:rPr>
          <w:sz w:val="16"/>
        </w:rPr>
        <w:t>,” Zandi said. “A lot of economists who have called for a recession are now in the uncomfortable position of pushing back the start date.”</w:t>
      </w:r>
    </w:p>
    <w:p w14:paraId="55FE01C2" w14:textId="77777777" w:rsidR="00430A8F" w:rsidRPr="005968ED" w:rsidRDefault="00430A8F" w:rsidP="00430A8F">
      <w:pPr>
        <w:rPr>
          <w:sz w:val="16"/>
        </w:rPr>
      </w:pPr>
      <w:r w:rsidRPr="005968ED">
        <w:rPr>
          <w:sz w:val="16"/>
        </w:rPr>
        <w:t>Although it’s possible, things would have to deteriorate very quickly in the economy, and the jobs market specifically, for a downturn to start this year.</w:t>
      </w:r>
    </w:p>
    <w:p w14:paraId="0C96633F" w14:textId="77777777" w:rsidR="00430A8F" w:rsidRPr="005968ED" w:rsidRDefault="00430A8F" w:rsidP="00430A8F">
      <w:pPr>
        <w:rPr>
          <w:sz w:val="16"/>
        </w:rPr>
      </w:pPr>
      <w:r w:rsidRPr="005968ED">
        <w:rPr>
          <w:sz w:val="16"/>
        </w:rPr>
        <w:t>“</w:t>
      </w:r>
      <w:r w:rsidRPr="005968ED">
        <w:rPr>
          <w:rStyle w:val="StyleUnderline"/>
        </w:rPr>
        <w:t xml:space="preserve">We’re </w:t>
      </w:r>
      <w:r w:rsidRPr="00663843">
        <w:rPr>
          <w:rStyle w:val="StyleUnderline"/>
          <w:highlight w:val="cyan"/>
        </w:rPr>
        <w:t>running out of time for a 2023 recession</w:t>
      </w:r>
      <w:r w:rsidRPr="005968ED">
        <w:rPr>
          <w:sz w:val="16"/>
        </w:rPr>
        <w:t>,” Justin Wolfers, an economics professor at the University of Michigan, told CNN. “</w:t>
      </w:r>
      <w:r w:rsidRPr="001E5D43">
        <w:rPr>
          <w:rStyle w:val="StyleUnderline"/>
          <w:highlight w:val="cyan"/>
        </w:rPr>
        <w:t>We’ve</w:t>
      </w:r>
      <w:r w:rsidRPr="005968ED">
        <w:rPr>
          <w:rStyle w:val="StyleUnderline"/>
        </w:rPr>
        <w:t xml:space="preserve"> never </w:t>
      </w:r>
      <w:r w:rsidRPr="00663843">
        <w:rPr>
          <w:rStyle w:val="StyleUnderline"/>
          <w:highlight w:val="cyan"/>
        </w:rPr>
        <w:t>had a recession</w:t>
      </w:r>
      <w:r w:rsidRPr="005968ED">
        <w:rPr>
          <w:rStyle w:val="StyleUnderline"/>
        </w:rPr>
        <w:t xml:space="preserve"> when the labor market was running this hot</w:t>
      </w:r>
      <w:r w:rsidRPr="005968ED">
        <w:rPr>
          <w:sz w:val="16"/>
        </w:rPr>
        <w:t>. In fact, it would be absurd to use r-word at a time when we’re creating jobs at this rate.”</w:t>
      </w:r>
    </w:p>
    <w:p w14:paraId="006A0D5B" w14:textId="77777777" w:rsidR="00430A8F" w:rsidRPr="005968ED" w:rsidRDefault="00430A8F" w:rsidP="00430A8F">
      <w:pPr>
        <w:rPr>
          <w:sz w:val="16"/>
        </w:rPr>
      </w:pPr>
      <w:r w:rsidRPr="005968ED">
        <w:rPr>
          <w:sz w:val="16"/>
        </w:rPr>
        <w:t>Not only did nonfarm payrolls soar by 339,000 jobs in May, but the government revised the prior two months of job growth significantly higher, too. Now the Bureau of Labor Statistics says payrolls increased by 217,000 jobs in March and 294,000 in April.</w:t>
      </w:r>
    </w:p>
    <w:p w14:paraId="7F8F08A3" w14:textId="77777777" w:rsidR="00430A8F" w:rsidRPr="005968ED" w:rsidRDefault="00430A8F" w:rsidP="00430A8F">
      <w:pPr>
        <w:rPr>
          <w:rStyle w:val="StyleUnderline"/>
        </w:rPr>
      </w:pPr>
      <w:r w:rsidRPr="005968ED">
        <w:rPr>
          <w:sz w:val="16"/>
        </w:rPr>
        <w:t xml:space="preserve">That’s miles away from the dark predictions issued not long ago. </w:t>
      </w:r>
      <w:r w:rsidRPr="005968ED">
        <w:rPr>
          <w:rStyle w:val="StyleUnderline"/>
        </w:rPr>
        <w:t>Last fall, Bank of America warned payrolls would begin shrinking in early 2023, translating to the loss of about 175,000 jobs a month during the first quarter followed by job losses through much of the year.</w:t>
      </w:r>
    </w:p>
    <w:p w14:paraId="2D4B5858" w14:textId="77777777" w:rsidR="00430A8F" w:rsidRPr="005968ED" w:rsidRDefault="00430A8F" w:rsidP="00430A8F">
      <w:pPr>
        <w:rPr>
          <w:sz w:val="16"/>
        </w:rPr>
      </w:pPr>
      <w:r w:rsidRPr="005968ED">
        <w:rPr>
          <w:sz w:val="16"/>
        </w:rPr>
        <w:t>Conflicting signals</w:t>
      </w:r>
    </w:p>
    <w:p w14:paraId="3E88E4E3" w14:textId="77777777" w:rsidR="00430A8F" w:rsidRPr="005968ED" w:rsidRDefault="00430A8F" w:rsidP="00430A8F">
      <w:pPr>
        <w:rPr>
          <w:sz w:val="16"/>
        </w:rPr>
      </w:pPr>
      <w:r w:rsidRPr="005968ED">
        <w:rPr>
          <w:sz w:val="16"/>
        </w:rPr>
        <w:t>Some companies are indeed cutting jobs, especially in the tech and media industries.</w:t>
      </w:r>
    </w:p>
    <w:p w14:paraId="24C1A5CB" w14:textId="77777777" w:rsidR="00430A8F" w:rsidRPr="005968ED" w:rsidRDefault="00430A8F" w:rsidP="00430A8F">
      <w:pPr>
        <w:rPr>
          <w:sz w:val="16"/>
        </w:rPr>
      </w:pPr>
      <w:r w:rsidRPr="005968ED">
        <w:rPr>
          <w:sz w:val="16"/>
        </w:rPr>
        <w:t>The number of announced job cuts has quadrupled so far this year, according to Challenger, Gray &amp; Christmas. But the economic indicators suggest many people who are laid off are quickly getting rehired.</w:t>
      </w:r>
    </w:p>
    <w:p w14:paraId="3402219B" w14:textId="77777777" w:rsidR="00430A8F" w:rsidRPr="005968ED" w:rsidRDefault="00430A8F" w:rsidP="00430A8F">
      <w:pPr>
        <w:rPr>
          <w:sz w:val="16"/>
        </w:rPr>
      </w:pPr>
      <w:r w:rsidRPr="005968ED">
        <w:rPr>
          <w:sz w:val="16"/>
        </w:rPr>
        <w:t>Friday’s jobs report did offer some conflicting signals, especially in the household survey, which economists put less weight on because it tends to be noisier.</w:t>
      </w:r>
    </w:p>
    <w:p w14:paraId="50D00E60" w14:textId="77777777" w:rsidR="00430A8F" w:rsidRPr="005968ED" w:rsidRDefault="00430A8F" w:rsidP="00430A8F">
      <w:pPr>
        <w:rPr>
          <w:sz w:val="16"/>
        </w:rPr>
      </w:pPr>
      <w:r w:rsidRPr="005968ED">
        <w:rPr>
          <w:sz w:val="16"/>
        </w:rPr>
        <w:t>The household survey showed the unemployment rate, which had been tied for a 53-year low, jumped by 0.3 percentage points – the most since April 2020 – as employment fell sharply.</w:t>
      </w:r>
    </w:p>
    <w:p w14:paraId="58C45543" w14:textId="77777777" w:rsidR="00430A8F" w:rsidRPr="005968ED" w:rsidRDefault="00430A8F" w:rsidP="00430A8F">
      <w:pPr>
        <w:rPr>
          <w:sz w:val="16"/>
        </w:rPr>
      </w:pPr>
      <w:r w:rsidRPr="005968ED">
        <w:rPr>
          <w:sz w:val="16"/>
        </w:rPr>
        <w:t xml:space="preserve">Yet </w:t>
      </w:r>
      <w:r w:rsidRPr="005968ED">
        <w:rPr>
          <w:rStyle w:val="StyleUnderline"/>
        </w:rPr>
        <w:t xml:space="preserve">Wolfers noted the three-month moving </w:t>
      </w:r>
      <w:r w:rsidRPr="00663843">
        <w:rPr>
          <w:rStyle w:val="StyleUnderline"/>
          <w:highlight w:val="cyan"/>
        </w:rPr>
        <w:t xml:space="preserve">average for the unemployment remains </w:t>
      </w:r>
      <w:r w:rsidRPr="00663843">
        <w:rPr>
          <w:rStyle w:val="Emphasis"/>
          <w:highlight w:val="cyan"/>
        </w:rPr>
        <w:t>extremely low at 3.5%.</w:t>
      </w:r>
      <w:r w:rsidRPr="005968ED">
        <w:rPr>
          <w:sz w:val="16"/>
        </w:rPr>
        <w:t xml:space="preserve"> He described the jobs market as </w:t>
      </w:r>
      <w:r w:rsidRPr="005968ED">
        <w:rPr>
          <w:rFonts w:ascii="Comic Sans MS" w:hAnsi="Comic Sans MS"/>
          <w:szCs w:val="36"/>
        </w:rPr>
        <w:t>“really freaking good”</w:t>
      </w:r>
      <w:r w:rsidRPr="005968ED">
        <w:rPr>
          <w:szCs w:val="36"/>
        </w:rPr>
        <w:t xml:space="preserve"> </w:t>
      </w:r>
      <w:r w:rsidRPr="005968ED">
        <w:rPr>
          <w:sz w:val="16"/>
        </w:rPr>
        <w:t xml:space="preserve">and said </w:t>
      </w:r>
      <w:r w:rsidRPr="005968ED">
        <w:rPr>
          <w:rStyle w:val="StyleUnderline"/>
        </w:rPr>
        <w:t>the latest report further disputes the notion that the US economy is already in recession</w:t>
      </w:r>
      <w:r w:rsidRPr="005968ED">
        <w:rPr>
          <w:sz w:val="16"/>
        </w:rPr>
        <w:t xml:space="preserve"> – a belief many Americans have. (In a May CNN poll, 76% of respondents described the economy as in poor shape).</w:t>
      </w:r>
    </w:p>
    <w:p w14:paraId="7F07C3C0" w14:textId="77777777" w:rsidR="00430A8F" w:rsidRPr="005968ED" w:rsidRDefault="00430A8F" w:rsidP="00430A8F">
      <w:pPr>
        <w:rPr>
          <w:sz w:val="16"/>
        </w:rPr>
      </w:pPr>
      <w:r w:rsidRPr="005968ED">
        <w:rPr>
          <w:sz w:val="16"/>
        </w:rPr>
        <w:t>“We are not in a recession. People have been telling us we’re in a recession for the last two years. They’ve been wrong each and every day,” Wolfers said. “Employment has grown gangbusters. The data is crystal clear on this. There is no recession.”</w:t>
      </w:r>
    </w:p>
    <w:p w14:paraId="67EDA9D6" w14:textId="77777777" w:rsidR="00430A8F" w:rsidRPr="005968ED" w:rsidRDefault="00430A8F" w:rsidP="00430A8F">
      <w:pPr>
        <w:rPr>
          <w:sz w:val="16"/>
        </w:rPr>
      </w:pPr>
      <w:r w:rsidRPr="005968ED">
        <w:rPr>
          <w:sz w:val="16"/>
        </w:rPr>
        <w:t>What could change</w:t>
      </w:r>
    </w:p>
    <w:p w14:paraId="23997825" w14:textId="77777777" w:rsidR="00430A8F" w:rsidRPr="005968ED" w:rsidRDefault="00430A8F" w:rsidP="00430A8F">
      <w:pPr>
        <w:rPr>
          <w:sz w:val="16"/>
        </w:rPr>
      </w:pPr>
      <w:r w:rsidRPr="005968ED">
        <w:rPr>
          <w:sz w:val="16"/>
        </w:rPr>
        <w:t>Of course, it’s possible that something happens to change that story in the coming months. And there is a significant risk of a recession in the medium-term as well as growing evidence that consumers are feeling real financial pain following two years of high inflation.</w:t>
      </w:r>
    </w:p>
    <w:p w14:paraId="51A2F184" w14:textId="77777777" w:rsidR="00430A8F" w:rsidRPr="005968ED" w:rsidRDefault="00430A8F" w:rsidP="00430A8F">
      <w:pPr>
        <w:rPr>
          <w:sz w:val="16"/>
        </w:rPr>
      </w:pPr>
      <w:r w:rsidRPr="005968ED">
        <w:rPr>
          <w:sz w:val="16"/>
        </w:rPr>
        <w:t>Dollar General slashed its forecast for the year and warned customers are being forced to “rely more on food banks, savings and credit cards.” Macy’s blamed slowing customer demand for cutting its own forecast. Federal Reserve researchers have found that auto loan delinquencies are rising, surpassing pre-Covid levels.</w:t>
      </w:r>
    </w:p>
    <w:p w14:paraId="73183921" w14:textId="77777777" w:rsidR="00430A8F" w:rsidRPr="005968ED" w:rsidRDefault="00430A8F" w:rsidP="00430A8F">
      <w:pPr>
        <w:rPr>
          <w:sz w:val="16"/>
        </w:rPr>
      </w:pPr>
      <w:r w:rsidRPr="005968ED">
        <w:rPr>
          <w:sz w:val="16"/>
        </w:rPr>
        <w:t>The other problem is the Fed’s war on inflation is hitting the economy with a lag. That means the full effect of the most aggressive interest rate hikes in four decades may not have been felt yet. This raises the risk the Fed overdoes it – or already has.</w:t>
      </w:r>
    </w:p>
    <w:p w14:paraId="0354A193" w14:textId="77777777" w:rsidR="00430A8F" w:rsidRPr="005968ED" w:rsidRDefault="00430A8F" w:rsidP="00430A8F">
      <w:pPr>
        <w:rPr>
          <w:sz w:val="16"/>
        </w:rPr>
      </w:pPr>
      <w:r w:rsidRPr="005968ED">
        <w:rPr>
          <w:sz w:val="16"/>
        </w:rPr>
        <w:t>Zandi sees a one in three chance of a recession this year, but that rises to “uncomfortably high” odds of 50/50 in 2024.</w:t>
      </w:r>
    </w:p>
    <w:p w14:paraId="60C73E2C" w14:textId="77777777" w:rsidR="00430A8F" w:rsidRPr="005968ED" w:rsidRDefault="00430A8F" w:rsidP="00430A8F">
      <w:pPr>
        <w:rPr>
          <w:sz w:val="16"/>
        </w:rPr>
      </w:pPr>
      <w:r w:rsidRPr="005968ED">
        <w:rPr>
          <w:sz w:val="16"/>
        </w:rPr>
        <w:t>Still, there is nothing about the latest jobs reports that signal an ongoing or imminent recession.</w:t>
      </w:r>
    </w:p>
    <w:p w14:paraId="56A8F98C" w14:textId="77777777" w:rsidR="00430A8F" w:rsidRPr="005968ED" w:rsidRDefault="00430A8F" w:rsidP="00430A8F">
      <w:pPr>
        <w:rPr>
          <w:sz w:val="16"/>
        </w:rPr>
      </w:pPr>
      <w:r w:rsidRPr="005968ED">
        <w:rPr>
          <w:rStyle w:val="StyleUnderline"/>
        </w:rPr>
        <w:t xml:space="preserve">“As long as the economy continues to produce above 200,000 jobs per month </w:t>
      </w:r>
      <w:r w:rsidRPr="00663843">
        <w:rPr>
          <w:rStyle w:val="StyleUnderline"/>
          <w:highlight w:val="cyan"/>
        </w:rPr>
        <w:t xml:space="preserve">this economy </w:t>
      </w:r>
      <w:r w:rsidRPr="00663843">
        <w:rPr>
          <w:rStyle w:val="Emphasis"/>
          <w:highlight w:val="cyan"/>
        </w:rPr>
        <w:t>simply is not going to slip into recession</w:t>
      </w:r>
      <w:r w:rsidRPr="00663843">
        <w:rPr>
          <w:sz w:val="16"/>
          <w:highlight w:val="cyan"/>
        </w:rPr>
        <w:t>,”</w:t>
      </w:r>
      <w:r w:rsidRPr="005968ED">
        <w:rPr>
          <w:sz w:val="16"/>
        </w:rPr>
        <w:t xml:space="preserve"> Joe Brusuelas, chief economist at RSM, wrote in a report.</w:t>
      </w:r>
    </w:p>
    <w:p w14:paraId="2B7A5F5B" w14:textId="77777777" w:rsidR="00430A8F" w:rsidRPr="005968ED" w:rsidRDefault="00430A8F" w:rsidP="00430A8F">
      <w:pPr>
        <w:rPr>
          <w:sz w:val="16"/>
        </w:rPr>
      </w:pPr>
      <w:r w:rsidRPr="005968ED">
        <w:rPr>
          <w:sz w:val="16"/>
        </w:rPr>
        <w:t>Morgan Stanley seems to agree, telling clients that the May jobs report “continues to point to a soft landing for the economy,” a Fed term for raising rates without triggering a recession.</w:t>
      </w:r>
    </w:p>
    <w:p w14:paraId="10A8E454" w14:textId="77777777" w:rsidR="00430A8F" w:rsidRPr="005968ED" w:rsidRDefault="00430A8F" w:rsidP="00430A8F">
      <w:pPr>
        <w:rPr>
          <w:rStyle w:val="Emphasis"/>
        </w:rPr>
      </w:pPr>
      <w:r w:rsidRPr="005968ED">
        <w:rPr>
          <w:sz w:val="16"/>
        </w:rPr>
        <w:t xml:space="preserve">Wolfers, the University of Michigan professor, said </w:t>
      </w:r>
      <w:r w:rsidRPr="00663843">
        <w:rPr>
          <w:rStyle w:val="StyleUnderline"/>
          <w:highlight w:val="cyan"/>
        </w:rPr>
        <w:t xml:space="preserve">the risk of a hard landing </w:t>
      </w:r>
      <w:r w:rsidRPr="00663843">
        <w:rPr>
          <w:rStyle w:val="Emphasis"/>
          <w:highlight w:val="cyan"/>
        </w:rPr>
        <w:t>“looks quite remote</w:t>
      </w:r>
      <w:r w:rsidRPr="005968ED">
        <w:rPr>
          <w:rStyle w:val="Emphasis"/>
        </w:rPr>
        <w:t>.”</w:t>
      </w:r>
    </w:p>
    <w:p w14:paraId="3A4C1BD2" w14:textId="77777777" w:rsidR="00430A8F" w:rsidRPr="008074EF" w:rsidRDefault="00430A8F" w:rsidP="00430A8F">
      <w:pPr>
        <w:rPr>
          <w:sz w:val="16"/>
        </w:rPr>
      </w:pPr>
      <w:r w:rsidRPr="005968ED">
        <w:rPr>
          <w:rStyle w:val="StyleUnderline"/>
        </w:rPr>
        <w:t>If anything, the hot jobs market keeps alive a no-landing scenario</w:t>
      </w:r>
      <w:r w:rsidRPr="005968ED">
        <w:rPr>
          <w:sz w:val="16"/>
        </w:rPr>
        <w:t>: The economy grows so rapidly that the Fed has to slam the brakes even harder, risking a recession. But that would take time to play out, making it a problem for 2024.</w:t>
      </w:r>
    </w:p>
    <w:p w14:paraId="04898BA7" w14:textId="77777777" w:rsidR="00430A8F" w:rsidRPr="00430A8F" w:rsidRDefault="00430A8F" w:rsidP="00430A8F"/>
    <w:p w14:paraId="6B0D81BA" w14:textId="464F5A1D" w:rsidR="00554A26" w:rsidRDefault="00554A26" w:rsidP="00554A26">
      <w:pPr>
        <w:pStyle w:val="Heading3"/>
      </w:pPr>
      <w:r>
        <w:t>2AC – Solves Inflation</w:t>
      </w:r>
    </w:p>
    <w:p w14:paraId="734E08C8" w14:textId="77777777" w:rsidR="00430A8F" w:rsidRDefault="00430A8F" w:rsidP="00430A8F">
      <w:pPr>
        <w:pStyle w:val="Heading4"/>
      </w:pPr>
      <w:r>
        <w:t>Wage growth dampens inflation---inflation would be much worse without pronounced wage growth</w:t>
      </w:r>
    </w:p>
    <w:p w14:paraId="13B3C9DC" w14:textId="77777777" w:rsidR="00430A8F" w:rsidRPr="002155B5" w:rsidRDefault="00430A8F" w:rsidP="00430A8F">
      <w:r>
        <w:t xml:space="preserve">Josh </w:t>
      </w:r>
      <w:r w:rsidRPr="004C03BF">
        <w:rPr>
          <w:rStyle w:val="Style13ptBold"/>
        </w:rPr>
        <w:t>Bivens</w:t>
      </w:r>
      <w:r>
        <w:t xml:space="preserve"> </w:t>
      </w:r>
      <w:r w:rsidRPr="004C03BF">
        <w:rPr>
          <w:rStyle w:val="Style13ptBold"/>
        </w:rPr>
        <w:t>22</w:t>
      </w:r>
      <w:r>
        <w:t>,</w:t>
      </w:r>
      <w:r w:rsidRPr="002155B5">
        <w:t xml:space="preserve"> </w:t>
      </w:r>
      <w:r>
        <w:t>Chief Economist at the Economic Policy Institute,</w:t>
      </w:r>
      <w:r w:rsidRPr="002155B5">
        <w:t xml:space="preserve"> “Wage growth has been dampening inflation all along—and has slowed even more recently</w:t>
      </w:r>
      <w:r>
        <w:t>,</w:t>
      </w:r>
      <w:r w:rsidRPr="002155B5">
        <w:t>” Economic Policy Institute</w:t>
      </w:r>
      <w:r>
        <w:t>,</w:t>
      </w:r>
      <w:r w:rsidRPr="002155B5">
        <w:t xml:space="preserve"> 5</w:t>
      </w:r>
      <w:r>
        <w:t>/</w:t>
      </w:r>
      <w:r w:rsidRPr="002155B5">
        <w:t>12</w:t>
      </w:r>
      <w:r>
        <w:t>/</w:t>
      </w:r>
      <w:r w:rsidRPr="002155B5">
        <w:t>2022</w:t>
      </w:r>
      <w:r>
        <w:t>,</w:t>
      </w:r>
      <w:r w:rsidRPr="002155B5">
        <w:t xml:space="preserve"> https://www.epi.org/blog/wage-growth-has-been-dampening-inflation-all-along-and-has-slowed-even-more-recently/ //nm</w:t>
      </w:r>
    </w:p>
    <w:p w14:paraId="7353B14B" w14:textId="77777777" w:rsidR="00430A8F" w:rsidRPr="00C610C1" w:rsidRDefault="00430A8F" w:rsidP="00430A8F">
      <w:pPr>
        <w:rPr>
          <w:sz w:val="16"/>
        </w:rPr>
      </w:pPr>
      <w:r w:rsidRPr="00C610C1">
        <w:rPr>
          <w:sz w:val="16"/>
        </w:rPr>
        <w:t>Nominal wage growth since early 2021 has been rapid if one only compares it with its own growth over the past two decades. However</w:t>
      </w:r>
      <w:r w:rsidRPr="00A11FF2">
        <w:rPr>
          <w:sz w:val="16"/>
          <w:highlight w:val="cyan"/>
        </w:rPr>
        <w:t xml:space="preserve">, </w:t>
      </w:r>
      <w:r w:rsidRPr="00A11FF2">
        <w:rPr>
          <w:rStyle w:val="Emphasis"/>
          <w:highlight w:val="cyan"/>
        </w:rPr>
        <w:t>atypically fast nominal wage growth</w:t>
      </w:r>
      <w:r w:rsidRPr="00C610C1">
        <w:rPr>
          <w:rStyle w:val="StyleUnderline"/>
        </w:rPr>
        <w:t xml:space="preserve"> in the past 15 months </w:t>
      </w:r>
      <w:r w:rsidRPr="00A11FF2">
        <w:rPr>
          <w:rStyle w:val="StyleUnderline"/>
          <w:highlight w:val="cyan"/>
        </w:rPr>
        <w:t xml:space="preserve">has </w:t>
      </w:r>
      <w:r w:rsidRPr="00A11FF2">
        <w:rPr>
          <w:rStyle w:val="Emphasis"/>
          <w:highlight w:val="cyan"/>
        </w:rPr>
        <w:t>not been a significant driver of inflation</w:t>
      </w:r>
      <w:r w:rsidRPr="00A11FF2">
        <w:rPr>
          <w:rStyle w:val="StyleUnderline"/>
          <w:highlight w:val="cyan"/>
        </w:rPr>
        <w:t>.</w:t>
      </w:r>
      <w:r w:rsidRPr="00C610C1">
        <w:rPr>
          <w:rStyle w:val="StyleUnderline"/>
        </w:rPr>
        <w:t xml:space="preserve"> To explain why, it helps to draw on previous work that examined nominal wage growth targets that would be consistent with the Fed’s 2% long-run inflation target</w:t>
      </w:r>
      <w:r w:rsidRPr="00C610C1">
        <w:rPr>
          <w:sz w:val="16"/>
        </w:rPr>
        <w:t>.</w:t>
      </w:r>
    </w:p>
    <w:p w14:paraId="6CC5892C" w14:textId="77777777" w:rsidR="00430A8F" w:rsidRPr="00C610C1" w:rsidRDefault="00430A8F" w:rsidP="00430A8F">
      <w:pPr>
        <w:rPr>
          <w:sz w:val="16"/>
        </w:rPr>
      </w:pPr>
      <w:r w:rsidRPr="00C610C1">
        <w:rPr>
          <w:sz w:val="16"/>
        </w:rPr>
        <w:t>Essentially, if the Fed wants 2% inflation, this implies that nominal wages can grow in the long run at roughly 3.5–4%. This is because 2% inflation means that all per-unit costs (including wages) can grow by 2%. But ongoing growth in productivity—output produced in an hour of work—allows the same costs to be spread over more output, which will drive down costs per unit produced. Add in 1.5–2% trend productivity growth, and nominal wages can grow at 3.5–4% annually with prices growing 2% annually.</w:t>
      </w:r>
    </w:p>
    <w:p w14:paraId="712C51CB" w14:textId="77777777" w:rsidR="00430A8F" w:rsidRPr="00C610C1" w:rsidRDefault="00430A8F" w:rsidP="00430A8F">
      <w:pPr>
        <w:rPr>
          <w:sz w:val="16"/>
        </w:rPr>
      </w:pPr>
      <w:r w:rsidRPr="00C610C1">
        <w:rPr>
          <w:sz w:val="16"/>
        </w:rPr>
        <w:t>In the middle and later stages of recoveries, this nominal wage growth target can rise even further. Generally, the labor share of income falls sharply in the early stages of recoveries, as output growth recovers but wage growth remains muted by high unemployment. For this labor share to recover pre-recession levels, nominal wages must rise faster than the sum of inflation and productivity growth for a long stretch of time in the middle and late phases of recoveries.</w:t>
      </w:r>
    </w:p>
    <w:p w14:paraId="4C4ADFD7" w14:textId="77777777" w:rsidR="00430A8F" w:rsidRPr="00C610C1" w:rsidRDefault="00430A8F" w:rsidP="00430A8F">
      <w:pPr>
        <w:rPr>
          <w:rStyle w:val="StyleUnderline"/>
        </w:rPr>
      </w:pPr>
      <w:r w:rsidRPr="00C610C1">
        <w:rPr>
          <w:sz w:val="16"/>
        </w:rPr>
        <w:t>If policymakers today targeted a return to pre-pandemic labor share, this would require having the labor share of income rise by roughly 6 percentage points</w:t>
      </w:r>
      <w:r w:rsidRPr="00C610C1">
        <w:rPr>
          <w:rStyle w:val="StyleUnderline"/>
        </w:rPr>
        <w:t xml:space="preserve">. This means that nominal wages could grow at 1% above the long-run nominal wage target for about six years and still be consistent with 2% inflation, as long as this happened with the labor share returning to its 2019 level (a notably unambitious goal). This means </w:t>
      </w:r>
      <w:r w:rsidRPr="00A11FF2">
        <w:rPr>
          <w:rStyle w:val="StyleUnderline"/>
          <w:highlight w:val="cyan"/>
        </w:rPr>
        <w:t xml:space="preserve">wages could grow at a 4.5–5% rate and </w:t>
      </w:r>
      <w:r w:rsidRPr="00A11FF2">
        <w:rPr>
          <w:rStyle w:val="Emphasis"/>
          <w:highlight w:val="cyan"/>
        </w:rPr>
        <w:t>still be consistent</w:t>
      </w:r>
      <w:r w:rsidRPr="00A11FF2">
        <w:rPr>
          <w:rStyle w:val="StyleUnderline"/>
          <w:highlight w:val="cyan"/>
        </w:rPr>
        <w:t xml:space="preserve"> with just 2% inflation</w:t>
      </w:r>
      <w:r w:rsidRPr="00C610C1">
        <w:rPr>
          <w:rStyle w:val="StyleUnderline"/>
        </w:rPr>
        <w:t>.</w:t>
      </w:r>
    </w:p>
    <w:p w14:paraId="6F7A2820" w14:textId="77777777" w:rsidR="00430A8F" w:rsidRPr="00C610C1" w:rsidRDefault="00430A8F" w:rsidP="00430A8F">
      <w:pPr>
        <w:rPr>
          <w:sz w:val="16"/>
        </w:rPr>
      </w:pPr>
      <w:r w:rsidRPr="00C610C1">
        <w:rPr>
          <w:sz w:val="16"/>
        </w:rPr>
        <w:t>In last week’s jobs report, growth in average hourly earnings over the last quarter was 4.4% (at an annualized rate). The last three months have seen wage growth slow, with changes averaging just 3.8% (at an annualized rate). In short, nominal wage growth in recent periods is not screaming hot even by the very conservative gauge of what’s consistent with 2% price inflation.</w:t>
      </w:r>
    </w:p>
    <w:p w14:paraId="3C62387B" w14:textId="77777777" w:rsidR="00430A8F" w:rsidRPr="00C610C1" w:rsidRDefault="00430A8F" w:rsidP="00430A8F">
      <w:pPr>
        <w:rPr>
          <w:sz w:val="16"/>
        </w:rPr>
      </w:pPr>
      <w:r w:rsidRPr="00C610C1">
        <w:rPr>
          <w:sz w:val="16"/>
        </w:rPr>
        <w:t>Another way to look at the relationship between nominal wage growth and inflation is to assess what level of inflation is consistent over the long run with the pace of nominal wage growth we’ve seen over the past year. Over this time, nominal wage growth has reached as high as 5.5–6% for short time periods. Assume for a second that there was no improvement in the labor share of income over this time and that all the “excess” nominal wage growth (relative to the recent past) fed directly into price inflation. If nothing else in the economy had changed except this atypically fast nominal wage growth, we’d have inflation today of about 4-4.5%, not the 8.6% we saw over the past year.</w:t>
      </w:r>
    </w:p>
    <w:p w14:paraId="1F1D8D0B" w14:textId="77777777" w:rsidR="00430A8F" w:rsidRPr="00C610C1" w:rsidRDefault="00430A8F" w:rsidP="00430A8F">
      <w:pPr>
        <w:rPr>
          <w:sz w:val="16"/>
        </w:rPr>
      </w:pPr>
      <w:r w:rsidRPr="00C610C1">
        <w:rPr>
          <w:sz w:val="16"/>
        </w:rPr>
        <w:t>But, in fact, the labor share of income actually has recovered about 1 percentage point over this time, so some of the nominal wage gains have not fed directly into price inflation. This means that even the 5.5–6% peak wage growth of the recent past should only be associated with inflation of about 3–3.5%.</w:t>
      </w:r>
    </w:p>
    <w:p w14:paraId="4BB8A7FA" w14:textId="77777777" w:rsidR="00430A8F" w:rsidRPr="00C610C1" w:rsidRDefault="00430A8F" w:rsidP="00430A8F">
      <w:pPr>
        <w:rPr>
          <w:sz w:val="16"/>
        </w:rPr>
      </w:pPr>
      <w:r w:rsidRPr="00C610C1">
        <w:rPr>
          <w:sz w:val="16"/>
        </w:rPr>
        <w:t xml:space="preserve">In short, </w:t>
      </w:r>
      <w:r w:rsidRPr="00C610C1">
        <w:rPr>
          <w:rStyle w:val="StyleUnderline"/>
        </w:rPr>
        <w:t xml:space="preserve">the wage data show that the </w:t>
      </w:r>
      <w:r w:rsidRPr="00A11FF2">
        <w:rPr>
          <w:rStyle w:val="Emphasis"/>
          <w:highlight w:val="cyan"/>
        </w:rPr>
        <w:t>vast majority of price inflation</w:t>
      </w:r>
      <w:r w:rsidRPr="00A11FF2">
        <w:rPr>
          <w:rStyle w:val="StyleUnderline"/>
          <w:highlight w:val="cyan"/>
        </w:rPr>
        <w:t xml:space="preserve"> has not so far been </w:t>
      </w:r>
      <w:r w:rsidRPr="00A11FF2">
        <w:rPr>
          <w:rStyle w:val="Emphasis"/>
          <w:highlight w:val="cyan"/>
        </w:rPr>
        <w:t>driven by fast wage growth</w:t>
      </w:r>
      <w:r w:rsidRPr="00A11FF2">
        <w:rPr>
          <w:rStyle w:val="StyleUnderline"/>
          <w:highlight w:val="cyan"/>
        </w:rPr>
        <w:t>,</w:t>
      </w:r>
      <w:r w:rsidRPr="00C610C1">
        <w:rPr>
          <w:rStyle w:val="StyleUnderline"/>
        </w:rPr>
        <w:t xml:space="preserve"> and that </w:t>
      </w:r>
      <w:r w:rsidRPr="00A11FF2">
        <w:rPr>
          <w:highlight w:val="cyan"/>
        </w:rPr>
        <w:t>wage</w:t>
      </w:r>
      <w:r w:rsidRPr="00A11FF2">
        <w:rPr>
          <w:rStyle w:val="StyleUnderline"/>
          <w:highlight w:val="cyan"/>
        </w:rPr>
        <w:t xml:space="preserve"> growth is already showing signs of decelerating</w:t>
      </w:r>
      <w:r w:rsidRPr="00C610C1">
        <w:rPr>
          <w:sz w:val="16"/>
        </w:rPr>
        <w:t>. In a recent blog post, we undertook sort of the reverse exercise, showing that measured corporate profits explain an outsized share of recent price changes in the current recovery.</w:t>
      </w:r>
    </w:p>
    <w:p w14:paraId="0610F884" w14:textId="77777777" w:rsidR="00430A8F" w:rsidRPr="00C610C1" w:rsidRDefault="00430A8F" w:rsidP="00430A8F">
      <w:pPr>
        <w:rPr>
          <w:rStyle w:val="StyleUnderline"/>
        </w:rPr>
      </w:pPr>
      <w:r w:rsidRPr="00C610C1">
        <w:rPr>
          <w:rStyle w:val="StyleUnderline"/>
        </w:rPr>
        <w:t xml:space="preserve">In fact, </w:t>
      </w:r>
      <w:r w:rsidRPr="00A11FF2">
        <w:rPr>
          <w:rStyle w:val="StyleUnderline"/>
          <w:highlight w:val="cyan"/>
        </w:rPr>
        <w:t xml:space="preserve">wage growth has been </w:t>
      </w:r>
      <w:r w:rsidRPr="00A11FF2">
        <w:rPr>
          <w:rStyle w:val="Emphasis"/>
          <w:highlight w:val="cyan"/>
        </w:rPr>
        <w:t>dampening inflation</w:t>
      </w:r>
      <w:r w:rsidRPr="00A11FF2">
        <w:rPr>
          <w:rStyle w:val="StyleUnderline"/>
          <w:highlight w:val="cyan"/>
        </w:rPr>
        <w:t xml:space="preserve"> all along—and will continue to do so</w:t>
      </w:r>
    </w:p>
    <w:p w14:paraId="541A997F" w14:textId="77777777" w:rsidR="00430A8F" w:rsidRPr="00C610C1" w:rsidRDefault="00430A8F" w:rsidP="00430A8F">
      <w:pPr>
        <w:rPr>
          <w:sz w:val="16"/>
        </w:rPr>
      </w:pPr>
      <w:r w:rsidRPr="00C610C1">
        <w:rPr>
          <w:sz w:val="16"/>
        </w:rPr>
        <w:t xml:space="preserve">It may seem </w:t>
      </w:r>
      <w:r w:rsidRPr="00A11FF2">
        <w:rPr>
          <w:rStyle w:val="StyleUnderline"/>
          <w:highlight w:val="cyan"/>
        </w:rPr>
        <w:t>counterintuitive</w:t>
      </w:r>
      <w:r w:rsidRPr="00C610C1">
        <w:rPr>
          <w:rStyle w:val="StyleUnderline"/>
        </w:rPr>
        <w:t xml:space="preserve"> </w:t>
      </w:r>
      <w:r w:rsidRPr="00A11FF2">
        <w:rPr>
          <w:rStyle w:val="StyleUnderline"/>
          <w:highlight w:val="cyan"/>
        </w:rPr>
        <w:t xml:space="preserve">that nominal wage growth has been atypically fast over the past year yet has been </w:t>
      </w:r>
      <w:r w:rsidRPr="00A11FF2">
        <w:rPr>
          <w:rStyle w:val="Emphasis"/>
          <w:highlight w:val="cyan"/>
        </w:rPr>
        <w:t>holding back price inflation</w:t>
      </w:r>
      <w:r w:rsidRPr="00C610C1">
        <w:rPr>
          <w:sz w:val="16"/>
        </w:rPr>
        <w:t>. Four examples might help with the intuition here.</w:t>
      </w:r>
    </w:p>
    <w:p w14:paraId="1B7F8A29" w14:textId="77777777" w:rsidR="00430A8F" w:rsidRPr="00C610C1" w:rsidRDefault="00430A8F" w:rsidP="00430A8F">
      <w:pPr>
        <w:rPr>
          <w:sz w:val="16"/>
        </w:rPr>
      </w:pPr>
      <w:r w:rsidRPr="00C610C1">
        <w:rPr>
          <w:sz w:val="16"/>
        </w:rPr>
        <w:t>Say that the price of a unit of output is explained by growth in unit labor costs, unit nonlabor costs, and profits. If all three price components are rising by 2%, then prices (which are just the sum of these cost components) will also rise by 2%. (In the three examples below, for simplicity, we’ll ignore productivity growth.)</w:t>
      </w:r>
    </w:p>
    <w:p w14:paraId="06E40563" w14:textId="77777777" w:rsidR="00430A8F" w:rsidRPr="00C610C1" w:rsidRDefault="00430A8F" w:rsidP="00430A8F">
      <w:pPr>
        <w:rPr>
          <w:sz w:val="16"/>
        </w:rPr>
      </w:pPr>
      <w:r w:rsidRPr="00C610C1">
        <w:rPr>
          <w:sz w:val="16"/>
        </w:rPr>
        <w:t>Now, say that there has been a one-time shock to unit nonlabor costs (imagine the pandemic channeled demand into the durable goods sector just as it also introduced terrible supply-chain snarls) and its growth jumps to 5% for a single period, but then falls back to 2%.</w:t>
      </w:r>
    </w:p>
    <w:p w14:paraId="74AF6D2B" w14:textId="77777777" w:rsidR="00430A8F" w:rsidRPr="00C610C1" w:rsidRDefault="00430A8F" w:rsidP="00430A8F">
      <w:pPr>
        <w:rPr>
          <w:sz w:val="16"/>
        </w:rPr>
      </w:pPr>
      <w:r w:rsidRPr="00C610C1">
        <w:rPr>
          <w:sz w:val="16"/>
        </w:rPr>
        <w:t>In this scenario, imagine that unit labor costs and profits didn’t respond at all to that shock and continued on the 2% growth trajectory throughout. In this case, there would be a one-time blip in inflation, and then it would immediately fall and stick thereafter at the pre-shock rate of 2%. The size of the blip would be the 3% “excess” inflation in unit nonlabor costs (5% versus the normal 2% increase) multiplied by the share of total prices accounted for by nonlabor costs. Normally, this share is about 25%, so instead of 2% inflation, for one period prices would rise by about 2.75% (2% plus the 3% “excess” rise in nonlabor costs multiplied by the 25% share of total costs accounted for by nonlabor inputs). The figure below shows this scenario (Scenario 1)—overall price inflation blips up to 2.75% but returns nearly instantly to its normal long-run rate of 2%.</w:t>
      </w:r>
    </w:p>
    <w:p w14:paraId="08FC1265" w14:textId="77777777" w:rsidR="00430A8F" w:rsidRPr="00C610C1" w:rsidRDefault="00430A8F" w:rsidP="00430A8F">
      <w:pPr>
        <w:rPr>
          <w:sz w:val="16"/>
        </w:rPr>
      </w:pPr>
      <w:r w:rsidRPr="00C610C1">
        <w:rPr>
          <w:sz w:val="16"/>
        </w:rPr>
        <w:t>In a second scenario, imagine instead that all three inputs’ prices change in any given time period to exactly match the overall inflation in the previous period. For labor costs, imagine all workers’ wages saw an automatic one-for-one cost-of-living increase with any price change, and that providers of nonlabor inputs and capital were also able to hold their real payments totally harmless against any change in inflation. Essentially, this is akin to saying that there is a “pass-through coefficient” running from last period’s inflation rate to this period’s growth in component costs, and this coefficient is exactly equal to 1 for all components. In this case, the 5% blip in unit nonlabor costs would lead to inflation moving permanently to 2.75%. The 5% nonlabor cost blip pushes up overall price growth to 2.75%, but then in the next period each component of cost then rises to 2.75% as well to hold its real purchasing power harmless in the face of this price growth. Because of the “pass-through coefficient” equaling exactly 1 for all cost components, this 2.75% hence becomes the new anchor of inflation. The figure below shows this scenario (Scenario 2) as well—overall inflation blips up and then sticks exactly at the new level permanently. No cost component dampens the initial shock so it persists forever.</w:t>
      </w:r>
    </w:p>
    <w:p w14:paraId="495A6543" w14:textId="77777777" w:rsidR="00430A8F" w:rsidRPr="00C610C1" w:rsidRDefault="00430A8F" w:rsidP="00430A8F">
      <w:pPr>
        <w:rPr>
          <w:sz w:val="16"/>
        </w:rPr>
      </w:pPr>
      <w:r w:rsidRPr="00C610C1">
        <w:rPr>
          <w:sz w:val="16"/>
        </w:rPr>
        <w:t>Now let’s move on to the third scenario, in which wages dampen inflation. In this scenario, there is a 5% blip to nonlabor input costs (as before) and nonlabor inputs and profits each have a “pass-through coefficient” of exactly 1 (as before), but now wage growth in the current period rises by only 90% of the rise in last period’s overall inflation (the “pass-through coefficient” is just 0.9). In this scenario, price inflation blips up to 2.75%, but then it steadily falls over time until reaching the pre-shock 2% target. In each period, because wages don’t rise by the full amount of last period’s inflation, they tamp down the inflation rate. This makes next period’s cost growth of both nonlabor inputs and profits ratchet down a bit as well. And then wage growth in the next period again comes in slightly below overall inflation, further tamping down inflation, and so on. The figure shows this scenario (Scenario 3) as well—inflation rises due to the shock but then mechanically moves back down to its pre-shock level because wage growth dampens the initial shock.</w:t>
      </w:r>
    </w:p>
    <w:p w14:paraId="2BEB9A80" w14:textId="77777777" w:rsidR="00430A8F" w:rsidRPr="00C610C1" w:rsidRDefault="00430A8F" w:rsidP="00430A8F">
      <w:pPr>
        <w:rPr>
          <w:sz w:val="16"/>
        </w:rPr>
      </w:pPr>
      <w:r w:rsidRPr="00C610C1">
        <w:rPr>
          <w:sz w:val="16"/>
        </w:rPr>
        <w:t>Finally, imagine a scenario in which the “pass-through coefficient” on wages and nonlabor inputs is 1, but for profits it is greater than 1. In this case, the initial blip in nonlabor inputs leads to inflation spiraling upward, as profits rise faster each period than last period’s inflation rate. The figure shows this scenario (Scenario 4) as well—profits amplify the initial shock.</w:t>
      </w:r>
    </w:p>
    <w:p w14:paraId="0892EE34" w14:textId="77777777" w:rsidR="00430A8F" w:rsidRPr="002155B5" w:rsidRDefault="00430A8F" w:rsidP="00430A8F">
      <w:pPr>
        <w:rPr>
          <w:rStyle w:val="Emphasis"/>
        </w:rPr>
      </w:pPr>
      <w:r w:rsidRPr="00C610C1">
        <w:rPr>
          <w:sz w:val="16"/>
        </w:rPr>
        <w:t xml:space="preserve">These scenarios give us a way to understand what has happened so far to inflation, and what policymakers should be thinking about going forward. </w:t>
      </w:r>
      <w:r w:rsidRPr="00C610C1">
        <w:rPr>
          <w:rStyle w:val="StyleUnderline"/>
        </w:rPr>
        <w:t xml:space="preserve">So far, the pass-through coefficient on wages has been unambiguously far below 1, </w:t>
      </w:r>
      <w:r w:rsidRPr="00A11FF2">
        <w:rPr>
          <w:rStyle w:val="StyleUnderline"/>
          <w:highlight w:val="cyan"/>
        </w:rPr>
        <w:t>leading to wage growth dampening inflation</w:t>
      </w:r>
      <w:r w:rsidRPr="00C610C1">
        <w:rPr>
          <w:sz w:val="16"/>
        </w:rPr>
        <w:t xml:space="preserve">, as in Scenario 3. But the pass-through coefficient on profits has been above 1, leading to profit growth amplifying inflation, as in Scenario 4. The </w:t>
      </w:r>
      <w:r w:rsidRPr="00C610C1">
        <w:rPr>
          <w:rStyle w:val="StyleUnderline"/>
        </w:rPr>
        <w:t xml:space="preserve">net effect of these conflicting influences has so far been rising inflation, but </w:t>
      </w:r>
      <w:r w:rsidRPr="00051E5F">
        <w:rPr>
          <w:rStyle w:val="StyleUnderline"/>
          <w:highlight w:val="cyan"/>
        </w:rPr>
        <w:t xml:space="preserve">wage growth is clearly providing a </w:t>
      </w:r>
      <w:r w:rsidRPr="00051E5F">
        <w:rPr>
          <w:rStyle w:val="Emphasis"/>
          <w:highlight w:val="cyan"/>
        </w:rPr>
        <w:t>pronounced dampening effect.</w:t>
      </w:r>
    </w:p>
    <w:p w14:paraId="07C9023B" w14:textId="77777777" w:rsidR="00430A8F" w:rsidRPr="00C610C1" w:rsidRDefault="00430A8F" w:rsidP="00430A8F">
      <w:pPr>
        <w:rPr>
          <w:sz w:val="16"/>
        </w:rPr>
      </w:pPr>
      <w:r w:rsidRPr="00051E5F">
        <w:rPr>
          <w:rStyle w:val="StyleUnderline"/>
          <w:highlight w:val="cyan"/>
        </w:rPr>
        <w:t>Worries</w:t>
      </w:r>
      <w:r w:rsidRPr="00C610C1">
        <w:rPr>
          <w:rStyle w:val="StyleUnderline"/>
        </w:rPr>
        <w:t xml:space="preserve"> about a </w:t>
      </w:r>
      <w:r w:rsidRPr="002155B5">
        <w:rPr>
          <w:rStyle w:val="Emphasis"/>
        </w:rPr>
        <w:t>“</w:t>
      </w:r>
      <w:r w:rsidRPr="00051E5F">
        <w:rPr>
          <w:rStyle w:val="Emphasis"/>
          <w:highlight w:val="cyan"/>
        </w:rPr>
        <w:t>wage-price” spiral</w:t>
      </w:r>
      <w:r w:rsidRPr="00C610C1">
        <w:rPr>
          <w:rStyle w:val="StyleUnderline"/>
        </w:rPr>
        <w:t xml:space="preserve"> and current calls for the Fed to adopt a notably more hawkish stance seem to be </w:t>
      </w:r>
      <w:r w:rsidRPr="00051E5F">
        <w:rPr>
          <w:rStyle w:val="Emphasis"/>
          <w:highlight w:val="cyan"/>
        </w:rPr>
        <w:t>mostly implicit concerns</w:t>
      </w:r>
      <w:r w:rsidRPr="00051E5F">
        <w:rPr>
          <w:rStyle w:val="StyleUnderline"/>
          <w:highlight w:val="cyan"/>
        </w:rPr>
        <w:t xml:space="preserve"> that the pass-through coefficient on wages will rise</w:t>
      </w:r>
      <w:r w:rsidRPr="00C610C1">
        <w:rPr>
          <w:sz w:val="16"/>
        </w:rPr>
        <w:t xml:space="preserve"> to (or even above) 1. One way to keep this coefficient down (or reduce it further) is to engineer higher unemployment that saps workers’ bargaining power. Given that wages are already dampening inflation, this higher unemployment would just steepen the downward slope of the line in Scenario 3, moving forward the date at which inflation returns to normal levels.</w:t>
      </w:r>
    </w:p>
    <w:p w14:paraId="456753E5" w14:textId="77777777" w:rsidR="00430A8F" w:rsidRPr="00C610C1" w:rsidRDefault="00430A8F" w:rsidP="00430A8F">
      <w:pPr>
        <w:rPr>
          <w:sz w:val="16"/>
        </w:rPr>
      </w:pPr>
      <w:r w:rsidRPr="00C610C1">
        <w:rPr>
          <w:sz w:val="16"/>
        </w:rPr>
        <w:t>Alternatively, some of those currently calling on the Fed to be substantially more aggressive in cooling off the economy implicitly seem to think that the profit pass-through coefficient might be tamped down by an economic slowdown. Larry Summers, for example, has argued that any source of inflation is ipso facto evidence that the economy is overheated and needs rapid cooling. As he is quoted in the piece linked above, “Look, the job of macroeconomic policy is to balance demand and supply. If you get accelerating inflation, that means you failed.”</w:t>
      </w:r>
    </w:p>
    <w:p w14:paraId="280A5674" w14:textId="77777777" w:rsidR="00430A8F" w:rsidRPr="00C610C1" w:rsidRDefault="00430A8F" w:rsidP="00430A8F">
      <w:pPr>
        <w:rPr>
          <w:sz w:val="16"/>
        </w:rPr>
      </w:pPr>
      <w:r w:rsidRPr="00C610C1">
        <w:rPr>
          <w:sz w:val="16"/>
        </w:rPr>
        <w:t>But in nearly all past recoveries, higher unemployment is associated with higher profit margins, not lower. In most versions of economic theory and in essentially all the evidence we have over the past 50 years, it is labor costs—not nonlabor costs or profits—that get pulled down sharply by higher unemployment in nonrecessionary years.</w:t>
      </w:r>
    </w:p>
    <w:p w14:paraId="2FA366F3" w14:textId="77777777" w:rsidR="00430A8F" w:rsidRPr="00C610C1" w:rsidRDefault="00430A8F" w:rsidP="00430A8F">
      <w:pPr>
        <w:rPr>
          <w:rStyle w:val="StyleUnderline"/>
        </w:rPr>
      </w:pPr>
      <w:r w:rsidRPr="00C610C1">
        <w:rPr>
          <w:sz w:val="16"/>
        </w:rPr>
        <w:t xml:space="preserve">All else equal, a more rapid return to normal inflation would be good. </w:t>
      </w:r>
      <w:r w:rsidRPr="002155B5">
        <w:rPr>
          <w:rStyle w:val="StyleUnderline"/>
        </w:rPr>
        <w:t xml:space="preserve">But if this return is largely set to happen anyhow, and </w:t>
      </w:r>
      <w:r w:rsidRPr="00C610C1">
        <w:rPr>
          <w:rStyle w:val="StyleUnderline"/>
        </w:rPr>
        <w:t xml:space="preserve">if it can only be hastened by </w:t>
      </w:r>
      <w:r w:rsidRPr="002155B5">
        <w:rPr>
          <w:rStyle w:val="Emphasis"/>
        </w:rPr>
        <w:t>increasing unemployment</w:t>
      </w:r>
      <w:r w:rsidRPr="00C610C1">
        <w:rPr>
          <w:rStyle w:val="StyleUnderline"/>
        </w:rPr>
        <w:t xml:space="preserve">, it is far from obvious this is a </w:t>
      </w:r>
      <w:r w:rsidRPr="002155B5">
        <w:rPr>
          <w:rStyle w:val="Emphasis"/>
        </w:rPr>
        <w:t>good trade-off</w:t>
      </w:r>
      <w:r w:rsidRPr="00C610C1">
        <w:rPr>
          <w:rStyle w:val="StyleUnderline"/>
        </w:rPr>
        <w:t xml:space="preserve">. Further, if policymakers look to quickly return inflation to normal levels by pushing down workers’ pass-through coefficient while doing nothing to lower these coefficients for nonlabor inputs or profits, then this will put a </w:t>
      </w:r>
      <w:r w:rsidRPr="002155B5">
        <w:rPr>
          <w:rStyle w:val="Emphasis"/>
        </w:rPr>
        <w:t>huge burden on workers</w:t>
      </w:r>
      <w:r w:rsidRPr="00C610C1">
        <w:rPr>
          <w:rStyle w:val="StyleUnderline"/>
        </w:rPr>
        <w:t xml:space="preserve"> (in the form of very large falls in inflation-adjusted wage growth) to force inflation adjustment.</w:t>
      </w:r>
    </w:p>
    <w:p w14:paraId="2AB144B5" w14:textId="77777777" w:rsidR="00430A8F" w:rsidRPr="002155B5" w:rsidRDefault="00430A8F" w:rsidP="00430A8F">
      <w:pPr>
        <w:rPr>
          <w:rStyle w:val="Emphasis"/>
        </w:rPr>
      </w:pPr>
      <w:r w:rsidRPr="00C610C1">
        <w:rPr>
          <w:sz w:val="16"/>
        </w:rPr>
        <w:t>Luckily, both nonlabor inputs and profits seem to be slowing a bit in recent quarters. And as we pointed out before, average hourly earnings are also decelerating. Absent future shocks (from either geopolitical events or pronounced resurgences of the virus), inflation may well be set to come down over the next year. But even if this doesn’t happen soon</w:t>
      </w:r>
      <w:r w:rsidRPr="00051E5F">
        <w:rPr>
          <w:rStyle w:val="StyleUnderline"/>
          <w:highlight w:val="cyan"/>
        </w:rPr>
        <w:t xml:space="preserve">, it remains </w:t>
      </w:r>
      <w:r w:rsidRPr="00051E5F">
        <w:rPr>
          <w:rStyle w:val="StyleUnderline"/>
        </w:rPr>
        <w:t xml:space="preserve">unambiguously </w:t>
      </w:r>
      <w:r w:rsidRPr="00051E5F">
        <w:rPr>
          <w:rStyle w:val="StyleUnderline"/>
          <w:highlight w:val="cyan"/>
        </w:rPr>
        <w:t xml:space="preserve">true that wage growth has </w:t>
      </w:r>
      <w:r w:rsidRPr="00051E5F">
        <w:rPr>
          <w:rStyle w:val="Emphasis"/>
          <w:highlight w:val="cyan"/>
        </w:rPr>
        <w:t>dampened inflation</w:t>
      </w:r>
      <w:r w:rsidRPr="00051E5F">
        <w:rPr>
          <w:rStyle w:val="StyleUnderline"/>
          <w:highlight w:val="cyan"/>
        </w:rPr>
        <w:t xml:space="preserve"> over the past year. </w:t>
      </w:r>
      <w:r w:rsidRPr="00051E5F">
        <w:rPr>
          <w:rStyle w:val="StyleUnderline"/>
        </w:rPr>
        <w:t xml:space="preserve">There is </w:t>
      </w:r>
      <w:r w:rsidRPr="00051E5F">
        <w:rPr>
          <w:rStyle w:val="StyleUnderline"/>
          <w:highlight w:val="cyan"/>
        </w:rPr>
        <w:t xml:space="preserve">no evidence this </w:t>
      </w:r>
      <w:r w:rsidRPr="00051E5F">
        <w:rPr>
          <w:rStyle w:val="StyleUnderline"/>
        </w:rPr>
        <w:t xml:space="preserve">looks </w:t>
      </w:r>
      <w:r w:rsidRPr="00051E5F">
        <w:rPr>
          <w:rStyle w:val="StyleUnderline"/>
          <w:highlight w:val="cyan"/>
        </w:rPr>
        <w:t xml:space="preserve">set to change anytime soon, </w:t>
      </w:r>
      <w:r w:rsidRPr="00051E5F">
        <w:rPr>
          <w:rStyle w:val="StyleUnderline"/>
        </w:rPr>
        <w:t xml:space="preserve">and in fact its </w:t>
      </w:r>
      <w:r w:rsidRPr="00051E5F">
        <w:rPr>
          <w:rStyle w:val="StyleUnderline"/>
          <w:highlight w:val="cyan"/>
        </w:rPr>
        <w:t xml:space="preserve">dampening effect actually seems to </w:t>
      </w:r>
      <w:r w:rsidRPr="00051E5F">
        <w:rPr>
          <w:rStyle w:val="Emphasis"/>
          <w:highlight w:val="cyan"/>
        </w:rPr>
        <w:t>be increasing in recent months.</w:t>
      </w:r>
    </w:p>
    <w:p w14:paraId="6367459F" w14:textId="7287857C" w:rsidR="00430A8F" w:rsidRDefault="00430A8F" w:rsidP="00430A8F">
      <w:pPr>
        <w:pStyle w:val="Heading3"/>
      </w:pPr>
      <w:r>
        <w:t>2AC – Wages =/= Inflation</w:t>
      </w:r>
    </w:p>
    <w:p w14:paraId="494CF87F" w14:textId="77777777" w:rsidR="00430A8F" w:rsidRDefault="00430A8F" w:rsidP="00430A8F">
      <w:pPr>
        <w:pStyle w:val="Heading4"/>
      </w:pPr>
      <w:r>
        <w:t>Wage growth is unrelated to inflation</w:t>
      </w:r>
    </w:p>
    <w:p w14:paraId="28E5F0C3" w14:textId="77777777" w:rsidR="00430A8F" w:rsidRPr="004B16FB" w:rsidRDefault="00430A8F" w:rsidP="00430A8F">
      <w:r w:rsidRPr="004B16FB">
        <w:t xml:space="preserve">Justin </w:t>
      </w:r>
      <w:r w:rsidRPr="004B16FB">
        <w:rPr>
          <w:rStyle w:val="Style13ptBold"/>
        </w:rPr>
        <w:t>Schweitzer</w:t>
      </w:r>
      <w:r w:rsidRPr="004B16FB">
        <w:t xml:space="preserve"> </w:t>
      </w:r>
      <w:r w:rsidRPr="004B16FB">
        <w:rPr>
          <w:rStyle w:val="Style13ptBold"/>
        </w:rPr>
        <w:t>22</w:t>
      </w:r>
      <w:r>
        <w:t>,</w:t>
      </w:r>
      <w:r w:rsidRPr="004B16FB">
        <w:t xml:space="preserve"> </w:t>
      </w:r>
      <w:r>
        <w:t>senior policy analyst,</w:t>
      </w:r>
      <w:r w:rsidRPr="004B16FB">
        <w:t xml:space="preserve"> “Wages and Employment Do Not Have To Decline To Bring Down Inflation</w:t>
      </w:r>
      <w:r>
        <w:t>,</w:t>
      </w:r>
      <w:r w:rsidRPr="004B16FB">
        <w:t>” Center for American Progress</w:t>
      </w:r>
      <w:r>
        <w:t>,</w:t>
      </w:r>
      <w:r w:rsidRPr="004B16FB">
        <w:t xml:space="preserve"> 8</w:t>
      </w:r>
      <w:r>
        <w:t>/</w:t>
      </w:r>
      <w:r w:rsidRPr="004B16FB">
        <w:t>18</w:t>
      </w:r>
      <w:r>
        <w:t>/</w:t>
      </w:r>
      <w:r w:rsidRPr="004B16FB">
        <w:t>2022</w:t>
      </w:r>
      <w:r>
        <w:t>,</w:t>
      </w:r>
      <w:r w:rsidRPr="004B16FB">
        <w:t xml:space="preserve"> https://www.americanprogress.org/article/wages-and-employment-do-not-have-to-decline-to-bring-down-inflation/ //nm</w:t>
      </w:r>
    </w:p>
    <w:p w14:paraId="18522D67" w14:textId="77777777" w:rsidR="00430A8F" w:rsidRPr="00052A35" w:rsidRDefault="00430A8F" w:rsidP="00430A8F">
      <w:pPr>
        <w:rPr>
          <w:sz w:val="16"/>
        </w:rPr>
      </w:pPr>
      <w:r w:rsidRPr="004B16FB">
        <w:rPr>
          <w:rStyle w:val="StyleUnderline"/>
          <w:highlight w:val="cyan"/>
        </w:rPr>
        <w:t>Amid</w:t>
      </w:r>
      <w:r w:rsidRPr="001E41C4">
        <w:rPr>
          <w:rStyle w:val="StyleUnderline"/>
        </w:rPr>
        <w:t xml:space="preserve"> past periods of </w:t>
      </w:r>
      <w:r w:rsidRPr="004B16FB">
        <w:rPr>
          <w:rStyle w:val="Emphasis"/>
          <w:highlight w:val="cyan"/>
        </w:rPr>
        <w:t>high inflation</w:t>
      </w:r>
      <w:r w:rsidRPr="004B16FB">
        <w:rPr>
          <w:rStyle w:val="StyleUnderline"/>
          <w:highlight w:val="cyan"/>
        </w:rPr>
        <w:t xml:space="preserve">, economists have worried about a </w:t>
      </w:r>
      <w:r w:rsidRPr="004B16FB">
        <w:rPr>
          <w:rStyle w:val="Emphasis"/>
          <w:highlight w:val="cyan"/>
        </w:rPr>
        <w:t>wage-price spiral</w:t>
      </w:r>
      <w:r w:rsidRPr="001E41C4">
        <w:rPr>
          <w:rStyle w:val="StyleUnderline"/>
        </w:rPr>
        <w:t xml:space="preserve">: the idea that as workers seek higher wages to deal with inflation, employers pass these </w:t>
      </w:r>
      <w:r w:rsidRPr="00052A35">
        <w:rPr>
          <w:rStyle w:val="Emphasis"/>
        </w:rPr>
        <w:t>higher wages</w:t>
      </w:r>
      <w:r w:rsidRPr="001E41C4">
        <w:rPr>
          <w:rStyle w:val="StyleUnderline"/>
        </w:rPr>
        <w:t xml:space="preserve"> on to consumers in the form of higher prices, forcing workers to </w:t>
      </w:r>
      <w:r w:rsidRPr="00052A35">
        <w:rPr>
          <w:rStyle w:val="Emphasis"/>
        </w:rPr>
        <w:t>demand further higher wages</w:t>
      </w:r>
      <w:r w:rsidRPr="001E41C4">
        <w:rPr>
          <w:rStyle w:val="StyleUnderline"/>
        </w:rPr>
        <w:t xml:space="preserve">, which creates a </w:t>
      </w:r>
      <w:r w:rsidRPr="00052A35">
        <w:rPr>
          <w:rStyle w:val="Emphasis"/>
        </w:rPr>
        <w:t>vicious cycle</w:t>
      </w:r>
      <w:r w:rsidRPr="00052A35">
        <w:rPr>
          <w:sz w:val="16"/>
        </w:rPr>
        <w:t xml:space="preserve">. However, there remains </w:t>
      </w:r>
      <w:r w:rsidRPr="004B16FB">
        <w:rPr>
          <w:rStyle w:val="StyleUnderline"/>
          <w:highlight w:val="cyan"/>
        </w:rPr>
        <w:t>little</w:t>
      </w:r>
      <w:r w:rsidRPr="001E41C4">
        <w:rPr>
          <w:rStyle w:val="StyleUnderline"/>
        </w:rPr>
        <w:t xml:space="preserve"> to no </w:t>
      </w:r>
      <w:r w:rsidRPr="004B16FB">
        <w:rPr>
          <w:rStyle w:val="StyleUnderline"/>
          <w:highlight w:val="cyan"/>
        </w:rPr>
        <w:t>evidence</w:t>
      </w:r>
      <w:r w:rsidRPr="001E41C4">
        <w:rPr>
          <w:rStyle w:val="StyleUnderline"/>
        </w:rPr>
        <w:t xml:space="preserve"> that </w:t>
      </w:r>
      <w:r w:rsidRPr="004B16FB">
        <w:rPr>
          <w:rStyle w:val="StyleUnderline"/>
          <w:highlight w:val="cyan"/>
        </w:rPr>
        <w:t>workers’ wages are causing</w:t>
      </w:r>
      <w:r w:rsidRPr="001E41C4">
        <w:rPr>
          <w:rStyle w:val="StyleUnderline"/>
        </w:rPr>
        <w:t xml:space="preserve"> today’s </w:t>
      </w:r>
      <w:r w:rsidRPr="00052A35">
        <w:rPr>
          <w:rStyle w:val="Emphasis"/>
        </w:rPr>
        <w:t xml:space="preserve">high </w:t>
      </w:r>
      <w:r w:rsidRPr="004B16FB">
        <w:rPr>
          <w:rStyle w:val="Emphasis"/>
          <w:highlight w:val="cyan"/>
        </w:rPr>
        <w:t>inflation</w:t>
      </w:r>
      <w:r w:rsidRPr="00052A35">
        <w:rPr>
          <w:sz w:val="16"/>
        </w:rPr>
        <w:t xml:space="preserve">. Looking at recent price and wage increases by industry makes it clear that there is no correlation between the </w:t>
      </w:r>
      <w:r w:rsidRPr="004B16FB">
        <w:rPr>
          <w:rStyle w:val="StyleUnderline"/>
          <w:highlight w:val="cyan"/>
        </w:rPr>
        <w:t>acceleration</w:t>
      </w:r>
      <w:r w:rsidRPr="001E41C4">
        <w:rPr>
          <w:rStyle w:val="StyleUnderline"/>
        </w:rPr>
        <w:t xml:space="preserve"> in price </w:t>
      </w:r>
      <w:r w:rsidRPr="004B16FB">
        <w:rPr>
          <w:rStyle w:val="StyleUnderline"/>
          <w:highlight w:val="cyan"/>
        </w:rPr>
        <w:t>inflation</w:t>
      </w:r>
      <w:r w:rsidRPr="001E41C4">
        <w:rPr>
          <w:rStyle w:val="StyleUnderline"/>
        </w:rPr>
        <w:t xml:space="preserve"> in any particular industry and </w:t>
      </w:r>
      <w:r w:rsidRPr="005E4655">
        <w:rPr>
          <w:rStyle w:val="StyleUnderline"/>
          <w:highlight w:val="cyan"/>
        </w:rPr>
        <w:t xml:space="preserve">the acceleration of </w:t>
      </w:r>
      <w:r w:rsidRPr="005E4655">
        <w:rPr>
          <w:rStyle w:val="Emphasis"/>
          <w:highlight w:val="cyan"/>
        </w:rPr>
        <w:t>wage growth</w:t>
      </w:r>
      <w:r w:rsidRPr="005E4655">
        <w:rPr>
          <w:rStyle w:val="StyleUnderline"/>
          <w:highlight w:val="cyan"/>
        </w:rPr>
        <w:t xml:space="preserve"> in that industry</w:t>
      </w:r>
      <w:r w:rsidRPr="00052A35">
        <w:rPr>
          <w:sz w:val="16"/>
        </w:rPr>
        <w:t>. (see Figure 1)</w:t>
      </w:r>
    </w:p>
    <w:p w14:paraId="23A4839D" w14:textId="77777777" w:rsidR="00430A8F" w:rsidRPr="00052A35" w:rsidRDefault="00430A8F" w:rsidP="00430A8F">
      <w:pPr>
        <w:rPr>
          <w:sz w:val="16"/>
        </w:rPr>
      </w:pPr>
      <w:r w:rsidRPr="00052A35">
        <w:rPr>
          <w:sz w:val="16"/>
        </w:rPr>
        <w:t>Figure 1</w:t>
      </w:r>
    </w:p>
    <w:p w14:paraId="7959E48A" w14:textId="77777777" w:rsidR="00430A8F" w:rsidRPr="00052A35" w:rsidRDefault="00430A8F" w:rsidP="00430A8F">
      <w:pPr>
        <w:rPr>
          <w:sz w:val="16"/>
        </w:rPr>
      </w:pPr>
      <w:r w:rsidRPr="00052A35">
        <w:rPr>
          <w:sz w:val="16"/>
        </w:rPr>
        <w:t xml:space="preserve">At the same time, wage growth for many workers has been trailing behind inflation in 2022—although some of the lowest-wage workers have seen real wage growth. But this comes as </w:t>
      </w:r>
      <w:r w:rsidRPr="001E41C4">
        <w:rPr>
          <w:rStyle w:val="StyleUnderline"/>
        </w:rPr>
        <w:t xml:space="preserve">real wages have been stagnant for decades for </w:t>
      </w:r>
      <w:r w:rsidRPr="005E4655">
        <w:rPr>
          <w:rStyle w:val="StyleUnderline"/>
          <w:highlight w:val="cyan"/>
        </w:rPr>
        <w:t>all but the highest-earning households</w:t>
      </w:r>
      <w:r w:rsidRPr="00052A35">
        <w:rPr>
          <w:sz w:val="16"/>
        </w:rPr>
        <w:t>. From 1979 to 2019, inflation-adjusted wages for the bottom 10 percent of households rose by just 6.5 percent; the median household saw growth of just 8.8 percent over those 40 years, while the 90th percentile of earners saw a whopping 41.3 percent growth.</w:t>
      </w:r>
    </w:p>
    <w:p w14:paraId="08A17F6B" w14:textId="77777777" w:rsidR="00430A8F" w:rsidRPr="005E4655" w:rsidRDefault="00430A8F" w:rsidP="00430A8F">
      <w:pPr>
        <w:rPr>
          <w:sz w:val="16"/>
        </w:rPr>
      </w:pPr>
      <w:r w:rsidRPr="00052A35">
        <w:rPr>
          <w:sz w:val="16"/>
        </w:rPr>
        <w:t xml:space="preserve">Meanwhile, data from the AFL-CIO show that profits of S&amp;P 500 companies rose by 17.6 percent in 2021—and the earnings of their CEOs grew by 18.2 percent. </w:t>
      </w:r>
      <w:r w:rsidRPr="001E41C4">
        <w:rPr>
          <w:rStyle w:val="StyleUnderline"/>
        </w:rPr>
        <w:t xml:space="preserve">That’s more than </w:t>
      </w:r>
      <w:r w:rsidRPr="005E4655">
        <w:rPr>
          <w:rStyle w:val="StyleUnderline"/>
          <w:highlight w:val="cyan"/>
        </w:rPr>
        <w:t xml:space="preserve">twice as </w:t>
      </w:r>
      <w:r w:rsidRPr="005E4655">
        <w:rPr>
          <w:rStyle w:val="Emphasis"/>
          <w:highlight w:val="cyan"/>
        </w:rPr>
        <w:t>fast as inflation</w:t>
      </w:r>
      <w:r w:rsidRPr="005E4655">
        <w:rPr>
          <w:rStyle w:val="StyleUnderline"/>
          <w:highlight w:val="cyan"/>
        </w:rPr>
        <w:t xml:space="preserve"> that year and almost four times as fast as </w:t>
      </w:r>
      <w:r w:rsidRPr="005E4655">
        <w:rPr>
          <w:rStyle w:val="Emphasis"/>
          <w:highlight w:val="cyan"/>
        </w:rPr>
        <w:t>nominal wage growth</w:t>
      </w:r>
      <w:r w:rsidRPr="001E41C4">
        <w:rPr>
          <w:rStyle w:val="StyleUnderline"/>
        </w:rPr>
        <w:t xml:space="preserve"> for regular workers</w:t>
      </w:r>
      <w:r w:rsidRPr="005E4655">
        <w:rPr>
          <w:rStyle w:val="StyleUnderline"/>
        </w:rPr>
        <w:t>. There is no evidence that typical worker wages are eating into profits either</w:t>
      </w:r>
      <w:r w:rsidRPr="00052A35">
        <w:rPr>
          <w:sz w:val="16"/>
        </w:rPr>
        <w:t>, as profit margins reached 15.5 percent in the second quarter of 2022 for nonfinancial companies, the highest they have been since 1950. (see Figure 2)</w:t>
      </w:r>
    </w:p>
    <w:p w14:paraId="55CDEA78" w14:textId="77777777" w:rsidR="00430A8F" w:rsidRPr="00430A8F" w:rsidRDefault="00430A8F" w:rsidP="00430A8F"/>
    <w:p w14:paraId="4B0EB765" w14:textId="1867DBC8" w:rsidR="00554A26" w:rsidRDefault="00430A8F" w:rsidP="00430A8F">
      <w:pPr>
        <w:pStyle w:val="Heading3"/>
      </w:pPr>
      <w:r>
        <w:t>2AC – No Wage Spiral</w:t>
      </w:r>
    </w:p>
    <w:p w14:paraId="77470FB9" w14:textId="77777777" w:rsidR="00430A8F" w:rsidRPr="006F096D" w:rsidRDefault="00430A8F" w:rsidP="00430A8F">
      <w:pPr>
        <w:pStyle w:val="Heading4"/>
      </w:pPr>
      <w:r>
        <w:t>Wage price spirals are bad economics---studies prove they are not a large driver of inflation</w:t>
      </w:r>
    </w:p>
    <w:p w14:paraId="7C331CF9" w14:textId="77777777" w:rsidR="00430A8F" w:rsidRPr="006F096D" w:rsidRDefault="00430A8F" w:rsidP="00430A8F">
      <w:r w:rsidRPr="006F096D">
        <w:t xml:space="preserve">Kate </w:t>
      </w:r>
      <w:r w:rsidRPr="006F096D">
        <w:rPr>
          <w:rStyle w:val="Style13ptBold"/>
        </w:rPr>
        <w:t>Bahn 22</w:t>
      </w:r>
      <w:r>
        <w:t>,</w:t>
      </w:r>
      <w:r w:rsidRPr="006F096D">
        <w:t xml:space="preserve"> chief economist at the Washington Center for Equitable Growth</w:t>
      </w:r>
      <w:r>
        <w:t>,</w:t>
      </w:r>
      <w:r w:rsidRPr="006F096D">
        <w:t xml:space="preserve"> “</w:t>
      </w:r>
      <w:r>
        <w:t>Wage Slashing is not the Answer to Inflation,</w:t>
      </w:r>
      <w:r w:rsidRPr="006F096D">
        <w:t>” MSNBC</w:t>
      </w:r>
      <w:r>
        <w:t>,</w:t>
      </w:r>
      <w:r w:rsidRPr="006F096D">
        <w:t xml:space="preserve"> 11</w:t>
      </w:r>
      <w:r>
        <w:t>/</w:t>
      </w:r>
      <w:r w:rsidRPr="006F096D">
        <w:t>3</w:t>
      </w:r>
      <w:r>
        <w:t>/</w:t>
      </w:r>
      <w:r w:rsidRPr="006F096D">
        <w:t>2022</w:t>
      </w:r>
      <w:r>
        <w:t>,</w:t>
      </w:r>
      <w:r w:rsidRPr="006F096D">
        <w:t xml:space="preserve"> https://www.msnbc.com/opinion/msnbc-opinion/no-u-s-inflation-not-rising-because-rising-wages-n1300491 //nm</w:t>
      </w:r>
    </w:p>
    <w:p w14:paraId="4FEB6488" w14:textId="77777777" w:rsidR="00430A8F" w:rsidRPr="006F096D" w:rsidRDefault="00430A8F" w:rsidP="00430A8F">
      <w:pPr>
        <w:rPr>
          <w:sz w:val="16"/>
        </w:rPr>
      </w:pPr>
      <w:r w:rsidRPr="006F096D">
        <w:rPr>
          <w:sz w:val="16"/>
        </w:rPr>
        <w:t xml:space="preserve">The truth is that </w:t>
      </w:r>
      <w:r w:rsidRPr="00857B81">
        <w:rPr>
          <w:rStyle w:val="StyleUnderline"/>
          <w:highlight w:val="cyan"/>
        </w:rPr>
        <w:t xml:space="preserve">most workers </w:t>
      </w:r>
      <w:r w:rsidRPr="00857B81">
        <w:rPr>
          <w:rStyle w:val="Emphasis"/>
          <w:highlight w:val="cyan"/>
        </w:rPr>
        <w:t>cannot</w:t>
      </w:r>
      <w:r w:rsidRPr="006F096D">
        <w:rPr>
          <w:rStyle w:val="Emphasis"/>
        </w:rPr>
        <w:t xml:space="preserve"> simply </w:t>
      </w:r>
      <w:r w:rsidRPr="00857B81">
        <w:rPr>
          <w:rStyle w:val="Emphasis"/>
          <w:highlight w:val="cyan"/>
        </w:rPr>
        <w:t xml:space="preserve">demand </w:t>
      </w:r>
      <w:r w:rsidRPr="00857B81">
        <w:rPr>
          <w:rStyle w:val="StyleUnderline"/>
          <w:highlight w:val="cyan"/>
        </w:rPr>
        <w:t>higher wages in response to inflation</w:t>
      </w:r>
      <w:r w:rsidRPr="006F096D">
        <w:rPr>
          <w:rStyle w:val="StyleUnderline"/>
        </w:rPr>
        <w:t xml:space="preserve">. Consider the difference between two hiring scenarios: wage posting and wage bargaining. </w:t>
      </w:r>
      <w:r w:rsidRPr="006F096D">
        <w:rPr>
          <w:sz w:val="16"/>
        </w:rPr>
        <w:t xml:space="preserve">Under wage posting, a worker must accept a posted wage for a job (i.e., take it or leave it); under wage bargaining, they can negotiate with their employer over their wages. </w:t>
      </w:r>
      <w:r w:rsidRPr="006F096D">
        <w:rPr>
          <w:rStyle w:val="StyleUnderline"/>
        </w:rPr>
        <w:t>Research has found that low-income workers facing better job prospects elsewhere aren’t able to bargain for higher wages in their current job — they either stay at a lower wage or they quit.</w:t>
      </w:r>
      <w:r w:rsidRPr="006F096D">
        <w:rPr>
          <w:sz w:val="16"/>
        </w:rPr>
        <w:t xml:space="preserve"> (High turnover from workers quitting has high costs for companies too.) Only workers in the highest quarter of the wage distribution appear to be able to negotiate for higher wages in their current jobs.</w:t>
      </w:r>
    </w:p>
    <w:p w14:paraId="147C9ACA" w14:textId="77777777" w:rsidR="00430A8F" w:rsidRPr="006F096D" w:rsidRDefault="00430A8F" w:rsidP="00430A8F">
      <w:pPr>
        <w:rPr>
          <w:rStyle w:val="StyleUnderline"/>
        </w:rPr>
      </w:pPr>
      <w:r w:rsidRPr="006F096D">
        <w:rPr>
          <w:sz w:val="16"/>
        </w:rPr>
        <w:t xml:space="preserve">This matters for the wage-price spiral story because higher-income workers save more of their income as their salary increases. Meanwhile, lower-income workers comparatively see their demand as consumers increase along with wage increases. (Economists chart this as the marginal propensity to consume: how much of each additional dollar is used for consumption versus savings or investment.) </w:t>
      </w:r>
      <w:r w:rsidRPr="006F096D">
        <w:rPr>
          <w:rStyle w:val="StyleUnderline"/>
        </w:rPr>
        <w:t xml:space="preserve">So even where workers can bargain for higher wages, we’d expect it to have </w:t>
      </w:r>
      <w:r w:rsidRPr="006F096D">
        <w:rPr>
          <w:rStyle w:val="Emphasis"/>
        </w:rPr>
        <w:t xml:space="preserve">a </w:t>
      </w:r>
      <w:r w:rsidRPr="00857B81">
        <w:rPr>
          <w:rStyle w:val="Emphasis"/>
          <w:highlight w:val="cyan"/>
        </w:rPr>
        <w:t>lesser impact any upward pressure</w:t>
      </w:r>
      <w:r w:rsidRPr="00857B81">
        <w:rPr>
          <w:rStyle w:val="StyleUnderline"/>
          <w:highlight w:val="cyan"/>
        </w:rPr>
        <w:t xml:space="preserve"> on prices</w:t>
      </w:r>
      <w:r w:rsidRPr="006F096D">
        <w:rPr>
          <w:rStyle w:val="StyleUnderline"/>
        </w:rPr>
        <w:t>.</w:t>
      </w:r>
    </w:p>
    <w:p w14:paraId="0B4AE1A5" w14:textId="77777777" w:rsidR="00430A8F" w:rsidRPr="006F096D" w:rsidRDefault="00430A8F" w:rsidP="00430A8F">
      <w:pPr>
        <w:rPr>
          <w:rStyle w:val="StyleUnderline"/>
        </w:rPr>
      </w:pPr>
      <w:r w:rsidRPr="00857B81">
        <w:rPr>
          <w:rStyle w:val="StyleUnderline"/>
          <w:highlight w:val="cyan"/>
        </w:rPr>
        <w:t xml:space="preserve">There is </w:t>
      </w:r>
      <w:r w:rsidRPr="00857B81">
        <w:rPr>
          <w:rStyle w:val="Emphasis"/>
          <w:highlight w:val="cyan"/>
        </w:rPr>
        <w:t>no strong evidence</w:t>
      </w:r>
      <w:r w:rsidRPr="00857B81">
        <w:rPr>
          <w:rStyle w:val="StyleUnderline"/>
          <w:highlight w:val="cyan"/>
        </w:rPr>
        <w:t xml:space="preserve"> that points to a wage-price spiral causing today’s inflation</w:t>
      </w:r>
      <w:r w:rsidRPr="006F096D">
        <w:rPr>
          <w:rStyle w:val="StyleUnderline"/>
        </w:rPr>
        <w:t>.</w:t>
      </w:r>
    </w:p>
    <w:p w14:paraId="52BF3B80" w14:textId="77777777" w:rsidR="00430A8F" w:rsidRPr="006F096D" w:rsidRDefault="00430A8F" w:rsidP="00430A8F">
      <w:pPr>
        <w:rPr>
          <w:sz w:val="16"/>
        </w:rPr>
      </w:pPr>
      <w:r w:rsidRPr="006F096D">
        <w:rPr>
          <w:sz w:val="16"/>
        </w:rPr>
        <w:t xml:space="preserve">Further, </w:t>
      </w:r>
      <w:r w:rsidRPr="006F096D">
        <w:rPr>
          <w:rStyle w:val="StyleUnderline"/>
        </w:rPr>
        <w:t xml:space="preserve">there is no strong evidence that points to a wage-price spiral causing today’s inflation. </w:t>
      </w:r>
      <w:r w:rsidRPr="00857B81">
        <w:rPr>
          <w:rStyle w:val="StyleUnderline"/>
          <w:highlight w:val="cyan"/>
        </w:rPr>
        <w:t xml:space="preserve">Simple correlations have found </w:t>
      </w:r>
      <w:r w:rsidRPr="00857B81">
        <w:rPr>
          <w:rStyle w:val="Emphasis"/>
          <w:highlight w:val="cyan"/>
        </w:rPr>
        <w:t>no relationship</w:t>
      </w:r>
      <w:r w:rsidRPr="00857B81">
        <w:rPr>
          <w:rStyle w:val="StyleUnderline"/>
          <w:highlight w:val="cyan"/>
        </w:rPr>
        <w:t xml:space="preserve"> between the sectors with the most wage growth and where costs are going up the most.</w:t>
      </w:r>
      <w:r w:rsidRPr="006F096D">
        <w:rPr>
          <w:sz w:val="16"/>
        </w:rPr>
        <w:t xml:space="preserve"> In fact, when the Bureau of Labor Statistics released its Employment Cost Index last week, wage growth was found to be decelerating. And this is reflected in other economic data about the financial health of average working people in the U.S., with household debt now above its pre-pandemic levels.</w:t>
      </w:r>
    </w:p>
    <w:p w14:paraId="0D5A7F0F" w14:textId="77777777" w:rsidR="00430A8F" w:rsidRPr="006F096D" w:rsidRDefault="00430A8F" w:rsidP="00430A8F">
      <w:pPr>
        <w:rPr>
          <w:rStyle w:val="StyleUnderline"/>
        </w:rPr>
      </w:pPr>
      <w:r w:rsidRPr="006F096D">
        <w:rPr>
          <w:sz w:val="16"/>
        </w:rPr>
        <w:t xml:space="preserve">In fact, there is </w:t>
      </w:r>
      <w:r w:rsidRPr="006F096D">
        <w:rPr>
          <w:rStyle w:val="StyleUnderline"/>
        </w:rPr>
        <w:t xml:space="preserve">mounting evidence that </w:t>
      </w:r>
      <w:r w:rsidRPr="00857B81">
        <w:rPr>
          <w:rStyle w:val="StyleUnderline"/>
          <w:highlight w:val="cyan"/>
        </w:rPr>
        <w:t>workers are</w:t>
      </w:r>
      <w:r w:rsidRPr="006F096D">
        <w:rPr>
          <w:rStyle w:val="StyleUnderline"/>
        </w:rPr>
        <w:t xml:space="preserve"> actually </w:t>
      </w:r>
      <w:r w:rsidRPr="00857B81">
        <w:rPr>
          <w:rStyle w:val="StyleUnderline"/>
          <w:highlight w:val="cyan"/>
        </w:rPr>
        <w:t xml:space="preserve">still </w:t>
      </w:r>
      <w:r w:rsidRPr="00857B81">
        <w:rPr>
          <w:rStyle w:val="Emphasis"/>
          <w:highlight w:val="cyan"/>
        </w:rPr>
        <w:t xml:space="preserve">underpaid </w:t>
      </w:r>
      <w:r w:rsidRPr="00857B81">
        <w:rPr>
          <w:rStyle w:val="StyleUnderline"/>
          <w:highlight w:val="cyan"/>
        </w:rPr>
        <w:t>compared to</w:t>
      </w:r>
      <w:r w:rsidRPr="006F096D">
        <w:rPr>
          <w:rStyle w:val="StyleUnderline"/>
        </w:rPr>
        <w:t xml:space="preserve"> the value they contribute to </w:t>
      </w:r>
      <w:r w:rsidRPr="00857B81">
        <w:rPr>
          <w:rStyle w:val="Emphasis"/>
          <w:highlight w:val="cyan"/>
        </w:rPr>
        <w:t>economic growth</w:t>
      </w:r>
      <w:r w:rsidRPr="006F096D">
        <w:rPr>
          <w:rStyle w:val="StyleUnderline"/>
        </w:rPr>
        <w:t xml:space="preserve">, leading to lost potential in the economy. </w:t>
      </w:r>
      <w:r w:rsidRPr="006F096D">
        <w:rPr>
          <w:sz w:val="16"/>
        </w:rPr>
        <w:t xml:space="preserve">When wages are suppressed from employers exercising their market power — a phenomenon known as monopsony — then employment levels in the economy also tend to be suppressed. One study found that the opening of a big employer like a Walmart Supercenter led to an aggregate decrease in both earnings and employment within a county in the subsequent five years. </w:t>
      </w:r>
      <w:r w:rsidRPr="006F096D">
        <w:rPr>
          <w:rStyle w:val="StyleUnderline"/>
        </w:rPr>
        <w:t>When wages were increased at the bottom of the income distribution within a county from minimum wage levels, earnings and employment came back up across the board.</w:t>
      </w:r>
    </w:p>
    <w:p w14:paraId="63C928F4" w14:textId="77777777" w:rsidR="00430A8F" w:rsidRPr="006F096D" w:rsidRDefault="00430A8F" w:rsidP="00430A8F">
      <w:pPr>
        <w:rPr>
          <w:sz w:val="16"/>
        </w:rPr>
      </w:pPr>
      <w:r w:rsidRPr="006F096D">
        <w:rPr>
          <w:rStyle w:val="StyleUnderline"/>
        </w:rPr>
        <w:t xml:space="preserve">Ultimately, </w:t>
      </w:r>
      <w:r w:rsidRPr="00857B81">
        <w:rPr>
          <w:rStyle w:val="StyleUnderline"/>
          <w:highlight w:val="cyan"/>
        </w:rPr>
        <w:t xml:space="preserve">wages are being held </w:t>
      </w:r>
      <w:r w:rsidRPr="00857B81">
        <w:rPr>
          <w:rStyle w:val="Emphasis"/>
          <w:highlight w:val="cyan"/>
        </w:rPr>
        <w:t>lower</w:t>
      </w:r>
      <w:r w:rsidRPr="00857B81">
        <w:rPr>
          <w:rStyle w:val="StyleUnderline"/>
          <w:highlight w:val="cyan"/>
        </w:rPr>
        <w:t xml:space="preserve"> than what would be predicted in a competitive economy</w:t>
      </w:r>
      <w:r w:rsidRPr="006F096D">
        <w:rPr>
          <w:rStyle w:val="StyleUnderline"/>
        </w:rPr>
        <w:t xml:space="preserve">. With workers strapped amid high inflation, now is certainly not the time to </w:t>
      </w:r>
      <w:r w:rsidRPr="006F096D">
        <w:rPr>
          <w:rStyle w:val="Emphasis"/>
        </w:rPr>
        <w:t>further push wages down</w:t>
      </w:r>
      <w:r w:rsidRPr="006F096D">
        <w:rPr>
          <w:sz w:val="16"/>
        </w:rPr>
        <w:t xml:space="preserve">. It has become increasingly clear that the wage-price spiral is — at best — a convenient misunderstanding for those who benefit from sustained levels of income inequality. </w:t>
      </w:r>
      <w:r w:rsidRPr="006F096D">
        <w:rPr>
          <w:rStyle w:val="StyleUnderline"/>
        </w:rPr>
        <w:t xml:space="preserve">Hopefully, the members of Congress who take their seats following next week’s elections will start to </w:t>
      </w:r>
      <w:r w:rsidRPr="00857B81">
        <w:rPr>
          <w:rStyle w:val="Emphasis"/>
          <w:highlight w:val="cyan"/>
        </w:rPr>
        <w:t>listen to the evidence</w:t>
      </w:r>
      <w:r w:rsidRPr="006F096D">
        <w:rPr>
          <w:rStyle w:val="StyleUnderline"/>
        </w:rPr>
        <w:t xml:space="preserve"> — because the well-being of workers, and our country’s economic growth</w:t>
      </w:r>
      <w:r w:rsidRPr="00857B81">
        <w:rPr>
          <w:rStyle w:val="StyleUnderline"/>
          <w:highlight w:val="cyan"/>
        </w:rPr>
        <w:t xml:space="preserve">, cannot afford using </w:t>
      </w:r>
      <w:r w:rsidRPr="00857B81">
        <w:rPr>
          <w:rStyle w:val="Emphasis"/>
          <w:highlight w:val="cyan"/>
        </w:rPr>
        <w:t>myths</w:t>
      </w:r>
      <w:r w:rsidRPr="00857B81">
        <w:rPr>
          <w:rStyle w:val="StyleUnderline"/>
          <w:highlight w:val="cyan"/>
        </w:rPr>
        <w:t xml:space="preserve"> as a driver for </w:t>
      </w:r>
      <w:r w:rsidRPr="00857B81">
        <w:rPr>
          <w:rStyle w:val="Emphasis"/>
          <w:highlight w:val="cyan"/>
        </w:rPr>
        <w:t>economic policy</w:t>
      </w:r>
      <w:r w:rsidRPr="006F096D">
        <w:rPr>
          <w:rStyle w:val="StyleUnderline"/>
        </w:rPr>
        <w:t>.</w:t>
      </w:r>
    </w:p>
    <w:p w14:paraId="26D93EB3" w14:textId="348FCECA" w:rsidR="00430A8F" w:rsidRDefault="00430A8F" w:rsidP="00430A8F">
      <w:pPr>
        <w:pStyle w:val="Heading3"/>
      </w:pPr>
      <w:r>
        <w:t>1AR – No Wage Spiral</w:t>
      </w:r>
    </w:p>
    <w:p w14:paraId="77503CD8" w14:textId="77777777" w:rsidR="00430A8F" w:rsidRDefault="00430A8F" w:rsidP="00430A8F">
      <w:pPr>
        <w:pStyle w:val="Heading4"/>
      </w:pPr>
      <w:r>
        <w:t xml:space="preserve">Wage price spirals aren’t real---unless the whole economy starts spending, small wage hikes don’t generate price rises </w:t>
      </w:r>
    </w:p>
    <w:p w14:paraId="5C3B2A25" w14:textId="77777777" w:rsidR="00430A8F" w:rsidRPr="003F5344" w:rsidRDefault="00430A8F" w:rsidP="00430A8F">
      <w:r w:rsidRPr="003F5344">
        <w:t xml:space="preserve">Ryan </w:t>
      </w:r>
      <w:r w:rsidRPr="003F5344">
        <w:rPr>
          <w:rStyle w:val="Style13ptBold"/>
        </w:rPr>
        <w:t>Bourne</w:t>
      </w:r>
      <w:r w:rsidRPr="003F5344">
        <w:t xml:space="preserve"> </w:t>
      </w:r>
      <w:r w:rsidRPr="003F5344">
        <w:rPr>
          <w:rStyle w:val="Style13ptBold"/>
        </w:rPr>
        <w:t>22</w:t>
      </w:r>
      <w:r>
        <w:t>,</w:t>
      </w:r>
      <w:r w:rsidRPr="003F5344">
        <w:t xml:space="preserve"> the R. Evan Scharf Chair for the Public Understanding of Economics at Cato</w:t>
      </w:r>
      <w:r>
        <w:t>,</w:t>
      </w:r>
      <w:r w:rsidRPr="003F5344">
        <w:t xml:space="preserve"> “The Wage-price Spiral Explanation of Inflation Is a Dangerous Myt</w:t>
      </w:r>
      <w:r>
        <w:t>h,</w:t>
      </w:r>
      <w:r w:rsidRPr="003F5344">
        <w:t>” Cato Institute</w:t>
      </w:r>
      <w:r>
        <w:t>,</w:t>
      </w:r>
      <w:r w:rsidRPr="003F5344">
        <w:t xml:space="preserve"> 6</w:t>
      </w:r>
      <w:r>
        <w:t>/</w:t>
      </w:r>
      <w:r w:rsidRPr="003F5344">
        <w:t>29</w:t>
      </w:r>
      <w:r>
        <w:t>/</w:t>
      </w:r>
      <w:r w:rsidRPr="003F5344">
        <w:t>2022</w:t>
      </w:r>
      <w:r>
        <w:t>,</w:t>
      </w:r>
      <w:r w:rsidRPr="003F5344">
        <w:t xml:space="preserve"> https://www.cato.org/commentary/wage-price-spiral-explanation-inflation-dangerous-myth //nm</w:t>
      </w:r>
    </w:p>
    <w:p w14:paraId="64CCBB0F" w14:textId="77777777" w:rsidR="00430A8F" w:rsidRPr="003F5344" w:rsidRDefault="00430A8F" w:rsidP="00430A8F">
      <w:pPr>
        <w:rPr>
          <w:rStyle w:val="StyleUnderline"/>
        </w:rPr>
      </w:pPr>
      <w:r w:rsidRPr="003F5344">
        <w:rPr>
          <w:rStyle w:val="StyleUnderline"/>
        </w:rPr>
        <w:t xml:space="preserve">The </w:t>
      </w:r>
      <w:r w:rsidRPr="003F5344">
        <w:rPr>
          <w:rStyle w:val="StyleUnderline"/>
          <w:highlight w:val="cyan"/>
        </w:rPr>
        <w:t>idea</w:t>
      </w:r>
      <w:r w:rsidRPr="003F5344">
        <w:rPr>
          <w:rStyle w:val="StyleUnderline"/>
        </w:rPr>
        <w:t xml:space="preserve"> that </w:t>
      </w:r>
      <w:r w:rsidRPr="003F5344">
        <w:rPr>
          <w:rStyle w:val="StyleUnderline"/>
          <w:highlight w:val="cyan"/>
        </w:rPr>
        <w:t xml:space="preserve">wage‐​price spirals </w:t>
      </w:r>
      <w:r w:rsidRPr="003F5344">
        <w:rPr>
          <w:rStyle w:val="Emphasis"/>
          <w:highlight w:val="cyan"/>
        </w:rPr>
        <w:t>cause inflation</w:t>
      </w:r>
      <w:r w:rsidRPr="003F5344">
        <w:rPr>
          <w:rStyle w:val="StyleUnderline"/>
        </w:rPr>
        <w:t xml:space="preserve"> – that higher prices lead to higher wage demands, which beget </w:t>
      </w:r>
      <w:r w:rsidRPr="003F5344">
        <w:rPr>
          <w:rStyle w:val="Emphasis"/>
        </w:rPr>
        <w:t>further higher prices</w:t>
      </w:r>
      <w:r w:rsidRPr="003F5344">
        <w:rPr>
          <w:rStyle w:val="StyleUnderline"/>
        </w:rPr>
        <w:t xml:space="preserve"> and then higher wages again and again – </w:t>
      </w:r>
      <w:r w:rsidRPr="003F5344">
        <w:rPr>
          <w:rStyle w:val="StyleUnderline"/>
          <w:highlight w:val="cyan"/>
        </w:rPr>
        <w:t xml:space="preserve">is a </w:t>
      </w:r>
      <w:r w:rsidRPr="003F5344">
        <w:rPr>
          <w:rStyle w:val="Emphasis"/>
          <w:highlight w:val="cyan"/>
        </w:rPr>
        <w:t>long‐​standing myth</w:t>
      </w:r>
      <w:r w:rsidRPr="003F5344">
        <w:rPr>
          <w:rStyle w:val="StyleUnderline"/>
          <w:highlight w:val="cyan"/>
        </w:rPr>
        <w:t xml:space="preserve">, and </w:t>
      </w:r>
      <w:r w:rsidRPr="003F5344">
        <w:rPr>
          <w:rStyle w:val="StyleUnderline"/>
        </w:rPr>
        <w:t xml:space="preserve">a </w:t>
      </w:r>
      <w:r w:rsidRPr="003F5344">
        <w:rPr>
          <w:rStyle w:val="Emphasis"/>
          <w:highlight w:val="cyan"/>
        </w:rPr>
        <w:t>dangerous</w:t>
      </w:r>
      <w:r w:rsidRPr="003F5344">
        <w:rPr>
          <w:rStyle w:val="StyleUnderline"/>
        </w:rPr>
        <w:t xml:space="preserve"> one given it </w:t>
      </w:r>
      <w:r w:rsidRPr="003F5344">
        <w:rPr>
          <w:rStyle w:val="StyleUnderline"/>
          <w:highlight w:val="cyan"/>
        </w:rPr>
        <w:t xml:space="preserve">can lead to </w:t>
      </w:r>
      <w:r w:rsidRPr="003F5344">
        <w:rPr>
          <w:rStyle w:val="StyleUnderline"/>
        </w:rPr>
        <w:t xml:space="preserve">such </w:t>
      </w:r>
      <w:r w:rsidRPr="003F5344">
        <w:rPr>
          <w:rStyle w:val="Emphasis"/>
          <w:highlight w:val="cyan"/>
        </w:rPr>
        <w:t>misguided policy</w:t>
      </w:r>
      <w:r w:rsidRPr="003F5344">
        <w:rPr>
          <w:rStyle w:val="Emphasis"/>
        </w:rPr>
        <w:t>.</w:t>
      </w:r>
    </w:p>
    <w:p w14:paraId="1D3124B0" w14:textId="77777777" w:rsidR="00430A8F" w:rsidRPr="003F5344" w:rsidRDefault="00430A8F" w:rsidP="00430A8F">
      <w:pPr>
        <w:rPr>
          <w:sz w:val="16"/>
        </w:rPr>
      </w:pPr>
      <w:r w:rsidRPr="003F5344">
        <w:rPr>
          <w:sz w:val="16"/>
        </w:rPr>
        <w:t xml:space="preserve">There </w:t>
      </w:r>
      <w:r w:rsidRPr="003F5344">
        <w:rPr>
          <w:rStyle w:val="StyleUnderline"/>
        </w:rPr>
        <w:t xml:space="preserve">may be good economic reasons for real pay restraint for rail workers, given technological developments and the collapse in rail demand following the pandemic. </w:t>
      </w:r>
      <w:r w:rsidRPr="003F5344">
        <w:rPr>
          <w:rStyle w:val="StyleUnderline"/>
          <w:highlight w:val="cyan"/>
        </w:rPr>
        <w:t xml:space="preserve">Rising inflation is </w:t>
      </w:r>
      <w:r w:rsidRPr="003F5344">
        <w:rPr>
          <w:rStyle w:val="Emphasis"/>
          <w:highlight w:val="cyan"/>
        </w:rPr>
        <w:t>not one of them</w:t>
      </w:r>
      <w:r w:rsidRPr="003F5344">
        <w:rPr>
          <w:sz w:val="16"/>
          <w:highlight w:val="cyan"/>
        </w:rPr>
        <w:t>.</w:t>
      </w:r>
    </w:p>
    <w:p w14:paraId="01593F8B" w14:textId="77777777" w:rsidR="00430A8F" w:rsidRPr="003F5344" w:rsidRDefault="00430A8F" w:rsidP="00430A8F">
      <w:pPr>
        <w:rPr>
          <w:sz w:val="16"/>
        </w:rPr>
      </w:pPr>
      <w:r w:rsidRPr="003F5344">
        <w:rPr>
          <w:sz w:val="16"/>
        </w:rPr>
        <w:t>Economically, showing that wage demands do not create inflation is fairly simple. Take a hypothetical company with a big, unionised workforce. Suddenly the union demands a competition‐​busting 20 percent pay rise, and the firm reluctantly acquiesces, raising its prices to compensate.</w:t>
      </w:r>
    </w:p>
    <w:p w14:paraId="57E77589" w14:textId="77777777" w:rsidR="00430A8F" w:rsidRPr="003F5344" w:rsidRDefault="00430A8F" w:rsidP="00430A8F">
      <w:pPr>
        <w:rPr>
          <w:sz w:val="16"/>
        </w:rPr>
      </w:pPr>
      <w:r w:rsidRPr="003F5344">
        <w:rPr>
          <w:sz w:val="16"/>
        </w:rPr>
        <w:t xml:space="preserve">For a given level </w:t>
      </w:r>
      <w:r w:rsidRPr="003F5344">
        <w:rPr>
          <w:rStyle w:val="StyleUnderline"/>
        </w:rPr>
        <w:t>of total money expenditure in the economy</w:t>
      </w:r>
      <w:r w:rsidRPr="003F5344">
        <w:rPr>
          <w:sz w:val="16"/>
        </w:rPr>
        <w:t xml:space="preserve"> (what we might dub “aggregate demand”), the business’s higher relative price loses some custom. </w:t>
      </w:r>
      <w:r w:rsidRPr="003F5344">
        <w:rPr>
          <w:rStyle w:val="StyleUnderline"/>
        </w:rPr>
        <w:t>As the business cuts back on production in lieu of higher prices, workers are laid off.</w:t>
      </w:r>
    </w:p>
    <w:p w14:paraId="6594F1E5" w14:textId="77777777" w:rsidR="00430A8F" w:rsidRPr="003F5344" w:rsidRDefault="00430A8F" w:rsidP="00430A8F">
      <w:pPr>
        <w:rPr>
          <w:sz w:val="16"/>
        </w:rPr>
      </w:pPr>
      <w:r w:rsidRPr="003F5344">
        <w:rPr>
          <w:sz w:val="16"/>
        </w:rPr>
        <w:t xml:space="preserve">Yet this </w:t>
      </w:r>
      <w:r w:rsidRPr="003F5344">
        <w:rPr>
          <w:rStyle w:val="StyleUnderline"/>
        </w:rPr>
        <w:t xml:space="preserve">increases the pool of labour available to other firms, </w:t>
      </w:r>
      <w:r w:rsidRPr="003F5344">
        <w:rPr>
          <w:rStyle w:val="Emphasis"/>
        </w:rPr>
        <w:t>reducing wages elsewhere</w:t>
      </w:r>
      <w:r w:rsidRPr="003F5344">
        <w:rPr>
          <w:rStyle w:val="StyleUnderline"/>
        </w:rPr>
        <w:t>. Lowering costs of production, this greater worker availability ultimately feeds through into lower prices for other businesses.</w:t>
      </w:r>
    </w:p>
    <w:p w14:paraId="1E10BD6D" w14:textId="77777777" w:rsidR="00430A8F" w:rsidRPr="003F5344" w:rsidRDefault="00430A8F" w:rsidP="00430A8F">
      <w:pPr>
        <w:rPr>
          <w:rStyle w:val="StyleUnderline"/>
        </w:rPr>
      </w:pPr>
      <w:r w:rsidRPr="003F5344">
        <w:rPr>
          <w:sz w:val="16"/>
        </w:rPr>
        <w:t>In other words</w:t>
      </w:r>
      <w:r w:rsidRPr="003F5344">
        <w:rPr>
          <w:rStyle w:val="StyleUnderline"/>
        </w:rPr>
        <w:t xml:space="preserve">, </w:t>
      </w:r>
      <w:r w:rsidRPr="003F5344">
        <w:rPr>
          <w:rStyle w:val="StyleUnderline"/>
          <w:highlight w:val="cyan"/>
        </w:rPr>
        <w:t>without an</w:t>
      </w:r>
      <w:r w:rsidRPr="003F5344">
        <w:rPr>
          <w:sz w:val="16"/>
          <w:highlight w:val="cyan"/>
        </w:rPr>
        <w:t xml:space="preserve"> </w:t>
      </w:r>
      <w:r w:rsidRPr="003F5344">
        <w:rPr>
          <w:rStyle w:val="StyleUnderline"/>
          <w:highlight w:val="cyan"/>
        </w:rPr>
        <w:t>increase in economy‐​wide spending</w:t>
      </w:r>
      <w:r w:rsidRPr="003F5344">
        <w:rPr>
          <w:rStyle w:val="StyleUnderline"/>
        </w:rPr>
        <w:t xml:space="preserve">, workers in one firm demanding </w:t>
      </w:r>
      <w:r w:rsidRPr="003F5344">
        <w:rPr>
          <w:rStyle w:val="StyleUnderline"/>
          <w:highlight w:val="cyan"/>
        </w:rPr>
        <w:t xml:space="preserve">wage hikes </w:t>
      </w:r>
      <w:r w:rsidRPr="003F5344">
        <w:rPr>
          <w:rStyle w:val="Emphasis"/>
          <w:highlight w:val="cyan"/>
        </w:rPr>
        <w:t>don’t generate</w:t>
      </w:r>
      <w:r w:rsidRPr="003F5344">
        <w:rPr>
          <w:rStyle w:val="StyleUnderline"/>
          <w:highlight w:val="cyan"/>
        </w:rPr>
        <w:t xml:space="preserve"> price rises across the board.</w:t>
      </w:r>
      <w:r w:rsidRPr="003F5344">
        <w:rPr>
          <w:rStyle w:val="StyleUnderline"/>
        </w:rPr>
        <w:t xml:space="preserve"> Inflation cannot originate from certain trade unions </w:t>
      </w:r>
      <w:r w:rsidRPr="003F5344">
        <w:rPr>
          <w:rStyle w:val="Emphasis"/>
        </w:rPr>
        <w:t>or greedy workers</w:t>
      </w:r>
      <w:r w:rsidRPr="003F5344">
        <w:rPr>
          <w:rStyle w:val="StyleUnderline"/>
        </w:rPr>
        <w:t xml:space="preserve"> at particular companies.</w:t>
      </w:r>
    </w:p>
    <w:p w14:paraId="7E19CE43" w14:textId="77777777" w:rsidR="00430A8F" w:rsidRPr="00430A8F" w:rsidRDefault="00430A8F" w:rsidP="00430A8F"/>
    <w:p w14:paraId="7C273849" w14:textId="77777777" w:rsidR="008A128E" w:rsidRDefault="008A128E" w:rsidP="008A128E">
      <w:pPr>
        <w:pStyle w:val="Heading2"/>
      </w:pPr>
      <w:r>
        <w:t>AT: Innovation DA</w:t>
      </w:r>
    </w:p>
    <w:p w14:paraId="33B1305B" w14:textId="77777777" w:rsidR="00430A8F" w:rsidRDefault="00430A8F" w:rsidP="00430A8F">
      <w:pPr>
        <w:pStyle w:val="Heading3"/>
      </w:pPr>
      <w:r>
        <w:t>2AC – No UQ – China</w:t>
      </w:r>
    </w:p>
    <w:p w14:paraId="2F98ECE6" w14:textId="77777777" w:rsidR="00430A8F" w:rsidRPr="008D2560" w:rsidRDefault="00430A8F" w:rsidP="00430A8F">
      <w:pPr>
        <w:pStyle w:val="Heading4"/>
      </w:pPr>
      <w:r>
        <w:t xml:space="preserve">No China lead – COVID highlighted </w:t>
      </w:r>
      <w:r>
        <w:rPr>
          <w:u w:val="single"/>
        </w:rPr>
        <w:t>deep failures</w:t>
      </w:r>
      <w:r>
        <w:t xml:space="preserve"> in its approach. </w:t>
      </w:r>
    </w:p>
    <w:p w14:paraId="18C5053B" w14:textId="77777777" w:rsidR="00430A8F" w:rsidRDefault="00430A8F" w:rsidP="00430A8F">
      <w:r w:rsidRPr="00FF2FD6">
        <w:rPr>
          <w:rStyle w:val="Style13ptBold"/>
        </w:rPr>
        <w:t>Bloomberg 23</w:t>
      </w:r>
      <w:r w:rsidRPr="0041214C">
        <w:t xml:space="preserve">, </w:t>
      </w:r>
      <w:r>
        <w:t>news and analysis site</w:t>
      </w:r>
      <w:r w:rsidRPr="0041214C">
        <w:t>; 5-15-2023, “China’s $220 Billion Biotech Initiative Is Struggling to Take Off”, https://www.bloomberg.com/news/articles/2023-05-15/china-biotech-stumbles-despite-220-billion-investment, BEJJP-ATJ [6-28-2023]</w:t>
      </w:r>
    </w:p>
    <w:p w14:paraId="59665B75" w14:textId="77777777" w:rsidR="00430A8F" w:rsidRPr="00745C08" w:rsidRDefault="00430A8F" w:rsidP="00430A8F">
      <w:pPr>
        <w:rPr>
          <w:rStyle w:val="StyleUnderline"/>
        </w:rPr>
      </w:pPr>
      <w:r w:rsidRPr="00B43959">
        <w:rPr>
          <w:sz w:val="16"/>
        </w:rPr>
        <w:t xml:space="preserve">The </w:t>
      </w:r>
      <w:r w:rsidRPr="00352D1B">
        <w:rPr>
          <w:rStyle w:val="StyleUnderline"/>
          <w:highlight w:val="cyan"/>
        </w:rPr>
        <w:t>Covid</w:t>
      </w:r>
      <w:r w:rsidRPr="00B43959">
        <w:rPr>
          <w:sz w:val="16"/>
        </w:rPr>
        <w:t xml:space="preserve"> pandemic </w:t>
      </w:r>
      <w:r w:rsidRPr="005B7112">
        <w:rPr>
          <w:rStyle w:val="Emphasis"/>
          <w:highlight w:val="cyan"/>
        </w:rPr>
        <w:t>could have been</w:t>
      </w:r>
      <w:r w:rsidRPr="00B066A3">
        <w:rPr>
          <w:rStyle w:val="StyleUnderline"/>
          <w:highlight w:val="cyan"/>
        </w:rPr>
        <w:t xml:space="preserve"> the moment for China’s drug companies to </w:t>
      </w:r>
      <w:r w:rsidRPr="005B7112">
        <w:rPr>
          <w:rStyle w:val="Emphasis"/>
          <w:highlight w:val="cyan"/>
        </w:rPr>
        <w:t>shine</w:t>
      </w:r>
      <w:r w:rsidRPr="00745C08">
        <w:rPr>
          <w:rStyle w:val="StyleUnderline"/>
        </w:rPr>
        <w:t>. Presi</w:t>
      </w:r>
      <w:r w:rsidRPr="005B7112">
        <w:rPr>
          <w:rStyle w:val="StyleUnderline"/>
        </w:rPr>
        <w:t xml:space="preserve">dent </w:t>
      </w:r>
      <w:r w:rsidRPr="005578F7">
        <w:rPr>
          <w:rStyle w:val="StyleUnderline"/>
          <w:highlight w:val="cyan"/>
        </w:rPr>
        <w:t>Xi</w:t>
      </w:r>
      <w:r w:rsidRPr="00B43959">
        <w:rPr>
          <w:sz w:val="16"/>
        </w:rPr>
        <w:t xml:space="preserve"> Jinping’s administration in 2015 </w:t>
      </w:r>
      <w:r w:rsidRPr="005B7112">
        <w:rPr>
          <w:rStyle w:val="StyleUnderline"/>
        </w:rPr>
        <w:t xml:space="preserve">made biotech one of the 10 key sectors to build up under its Made in China 2025 state industrial strategy. The government went on to streamline regulation and </w:t>
      </w:r>
      <w:r w:rsidRPr="005578F7">
        <w:rPr>
          <w:rStyle w:val="Emphasis"/>
          <w:highlight w:val="cyan"/>
        </w:rPr>
        <w:t>attempted</w:t>
      </w:r>
      <w:r w:rsidRPr="005578F7">
        <w:rPr>
          <w:rStyle w:val="StyleUnderline"/>
          <w:highlight w:val="cyan"/>
        </w:rPr>
        <w:t xml:space="preserve"> to</w:t>
      </w:r>
      <w:r w:rsidRPr="005B7112">
        <w:rPr>
          <w:rStyle w:val="StyleUnderline"/>
        </w:rPr>
        <w:t xml:space="preserve"> align standards with those of the Western world, aiming to make its drugmakers more competitive so they could eventually </w:t>
      </w:r>
      <w:r w:rsidRPr="005578F7">
        <w:rPr>
          <w:rStyle w:val="Emphasis"/>
          <w:highlight w:val="cyan"/>
        </w:rPr>
        <w:t>challenge</w:t>
      </w:r>
      <w:r w:rsidRPr="00B43959">
        <w:rPr>
          <w:sz w:val="16"/>
        </w:rPr>
        <w:t xml:space="preserve"> Pfizer Inc., AstraZeneca Plc and other </w:t>
      </w:r>
      <w:r w:rsidRPr="005578F7">
        <w:rPr>
          <w:rStyle w:val="StyleUnderline"/>
          <w:highlight w:val="cyan"/>
        </w:rPr>
        <w:t>pharma giants.</w:t>
      </w:r>
    </w:p>
    <w:p w14:paraId="46CF8C18" w14:textId="77777777" w:rsidR="00430A8F" w:rsidRPr="00B43959" w:rsidRDefault="00430A8F" w:rsidP="00430A8F">
      <w:pPr>
        <w:rPr>
          <w:sz w:val="16"/>
        </w:rPr>
      </w:pPr>
      <w:r w:rsidRPr="00745C08">
        <w:rPr>
          <w:rStyle w:val="StyleUnderline"/>
        </w:rPr>
        <w:t xml:space="preserve">As a result, venture capitalists, private equity funds, </w:t>
      </w:r>
      <w:r w:rsidRPr="00B066A3">
        <w:rPr>
          <w:rStyle w:val="StyleUnderline"/>
          <w:highlight w:val="cyan"/>
        </w:rPr>
        <w:t>investors</w:t>
      </w:r>
      <w:r w:rsidRPr="00745C08">
        <w:rPr>
          <w:rStyle w:val="StyleUnderline"/>
        </w:rPr>
        <w:t xml:space="preserve"> in initial public offerings and others have </w:t>
      </w:r>
      <w:r w:rsidRPr="00B066A3">
        <w:rPr>
          <w:rStyle w:val="StyleUnderline"/>
          <w:highlight w:val="cyan"/>
        </w:rPr>
        <w:t>poured</w:t>
      </w:r>
      <w:r w:rsidRPr="00745C08">
        <w:rPr>
          <w:rStyle w:val="StyleUnderline"/>
        </w:rPr>
        <w:t xml:space="preserve"> more than </w:t>
      </w:r>
      <w:r w:rsidRPr="005B7112">
        <w:rPr>
          <w:rStyle w:val="Emphasis"/>
          <w:highlight w:val="cyan"/>
        </w:rPr>
        <w:t>1.5 trillion yuan</w:t>
      </w:r>
      <w:r w:rsidRPr="00745C08">
        <w:rPr>
          <w:rStyle w:val="StyleUnderline"/>
        </w:rPr>
        <w:t xml:space="preserve"> ($216 billion) into the Chinese biotech industry</w:t>
      </w:r>
      <w:r w:rsidRPr="00B43959">
        <w:rPr>
          <w:sz w:val="16"/>
        </w:rPr>
        <w:t xml:space="preserve"> since 2015, according to Bi Jingquan, the former head of China’s drug regulator. Chinese companies accounted for 7 of the world’s 10 largest biopharma IPOs from 2018 to 2020, according to McKinsey &amp; Co., and the combined market value for the industry soared from $3 billion in 2016 to more than $380 billion in 2021.</w:t>
      </w:r>
    </w:p>
    <w:p w14:paraId="233E4079" w14:textId="77777777" w:rsidR="00430A8F" w:rsidRPr="00745C08" w:rsidRDefault="00430A8F" w:rsidP="00430A8F">
      <w:pPr>
        <w:rPr>
          <w:rStyle w:val="StyleUnderline"/>
        </w:rPr>
      </w:pPr>
      <w:r w:rsidRPr="00756779">
        <w:rPr>
          <w:rStyle w:val="StyleUnderline"/>
          <w:highlight w:val="cyan"/>
        </w:rPr>
        <w:t>But</w:t>
      </w:r>
      <w:r w:rsidRPr="00745C08">
        <w:rPr>
          <w:rStyle w:val="StyleUnderline"/>
        </w:rPr>
        <w:t xml:space="preserve"> </w:t>
      </w:r>
      <w:r w:rsidRPr="00756779">
        <w:rPr>
          <w:rStyle w:val="StyleUnderline"/>
        </w:rPr>
        <w:t xml:space="preserve">even </w:t>
      </w:r>
      <w:r w:rsidRPr="00B066A3">
        <w:rPr>
          <w:rStyle w:val="StyleUnderline"/>
          <w:highlight w:val="cyan"/>
        </w:rPr>
        <w:t xml:space="preserve">those </w:t>
      </w:r>
      <w:r w:rsidRPr="005B7112">
        <w:rPr>
          <w:rStyle w:val="Emphasis"/>
        </w:rPr>
        <w:t>outsize bets</w:t>
      </w:r>
      <w:r w:rsidRPr="00745C08">
        <w:rPr>
          <w:rStyle w:val="StyleUnderline"/>
        </w:rPr>
        <w:t xml:space="preserve"> </w:t>
      </w:r>
      <w:r w:rsidRPr="00B066A3">
        <w:rPr>
          <w:rStyle w:val="StyleUnderline"/>
          <w:highlight w:val="cyan"/>
        </w:rPr>
        <w:t xml:space="preserve">haven’t been enough to </w:t>
      </w:r>
      <w:r w:rsidRPr="005B7112">
        <w:rPr>
          <w:rStyle w:val="Emphasis"/>
          <w:highlight w:val="cyan"/>
        </w:rPr>
        <w:t>transform</w:t>
      </w:r>
      <w:r w:rsidRPr="00B066A3">
        <w:rPr>
          <w:rStyle w:val="StyleUnderline"/>
          <w:highlight w:val="cyan"/>
        </w:rPr>
        <w:t xml:space="preserve"> the sector into a</w:t>
      </w:r>
      <w:r w:rsidRPr="00745C08">
        <w:rPr>
          <w:rStyle w:val="StyleUnderline"/>
        </w:rPr>
        <w:t xml:space="preserve"> </w:t>
      </w:r>
      <w:r w:rsidRPr="005B7112">
        <w:rPr>
          <w:rStyle w:val="Emphasis"/>
        </w:rPr>
        <w:t xml:space="preserve">high-tech </w:t>
      </w:r>
      <w:r w:rsidRPr="005B7112">
        <w:rPr>
          <w:rStyle w:val="Emphasis"/>
          <w:highlight w:val="cyan"/>
        </w:rPr>
        <w:t>powerhouse</w:t>
      </w:r>
      <w:r w:rsidRPr="00B066A3">
        <w:rPr>
          <w:rStyle w:val="StyleUnderline"/>
          <w:highlight w:val="cyan"/>
        </w:rPr>
        <w:t>, with the pandemic</w:t>
      </w:r>
      <w:r w:rsidRPr="00745C08">
        <w:rPr>
          <w:rStyle w:val="StyleUnderline"/>
        </w:rPr>
        <w:t xml:space="preserve"> only </w:t>
      </w:r>
      <w:r w:rsidRPr="00B066A3">
        <w:rPr>
          <w:rStyle w:val="StyleUnderline"/>
          <w:highlight w:val="cyan"/>
        </w:rPr>
        <w:t xml:space="preserve">highlighting </w:t>
      </w:r>
      <w:r w:rsidRPr="005B7112">
        <w:rPr>
          <w:rStyle w:val="Emphasis"/>
          <w:highlight w:val="cyan"/>
        </w:rPr>
        <w:t>deep weaknesses</w:t>
      </w:r>
      <w:r w:rsidRPr="00B066A3">
        <w:rPr>
          <w:rStyle w:val="StyleUnderline"/>
          <w:highlight w:val="cyan"/>
        </w:rPr>
        <w:t xml:space="preserve"> </w:t>
      </w:r>
      <w:r w:rsidRPr="00756779">
        <w:rPr>
          <w:rStyle w:val="StyleUnderline"/>
        </w:rPr>
        <w:t xml:space="preserve">in the country’s </w:t>
      </w:r>
      <w:r w:rsidRPr="00756779">
        <w:rPr>
          <w:rStyle w:val="Emphasis"/>
        </w:rPr>
        <w:t>innovation</w:t>
      </w:r>
      <w:r w:rsidRPr="00756779">
        <w:rPr>
          <w:rStyle w:val="StyleUnderline"/>
        </w:rPr>
        <w:t xml:space="preserve"> </w:t>
      </w:r>
      <w:r w:rsidRPr="005B7112">
        <w:rPr>
          <w:rStyle w:val="StyleUnderline"/>
        </w:rPr>
        <w:t>ecosystem</w:t>
      </w:r>
      <w:r w:rsidRPr="00745C08">
        <w:rPr>
          <w:rStyle w:val="StyleUnderline"/>
        </w:rPr>
        <w:t>. More than a dozen founders, scientists, investors and analysts,</w:t>
      </w:r>
      <w:r w:rsidRPr="00B43959">
        <w:rPr>
          <w:sz w:val="16"/>
        </w:rPr>
        <w:t xml:space="preserve"> interviewed by Bloomberg News in China and overseas, </w:t>
      </w:r>
      <w:r w:rsidRPr="00745C08">
        <w:rPr>
          <w:rStyle w:val="StyleUnderline"/>
        </w:rPr>
        <w:t xml:space="preserve">pointed to a string of shortcomings holding back the biotech industry, </w:t>
      </w:r>
      <w:r w:rsidRPr="00B066A3">
        <w:rPr>
          <w:rStyle w:val="StyleUnderline"/>
          <w:highlight w:val="cyan"/>
        </w:rPr>
        <w:t xml:space="preserve">including a </w:t>
      </w:r>
      <w:r w:rsidRPr="005B7112">
        <w:rPr>
          <w:rStyle w:val="Emphasis"/>
          <w:highlight w:val="cyan"/>
        </w:rPr>
        <w:t>lack of basic research</w:t>
      </w:r>
      <w:r w:rsidRPr="00B066A3">
        <w:rPr>
          <w:rStyle w:val="StyleUnderline"/>
          <w:highlight w:val="cyan"/>
        </w:rPr>
        <w:t xml:space="preserve"> and</w:t>
      </w:r>
      <w:r w:rsidRPr="00745C08">
        <w:rPr>
          <w:rStyle w:val="StyleUnderline"/>
        </w:rPr>
        <w:t xml:space="preserve"> a </w:t>
      </w:r>
      <w:r w:rsidRPr="00B066A3">
        <w:rPr>
          <w:rStyle w:val="StyleUnderline"/>
          <w:highlight w:val="cyan"/>
        </w:rPr>
        <w:t xml:space="preserve">reluctance to take </w:t>
      </w:r>
      <w:r w:rsidRPr="005B7112">
        <w:rPr>
          <w:rStyle w:val="StyleUnderline"/>
        </w:rPr>
        <w:t xml:space="preserve">big </w:t>
      </w:r>
      <w:r w:rsidRPr="005B7112">
        <w:rPr>
          <w:rStyle w:val="Emphasis"/>
          <w:highlight w:val="cyan"/>
        </w:rPr>
        <w:t>risks</w:t>
      </w:r>
      <w:r w:rsidRPr="00B066A3">
        <w:rPr>
          <w:rStyle w:val="StyleUnderline"/>
          <w:highlight w:val="cyan"/>
        </w:rPr>
        <w:t>.</w:t>
      </w:r>
      <w:r w:rsidRPr="00745C08">
        <w:rPr>
          <w:rStyle w:val="StyleUnderline"/>
        </w:rPr>
        <w:t xml:space="preserve"> There are lingering questions about the Chinese drug industry’s ability to produce novel therapies and move away from the “me too” copycats it’s churned out for the past decade, they say.</w:t>
      </w:r>
    </w:p>
    <w:p w14:paraId="263C2DF0" w14:textId="77777777" w:rsidR="00430A8F" w:rsidRPr="00B43959" w:rsidRDefault="00430A8F" w:rsidP="00430A8F">
      <w:pPr>
        <w:rPr>
          <w:sz w:val="16"/>
        </w:rPr>
      </w:pPr>
      <w:r w:rsidRPr="00745C08">
        <w:rPr>
          <w:rStyle w:val="StyleUnderline"/>
        </w:rPr>
        <w:t xml:space="preserve">China is “weak on innovation, and </w:t>
      </w:r>
      <w:r w:rsidRPr="00B066A3">
        <w:rPr>
          <w:rStyle w:val="StyleUnderline"/>
          <w:highlight w:val="cyan"/>
        </w:rPr>
        <w:t>its pharma</w:t>
      </w:r>
      <w:r w:rsidRPr="00745C08">
        <w:rPr>
          <w:rStyle w:val="StyleUnderline"/>
        </w:rPr>
        <w:t xml:space="preserve"> industry </w:t>
      </w:r>
      <w:r w:rsidRPr="00B066A3">
        <w:rPr>
          <w:rStyle w:val="StyleUnderline"/>
          <w:highlight w:val="cyan"/>
        </w:rPr>
        <w:t xml:space="preserve">stands on </w:t>
      </w:r>
      <w:r w:rsidRPr="005B7112">
        <w:rPr>
          <w:rStyle w:val="Emphasis"/>
          <w:highlight w:val="cyan"/>
        </w:rPr>
        <w:t>wobbly</w:t>
      </w:r>
      <w:r w:rsidRPr="005B7112">
        <w:rPr>
          <w:rStyle w:val="Emphasis"/>
        </w:rPr>
        <w:t xml:space="preserve"> academic </w:t>
      </w:r>
      <w:r w:rsidRPr="005B7112">
        <w:rPr>
          <w:rStyle w:val="Emphasis"/>
          <w:highlight w:val="cyan"/>
        </w:rPr>
        <w:t>foundations</w:t>
      </w:r>
      <w:r w:rsidRPr="00745C08">
        <w:rPr>
          <w:rStyle w:val="StyleUnderline"/>
        </w:rPr>
        <w:t>,” says</w:t>
      </w:r>
      <w:r w:rsidRPr="00B43959">
        <w:rPr>
          <w:sz w:val="16"/>
        </w:rPr>
        <w:t xml:space="preserve"> Jin </w:t>
      </w:r>
      <w:r w:rsidRPr="00745C08">
        <w:rPr>
          <w:rStyle w:val="StyleUnderline"/>
        </w:rPr>
        <w:t xml:space="preserve">Dong-yan, a professor specializing in virology and cancer at the University of Hong Kong. “If </w:t>
      </w:r>
      <w:r w:rsidRPr="00B066A3">
        <w:rPr>
          <w:rStyle w:val="StyleUnderline"/>
          <w:highlight w:val="cyan"/>
        </w:rPr>
        <w:t>the industry</w:t>
      </w:r>
      <w:r w:rsidRPr="00745C08">
        <w:rPr>
          <w:rStyle w:val="StyleUnderline"/>
        </w:rPr>
        <w:t xml:space="preserve"> only </w:t>
      </w:r>
      <w:r w:rsidRPr="00B066A3">
        <w:rPr>
          <w:rStyle w:val="StyleUnderline"/>
          <w:highlight w:val="cyan"/>
        </w:rPr>
        <w:t xml:space="preserve">takes </w:t>
      </w:r>
      <w:r w:rsidRPr="00756779">
        <w:rPr>
          <w:rStyle w:val="StyleUnderline"/>
          <w:highlight w:val="cyan"/>
        </w:rPr>
        <w:t>pride in</w:t>
      </w:r>
      <w:r w:rsidRPr="00756779">
        <w:rPr>
          <w:rStyle w:val="StyleUnderline"/>
        </w:rPr>
        <w:t xml:space="preserve"> doling out </w:t>
      </w:r>
      <w:r w:rsidRPr="005B7112">
        <w:rPr>
          <w:rStyle w:val="Emphasis"/>
          <w:highlight w:val="cyan"/>
        </w:rPr>
        <w:t>subpar products</w:t>
      </w:r>
      <w:r w:rsidRPr="00745C08">
        <w:rPr>
          <w:rStyle w:val="StyleUnderline"/>
        </w:rPr>
        <w:t xml:space="preserve"> to poor countries, that won’t constitute going global. </w:t>
      </w:r>
      <w:r w:rsidRPr="00756779">
        <w:rPr>
          <w:rStyle w:val="StyleUnderline"/>
          <w:highlight w:val="cyan"/>
        </w:rPr>
        <w:t>It</w:t>
      </w:r>
      <w:r w:rsidRPr="00745C08">
        <w:rPr>
          <w:rStyle w:val="StyleUnderline"/>
        </w:rPr>
        <w:t xml:space="preserve"> just </w:t>
      </w:r>
      <w:r w:rsidRPr="00B066A3">
        <w:rPr>
          <w:rStyle w:val="StyleUnderline"/>
          <w:highlight w:val="cyan"/>
        </w:rPr>
        <w:t xml:space="preserve">means embracing </w:t>
      </w:r>
      <w:r w:rsidRPr="005B7112">
        <w:rPr>
          <w:rStyle w:val="Emphasis"/>
          <w:highlight w:val="cyan"/>
        </w:rPr>
        <w:t>backwardness</w:t>
      </w:r>
      <w:r w:rsidRPr="00B066A3">
        <w:rPr>
          <w:rStyle w:val="StyleUnderline"/>
          <w:highlight w:val="cyan"/>
        </w:rPr>
        <w:t xml:space="preserve">. The industry will get </w:t>
      </w:r>
      <w:r w:rsidRPr="005B7112">
        <w:rPr>
          <w:rStyle w:val="Emphasis"/>
          <w:highlight w:val="cyan"/>
        </w:rPr>
        <w:t>stuck</w:t>
      </w:r>
      <w:r w:rsidRPr="00B066A3">
        <w:rPr>
          <w:rStyle w:val="StyleUnderline"/>
          <w:highlight w:val="cyan"/>
        </w:rPr>
        <w:t xml:space="preserve"> in the </w:t>
      </w:r>
      <w:r w:rsidRPr="005B7112">
        <w:rPr>
          <w:rStyle w:val="Emphasis"/>
          <w:highlight w:val="cyan"/>
        </w:rPr>
        <w:t>lower</w:t>
      </w:r>
      <w:r w:rsidRPr="00745C08">
        <w:rPr>
          <w:rStyle w:val="StyleUnderline"/>
        </w:rPr>
        <w:t xml:space="preserve"> end of the </w:t>
      </w:r>
      <w:r w:rsidRPr="00B066A3">
        <w:rPr>
          <w:rStyle w:val="StyleUnderline"/>
          <w:highlight w:val="cyan"/>
        </w:rPr>
        <w:t xml:space="preserve">value chain </w:t>
      </w:r>
      <w:r w:rsidRPr="00756779">
        <w:rPr>
          <w:rStyle w:val="StyleUnderline"/>
        </w:rPr>
        <w:t xml:space="preserve">and </w:t>
      </w:r>
      <w:r w:rsidRPr="005B7112">
        <w:rPr>
          <w:rStyle w:val="Emphasis"/>
          <w:highlight w:val="cyan"/>
        </w:rPr>
        <w:t>nowhere close</w:t>
      </w:r>
      <w:r w:rsidRPr="00B066A3">
        <w:rPr>
          <w:rStyle w:val="StyleUnderline"/>
          <w:highlight w:val="cyan"/>
        </w:rPr>
        <w:t xml:space="preserve"> to the </w:t>
      </w:r>
      <w:r w:rsidRPr="005B7112">
        <w:rPr>
          <w:rStyle w:val="Emphasis"/>
          <w:highlight w:val="cyan"/>
        </w:rPr>
        <w:t>top</w:t>
      </w:r>
      <w:r w:rsidRPr="00B066A3">
        <w:rPr>
          <w:rStyle w:val="StyleUnderline"/>
          <w:highlight w:val="cyan"/>
        </w:rPr>
        <w:t xml:space="preserve"> </w:t>
      </w:r>
      <w:r w:rsidRPr="00756779">
        <w:rPr>
          <w:rStyle w:val="StyleUnderline"/>
        </w:rPr>
        <w:t>of the world</w:t>
      </w:r>
      <w:r w:rsidRPr="00B43959">
        <w:rPr>
          <w:sz w:val="16"/>
        </w:rPr>
        <w:t xml:space="preserve"> we had envisioned the industry to be in documents like the Made in China 2025.”</w:t>
      </w:r>
    </w:p>
    <w:p w14:paraId="6DBB0AB4" w14:textId="77777777" w:rsidR="00430A8F" w:rsidRPr="00B43959" w:rsidRDefault="00430A8F" w:rsidP="00430A8F">
      <w:pPr>
        <w:rPr>
          <w:sz w:val="16"/>
        </w:rPr>
      </w:pPr>
      <w:r w:rsidRPr="00745C08">
        <w:rPr>
          <w:rStyle w:val="StyleUnderline"/>
        </w:rPr>
        <w:t>The biotech and pharmaceutical industries are among a group of critical sectors</w:t>
      </w:r>
      <w:r w:rsidRPr="00B43959">
        <w:rPr>
          <w:sz w:val="16"/>
        </w:rPr>
        <w:t xml:space="preserve">, along with semiconductors and aerospace engines, </w:t>
      </w:r>
      <w:r w:rsidRPr="00745C08">
        <w:rPr>
          <w:rStyle w:val="StyleUnderline"/>
        </w:rPr>
        <w:t>in which China isn’t ready to compete globally</w:t>
      </w:r>
      <w:r w:rsidRPr="00B43959">
        <w:rPr>
          <w:sz w:val="16"/>
        </w:rPr>
        <w:t xml:space="preserve">, even after decades of money and attention from the central government. </w:t>
      </w:r>
      <w:r w:rsidRPr="00745C08">
        <w:rPr>
          <w:rStyle w:val="StyleUnderline"/>
        </w:rPr>
        <w:t xml:space="preserve">The </w:t>
      </w:r>
      <w:r w:rsidRPr="00B066A3">
        <w:rPr>
          <w:rStyle w:val="StyleUnderline"/>
          <w:highlight w:val="cyan"/>
        </w:rPr>
        <w:t>setbacks</w:t>
      </w:r>
      <w:r w:rsidRPr="00745C08">
        <w:rPr>
          <w:rStyle w:val="StyleUnderline"/>
        </w:rPr>
        <w:t xml:space="preserve"> they have faced </w:t>
      </w:r>
      <w:r w:rsidRPr="00B066A3">
        <w:rPr>
          <w:rStyle w:val="StyleUnderline"/>
          <w:highlight w:val="cyan"/>
        </w:rPr>
        <w:t>highlight</w:t>
      </w:r>
      <w:r w:rsidRPr="00745C08">
        <w:rPr>
          <w:rStyle w:val="StyleUnderline"/>
        </w:rPr>
        <w:t xml:space="preserve"> the </w:t>
      </w:r>
      <w:r w:rsidRPr="00B066A3">
        <w:rPr>
          <w:rStyle w:val="StyleUnderline"/>
          <w:highlight w:val="cyan"/>
        </w:rPr>
        <w:t>difficulties</w:t>
      </w:r>
      <w:r w:rsidRPr="00745C08">
        <w:rPr>
          <w:rStyle w:val="StyleUnderline"/>
        </w:rPr>
        <w:t xml:space="preserve"> in </w:t>
      </w:r>
      <w:r w:rsidRPr="00B066A3">
        <w:rPr>
          <w:rStyle w:val="StyleUnderline"/>
          <w:highlight w:val="cyan"/>
        </w:rPr>
        <w:t>developing</w:t>
      </w:r>
      <w:r w:rsidRPr="00745C08">
        <w:rPr>
          <w:rStyle w:val="StyleUnderline"/>
        </w:rPr>
        <w:t xml:space="preserve"> </w:t>
      </w:r>
      <w:r w:rsidRPr="005B7112">
        <w:rPr>
          <w:rStyle w:val="Emphasis"/>
        </w:rPr>
        <w:t>brand-</w:t>
      </w:r>
      <w:r w:rsidRPr="005B7112">
        <w:rPr>
          <w:rStyle w:val="Emphasis"/>
          <w:highlight w:val="cyan"/>
        </w:rPr>
        <w:t>new products</w:t>
      </w:r>
      <w:r w:rsidRPr="00B066A3">
        <w:rPr>
          <w:rStyle w:val="StyleUnderline"/>
          <w:highlight w:val="cyan"/>
        </w:rPr>
        <w:t xml:space="preserve"> in a country that focused</w:t>
      </w:r>
      <w:r w:rsidRPr="00745C08">
        <w:rPr>
          <w:rStyle w:val="StyleUnderline"/>
        </w:rPr>
        <w:t xml:space="preserve"> for years </w:t>
      </w:r>
      <w:r w:rsidRPr="00B066A3">
        <w:rPr>
          <w:rStyle w:val="StyleUnderline"/>
          <w:highlight w:val="cyan"/>
        </w:rPr>
        <w:t>on</w:t>
      </w:r>
      <w:r w:rsidRPr="00745C08">
        <w:rPr>
          <w:rStyle w:val="StyleUnderline"/>
        </w:rPr>
        <w:t xml:space="preserve"> </w:t>
      </w:r>
      <w:r w:rsidRPr="005B7112">
        <w:rPr>
          <w:rStyle w:val="Emphasis"/>
        </w:rPr>
        <w:t xml:space="preserve">mass </w:t>
      </w:r>
      <w:r w:rsidRPr="005B7112">
        <w:rPr>
          <w:rStyle w:val="Emphasis"/>
          <w:highlight w:val="cyan"/>
        </w:rPr>
        <w:t>manufacturing</w:t>
      </w:r>
      <w:r w:rsidRPr="00745C08">
        <w:rPr>
          <w:rStyle w:val="StyleUnderline"/>
        </w:rPr>
        <w:t xml:space="preserve"> and producing only local versions of drugs made by foreign brands.</w:t>
      </w:r>
      <w:r w:rsidRPr="00B43959">
        <w:rPr>
          <w:sz w:val="16"/>
        </w:rPr>
        <w:t xml:space="preserve"> Despite the years of investment, </w:t>
      </w:r>
      <w:r w:rsidRPr="00B066A3">
        <w:rPr>
          <w:rStyle w:val="StyleUnderline"/>
          <w:highlight w:val="cyan"/>
        </w:rPr>
        <w:t xml:space="preserve">the Chinese </w:t>
      </w:r>
      <w:r w:rsidRPr="00B56F9D">
        <w:rPr>
          <w:rStyle w:val="StyleUnderline"/>
        </w:rPr>
        <w:t xml:space="preserve">drug sector has </w:t>
      </w:r>
      <w:r w:rsidRPr="00B066A3">
        <w:rPr>
          <w:rStyle w:val="StyleUnderline"/>
          <w:highlight w:val="cyan"/>
        </w:rPr>
        <w:t>come out with</w:t>
      </w:r>
      <w:r w:rsidRPr="00745C08">
        <w:rPr>
          <w:rStyle w:val="StyleUnderline"/>
        </w:rPr>
        <w:t xml:space="preserve"> almost </w:t>
      </w:r>
      <w:r w:rsidRPr="005B7112">
        <w:rPr>
          <w:rStyle w:val="Emphasis"/>
          <w:highlight w:val="cyan"/>
        </w:rPr>
        <w:t>no</w:t>
      </w:r>
      <w:r w:rsidRPr="005B7112">
        <w:rPr>
          <w:rStyle w:val="Emphasis"/>
        </w:rPr>
        <w:t xml:space="preserve"> completely </w:t>
      </w:r>
      <w:r w:rsidRPr="005B7112">
        <w:rPr>
          <w:rStyle w:val="Emphasis"/>
          <w:highlight w:val="cyan"/>
        </w:rPr>
        <w:t>novel medicines</w:t>
      </w:r>
      <w:r w:rsidRPr="00B43959">
        <w:rPr>
          <w:sz w:val="16"/>
        </w:rPr>
        <w:t>, which are also known in the industry as “first-in-class” drugs.</w:t>
      </w:r>
    </w:p>
    <w:p w14:paraId="3B969646" w14:textId="77777777" w:rsidR="00430A8F" w:rsidRPr="00B43959" w:rsidRDefault="00430A8F" w:rsidP="00430A8F">
      <w:pPr>
        <w:rPr>
          <w:sz w:val="16"/>
        </w:rPr>
      </w:pPr>
      <w:r w:rsidRPr="00B43959">
        <w:rPr>
          <w:sz w:val="16"/>
        </w:rPr>
        <w:t>In August 2022, when McKinsey published a survey of pharmaceutical company executives and investors—many of them based in China—many were uncertain about the country’s ability to develop breakthrough therapies in the next five years given the country’s persistent lag in research compared with Western peers.</w:t>
      </w:r>
    </w:p>
    <w:p w14:paraId="1B0FD113" w14:textId="77777777" w:rsidR="00430A8F" w:rsidRPr="00745C08" w:rsidRDefault="00430A8F" w:rsidP="00430A8F">
      <w:pPr>
        <w:rPr>
          <w:rStyle w:val="StyleUnderline"/>
        </w:rPr>
      </w:pPr>
      <w:r w:rsidRPr="00B43959">
        <w:rPr>
          <w:sz w:val="16"/>
        </w:rPr>
        <w:t>Li’s Stemirna faced obstacles during the pandemic. While pursuing his doctorate at the MD Anderson Cancer Center in Houston, Li, 49, had studied possible ways to tackle cancer using micro RNA, a molecule that helps control the making of proteins. But as the pandemic continued, he found himself focusing on the new area of infectious disease. And there were few scientists in China with whom to consult. “</w:t>
      </w:r>
      <w:r w:rsidRPr="00745C08">
        <w:rPr>
          <w:rStyle w:val="StyleUnderline"/>
        </w:rPr>
        <w:t>We have far less experience in the broader RNA space, and that inevitably resulted in the yawning gap with Europe and the US,” Li says.</w:t>
      </w:r>
    </w:p>
    <w:p w14:paraId="48D490FB" w14:textId="77777777" w:rsidR="00430A8F" w:rsidRPr="00B43959" w:rsidRDefault="00430A8F" w:rsidP="00430A8F">
      <w:pPr>
        <w:rPr>
          <w:sz w:val="16"/>
        </w:rPr>
      </w:pPr>
      <w:r w:rsidRPr="00B43959">
        <w:rPr>
          <w:sz w:val="16"/>
        </w:rPr>
        <w:t xml:space="preserve">Regulators in China weren’t familiar with the technology either, unlike the US Food and Drug Administration, which already had experience vetting mRNA techniques for potential drugs and vaccines. This </w:t>
      </w:r>
      <w:r w:rsidRPr="005B7112">
        <w:rPr>
          <w:rStyle w:val="Emphasis"/>
          <w:highlight w:val="cyan"/>
        </w:rPr>
        <w:t>unfamiliarity</w:t>
      </w:r>
      <w:r w:rsidRPr="00B43959">
        <w:rPr>
          <w:sz w:val="16"/>
        </w:rPr>
        <w:t xml:space="preserve"> likely </w:t>
      </w:r>
      <w:r w:rsidRPr="00B066A3">
        <w:rPr>
          <w:rStyle w:val="StyleUnderline"/>
          <w:highlight w:val="cyan"/>
        </w:rPr>
        <w:t xml:space="preserve">contributed to the </w:t>
      </w:r>
      <w:r w:rsidRPr="00B066A3">
        <w:rPr>
          <w:rStyle w:val="StyleUnderline"/>
        </w:rPr>
        <w:t>Chinese</w:t>
      </w:r>
      <w:r w:rsidRPr="00745C08">
        <w:rPr>
          <w:rStyle w:val="StyleUnderline"/>
        </w:rPr>
        <w:t xml:space="preserve"> government’s </w:t>
      </w:r>
      <w:r w:rsidRPr="00B066A3">
        <w:rPr>
          <w:rStyle w:val="StyleUnderline"/>
          <w:highlight w:val="cyan"/>
        </w:rPr>
        <w:t>decision to</w:t>
      </w:r>
      <w:r w:rsidRPr="00745C08">
        <w:rPr>
          <w:rStyle w:val="StyleUnderline"/>
        </w:rPr>
        <w:t xml:space="preserve"> take the </w:t>
      </w:r>
      <w:r w:rsidRPr="005B7112">
        <w:rPr>
          <w:rStyle w:val="Emphasis"/>
        </w:rPr>
        <w:t>safer route</w:t>
      </w:r>
      <w:r w:rsidRPr="00745C08">
        <w:rPr>
          <w:rStyle w:val="StyleUnderline"/>
        </w:rPr>
        <w:t xml:space="preserve"> and </w:t>
      </w:r>
      <w:r w:rsidRPr="00B066A3">
        <w:rPr>
          <w:rStyle w:val="StyleUnderline"/>
          <w:highlight w:val="cyan"/>
        </w:rPr>
        <w:t>rely on</w:t>
      </w:r>
      <w:r w:rsidRPr="00745C08">
        <w:rPr>
          <w:rStyle w:val="StyleUnderline"/>
        </w:rPr>
        <w:t xml:space="preserve"> more </w:t>
      </w:r>
      <w:r w:rsidRPr="005B7112">
        <w:rPr>
          <w:rStyle w:val="Emphasis"/>
          <w:highlight w:val="cyan"/>
        </w:rPr>
        <w:t>conventional approaches</w:t>
      </w:r>
      <w:r w:rsidRPr="00745C08">
        <w:rPr>
          <w:rStyle w:val="StyleUnderline"/>
        </w:rPr>
        <w:t>.</w:t>
      </w:r>
      <w:r w:rsidRPr="00B43959">
        <w:rPr>
          <w:sz w:val="16"/>
        </w:rPr>
        <w:t xml:space="preserve"> It provided labs, factories and speedy regulatory approvals to companies developing vaccines using tried-and-tested technologies. Li, meanwhile, depended on funding from private funds such as Sequoia China and spent a lot of time convincing regulators that his vaccine based on the technology was safe.</w:t>
      </w:r>
    </w:p>
    <w:p w14:paraId="1DCAC72D" w14:textId="77777777" w:rsidR="00430A8F" w:rsidRPr="00B43959" w:rsidRDefault="00430A8F" w:rsidP="00430A8F">
      <w:pPr>
        <w:rPr>
          <w:sz w:val="16"/>
        </w:rPr>
      </w:pPr>
      <w:r w:rsidRPr="00B43959">
        <w:rPr>
          <w:sz w:val="16"/>
        </w:rPr>
        <w:t>Moderna’s path in the US was dramatically different. It had begun researching the use of mRNA medicines as far back as 2011, and while the pandemic ripped around the globe, it received billions in funding from the US government’s Operation Warp Speed, which was putting money into a broad variety of Covid shots.</w:t>
      </w:r>
    </w:p>
    <w:p w14:paraId="0747C299" w14:textId="77777777" w:rsidR="00430A8F" w:rsidRPr="00B43959" w:rsidRDefault="00430A8F" w:rsidP="00430A8F">
      <w:pPr>
        <w:rPr>
          <w:sz w:val="16"/>
        </w:rPr>
      </w:pPr>
      <w:r w:rsidRPr="00B43959">
        <w:rPr>
          <w:sz w:val="16"/>
        </w:rPr>
        <w:t>As 2020 went by, the gap between Stemirna and its Western mRNA peers grew only wider. Li and his team ditched their initial candidate when they realized they’d missed a tiny tweak the shots from Moderna and BioNTech SE had been given. Those companies were using the prefusion form of the coronavirus’s protein to ensure it generated the right antibodies to fight the disease—and that was likely what made their shots so highly effective. Stemirna went back to square one to design another candidate with a similar tweak.</w:t>
      </w:r>
    </w:p>
    <w:p w14:paraId="6701125D" w14:textId="77777777" w:rsidR="00430A8F" w:rsidRPr="00B43959" w:rsidRDefault="00430A8F" w:rsidP="00430A8F">
      <w:pPr>
        <w:rPr>
          <w:sz w:val="16"/>
        </w:rPr>
      </w:pPr>
      <w:r w:rsidRPr="00B43959">
        <w:rPr>
          <w:sz w:val="16"/>
        </w:rPr>
        <w:t xml:space="preserve">Meanwhile, President </w:t>
      </w:r>
      <w:r w:rsidRPr="00B066A3">
        <w:rPr>
          <w:rStyle w:val="StyleUnderline"/>
          <w:highlight w:val="cyan"/>
        </w:rPr>
        <w:t xml:space="preserve">Xi’s </w:t>
      </w:r>
      <w:r w:rsidRPr="005B7112">
        <w:rPr>
          <w:rStyle w:val="Emphasis"/>
          <w:highlight w:val="cyan"/>
        </w:rPr>
        <w:t>Covid nationalism</w:t>
      </w:r>
      <w:r w:rsidRPr="00745C08">
        <w:rPr>
          <w:rStyle w:val="StyleUnderline"/>
        </w:rPr>
        <w:t xml:space="preserve"> strategy had largely </w:t>
      </w:r>
      <w:r w:rsidRPr="005B7112">
        <w:rPr>
          <w:rStyle w:val="Emphasis"/>
          <w:highlight w:val="cyan"/>
        </w:rPr>
        <w:t>cut off collaboration</w:t>
      </w:r>
      <w:r w:rsidRPr="00745C08">
        <w:rPr>
          <w:rStyle w:val="StyleUnderline"/>
        </w:rPr>
        <w:t xml:space="preserve"> with foreign partners</w:t>
      </w:r>
      <w:r w:rsidRPr="00B43959">
        <w:rPr>
          <w:sz w:val="16"/>
        </w:rPr>
        <w:t>. In late 2020 the International Vaccine Institute (IVI) in Seoul offered to help Walvax Biotechnology Co., one of the leading Chinese drugmakers trying to develop a homegrown mRNA vaccine. Jerome Kim, director general of the institute, says the offer was to work with Walvax to test its mRNA vaccine in Africa and Southeast Asia.</w:t>
      </w:r>
    </w:p>
    <w:p w14:paraId="2F2A6F20" w14:textId="77777777" w:rsidR="00430A8F" w:rsidRPr="00B43959" w:rsidRDefault="00430A8F" w:rsidP="00430A8F">
      <w:pPr>
        <w:rPr>
          <w:sz w:val="16"/>
        </w:rPr>
      </w:pPr>
      <w:r w:rsidRPr="00B43959">
        <w:rPr>
          <w:sz w:val="16"/>
        </w:rPr>
        <w:t>Walvax, which declined the offer, is still awaiting approval for its vaccine in China. It declined to respond to Bloomberg’s queries regarding the potential collaboration with the IVI.</w:t>
      </w:r>
    </w:p>
    <w:p w14:paraId="09F5E356" w14:textId="77777777" w:rsidR="00430A8F" w:rsidRPr="00B43959" w:rsidRDefault="00430A8F" w:rsidP="00430A8F">
      <w:pPr>
        <w:rPr>
          <w:sz w:val="16"/>
        </w:rPr>
      </w:pPr>
      <w:r w:rsidRPr="00745C08">
        <w:rPr>
          <w:rStyle w:val="StyleUnderline"/>
        </w:rPr>
        <w:t>Chinese companies also trailed in making antiviral treatments for Covid patients</w:t>
      </w:r>
      <w:r w:rsidRPr="00B43959">
        <w:rPr>
          <w:sz w:val="16"/>
        </w:rPr>
        <w:t>, while Western drugmakers such as Pfizer produced Paxlovid and other medicines.</w:t>
      </w:r>
    </w:p>
    <w:p w14:paraId="391F235F" w14:textId="77777777" w:rsidR="00430A8F" w:rsidRPr="00745C08" w:rsidRDefault="00430A8F" w:rsidP="00430A8F">
      <w:pPr>
        <w:rPr>
          <w:rStyle w:val="StyleUnderline"/>
        </w:rPr>
      </w:pPr>
      <w:r w:rsidRPr="00745C08">
        <w:rPr>
          <w:rStyle w:val="StyleUnderline"/>
        </w:rPr>
        <w:t>“I thought China was more advanced in its biotech industry,” says</w:t>
      </w:r>
      <w:r w:rsidRPr="00B43959">
        <w:rPr>
          <w:sz w:val="16"/>
        </w:rPr>
        <w:t xml:space="preserve"> Peter </w:t>
      </w:r>
      <w:r w:rsidRPr="00745C08">
        <w:rPr>
          <w:rStyle w:val="StyleUnderline"/>
        </w:rPr>
        <w:t>Hotez, a professor at the Baylor College of Medicine who served as a US science envoy during the Obama administration. “It was a wake-up call for all of us.”</w:t>
      </w:r>
    </w:p>
    <w:p w14:paraId="6C5CB704" w14:textId="77777777" w:rsidR="00430A8F" w:rsidRDefault="00430A8F" w:rsidP="00430A8F">
      <w:pPr>
        <w:pStyle w:val="Heading3"/>
      </w:pPr>
      <w:r>
        <w:t>2AC – No UQ – IRA</w:t>
      </w:r>
    </w:p>
    <w:p w14:paraId="3BE5F9AF" w14:textId="77777777" w:rsidR="00430A8F" w:rsidRPr="005A3D59" w:rsidRDefault="00430A8F" w:rsidP="00430A8F">
      <w:pPr>
        <w:pStyle w:val="Heading4"/>
      </w:pPr>
      <w:r>
        <w:t xml:space="preserve">Non-unique – IRA </w:t>
      </w:r>
      <w:r>
        <w:rPr>
          <w:u w:val="single"/>
        </w:rPr>
        <w:t>lowered</w:t>
      </w:r>
      <w:r>
        <w:t xml:space="preserve"> pharma innovation. </w:t>
      </w:r>
      <w:r w:rsidRPr="00025CDE">
        <w:rPr>
          <w:b w:val="0"/>
          <w:bCs/>
        </w:rPr>
        <w:t>They’re taxed into the ground.</w:t>
      </w:r>
    </w:p>
    <w:p w14:paraId="00A87157" w14:textId="77777777" w:rsidR="00430A8F" w:rsidRDefault="00430A8F" w:rsidP="00430A8F">
      <w:r w:rsidRPr="00DB37C2">
        <w:t xml:space="preserve">Charles L. </w:t>
      </w:r>
      <w:r w:rsidRPr="00375AF9">
        <w:rPr>
          <w:rStyle w:val="Style13ptBold"/>
        </w:rPr>
        <w:t>Hooper 22</w:t>
      </w:r>
      <w:r w:rsidRPr="00DB37C2">
        <w:t>,</w:t>
      </w:r>
      <w:r>
        <w:t xml:space="preserve"> president of Objective Insights;</w:t>
      </w:r>
      <w:r w:rsidRPr="00F034E8">
        <w:t xml:space="preserve"> </w:t>
      </w:r>
      <w:r w:rsidRPr="00DB37C2">
        <w:t>and David R. Henderson</w:t>
      </w:r>
      <w:r>
        <w:t>, senior economist with Stanford University’s Hoover Institution,</w:t>
      </w:r>
      <w:r w:rsidRPr="00DB37C2">
        <w:t xml:space="preserve"> 9-13-2022, “</w:t>
      </w:r>
      <w:r>
        <w:t>Expensive Prescription Drugs Are a Bargain: The Inflation Reduction Act gives the government the ability to ‘negotiate’ prices. People will die.</w:t>
      </w:r>
      <w:r w:rsidRPr="00DB37C2">
        <w:t>”, WSJ, https://www.wsj.com/articles/expensive-medications-are-a-bargain-drug-cost-expense-inflation-reduction-act-brand-name-pharmaceutical-treatments-11663080540, BEJJP-ATJ [6-22-2023]</w:t>
      </w:r>
    </w:p>
    <w:p w14:paraId="5910C403" w14:textId="77777777" w:rsidR="00430A8F" w:rsidRDefault="00430A8F" w:rsidP="00430A8F">
      <w:pPr>
        <w:rPr>
          <w:rStyle w:val="Emphasis"/>
        </w:rPr>
      </w:pPr>
      <w:r w:rsidRPr="00CE4268">
        <w:rPr>
          <w:sz w:val="16"/>
        </w:rPr>
        <w:t xml:space="preserve">The </w:t>
      </w:r>
      <w:r w:rsidRPr="007F5212">
        <w:rPr>
          <w:rStyle w:val="Emphasis"/>
          <w:highlight w:val="cyan"/>
        </w:rPr>
        <w:t>I</w:t>
      </w:r>
      <w:r w:rsidRPr="00CE4268">
        <w:rPr>
          <w:sz w:val="16"/>
        </w:rPr>
        <w:t xml:space="preserve">nflation </w:t>
      </w:r>
      <w:r w:rsidRPr="007F5212">
        <w:rPr>
          <w:rStyle w:val="Emphasis"/>
          <w:highlight w:val="cyan"/>
        </w:rPr>
        <w:t>R</w:t>
      </w:r>
      <w:r w:rsidRPr="00CE4268">
        <w:rPr>
          <w:sz w:val="16"/>
        </w:rPr>
        <w:t xml:space="preserve">eduction </w:t>
      </w:r>
      <w:r w:rsidRPr="007F5212">
        <w:rPr>
          <w:rStyle w:val="Emphasis"/>
          <w:highlight w:val="cyan"/>
        </w:rPr>
        <w:t>A</w:t>
      </w:r>
      <w:r w:rsidRPr="00CE4268">
        <w:rPr>
          <w:sz w:val="16"/>
        </w:rPr>
        <w:t xml:space="preserve">ct </w:t>
      </w:r>
      <w:r w:rsidRPr="007F5212">
        <w:rPr>
          <w:rStyle w:val="StyleUnderline"/>
        </w:rPr>
        <w:t>has eight provisions intended to reduce future drug prices.</w:t>
      </w:r>
      <w:r w:rsidRPr="00CE4268">
        <w:rPr>
          <w:sz w:val="16"/>
        </w:rPr>
        <w:t xml:space="preserve"> Some observers were surely pleased that </w:t>
      </w:r>
      <w:r w:rsidRPr="007F5212">
        <w:rPr>
          <w:rStyle w:val="StyleUnderline"/>
        </w:rPr>
        <w:t xml:space="preserve">Congress </w:t>
      </w:r>
      <w:r w:rsidRPr="006E5AFA">
        <w:rPr>
          <w:rStyle w:val="StyleUnderline"/>
          <w:highlight w:val="cyan"/>
        </w:rPr>
        <w:t>gave</w:t>
      </w:r>
      <w:r w:rsidRPr="007F5212">
        <w:rPr>
          <w:rStyle w:val="StyleUnderline"/>
        </w:rPr>
        <w:t xml:space="preserve"> the </w:t>
      </w:r>
      <w:r w:rsidRPr="006E5AFA">
        <w:rPr>
          <w:rStyle w:val="Emphasis"/>
          <w:highlight w:val="cyan"/>
        </w:rPr>
        <w:t>C</w:t>
      </w:r>
      <w:r w:rsidRPr="007F5212">
        <w:rPr>
          <w:rStyle w:val="StyleUnderline"/>
        </w:rPr>
        <w:t xml:space="preserve">enters for Medicare and </w:t>
      </w:r>
      <w:r w:rsidRPr="006E5AFA">
        <w:rPr>
          <w:rStyle w:val="Emphasis"/>
          <w:highlight w:val="cyan"/>
        </w:rPr>
        <w:t>M</w:t>
      </w:r>
      <w:r w:rsidRPr="007F5212">
        <w:rPr>
          <w:rStyle w:val="StyleUnderline"/>
        </w:rPr>
        <w:t xml:space="preserve">edicaid </w:t>
      </w:r>
      <w:r w:rsidRPr="006E5AFA">
        <w:rPr>
          <w:rStyle w:val="Emphasis"/>
          <w:highlight w:val="cyan"/>
        </w:rPr>
        <w:t>S</w:t>
      </w:r>
      <w:r w:rsidRPr="007F5212">
        <w:rPr>
          <w:rStyle w:val="StyleUnderline"/>
        </w:rPr>
        <w:t xml:space="preserve">ervices new </w:t>
      </w:r>
      <w:r w:rsidRPr="006E5AFA">
        <w:rPr>
          <w:rStyle w:val="StyleUnderline"/>
          <w:highlight w:val="cyan"/>
        </w:rPr>
        <w:t xml:space="preserve">powers to </w:t>
      </w:r>
      <w:r w:rsidRPr="002768E7">
        <w:rPr>
          <w:rStyle w:val="Emphasis"/>
          <w:highlight w:val="cyan"/>
        </w:rPr>
        <w:t>negotiate</w:t>
      </w:r>
      <w:r w:rsidRPr="006E5AFA">
        <w:rPr>
          <w:rStyle w:val="StyleUnderline"/>
          <w:highlight w:val="cyan"/>
        </w:rPr>
        <w:t xml:space="preserve"> with pharma</w:t>
      </w:r>
      <w:r w:rsidRPr="007F5212">
        <w:rPr>
          <w:rStyle w:val="StyleUnderline"/>
        </w:rPr>
        <w:t xml:space="preserve">ceutical </w:t>
      </w:r>
      <w:r w:rsidRPr="006E5AFA">
        <w:rPr>
          <w:rStyle w:val="StyleUnderline"/>
          <w:highlight w:val="cyan"/>
        </w:rPr>
        <w:t>companies</w:t>
      </w:r>
      <w:r w:rsidRPr="007F5212">
        <w:rPr>
          <w:rStyle w:val="StyleUnderline"/>
        </w:rPr>
        <w:t>.</w:t>
      </w:r>
      <w:r w:rsidRPr="00CE4268">
        <w:rPr>
          <w:sz w:val="16"/>
        </w:rPr>
        <w:t xml:space="preserve"> They shouldn’t have been. The Inflation Reduction Act won’t noticeably reduce inflation and it will do little or nothing to lower the cost of healthcare. </w:t>
      </w:r>
      <w:r w:rsidRPr="006E5AFA">
        <w:rPr>
          <w:rStyle w:val="StyleUnderline"/>
          <w:highlight w:val="cyan"/>
        </w:rPr>
        <w:t>Forcing</w:t>
      </w:r>
      <w:r w:rsidRPr="007F5212">
        <w:rPr>
          <w:rStyle w:val="StyleUnderline"/>
        </w:rPr>
        <w:t xml:space="preserve"> drug companies to charge </w:t>
      </w:r>
      <w:r w:rsidRPr="002768E7">
        <w:rPr>
          <w:rStyle w:val="Emphasis"/>
          <w:highlight w:val="cyan"/>
        </w:rPr>
        <w:t>lower prices</w:t>
      </w:r>
      <w:r w:rsidRPr="006E5AFA">
        <w:rPr>
          <w:rStyle w:val="StyleUnderline"/>
          <w:highlight w:val="cyan"/>
        </w:rPr>
        <w:t xml:space="preserve"> will</w:t>
      </w:r>
      <w:r w:rsidRPr="007F5212">
        <w:rPr>
          <w:rStyle w:val="StyleUnderline"/>
        </w:rPr>
        <w:t xml:space="preserve"> likely </w:t>
      </w:r>
      <w:r w:rsidRPr="006E5AFA">
        <w:rPr>
          <w:rStyle w:val="StyleUnderline"/>
          <w:highlight w:val="cyan"/>
        </w:rPr>
        <w:t xml:space="preserve">lead to </w:t>
      </w:r>
      <w:r w:rsidRPr="002768E7">
        <w:rPr>
          <w:rStyle w:val="Emphasis"/>
          <w:highlight w:val="cyan"/>
        </w:rPr>
        <w:t>fewer new drugs.</w:t>
      </w:r>
    </w:p>
    <w:p w14:paraId="733C83C6" w14:textId="77777777" w:rsidR="00430A8F" w:rsidRPr="00CE4268" w:rsidRDefault="00430A8F" w:rsidP="00430A8F">
      <w:pPr>
        <w:rPr>
          <w:sz w:val="16"/>
        </w:rPr>
      </w:pPr>
      <w:r w:rsidRPr="00CE4268">
        <w:rPr>
          <w:sz w:val="16"/>
        </w:rPr>
        <w:t>Virtually no products are more valuable than the modern medicines produced by the biopharmaceutical industry. They cure diseases and extend lives. We’ve all heard that Americans pay higher drug prices than people in other countries. That’s true, but only when comparing retail prices of brand-name drugs. Very few Americans pay retail prices; most pay a fraction—a copay dictated by their insurance plan. Most country-to-country comparisons also leave out generics. Nine of 10 prescriptions in the U.S. are filled with generic drugs priced lower than in most other countries.</w:t>
      </w:r>
    </w:p>
    <w:p w14:paraId="739842AE" w14:textId="77777777" w:rsidR="00430A8F" w:rsidRPr="00CE4268" w:rsidRDefault="00430A8F" w:rsidP="00430A8F">
      <w:pPr>
        <w:rPr>
          <w:sz w:val="16"/>
        </w:rPr>
      </w:pPr>
      <w:r w:rsidRPr="00CE4268">
        <w:rPr>
          <w:sz w:val="16"/>
        </w:rPr>
        <w:t>In many countries, the government is the sole purchaser of pharmaceuticals. For a new drug to be used, the government must buy and distribute it. If the government declines, the drug won’t be available. These governments negotiate with a take-it-or-leave-it attitude. Drug companies often take it, because once research and development costs are covered, some money is better than no money.</w:t>
      </w:r>
    </w:p>
    <w:p w14:paraId="334301E0" w14:textId="77777777" w:rsidR="00430A8F" w:rsidRPr="00CE4268" w:rsidRDefault="00430A8F" w:rsidP="00430A8F">
      <w:pPr>
        <w:rPr>
          <w:sz w:val="16"/>
        </w:rPr>
      </w:pPr>
      <w:r w:rsidRPr="00CE4268">
        <w:rPr>
          <w:sz w:val="16"/>
        </w:rPr>
        <w:t>Except in rare cases, pharmaceutical companies develop drugs for the U.S. market. For drugs that make it in America, potential sales in Europe, Japan, Canada, China and elsewhere are gravy. Drugs that can’t make it in the U.S. are scuttled. Probable success in America is a necessary and sufficient condition for the development of new drugs. There are four main reasons for this:</w:t>
      </w:r>
    </w:p>
    <w:p w14:paraId="2CABC12C" w14:textId="77777777" w:rsidR="00430A8F" w:rsidRPr="00CE4268" w:rsidRDefault="00430A8F" w:rsidP="00430A8F">
      <w:pPr>
        <w:rPr>
          <w:sz w:val="16"/>
        </w:rPr>
      </w:pPr>
      <w:r w:rsidRPr="00394D9A">
        <w:rPr>
          <w:rStyle w:val="StyleUnderline"/>
        </w:rPr>
        <w:t>First, the U.S. is</w:t>
      </w:r>
      <w:r w:rsidRPr="00CE4268">
        <w:rPr>
          <w:sz w:val="16"/>
        </w:rPr>
        <w:t xml:space="preserve"> a </w:t>
      </w:r>
      <w:r w:rsidRPr="00394D9A">
        <w:rPr>
          <w:rStyle w:val="StyleUnderline"/>
        </w:rPr>
        <w:t>relatively large</w:t>
      </w:r>
      <w:r w:rsidRPr="00CE4268">
        <w:rPr>
          <w:sz w:val="16"/>
        </w:rPr>
        <w:t xml:space="preserve"> country. </w:t>
      </w:r>
      <w:r w:rsidRPr="00394D9A">
        <w:rPr>
          <w:rStyle w:val="StyleUnderline"/>
        </w:rPr>
        <w:t>Second, the U.S. is</w:t>
      </w:r>
      <w:r w:rsidRPr="00CE4268">
        <w:rPr>
          <w:sz w:val="16"/>
        </w:rPr>
        <w:t xml:space="preserve"> a </w:t>
      </w:r>
      <w:r w:rsidRPr="00394D9A">
        <w:rPr>
          <w:rStyle w:val="StyleUnderline"/>
        </w:rPr>
        <w:t>wealthy</w:t>
      </w:r>
      <w:r w:rsidRPr="00CE4268">
        <w:rPr>
          <w:sz w:val="16"/>
        </w:rPr>
        <w:t xml:space="preserve"> country; Americans are 46% richer than the British, 59% richer than the French, and 36% richer than the Germans as measured by per capita gross domestic product. </w:t>
      </w:r>
      <w:r w:rsidRPr="00394D9A">
        <w:rPr>
          <w:rStyle w:val="StyleUnderline"/>
        </w:rPr>
        <w:t xml:space="preserve">Third, </w:t>
      </w:r>
      <w:r w:rsidRPr="002768E7">
        <w:rPr>
          <w:rStyle w:val="Emphasis"/>
          <w:highlight w:val="cyan"/>
        </w:rPr>
        <w:t>negotiating</w:t>
      </w:r>
      <w:r w:rsidRPr="002768E7">
        <w:rPr>
          <w:rStyle w:val="Emphasis"/>
        </w:rPr>
        <w:t xml:space="preserve"> prices</w:t>
      </w:r>
      <w:r w:rsidRPr="00394D9A">
        <w:rPr>
          <w:rStyle w:val="StyleUnderline"/>
        </w:rPr>
        <w:t xml:space="preserve"> </w:t>
      </w:r>
      <w:r w:rsidRPr="006E5AFA">
        <w:rPr>
          <w:rStyle w:val="StyleUnderline"/>
          <w:highlight w:val="cyan"/>
        </w:rPr>
        <w:t>with</w:t>
      </w:r>
      <w:r w:rsidRPr="00394D9A">
        <w:rPr>
          <w:rStyle w:val="StyleUnderline"/>
        </w:rPr>
        <w:t xml:space="preserve"> government </w:t>
      </w:r>
      <w:r w:rsidRPr="006E5AFA">
        <w:rPr>
          <w:rStyle w:val="StyleUnderline"/>
          <w:highlight w:val="cyan"/>
        </w:rPr>
        <w:t xml:space="preserve">bureaucrats takes </w:t>
      </w:r>
      <w:r w:rsidRPr="002768E7">
        <w:rPr>
          <w:rStyle w:val="Emphasis"/>
          <w:highlight w:val="cyan"/>
        </w:rPr>
        <w:t>time</w:t>
      </w:r>
      <w:r w:rsidRPr="006E5AFA">
        <w:rPr>
          <w:rStyle w:val="StyleUnderline"/>
          <w:highlight w:val="cyan"/>
        </w:rPr>
        <w:t>, resulting in</w:t>
      </w:r>
      <w:r w:rsidRPr="00394D9A">
        <w:rPr>
          <w:rStyle w:val="StyleUnderline"/>
        </w:rPr>
        <w:t xml:space="preserve"> one to two </w:t>
      </w:r>
      <w:r w:rsidRPr="002768E7">
        <w:rPr>
          <w:rStyle w:val="Emphasis"/>
          <w:highlight w:val="cyan"/>
        </w:rPr>
        <w:t>years of lost sales</w:t>
      </w:r>
      <w:r w:rsidRPr="00394D9A">
        <w:rPr>
          <w:rStyle w:val="StyleUnderline"/>
        </w:rPr>
        <w:t>. Fourth, prices in the U.S. are</w:t>
      </w:r>
      <w:r w:rsidRPr="00CE4268">
        <w:rPr>
          <w:sz w:val="16"/>
        </w:rPr>
        <w:t xml:space="preserve"> somewhat </w:t>
      </w:r>
      <w:r w:rsidRPr="00394D9A">
        <w:rPr>
          <w:rStyle w:val="StyleUnderline"/>
        </w:rPr>
        <w:t xml:space="preserve">more influenced by market forces and, until the </w:t>
      </w:r>
      <w:r w:rsidRPr="00394D9A">
        <w:rPr>
          <w:rStyle w:val="Emphasis"/>
        </w:rPr>
        <w:t>I</w:t>
      </w:r>
      <w:r w:rsidRPr="00CE4268">
        <w:rPr>
          <w:sz w:val="16"/>
        </w:rPr>
        <w:t xml:space="preserve">nflation </w:t>
      </w:r>
      <w:r w:rsidRPr="00394D9A">
        <w:rPr>
          <w:rStyle w:val="Emphasis"/>
        </w:rPr>
        <w:t>R</w:t>
      </w:r>
      <w:r w:rsidRPr="00CE4268">
        <w:rPr>
          <w:sz w:val="16"/>
        </w:rPr>
        <w:t xml:space="preserve">eduction </w:t>
      </w:r>
      <w:r w:rsidRPr="00394D9A">
        <w:rPr>
          <w:rStyle w:val="Emphasis"/>
        </w:rPr>
        <w:t>A</w:t>
      </w:r>
      <w:r w:rsidRPr="00CE4268">
        <w:rPr>
          <w:sz w:val="16"/>
        </w:rPr>
        <w:t>ct</w:t>
      </w:r>
      <w:r w:rsidRPr="00394D9A">
        <w:rPr>
          <w:rStyle w:val="StyleUnderline"/>
        </w:rPr>
        <w:t>, weren’t determined by negotiations with the government.</w:t>
      </w:r>
    </w:p>
    <w:p w14:paraId="541E83CF" w14:textId="77777777" w:rsidR="00430A8F" w:rsidRPr="00CE4268" w:rsidRDefault="00430A8F" w:rsidP="00430A8F">
      <w:pPr>
        <w:rPr>
          <w:sz w:val="16"/>
        </w:rPr>
      </w:pPr>
      <w:r w:rsidRPr="006E5AFA">
        <w:rPr>
          <w:rStyle w:val="StyleUnderline"/>
        </w:rPr>
        <w:t xml:space="preserve">Where </w:t>
      </w:r>
      <w:r w:rsidRPr="001C1FFD">
        <w:rPr>
          <w:rStyle w:val="Emphasis"/>
        </w:rPr>
        <w:t>CMS</w:t>
      </w:r>
      <w:r w:rsidRPr="00394D9A">
        <w:rPr>
          <w:rStyle w:val="StyleUnderline"/>
        </w:rPr>
        <w:t xml:space="preserve"> is concerned, </w:t>
      </w:r>
      <w:r w:rsidRPr="006E5AFA">
        <w:rPr>
          <w:rStyle w:val="StyleUnderline"/>
          <w:highlight w:val="cyan"/>
        </w:rPr>
        <w:t>“</w:t>
      </w:r>
      <w:r w:rsidRPr="001C1FFD">
        <w:rPr>
          <w:rStyle w:val="Emphasis"/>
          <w:highlight w:val="cyan"/>
        </w:rPr>
        <w:t>negotiations</w:t>
      </w:r>
      <w:r w:rsidRPr="006E5AFA">
        <w:rPr>
          <w:rStyle w:val="StyleUnderline"/>
          <w:highlight w:val="cyan"/>
        </w:rPr>
        <w:t>” is a</w:t>
      </w:r>
      <w:r w:rsidRPr="00394D9A">
        <w:rPr>
          <w:rStyle w:val="StyleUnderline"/>
        </w:rPr>
        <w:t xml:space="preserve"> “Godfather”-esque </w:t>
      </w:r>
      <w:r w:rsidRPr="001C1FFD">
        <w:rPr>
          <w:rStyle w:val="Emphasis"/>
          <w:highlight w:val="cyan"/>
        </w:rPr>
        <w:t>euphemism</w:t>
      </w:r>
      <w:r w:rsidRPr="006E5AFA">
        <w:rPr>
          <w:rStyle w:val="StyleUnderline"/>
          <w:highlight w:val="cyan"/>
        </w:rPr>
        <w:t xml:space="preserve">. If a </w:t>
      </w:r>
      <w:r w:rsidRPr="006E5AFA">
        <w:rPr>
          <w:rStyle w:val="StyleUnderline"/>
        </w:rPr>
        <w:t xml:space="preserve">drug </w:t>
      </w:r>
      <w:r w:rsidRPr="006E5AFA">
        <w:rPr>
          <w:rStyle w:val="StyleUnderline"/>
          <w:highlight w:val="cyan"/>
        </w:rPr>
        <w:t xml:space="preserve">company </w:t>
      </w:r>
      <w:r w:rsidRPr="001C1FFD">
        <w:rPr>
          <w:rStyle w:val="Emphasis"/>
          <w:highlight w:val="cyan"/>
        </w:rPr>
        <w:t>doesn’t accept</w:t>
      </w:r>
      <w:r w:rsidRPr="006E5AFA">
        <w:rPr>
          <w:rStyle w:val="StyleUnderline"/>
          <w:highlight w:val="cyan"/>
        </w:rPr>
        <w:t xml:space="preserve"> </w:t>
      </w:r>
      <w:r w:rsidRPr="001C1FFD">
        <w:rPr>
          <w:rStyle w:val="StyleUnderline"/>
        </w:rPr>
        <w:t>the CMS price</w:t>
      </w:r>
      <w:r w:rsidRPr="006E5AFA">
        <w:rPr>
          <w:rStyle w:val="StyleUnderline"/>
          <w:highlight w:val="cyan"/>
        </w:rPr>
        <w:t>, it will be taxed up</w:t>
      </w:r>
      <w:r w:rsidRPr="00394D9A">
        <w:rPr>
          <w:rStyle w:val="StyleUnderline"/>
        </w:rPr>
        <w:t xml:space="preserve"> to </w:t>
      </w:r>
      <w:r w:rsidRPr="001C1FFD">
        <w:rPr>
          <w:rStyle w:val="Emphasis"/>
          <w:highlight w:val="cyan"/>
        </w:rPr>
        <w:t>95%</w:t>
      </w:r>
      <w:r w:rsidRPr="006E5AFA">
        <w:rPr>
          <w:rStyle w:val="StyleUnderline"/>
          <w:highlight w:val="cyan"/>
        </w:rPr>
        <w:t xml:space="preserve"> on its</w:t>
      </w:r>
      <w:r w:rsidRPr="00394D9A">
        <w:rPr>
          <w:rStyle w:val="StyleUnderline"/>
        </w:rPr>
        <w:t xml:space="preserve"> Medicare sales </w:t>
      </w:r>
      <w:r w:rsidRPr="006E5AFA">
        <w:rPr>
          <w:rStyle w:val="StyleUnderline"/>
          <w:highlight w:val="cyan"/>
        </w:rPr>
        <w:t>revenue</w:t>
      </w:r>
      <w:r w:rsidRPr="00394D9A">
        <w:rPr>
          <w:rStyle w:val="StyleUnderline"/>
        </w:rPr>
        <w:t xml:space="preserve"> for that drug.</w:t>
      </w:r>
      <w:r w:rsidRPr="00CE4268">
        <w:rPr>
          <w:sz w:val="16"/>
        </w:rPr>
        <w:t xml:space="preserve"> This penalty is so severe, Eli Lilly CEO David Ricks reports that his </w:t>
      </w:r>
      <w:r w:rsidRPr="001C1FFD">
        <w:rPr>
          <w:rStyle w:val="StyleUnderline"/>
        </w:rPr>
        <w:t xml:space="preserve">company treats the </w:t>
      </w:r>
      <w:r w:rsidRPr="001C1FFD">
        <w:rPr>
          <w:rStyle w:val="Emphasis"/>
        </w:rPr>
        <w:t>prospect</w:t>
      </w:r>
      <w:r w:rsidRPr="001C1FFD">
        <w:rPr>
          <w:rStyle w:val="StyleUnderline"/>
        </w:rPr>
        <w:t xml:space="preserve"> of negotiations as a potential </w:t>
      </w:r>
      <w:r w:rsidRPr="001C1FFD">
        <w:rPr>
          <w:rStyle w:val="Emphasis"/>
        </w:rPr>
        <w:t>loss of patent protection</w:t>
      </w:r>
      <w:r w:rsidRPr="001C1FFD">
        <w:rPr>
          <w:rStyle w:val="StyleUnderline"/>
        </w:rPr>
        <w:t xml:space="preserve"> for</w:t>
      </w:r>
      <w:r w:rsidRPr="00394D9A">
        <w:rPr>
          <w:rStyle w:val="StyleUnderline"/>
        </w:rPr>
        <w:t xml:space="preserve"> some products</w:t>
      </w:r>
      <w:r w:rsidRPr="00CE4268">
        <w:rPr>
          <w:sz w:val="16"/>
        </w:rPr>
        <w:t>.</w:t>
      </w:r>
    </w:p>
    <w:p w14:paraId="31B37956" w14:textId="77777777" w:rsidR="00430A8F" w:rsidRPr="001E5730" w:rsidRDefault="00430A8F" w:rsidP="00430A8F">
      <w:pPr>
        <w:pStyle w:val="Heading4"/>
        <w:rPr>
          <w:u w:val="single"/>
        </w:rPr>
      </w:pPr>
      <w:r>
        <w:t xml:space="preserve">IRA </w:t>
      </w:r>
      <w:r>
        <w:rPr>
          <w:u w:val="single"/>
        </w:rPr>
        <w:t>dismantled</w:t>
      </w:r>
      <w:r>
        <w:t xml:space="preserve"> US pharma</w:t>
      </w:r>
      <w:r w:rsidRPr="00BA05AC">
        <w:rPr>
          <w:b w:val="0"/>
          <w:bCs/>
        </w:rPr>
        <w:t xml:space="preserve"> – funding, distortions, and small biotech</w:t>
      </w:r>
      <w:r>
        <w:t>.</w:t>
      </w:r>
    </w:p>
    <w:p w14:paraId="4D42A99D" w14:textId="77777777" w:rsidR="00430A8F" w:rsidRDefault="00430A8F" w:rsidP="00430A8F">
      <w:r>
        <w:t xml:space="preserve">Jacy </w:t>
      </w:r>
      <w:r w:rsidRPr="00DD25EC">
        <w:rPr>
          <w:rStyle w:val="Style13ptBold"/>
        </w:rPr>
        <w:t>Gomez 22</w:t>
      </w:r>
      <w:r w:rsidRPr="00C6181B">
        <w:t xml:space="preserve">, </w:t>
      </w:r>
      <w:r>
        <w:t>Director of Health Communications, Biotechnology Innovation Organization</w:t>
      </w:r>
      <w:r w:rsidRPr="00C6181B">
        <w:t>; 7-6-2022, “New drug pricing deal could propel us "light years back into the dark ages of biomedical research"”, No Publication, https://www.bio.org/press-release/new-drug-pricing-deal-could-propel-us-light-years-back-dark-ages-biomedical-research, BEJJP-ATJ [6-27-2023]</w:t>
      </w:r>
    </w:p>
    <w:p w14:paraId="1171CFEB" w14:textId="77777777" w:rsidR="00430A8F" w:rsidRPr="00D34056" w:rsidRDefault="00430A8F" w:rsidP="00430A8F">
      <w:pPr>
        <w:rPr>
          <w:sz w:val="16"/>
        </w:rPr>
      </w:pPr>
      <w:r w:rsidRPr="004E47BC">
        <w:rPr>
          <w:rStyle w:val="StyleUnderline"/>
        </w:rPr>
        <w:t>Democratic lawmakers</w:t>
      </w:r>
      <w:r w:rsidRPr="00D34056">
        <w:rPr>
          <w:sz w:val="16"/>
        </w:rPr>
        <w:t xml:space="preserve"> in the U.S. Senate </w:t>
      </w:r>
      <w:r w:rsidRPr="004E47BC">
        <w:rPr>
          <w:rStyle w:val="StyleUnderline"/>
        </w:rPr>
        <w:t xml:space="preserve">advanced drug pricing </w:t>
      </w:r>
      <w:r w:rsidRPr="00D34056">
        <w:rPr>
          <w:rStyle w:val="StyleUnderline"/>
          <w:highlight w:val="cyan"/>
        </w:rPr>
        <w:t>legislation</w:t>
      </w:r>
      <w:r w:rsidRPr="00D34056">
        <w:rPr>
          <w:sz w:val="16"/>
        </w:rPr>
        <w:t xml:space="preserve"> today </w:t>
      </w:r>
      <w:r w:rsidRPr="004E47BC">
        <w:rPr>
          <w:rStyle w:val="StyleUnderline"/>
        </w:rPr>
        <w:t xml:space="preserve">that </w:t>
      </w:r>
      <w:r w:rsidRPr="00D34056">
        <w:rPr>
          <w:rStyle w:val="StyleUnderline"/>
          <w:highlight w:val="cyan"/>
        </w:rPr>
        <w:t>would drastically alter</w:t>
      </w:r>
      <w:r w:rsidRPr="00D34056">
        <w:rPr>
          <w:sz w:val="16"/>
        </w:rPr>
        <w:t xml:space="preserve"> the </w:t>
      </w:r>
      <w:r w:rsidRPr="00D34056">
        <w:rPr>
          <w:rStyle w:val="Emphasis"/>
          <w:highlight w:val="cyan"/>
        </w:rPr>
        <w:t>Medicare</w:t>
      </w:r>
      <w:r w:rsidRPr="00D34056">
        <w:rPr>
          <w:sz w:val="16"/>
        </w:rPr>
        <w:t xml:space="preserve"> program. Dr. Michelle McMurry-Heath, President and CEO of the Biotechnology Innovation Organization (BIO), released the following statement: </w:t>
      </w:r>
    </w:p>
    <w:p w14:paraId="564222B7" w14:textId="77777777" w:rsidR="00430A8F" w:rsidRPr="004E47BC" w:rsidRDefault="00430A8F" w:rsidP="00430A8F">
      <w:pPr>
        <w:rPr>
          <w:rStyle w:val="StyleUnderline"/>
        </w:rPr>
      </w:pPr>
      <w:r w:rsidRPr="00D34056">
        <w:rPr>
          <w:sz w:val="16"/>
        </w:rPr>
        <w:t>“</w:t>
      </w:r>
      <w:r w:rsidRPr="004E47BC">
        <w:rPr>
          <w:rStyle w:val="StyleUnderline"/>
        </w:rPr>
        <w:t>The</w:t>
      </w:r>
      <w:r w:rsidRPr="00D34056">
        <w:rPr>
          <w:sz w:val="16"/>
        </w:rPr>
        <w:t xml:space="preserve"> misguided </w:t>
      </w:r>
      <w:r w:rsidRPr="004E47BC">
        <w:rPr>
          <w:rStyle w:val="StyleUnderline"/>
        </w:rPr>
        <w:t>legislation</w:t>
      </w:r>
      <w:r w:rsidRPr="00D34056">
        <w:rPr>
          <w:sz w:val="16"/>
        </w:rPr>
        <w:t xml:space="preserve">, which is largely similar to a proposal floated last year, </w:t>
      </w:r>
      <w:r w:rsidRPr="004E47BC">
        <w:rPr>
          <w:rStyle w:val="StyleUnderline"/>
        </w:rPr>
        <w:t xml:space="preserve">includes risky medical </w:t>
      </w:r>
      <w:r w:rsidRPr="00D34056">
        <w:rPr>
          <w:rStyle w:val="Emphasis"/>
          <w:highlight w:val="cyan"/>
        </w:rPr>
        <w:t>price control</w:t>
      </w:r>
      <w:r w:rsidRPr="00D34056">
        <w:rPr>
          <w:rStyle w:val="Emphasis"/>
        </w:rPr>
        <w:t xml:space="preserve"> tactics</w:t>
      </w:r>
      <w:r w:rsidRPr="004E47BC">
        <w:rPr>
          <w:rStyle w:val="StyleUnderline"/>
        </w:rPr>
        <w:t xml:space="preserve"> that will ultimately harm the very patients and seniors that lawmakers claim to be helping.</w:t>
      </w:r>
    </w:p>
    <w:p w14:paraId="423AB719" w14:textId="77777777" w:rsidR="00430A8F" w:rsidRPr="00D34056" w:rsidRDefault="00430A8F" w:rsidP="00430A8F">
      <w:pPr>
        <w:rPr>
          <w:sz w:val="16"/>
        </w:rPr>
      </w:pPr>
      <w:r w:rsidRPr="00D34056">
        <w:rPr>
          <w:sz w:val="16"/>
        </w:rPr>
        <w:t xml:space="preserve">“As we’ve previously warned, </w:t>
      </w:r>
      <w:r w:rsidRPr="004E47BC">
        <w:rPr>
          <w:rStyle w:val="StyleUnderline"/>
        </w:rPr>
        <w:t>“</w:t>
      </w:r>
      <w:r w:rsidRPr="00D34056">
        <w:rPr>
          <w:rStyle w:val="Emphasis"/>
        </w:rPr>
        <w:t>negotiation</w:t>
      </w:r>
      <w:r w:rsidRPr="004E47BC">
        <w:rPr>
          <w:rStyle w:val="StyleUnderline"/>
        </w:rPr>
        <w:t>” is simply a euphemism for a government takeover</w:t>
      </w:r>
      <w:r w:rsidRPr="00D34056">
        <w:rPr>
          <w:sz w:val="16"/>
        </w:rPr>
        <w:t xml:space="preserve"> of a sector that, on its own, has been historically successful in saving millions of lives.</w:t>
      </w:r>
    </w:p>
    <w:p w14:paraId="618F1425" w14:textId="77777777" w:rsidR="00430A8F" w:rsidRPr="004E47BC" w:rsidRDefault="00430A8F" w:rsidP="00430A8F">
      <w:pPr>
        <w:rPr>
          <w:rStyle w:val="StyleUnderline"/>
        </w:rPr>
      </w:pPr>
      <w:r w:rsidRPr="00D34056">
        <w:rPr>
          <w:sz w:val="16"/>
        </w:rPr>
        <w:t>"</w:t>
      </w:r>
      <w:r w:rsidRPr="004E47BC">
        <w:rPr>
          <w:rStyle w:val="StyleUnderline"/>
        </w:rPr>
        <w:t>Instead of building and strengthening America’s biotech</w:t>
      </w:r>
      <w:r w:rsidRPr="00D34056">
        <w:rPr>
          <w:sz w:val="16"/>
        </w:rPr>
        <w:t xml:space="preserve">nology ecosystem, which has proven critical over the last two years in slowing the Covid-19 pandemic and, in doing so, saved American taxpayers roughly one trillion dollars in healthcare costs and tens of millions of lives globally, </w:t>
      </w:r>
      <w:r w:rsidRPr="004E47BC">
        <w:rPr>
          <w:rStyle w:val="StyleUnderline"/>
        </w:rPr>
        <w:t>the legislation</w:t>
      </w:r>
      <w:r w:rsidRPr="00D34056">
        <w:rPr>
          <w:sz w:val="16"/>
        </w:rPr>
        <w:t xml:space="preserve"> released today </w:t>
      </w:r>
      <w:r w:rsidRPr="00D34056">
        <w:rPr>
          <w:rStyle w:val="StyleUnderline"/>
          <w:highlight w:val="cyan"/>
        </w:rPr>
        <w:t xml:space="preserve">would </w:t>
      </w:r>
      <w:r w:rsidRPr="00D34056">
        <w:rPr>
          <w:rStyle w:val="Emphasis"/>
          <w:highlight w:val="cyan"/>
        </w:rPr>
        <w:t>dismantle</w:t>
      </w:r>
      <w:r w:rsidRPr="00D34056">
        <w:rPr>
          <w:rStyle w:val="StyleUnderline"/>
          <w:highlight w:val="cyan"/>
        </w:rPr>
        <w:t xml:space="preserve"> </w:t>
      </w:r>
      <w:r w:rsidRPr="00D34056">
        <w:rPr>
          <w:rStyle w:val="StyleUnderline"/>
        </w:rPr>
        <w:t>our innovation engine and</w:t>
      </w:r>
      <w:r w:rsidRPr="004E47BC">
        <w:rPr>
          <w:rStyle w:val="StyleUnderline"/>
        </w:rPr>
        <w:t xml:space="preserve"> our global </w:t>
      </w:r>
      <w:r w:rsidRPr="00D34056">
        <w:rPr>
          <w:rStyle w:val="Emphasis"/>
          <w:highlight w:val="cyan"/>
        </w:rPr>
        <w:t>competitiveness</w:t>
      </w:r>
      <w:r w:rsidRPr="00D34056">
        <w:rPr>
          <w:rStyle w:val="StyleUnderline"/>
          <w:highlight w:val="cyan"/>
        </w:rPr>
        <w:t xml:space="preserve">, leaving Americans dependent on </w:t>
      </w:r>
      <w:r w:rsidRPr="00D34056">
        <w:rPr>
          <w:rStyle w:val="Emphasis"/>
          <w:highlight w:val="cyan"/>
        </w:rPr>
        <w:t>overseas innovators</w:t>
      </w:r>
      <w:r w:rsidRPr="004E47BC">
        <w:rPr>
          <w:rStyle w:val="StyleUnderline"/>
        </w:rPr>
        <w:t xml:space="preserve"> to address our domestic healthcare needs.</w:t>
      </w:r>
    </w:p>
    <w:p w14:paraId="4904B605" w14:textId="77777777" w:rsidR="00430A8F" w:rsidRPr="00D34056" w:rsidRDefault="00430A8F" w:rsidP="00430A8F">
      <w:pPr>
        <w:rPr>
          <w:sz w:val="16"/>
        </w:rPr>
      </w:pPr>
      <w:r w:rsidRPr="00D34056">
        <w:rPr>
          <w:sz w:val="16"/>
        </w:rPr>
        <w:t xml:space="preserve">“The bill will no doubt have </w:t>
      </w:r>
      <w:r w:rsidRPr="00D34056">
        <w:rPr>
          <w:rStyle w:val="StyleUnderline"/>
          <w:highlight w:val="cyan"/>
        </w:rPr>
        <w:t xml:space="preserve">disproportionate consequences </w:t>
      </w:r>
      <w:r w:rsidRPr="00D34056">
        <w:rPr>
          <w:rStyle w:val="Emphasis"/>
          <w:highlight w:val="cyan"/>
        </w:rPr>
        <w:t>for small biotech</w:t>
      </w:r>
      <w:r w:rsidRPr="004E47BC">
        <w:rPr>
          <w:rStyle w:val="StyleUnderline"/>
        </w:rPr>
        <w:t xml:space="preserve"> companies, which are responsible for the lion's share of medical innovation.</w:t>
      </w:r>
      <w:r w:rsidRPr="00D34056">
        <w:rPr>
          <w:sz w:val="16"/>
        </w:rPr>
        <w:t xml:space="preserve"> These companies – and the millions of Americans who work within the ecosystem – rely on a healthy investment environment to stay afloat and bring lifesaving therapies to patients.</w:t>
      </w:r>
    </w:p>
    <w:p w14:paraId="54C7AAD7" w14:textId="77777777" w:rsidR="00430A8F" w:rsidRPr="004E47BC" w:rsidRDefault="00430A8F" w:rsidP="00430A8F">
      <w:pPr>
        <w:rPr>
          <w:rStyle w:val="StyleUnderline"/>
        </w:rPr>
      </w:pPr>
      <w:r w:rsidRPr="00D34056">
        <w:rPr>
          <w:sz w:val="16"/>
        </w:rPr>
        <w:t>“</w:t>
      </w:r>
      <w:r w:rsidRPr="00D34056">
        <w:rPr>
          <w:rStyle w:val="StyleUnderline"/>
          <w:highlight w:val="cyan"/>
        </w:rPr>
        <w:t xml:space="preserve">Government funding is a </w:t>
      </w:r>
      <w:r w:rsidRPr="00D34056">
        <w:rPr>
          <w:rStyle w:val="Emphasis"/>
          <w:highlight w:val="cyan"/>
        </w:rPr>
        <w:t>drop</w:t>
      </w:r>
      <w:r w:rsidRPr="00D34056">
        <w:rPr>
          <w:rStyle w:val="StyleUnderline"/>
          <w:highlight w:val="cyan"/>
        </w:rPr>
        <w:t xml:space="preserve"> in the investment </w:t>
      </w:r>
      <w:r w:rsidRPr="00D34056">
        <w:rPr>
          <w:rStyle w:val="Emphasis"/>
          <w:highlight w:val="cyan"/>
        </w:rPr>
        <w:t>ocean</w:t>
      </w:r>
      <w:r w:rsidRPr="004E47BC">
        <w:rPr>
          <w:rStyle w:val="StyleUnderline"/>
        </w:rPr>
        <w:t xml:space="preserve"> when each successful drug relies on 90 percent of its funding from private investors. By </w:t>
      </w:r>
      <w:r w:rsidRPr="00D34056">
        <w:rPr>
          <w:rStyle w:val="StyleUnderline"/>
          <w:highlight w:val="cyan"/>
        </w:rPr>
        <w:t>creating billions</w:t>
      </w:r>
      <w:r w:rsidRPr="004E47BC">
        <w:rPr>
          <w:rStyle w:val="StyleUnderline"/>
        </w:rPr>
        <w:t xml:space="preserve"> of dollars </w:t>
      </w:r>
      <w:r w:rsidRPr="00D34056">
        <w:rPr>
          <w:rStyle w:val="StyleUnderline"/>
          <w:highlight w:val="cyan"/>
        </w:rPr>
        <w:t xml:space="preserve">in </w:t>
      </w:r>
      <w:r w:rsidRPr="00D34056">
        <w:rPr>
          <w:rStyle w:val="Emphasis"/>
          <w:highlight w:val="cyan"/>
        </w:rPr>
        <w:t>market distortions</w:t>
      </w:r>
      <w:r w:rsidRPr="00D34056">
        <w:rPr>
          <w:rStyle w:val="StyleUnderline"/>
          <w:highlight w:val="cyan"/>
        </w:rPr>
        <w:t>, the bill would</w:t>
      </w:r>
      <w:r w:rsidRPr="004E47BC">
        <w:rPr>
          <w:rStyle w:val="StyleUnderline"/>
        </w:rPr>
        <w:t xml:space="preserve"> </w:t>
      </w:r>
      <w:r w:rsidRPr="00D34056">
        <w:rPr>
          <w:rStyle w:val="Emphasis"/>
        </w:rPr>
        <w:t xml:space="preserve">drastically </w:t>
      </w:r>
      <w:r w:rsidRPr="00D34056">
        <w:rPr>
          <w:rStyle w:val="Emphasis"/>
          <w:highlight w:val="cyan"/>
        </w:rPr>
        <w:t>slow</w:t>
      </w:r>
      <w:r w:rsidRPr="004E47BC">
        <w:rPr>
          <w:rStyle w:val="StyleUnderline"/>
        </w:rPr>
        <w:t xml:space="preserve"> critical investments in </w:t>
      </w:r>
      <w:r w:rsidRPr="00D34056">
        <w:rPr>
          <w:rStyle w:val="StyleUnderline"/>
          <w:highlight w:val="cyan"/>
        </w:rPr>
        <w:t>future</w:t>
      </w:r>
      <w:r w:rsidRPr="004E47BC">
        <w:rPr>
          <w:rStyle w:val="StyleUnderline"/>
        </w:rPr>
        <w:t xml:space="preserve"> </w:t>
      </w:r>
      <w:r w:rsidRPr="00D34056">
        <w:rPr>
          <w:rStyle w:val="Emphasis"/>
          <w:highlight w:val="cyan"/>
        </w:rPr>
        <w:t>r</w:t>
      </w:r>
      <w:r w:rsidRPr="004E47BC">
        <w:rPr>
          <w:rStyle w:val="StyleUnderline"/>
        </w:rPr>
        <w:t xml:space="preserve">esearch </w:t>
      </w:r>
      <w:r w:rsidRPr="00D34056">
        <w:rPr>
          <w:rStyle w:val="Emphasis"/>
          <w:highlight w:val="cyan"/>
        </w:rPr>
        <w:t>and</w:t>
      </w:r>
      <w:r w:rsidRPr="004E47BC">
        <w:rPr>
          <w:rStyle w:val="StyleUnderline"/>
        </w:rPr>
        <w:t xml:space="preserve"> </w:t>
      </w:r>
      <w:r w:rsidRPr="00D34056">
        <w:rPr>
          <w:rStyle w:val="Emphasis"/>
          <w:highlight w:val="cyan"/>
        </w:rPr>
        <w:t>d</w:t>
      </w:r>
      <w:r w:rsidRPr="004E47BC">
        <w:rPr>
          <w:rStyle w:val="StyleUnderline"/>
        </w:rPr>
        <w:t>evelopment</w:t>
      </w:r>
      <w:r w:rsidRPr="00D34056">
        <w:rPr>
          <w:rStyle w:val="StyleUnderline"/>
          <w:highlight w:val="cyan"/>
        </w:rPr>
        <w:t>,</w:t>
      </w:r>
      <w:r w:rsidRPr="004E47BC">
        <w:rPr>
          <w:rStyle w:val="StyleUnderline"/>
        </w:rPr>
        <w:t xml:space="preserve"> </w:t>
      </w:r>
      <w:r w:rsidRPr="00D34056">
        <w:rPr>
          <w:rStyle w:val="Emphasis"/>
          <w:highlight w:val="cyan"/>
        </w:rPr>
        <w:t>stalling</w:t>
      </w:r>
      <w:r w:rsidRPr="00D34056">
        <w:rPr>
          <w:rStyle w:val="StyleUnderline"/>
          <w:highlight w:val="cyan"/>
        </w:rPr>
        <w:t xml:space="preserve"> drug innovation</w:t>
      </w:r>
      <w:r w:rsidRPr="004E47BC">
        <w:rPr>
          <w:rStyle w:val="StyleUnderline"/>
        </w:rPr>
        <w:t>, and ensuring the next generation of groundbreaking therapies remains out of reach for American patients.</w:t>
      </w:r>
    </w:p>
    <w:p w14:paraId="0AF1EFD2" w14:textId="77777777" w:rsidR="00430A8F" w:rsidRPr="00D34056" w:rsidRDefault="00430A8F" w:rsidP="00430A8F">
      <w:pPr>
        <w:rPr>
          <w:sz w:val="16"/>
        </w:rPr>
      </w:pPr>
      <w:r w:rsidRPr="00D34056">
        <w:rPr>
          <w:sz w:val="16"/>
        </w:rPr>
        <w:t xml:space="preserve">“In effect, </w:t>
      </w:r>
      <w:r w:rsidRPr="004E47BC">
        <w:rPr>
          <w:rStyle w:val="StyleUnderline"/>
        </w:rPr>
        <w:t>it will impair future efforts to combat health inequality, attack deadly pandemics, and find cures for debilitating diseases impacting patients.</w:t>
      </w:r>
      <w:r w:rsidRPr="00D34056">
        <w:rPr>
          <w:sz w:val="16"/>
        </w:rPr>
        <w:t xml:space="preserve"> For an administration that claims allegiance to ending healthcare disparities, this is the greatest setback for minority patients in over 100 years.</w:t>
      </w:r>
    </w:p>
    <w:p w14:paraId="7E8A0C79" w14:textId="77777777" w:rsidR="00430A8F" w:rsidRPr="00D34056" w:rsidRDefault="00430A8F" w:rsidP="00430A8F">
      <w:pPr>
        <w:rPr>
          <w:sz w:val="16"/>
        </w:rPr>
      </w:pPr>
      <w:r w:rsidRPr="00D34056">
        <w:rPr>
          <w:sz w:val="16"/>
        </w:rPr>
        <w:t xml:space="preserve">"We will not achieve health equity without a robust pipeline of new cures. And that pipeline is already beginning to dry up because of the cumulative impact of this administration’s relentless assault on our industry. </w:t>
      </w:r>
    </w:p>
    <w:p w14:paraId="110D7F36" w14:textId="77777777" w:rsidR="00430A8F" w:rsidRPr="00D34056" w:rsidRDefault="00430A8F" w:rsidP="00430A8F">
      <w:pPr>
        <w:rPr>
          <w:sz w:val="16"/>
        </w:rPr>
      </w:pPr>
      <w:r w:rsidRPr="00D34056">
        <w:rPr>
          <w:sz w:val="16"/>
        </w:rPr>
        <w:t xml:space="preserve">“BIO has long advocated for — and remains committed to — smart, patient-focused legislative solutions that will increase patient access to medicines -- all while preserving and protecting America’s status as the global leader in innovative drug development. </w:t>
      </w:r>
      <w:r w:rsidRPr="00D34056">
        <w:rPr>
          <w:rStyle w:val="StyleUnderline"/>
        </w:rPr>
        <w:t>The bill</w:t>
      </w:r>
      <w:r w:rsidRPr="00D34056">
        <w:rPr>
          <w:sz w:val="16"/>
        </w:rPr>
        <w:t xml:space="preserve"> accomplishes all of this destruction without saving patients and seniors a single dollar at the pharmacy counter because it does nothing to hold the greedy insurance middlemen accountable for the true source of inflated drug prices.</w:t>
      </w:r>
    </w:p>
    <w:p w14:paraId="4DD5FAD5" w14:textId="77777777" w:rsidR="00430A8F" w:rsidRPr="00D34056" w:rsidRDefault="00430A8F" w:rsidP="00430A8F">
      <w:pPr>
        <w:rPr>
          <w:sz w:val="16"/>
        </w:rPr>
      </w:pPr>
      <w:r w:rsidRPr="00D34056">
        <w:rPr>
          <w:sz w:val="16"/>
        </w:rPr>
        <w:t xml:space="preserve">“Unfortunately, </w:t>
      </w:r>
      <w:r w:rsidRPr="008E1803">
        <w:rPr>
          <w:rStyle w:val="StyleUnderline"/>
        </w:rPr>
        <w:t>the “solutions”</w:t>
      </w:r>
      <w:r w:rsidRPr="00D34056">
        <w:rPr>
          <w:sz w:val="16"/>
        </w:rPr>
        <w:t xml:space="preserve"> put forward today </w:t>
      </w:r>
      <w:r w:rsidRPr="008E1803">
        <w:rPr>
          <w:rStyle w:val="StyleUnderline"/>
        </w:rPr>
        <w:t>are</w:t>
      </w:r>
      <w:r w:rsidRPr="00D34056">
        <w:rPr>
          <w:sz w:val="16"/>
        </w:rPr>
        <w:t xml:space="preserve"> anything but. They’re </w:t>
      </w:r>
      <w:r w:rsidRPr="008E1803">
        <w:rPr>
          <w:rStyle w:val="StyleUnderline"/>
        </w:rPr>
        <w:t xml:space="preserve">not just a step backward – they </w:t>
      </w:r>
      <w:r w:rsidRPr="00D34056">
        <w:rPr>
          <w:rStyle w:val="StyleUnderline"/>
        </w:rPr>
        <w:t>could</w:t>
      </w:r>
      <w:r w:rsidRPr="008E1803">
        <w:rPr>
          <w:rStyle w:val="StyleUnderline"/>
        </w:rPr>
        <w:t xml:space="preserve"> </w:t>
      </w:r>
      <w:r w:rsidRPr="00D34056">
        <w:rPr>
          <w:rStyle w:val="StyleUnderline"/>
          <w:highlight w:val="cyan"/>
        </w:rPr>
        <w:t xml:space="preserve">propel us </w:t>
      </w:r>
      <w:r w:rsidRPr="00D34056">
        <w:rPr>
          <w:rStyle w:val="Emphasis"/>
          <w:highlight w:val="cyan"/>
        </w:rPr>
        <w:t>light years</w:t>
      </w:r>
      <w:r w:rsidRPr="008E1803">
        <w:rPr>
          <w:rStyle w:val="StyleUnderline"/>
        </w:rPr>
        <w:t xml:space="preserve"> back </w:t>
      </w:r>
      <w:r w:rsidRPr="00D34056">
        <w:rPr>
          <w:rStyle w:val="StyleUnderline"/>
          <w:highlight w:val="cyan"/>
        </w:rPr>
        <w:t xml:space="preserve">into the </w:t>
      </w:r>
      <w:r w:rsidRPr="00D34056">
        <w:rPr>
          <w:rStyle w:val="Emphasis"/>
          <w:highlight w:val="cyan"/>
        </w:rPr>
        <w:t>dark ages</w:t>
      </w:r>
      <w:r w:rsidRPr="00D34056">
        <w:rPr>
          <w:rStyle w:val="StyleUnderline"/>
          <w:highlight w:val="cyan"/>
        </w:rPr>
        <w:t xml:space="preserve"> of biomedical research.</w:t>
      </w:r>
    </w:p>
    <w:p w14:paraId="1441B12F" w14:textId="747B0501" w:rsidR="00CC1D36" w:rsidRDefault="00CC1D36" w:rsidP="007E6580">
      <w:pPr>
        <w:pStyle w:val="Heading3"/>
      </w:pPr>
      <w:r>
        <w:t>2AC – No UQ – Patents</w:t>
      </w:r>
    </w:p>
    <w:p w14:paraId="26ADFE4A" w14:textId="77777777" w:rsidR="00CC1D36" w:rsidRPr="009159BF" w:rsidRDefault="00CC1D36" w:rsidP="00CC1D36">
      <w:pPr>
        <w:pStyle w:val="Heading4"/>
      </w:pPr>
      <w:r>
        <w:t xml:space="preserve">Innovation decline </w:t>
      </w:r>
      <w:r w:rsidRPr="00102434">
        <w:rPr>
          <w:u w:val="single"/>
        </w:rPr>
        <w:t>inevitable</w:t>
      </w:r>
      <w:r>
        <w:t xml:space="preserve"> – </w:t>
      </w:r>
      <w:r>
        <w:rPr>
          <w:u w:val="single"/>
        </w:rPr>
        <w:t>patent cliffs</w:t>
      </w:r>
      <w:r>
        <w:t xml:space="preserve"> and </w:t>
      </w:r>
      <w:r>
        <w:rPr>
          <w:u w:val="single"/>
        </w:rPr>
        <w:t>R&amp;D</w:t>
      </w:r>
      <w:r>
        <w:t xml:space="preserve"> insufficiency.</w:t>
      </w:r>
    </w:p>
    <w:p w14:paraId="7C012B2E" w14:textId="77777777" w:rsidR="00CC1D36" w:rsidRDefault="00CC1D36" w:rsidP="00CC1D36">
      <w:r w:rsidRPr="00A816B0">
        <w:t xml:space="preserve">Michael </w:t>
      </w:r>
      <w:r w:rsidRPr="003B3E71">
        <w:rPr>
          <w:rStyle w:val="Style13ptBold"/>
        </w:rPr>
        <w:t>Gibney 22</w:t>
      </w:r>
      <w:r w:rsidRPr="00A816B0">
        <w:t xml:space="preserve">, </w:t>
      </w:r>
      <w:r>
        <w:t>senior writer and editor for PharmaVoice</w:t>
      </w:r>
      <w:r w:rsidRPr="00A816B0">
        <w:t>; 4-28-2022, “The ‘innovation gap’ haunts Big Pharma, and the race is on for the next blockbusters”, PharmaVoice, https://www.pharmavoice.com/news/innovation-gap-pharma-blockbuster-drug-biotech/622804/, BEJJP-ATJ [6-29-2023]</w:t>
      </w:r>
    </w:p>
    <w:p w14:paraId="53E27CCB" w14:textId="77777777" w:rsidR="00CC1D36" w:rsidRPr="00636862" w:rsidRDefault="00CC1D36" w:rsidP="00CC1D36">
      <w:pPr>
        <w:rPr>
          <w:rStyle w:val="StyleUnderline"/>
        </w:rPr>
      </w:pPr>
      <w:r w:rsidRPr="009235BC">
        <w:rPr>
          <w:sz w:val="16"/>
        </w:rPr>
        <w:t xml:space="preserve">History often repeats itself, and </w:t>
      </w:r>
      <w:r w:rsidRPr="00636862">
        <w:rPr>
          <w:rStyle w:val="StyleUnderline"/>
        </w:rPr>
        <w:t xml:space="preserve">the </w:t>
      </w:r>
      <w:r w:rsidRPr="00E80E31">
        <w:rPr>
          <w:rStyle w:val="StyleUnderline"/>
          <w:highlight w:val="cyan"/>
        </w:rPr>
        <w:t>pharma</w:t>
      </w:r>
      <w:r w:rsidRPr="00636862">
        <w:rPr>
          <w:rStyle w:val="StyleUnderline"/>
        </w:rPr>
        <w:t>ceutical industry</w:t>
      </w:r>
      <w:r w:rsidRPr="00E80E31">
        <w:rPr>
          <w:rStyle w:val="StyleUnderline"/>
          <w:highlight w:val="cyan"/>
        </w:rPr>
        <w:t>’s</w:t>
      </w:r>
      <w:r w:rsidRPr="00636862">
        <w:rPr>
          <w:rStyle w:val="StyleUnderline"/>
        </w:rPr>
        <w:t xml:space="preserve"> current </w:t>
      </w:r>
      <w:r w:rsidRPr="005D3CF1">
        <w:rPr>
          <w:rStyle w:val="Emphasis"/>
          <w:highlight w:val="cyan"/>
        </w:rPr>
        <w:t>“innovation gap”</w:t>
      </w:r>
      <w:r w:rsidRPr="00636862">
        <w:rPr>
          <w:rStyle w:val="StyleUnderline"/>
        </w:rPr>
        <w:t xml:space="preserve"> is one they’ve seen before</w:t>
      </w:r>
      <w:r w:rsidRPr="009235BC">
        <w:rPr>
          <w:sz w:val="16"/>
        </w:rPr>
        <w:t xml:space="preserve"> </w:t>
      </w:r>
      <w:r w:rsidRPr="00E80E31">
        <w:rPr>
          <w:rStyle w:val="StyleUnderline"/>
          <w:highlight w:val="cyan"/>
        </w:rPr>
        <w:t>—</w:t>
      </w:r>
      <w:r w:rsidRPr="009235BC">
        <w:rPr>
          <w:sz w:val="16"/>
        </w:rPr>
        <w:t xml:space="preserve"> </w:t>
      </w:r>
      <w:r w:rsidRPr="00636862">
        <w:rPr>
          <w:rStyle w:val="StyleUnderline"/>
        </w:rPr>
        <w:t xml:space="preserve">the world’s largest </w:t>
      </w:r>
      <w:r w:rsidRPr="00E80E31">
        <w:rPr>
          <w:rStyle w:val="StyleUnderline"/>
          <w:highlight w:val="cyan"/>
        </w:rPr>
        <w:t xml:space="preserve">companies find themselves in the </w:t>
      </w:r>
      <w:r w:rsidRPr="005D3CF1">
        <w:rPr>
          <w:rStyle w:val="Emphasis"/>
          <w:highlight w:val="cyan"/>
        </w:rPr>
        <w:t>precarious position</w:t>
      </w:r>
      <w:r w:rsidRPr="00E80E31">
        <w:rPr>
          <w:rStyle w:val="StyleUnderline"/>
          <w:highlight w:val="cyan"/>
        </w:rPr>
        <w:t xml:space="preserve"> of needing to make</w:t>
      </w:r>
      <w:r w:rsidRPr="00636862">
        <w:rPr>
          <w:rStyle w:val="StyleUnderline"/>
        </w:rPr>
        <w:t xml:space="preserve"> </w:t>
      </w:r>
      <w:r w:rsidRPr="005D3CF1">
        <w:rPr>
          <w:rStyle w:val="Emphasis"/>
          <w:highlight w:val="cyan"/>
        </w:rPr>
        <w:t>big</w:t>
      </w:r>
      <w:r w:rsidRPr="005D3CF1">
        <w:rPr>
          <w:rStyle w:val="Emphasis"/>
        </w:rPr>
        <w:t xml:space="preserve"> new </w:t>
      </w:r>
      <w:r w:rsidRPr="005D3CF1">
        <w:rPr>
          <w:rStyle w:val="Emphasis"/>
          <w:highlight w:val="cyan"/>
        </w:rPr>
        <w:t>bets</w:t>
      </w:r>
      <w:r w:rsidRPr="00E80E31">
        <w:rPr>
          <w:rStyle w:val="StyleUnderline"/>
          <w:highlight w:val="cyan"/>
        </w:rPr>
        <w:t xml:space="preserve"> before their</w:t>
      </w:r>
      <w:r w:rsidRPr="00636862">
        <w:rPr>
          <w:rStyle w:val="StyleUnderline"/>
        </w:rPr>
        <w:t xml:space="preserve"> once reliable </w:t>
      </w:r>
      <w:r w:rsidRPr="00E80E31">
        <w:rPr>
          <w:rStyle w:val="StyleUnderline"/>
          <w:highlight w:val="cyan"/>
        </w:rPr>
        <w:t xml:space="preserve">cash cows </w:t>
      </w:r>
      <w:r w:rsidRPr="005D3CF1">
        <w:rPr>
          <w:rStyle w:val="Emphasis"/>
          <w:highlight w:val="cyan"/>
        </w:rPr>
        <w:t>stumble</w:t>
      </w:r>
      <w:r w:rsidRPr="00E80E31">
        <w:rPr>
          <w:rStyle w:val="StyleUnderline"/>
          <w:highlight w:val="cyan"/>
        </w:rPr>
        <w:t>.</w:t>
      </w:r>
    </w:p>
    <w:p w14:paraId="32DA65F7" w14:textId="77777777" w:rsidR="00CC1D36" w:rsidRPr="009235BC" w:rsidRDefault="00CC1D36" w:rsidP="00CC1D36">
      <w:pPr>
        <w:rPr>
          <w:sz w:val="16"/>
        </w:rPr>
      </w:pPr>
      <w:r w:rsidRPr="00636862">
        <w:rPr>
          <w:rStyle w:val="StyleUnderline"/>
        </w:rPr>
        <w:t xml:space="preserve">The innovation gap, also called </w:t>
      </w:r>
      <w:r w:rsidRPr="00E80E31">
        <w:rPr>
          <w:rStyle w:val="StyleUnderline"/>
          <w:highlight w:val="cyan"/>
        </w:rPr>
        <w:t xml:space="preserve">the </w:t>
      </w:r>
      <w:r w:rsidRPr="00E13C07">
        <w:rPr>
          <w:rStyle w:val="Emphasis"/>
          <w:highlight w:val="cyan"/>
        </w:rPr>
        <w:t>innovation deficit</w:t>
      </w:r>
      <w:r w:rsidRPr="00E80E31">
        <w:rPr>
          <w:rStyle w:val="StyleUnderline"/>
          <w:highlight w:val="cyan"/>
        </w:rPr>
        <w:t>, is happening as companies watch</w:t>
      </w:r>
      <w:r w:rsidRPr="00636862">
        <w:rPr>
          <w:rStyle w:val="StyleUnderline"/>
        </w:rPr>
        <w:t xml:space="preserve"> some of their bestselling </w:t>
      </w:r>
      <w:r w:rsidRPr="00E80E31">
        <w:rPr>
          <w:rStyle w:val="StyleUnderline"/>
          <w:highlight w:val="cyan"/>
        </w:rPr>
        <w:t>products</w:t>
      </w:r>
      <w:r w:rsidRPr="00636862">
        <w:rPr>
          <w:rStyle w:val="StyleUnderline"/>
        </w:rPr>
        <w:t xml:space="preserve"> of the last decade </w:t>
      </w:r>
      <w:r w:rsidRPr="00E80E31">
        <w:rPr>
          <w:rStyle w:val="StyleUnderline"/>
          <w:highlight w:val="cyan"/>
        </w:rPr>
        <w:t xml:space="preserve">approach the </w:t>
      </w:r>
      <w:r w:rsidRPr="00E13C07">
        <w:rPr>
          <w:rStyle w:val="Emphasis"/>
          <w:highlight w:val="cyan"/>
        </w:rPr>
        <w:t>end of patent protection</w:t>
      </w:r>
      <w:r w:rsidRPr="00636862">
        <w:rPr>
          <w:rStyle w:val="StyleUnderline"/>
        </w:rPr>
        <w:t xml:space="preserve"> — and with biosimilar competition on the horizon, </w:t>
      </w:r>
      <w:r w:rsidRPr="00E80E31">
        <w:rPr>
          <w:rStyle w:val="StyleUnderline"/>
          <w:highlight w:val="cyan"/>
        </w:rPr>
        <w:t xml:space="preserve">revenues are </w:t>
      </w:r>
      <w:r w:rsidRPr="00454AFA">
        <w:rPr>
          <w:rStyle w:val="Emphasis"/>
          <w:highlight w:val="cyan"/>
        </w:rPr>
        <w:t>bound to erode</w:t>
      </w:r>
      <w:r w:rsidRPr="00E80E31">
        <w:rPr>
          <w:rStyle w:val="StyleUnderline"/>
          <w:highlight w:val="cyan"/>
        </w:rPr>
        <w:t xml:space="preserve">. R&amp;D pipelines </w:t>
      </w:r>
      <w:r w:rsidRPr="00454AFA">
        <w:rPr>
          <w:rStyle w:val="Emphasis"/>
          <w:highlight w:val="cyan"/>
        </w:rPr>
        <w:t>aren’t likely</w:t>
      </w:r>
      <w:r w:rsidRPr="00E80E31">
        <w:rPr>
          <w:rStyle w:val="StyleUnderline"/>
          <w:highlight w:val="cyan"/>
        </w:rPr>
        <w:t xml:space="preserve"> to make up the difference </w:t>
      </w:r>
      <w:r w:rsidRPr="00454AFA">
        <w:rPr>
          <w:rStyle w:val="Emphasis"/>
          <w:highlight w:val="cyan"/>
        </w:rPr>
        <w:t>in time</w:t>
      </w:r>
      <w:r w:rsidRPr="009235BC">
        <w:rPr>
          <w:sz w:val="16"/>
        </w:rPr>
        <w:t xml:space="preserve"> without some major overhaul, experts say.</w:t>
      </w:r>
    </w:p>
    <w:p w14:paraId="7F8695FC" w14:textId="77777777" w:rsidR="00CC1D36" w:rsidRPr="009235BC" w:rsidRDefault="00CC1D36" w:rsidP="00CC1D36">
      <w:pPr>
        <w:rPr>
          <w:sz w:val="16"/>
        </w:rPr>
      </w:pPr>
      <w:r w:rsidRPr="00E0445F">
        <w:rPr>
          <w:rStyle w:val="StyleUnderline"/>
          <w:highlight w:val="cyan"/>
        </w:rPr>
        <w:t>Patent expirations</w:t>
      </w:r>
      <w:r w:rsidRPr="00636862">
        <w:rPr>
          <w:rStyle w:val="StyleUnderline"/>
        </w:rPr>
        <w:t xml:space="preserve"> are expected to </w:t>
      </w:r>
      <w:r w:rsidRPr="00E0445F">
        <w:rPr>
          <w:rStyle w:val="StyleUnderline"/>
          <w:highlight w:val="cyan"/>
        </w:rPr>
        <w:t xml:space="preserve">put </w:t>
      </w:r>
      <w:r w:rsidRPr="00454AFA">
        <w:rPr>
          <w:rStyle w:val="Emphasis"/>
          <w:highlight w:val="cyan"/>
        </w:rPr>
        <w:t>$226 billion</w:t>
      </w:r>
      <w:r w:rsidRPr="00636862">
        <w:rPr>
          <w:rStyle w:val="StyleUnderline"/>
        </w:rPr>
        <w:t xml:space="preserve"> in global prescription sales </w:t>
      </w:r>
      <w:r w:rsidRPr="00E0445F">
        <w:rPr>
          <w:rStyle w:val="StyleUnderline"/>
          <w:highlight w:val="cyan"/>
        </w:rPr>
        <w:t xml:space="preserve">at </w:t>
      </w:r>
      <w:r w:rsidRPr="00454AFA">
        <w:rPr>
          <w:rStyle w:val="Emphasis"/>
          <w:highlight w:val="cyan"/>
        </w:rPr>
        <w:t>risk</w:t>
      </w:r>
      <w:r w:rsidRPr="009235BC">
        <w:rPr>
          <w:sz w:val="16"/>
        </w:rPr>
        <w:t xml:space="preserve"> through 2026, according to a report from Evaluate Pharma. And </w:t>
      </w:r>
      <w:r w:rsidRPr="00E0445F">
        <w:rPr>
          <w:rStyle w:val="StyleUnderline"/>
          <w:highlight w:val="cyan"/>
        </w:rPr>
        <w:t xml:space="preserve">the </w:t>
      </w:r>
      <w:r w:rsidRPr="00454AFA">
        <w:rPr>
          <w:rStyle w:val="Emphasis"/>
          <w:highlight w:val="cyan"/>
        </w:rPr>
        <w:t>replenishment rate</w:t>
      </w:r>
      <w:r w:rsidRPr="00E0445F">
        <w:rPr>
          <w:rStyle w:val="StyleUnderline"/>
          <w:highlight w:val="cyan"/>
        </w:rPr>
        <w:t xml:space="preserve"> of R&amp;D is expected to </w:t>
      </w:r>
      <w:r w:rsidRPr="00454AFA">
        <w:rPr>
          <w:rStyle w:val="Emphasis"/>
          <w:highlight w:val="cyan"/>
        </w:rPr>
        <w:t>drop</w:t>
      </w:r>
      <w:r w:rsidRPr="00E0445F">
        <w:rPr>
          <w:rStyle w:val="StyleUnderline"/>
          <w:highlight w:val="cyan"/>
        </w:rPr>
        <w:t xml:space="preserve"> by</w:t>
      </w:r>
      <w:r w:rsidRPr="00636862">
        <w:rPr>
          <w:rStyle w:val="StyleUnderline"/>
        </w:rPr>
        <w:t xml:space="preserve"> </w:t>
      </w:r>
      <w:r w:rsidRPr="00454AFA">
        <w:rPr>
          <w:rStyle w:val="Emphasis"/>
        </w:rPr>
        <w:t xml:space="preserve">more than </w:t>
      </w:r>
      <w:r w:rsidRPr="00454AFA">
        <w:rPr>
          <w:rStyle w:val="Emphasis"/>
          <w:highlight w:val="cyan"/>
        </w:rPr>
        <w:t>50%</w:t>
      </w:r>
      <w:r w:rsidRPr="00636862">
        <w:rPr>
          <w:rStyle w:val="StyleUnderline"/>
        </w:rPr>
        <w:t xml:space="preserve"> over the next five years</w:t>
      </w:r>
      <w:r w:rsidRPr="009235BC">
        <w:rPr>
          <w:sz w:val="16"/>
        </w:rPr>
        <w:t>, EY analysts said in another report.</w:t>
      </w:r>
    </w:p>
    <w:p w14:paraId="6934DBE8" w14:textId="77777777" w:rsidR="00CC1D36" w:rsidRPr="009235BC" w:rsidRDefault="00CC1D36" w:rsidP="00CC1D36">
      <w:pPr>
        <w:rPr>
          <w:sz w:val="16"/>
        </w:rPr>
      </w:pPr>
      <w:r w:rsidRPr="009235BC">
        <w:rPr>
          <w:sz w:val="16"/>
        </w:rPr>
        <w:t xml:space="preserve">Contrary to what the term might imply, </w:t>
      </w:r>
      <w:r w:rsidRPr="00A34022">
        <w:rPr>
          <w:rStyle w:val="StyleUnderline"/>
          <w:highlight w:val="cyan"/>
        </w:rPr>
        <w:t xml:space="preserve">the innovation deficit </w:t>
      </w:r>
      <w:r w:rsidRPr="00454AFA">
        <w:rPr>
          <w:rStyle w:val="Emphasis"/>
          <w:highlight w:val="cyan"/>
        </w:rPr>
        <w:t>doesn’t</w:t>
      </w:r>
      <w:r w:rsidRPr="00A34022">
        <w:rPr>
          <w:rStyle w:val="StyleUnderline"/>
          <w:highlight w:val="cyan"/>
        </w:rPr>
        <w:t xml:space="preserve"> come</w:t>
      </w:r>
      <w:r w:rsidRPr="00A34022">
        <w:rPr>
          <w:rStyle w:val="StyleUnderline"/>
        </w:rPr>
        <w:t xml:space="preserve"> from a </w:t>
      </w:r>
      <w:r w:rsidRPr="00454AFA">
        <w:rPr>
          <w:rStyle w:val="Emphasis"/>
          <w:highlight w:val="cyan"/>
        </w:rPr>
        <w:t>lack</w:t>
      </w:r>
      <w:r w:rsidRPr="00A34022">
        <w:rPr>
          <w:rStyle w:val="StyleUnderline"/>
          <w:highlight w:val="cyan"/>
        </w:rPr>
        <w:t xml:space="preserve"> of new</w:t>
      </w:r>
      <w:r w:rsidRPr="00A34022">
        <w:rPr>
          <w:rStyle w:val="StyleUnderline"/>
        </w:rPr>
        <w:t xml:space="preserve"> scientific </w:t>
      </w:r>
      <w:r w:rsidRPr="00454AFA">
        <w:rPr>
          <w:rStyle w:val="Emphasis"/>
          <w:highlight w:val="cyan"/>
        </w:rPr>
        <w:t>advances</w:t>
      </w:r>
      <w:r w:rsidRPr="009235BC">
        <w:rPr>
          <w:sz w:val="16"/>
        </w:rPr>
        <w:t>, says industry analyst Arda Ural, EY’s markets leader for health sciences.</w:t>
      </w:r>
    </w:p>
    <w:p w14:paraId="2BE53AC2" w14:textId="77777777" w:rsidR="00CC1D36" w:rsidRPr="009235BC" w:rsidRDefault="00CC1D36" w:rsidP="00CC1D36">
      <w:pPr>
        <w:rPr>
          <w:sz w:val="16"/>
        </w:rPr>
      </w:pPr>
      <w:r w:rsidRPr="00A34022">
        <w:rPr>
          <w:rStyle w:val="StyleUnderline"/>
        </w:rPr>
        <w:t>“The innovation deficit is not because productivity is low,”</w:t>
      </w:r>
      <w:r w:rsidRPr="009235BC">
        <w:rPr>
          <w:sz w:val="16"/>
        </w:rPr>
        <w:t xml:space="preserve"> Ural says, noting there were 50 new molecular entities approved by the FDA last year. </w:t>
      </w:r>
      <w:r w:rsidRPr="00A34022">
        <w:rPr>
          <w:rStyle w:val="StyleUnderline"/>
        </w:rPr>
        <w:t>“</w:t>
      </w:r>
      <w:r w:rsidRPr="00A34022">
        <w:rPr>
          <w:rStyle w:val="StyleUnderline"/>
          <w:highlight w:val="cyan"/>
        </w:rPr>
        <w:t xml:space="preserve">The </w:t>
      </w:r>
      <w:r w:rsidRPr="00454AFA">
        <w:rPr>
          <w:rStyle w:val="Emphasis"/>
          <w:highlight w:val="cyan"/>
        </w:rPr>
        <w:t>challenge</w:t>
      </w:r>
      <w:r w:rsidRPr="00A34022">
        <w:rPr>
          <w:rStyle w:val="StyleUnderline"/>
        </w:rPr>
        <w:t xml:space="preserve"> here </w:t>
      </w:r>
      <w:r w:rsidRPr="00A34022">
        <w:rPr>
          <w:rStyle w:val="StyleUnderline"/>
          <w:highlight w:val="cyan"/>
        </w:rPr>
        <w:t xml:space="preserve">is the </w:t>
      </w:r>
      <w:r w:rsidRPr="00454AFA">
        <w:rPr>
          <w:rStyle w:val="Emphasis"/>
          <w:highlight w:val="cyan"/>
        </w:rPr>
        <w:t>imbalance</w:t>
      </w:r>
      <w:r w:rsidRPr="00A34022">
        <w:rPr>
          <w:rStyle w:val="StyleUnderline"/>
          <w:highlight w:val="cyan"/>
        </w:rPr>
        <w:t xml:space="preserve"> between</w:t>
      </w:r>
      <w:r w:rsidRPr="00A34022">
        <w:rPr>
          <w:rStyle w:val="StyleUnderline"/>
        </w:rPr>
        <w:t xml:space="preserve"> the </w:t>
      </w:r>
      <w:r w:rsidRPr="00454AFA">
        <w:rPr>
          <w:rStyle w:val="Emphasis"/>
          <w:highlight w:val="cyan"/>
        </w:rPr>
        <w:t>loss of exclusivity</w:t>
      </w:r>
      <w:r w:rsidRPr="00636862">
        <w:rPr>
          <w:rStyle w:val="StyleUnderline"/>
        </w:rPr>
        <w:t xml:space="preserve"> on the top line, </w:t>
      </w:r>
      <w:r w:rsidRPr="00A34022">
        <w:rPr>
          <w:rStyle w:val="StyleUnderline"/>
          <w:highlight w:val="cyan"/>
        </w:rPr>
        <w:t xml:space="preserve">and </w:t>
      </w:r>
      <w:r w:rsidRPr="00454AFA">
        <w:rPr>
          <w:rStyle w:val="StyleUnderline"/>
        </w:rPr>
        <w:t xml:space="preserve">that top line </w:t>
      </w:r>
      <w:r w:rsidRPr="00454AFA">
        <w:rPr>
          <w:rStyle w:val="Emphasis"/>
          <w:highlight w:val="cyan"/>
        </w:rPr>
        <w:t>not being replenished</w:t>
      </w:r>
      <w:r w:rsidRPr="00A34022">
        <w:rPr>
          <w:rStyle w:val="StyleUnderline"/>
          <w:highlight w:val="cyan"/>
        </w:rPr>
        <w:t xml:space="preserve"> by the </w:t>
      </w:r>
      <w:r w:rsidRPr="00454AFA">
        <w:rPr>
          <w:rStyle w:val="Emphasis"/>
          <w:highlight w:val="cyan"/>
        </w:rPr>
        <w:t>pipeline</w:t>
      </w:r>
      <w:r w:rsidRPr="00636862">
        <w:rPr>
          <w:rStyle w:val="StyleUnderline"/>
        </w:rPr>
        <w:t xml:space="preserve"> for Big Pharma.”</w:t>
      </w:r>
    </w:p>
    <w:p w14:paraId="140BF866" w14:textId="77777777" w:rsidR="00CC1D36" w:rsidRPr="00636862" w:rsidRDefault="00CC1D36" w:rsidP="00CC1D36">
      <w:pPr>
        <w:rPr>
          <w:rStyle w:val="StyleUnderline"/>
        </w:rPr>
      </w:pPr>
      <w:r w:rsidRPr="00636862">
        <w:rPr>
          <w:rStyle w:val="StyleUnderline"/>
        </w:rPr>
        <w:t xml:space="preserve">To persevere, </w:t>
      </w:r>
      <w:r w:rsidRPr="00A34022">
        <w:rPr>
          <w:rStyle w:val="StyleUnderline"/>
          <w:highlight w:val="cyan"/>
        </w:rPr>
        <w:t>pharma</w:t>
      </w:r>
      <w:r w:rsidRPr="00636862">
        <w:rPr>
          <w:rStyle w:val="StyleUnderline"/>
        </w:rPr>
        <w:t xml:space="preserve">ceutical </w:t>
      </w:r>
      <w:r w:rsidRPr="00A34022">
        <w:rPr>
          <w:rStyle w:val="StyleUnderline"/>
          <w:highlight w:val="cyan"/>
        </w:rPr>
        <w:t>giants</w:t>
      </w:r>
      <w:r w:rsidRPr="00636862">
        <w:rPr>
          <w:rStyle w:val="StyleUnderline"/>
        </w:rPr>
        <w:t xml:space="preserve"> will </w:t>
      </w:r>
      <w:r w:rsidRPr="00A34022">
        <w:rPr>
          <w:rStyle w:val="StyleUnderline"/>
          <w:highlight w:val="cyan"/>
        </w:rPr>
        <w:t xml:space="preserve">need to look for </w:t>
      </w:r>
      <w:r w:rsidRPr="00454AFA">
        <w:rPr>
          <w:rStyle w:val="Emphasis"/>
          <w:highlight w:val="cyan"/>
        </w:rPr>
        <w:t>new</w:t>
      </w:r>
      <w:r w:rsidRPr="00454AFA">
        <w:rPr>
          <w:rStyle w:val="Emphasis"/>
        </w:rPr>
        <w:t xml:space="preserve"> acquisition </w:t>
      </w:r>
      <w:r w:rsidRPr="00454AFA">
        <w:rPr>
          <w:rStyle w:val="Emphasis"/>
          <w:highlight w:val="cyan"/>
        </w:rPr>
        <w:t>targets</w:t>
      </w:r>
      <w:r w:rsidRPr="00636862">
        <w:rPr>
          <w:rStyle w:val="StyleUnderline"/>
        </w:rPr>
        <w:t xml:space="preserve"> that give them a leg up </w:t>
      </w:r>
      <w:r w:rsidRPr="00A34022">
        <w:rPr>
          <w:rStyle w:val="StyleUnderline"/>
          <w:highlight w:val="cyan"/>
        </w:rPr>
        <w:t xml:space="preserve">as they </w:t>
      </w:r>
      <w:r w:rsidRPr="00454AFA">
        <w:rPr>
          <w:rStyle w:val="Emphasis"/>
          <w:highlight w:val="cyan"/>
        </w:rPr>
        <w:t>tiptoe</w:t>
      </w:r>
      <w:r w:rsidRPr="00A34022">
        <w:rPr>
          <w:rStyle w:val="StyleUnderline"/>
          <w:highlight w:val="cyan"/>
        </w:rPr>
        <w:t xml:space="preserve"> toward </w:t>
      </w:r>
      <w:r w:rsidRPr="00A34022">
        <w:rPr>
          <w:rStyle w:val="Emphasis"/>
          <w:highlight w:val="cyan"/>
        </w:rPr>
        <w:t>the</w:t>
      </w:r>
      <w:r w:rsidRPr="00A34022">
        <w:rPr>
          <w:rStyle w:val="Emphasis"/>
        </w:rPr>
        <w:t xml:space="preserve"> edge of the </w:t>
      </w:r>
      <w:r w:rsidRPr="00A34022">
        <w:rPr>
          <w:rStyle w:val="Emphasis"/>
          <w:highlight w:val="cyan"/>
        </w:rPr>
        <w:t>patent cliff</w:t>
      </w:r>
      <w:r w:rsidRPr="00A34022">
        <w:rPr>
          <w:rStyle w:val="StyleUnderline"/>
          <w:highlight w:val="cyan"/>
        </w:rPr>
        <w:t>,</w:t>
      </w:r>
      <w:r w:rsidRPr="00636862">
        <w:rPr>
          <w:rStyle w:val="StyleUnderline"/>
        </w:rPr>
        <w:t xml:space="preserve"> and small biotechs might offer some much-needed pipeline rejuvenation.</w:t>
      </w:r>
    </w:p>
    <w:p w14:paraId="2A452551" w14:textId="77777777" w:rsidR="00CC1D36" w:rsidRPr="009235BC" w:rsidRDefault="00CC1D36" w:rsidP="00CC1D36">
      <w:pPr>
        <w:rPr>
          <w:sz w:val="16"/>
        </w:rPr>
      </w:pPr>
      <w:r w:rsidRPr="009235BC">
        <w:rPr>
          <w:sz w:val="16"/>
        </w:rPr>
        <w:t>Inflection points, then and now</w:t>
      </w:r>
    </w:p>
    <w:p w14:paraId="39B55A1C" w14:textId="77777777" w:rsidR="00CC1D36" w:rsidRPr="009235BC" w:rsidRDefault="00CC1D36" w:rsidP="00CC1D36">
      <w:pPr>
        <w:rPr>
          <w:sz w:val="16"/>
        </w:rPr>
      </w:pPr>
      <w:r w:rsidRPr="009235BC">
        <w:rPr>
          <w:rStyle w:val="StyleUnderline"/>
          <w:highlight w:val="cyan"/>
        </w:rPr>
        <w:t xml:space="preserve">The industry is facing a </w:t>
      </w:r>
      <w:r w:rsidRPr="00454AFA">
        <w:rPr>
          <w:rStyle w:val="Emphasis"/>
          <w:highlight w:val="cyan"/>
        </w:rPr>
        <w:t>number</w:t>
      </w:r>
      <w:r w:rsidRPr="009235BC">
        <w:rPr>
          <w:rStyle w:val="StyleUnderline"/>
          <w:highlight w:val="cyan"/>
        </w:rPr>
        <w:t xml:space="preserve"> of</w:t>
      </w:r>
      <w:r w:rsidRPr="00636862">
        <w:rPr>
          <w:rStyle w:val="StyleUnderline"/>
        </w:rPr>
        <w:t xml:space="preserve"> </w:t>
      </w:r>
      <w:r w:rsidRPr="00454AFA">
        <w:rPr>
          <w:rStyle w:val="Emphasis"/>
        </w:rPr>
        <w:t xml:space="preserve">substantial </w:t>
      </w:r>
      <w:r w:rsidRPr="00454AFA">
        <w:rPr>
          <w:rStyle w:val="Emphasis"/>
          <w:highlight w:val="cyan"/>
        </w:rPr>
        <w:t>patent cliffs</w:t>
      </w:r>
      <w:r w:rsidRPr="009235BC">
        <w:rPr>
          <w:sz w:val="16"/>
          <w:highlight w:val="cyan"/>
        </w:rPr>
        <w:t>,</w:t>
      </w:r>
      <w:r w:rsidRPr="009235BC">
        <w:rPr>
          <w:sz w:val="16"/>
        </w:rPr>
        <w:t xml:space="preserve"> as some of the biggest branded drugs like AbbVie’s Humira, Merck &amp; Co.’s Keytruda, Johnson &amp; Johnson’s Stelara and more will very likely see biosimilar competition within the decade. Bristol Myers Squibb watched as generics of its mega-blockbuster Revlimid entered the market this year.</w:t>
      </w:r>
    </w:p>
    <w:p w14:paraId="7D4EBB29" w14:textId="77777777" w:rsidR="00CC1D36" w:rsidRPr="009235BC" w:rsidRDefault="00CC1D36" w:rsidP="00CC1D36">
      <w:pPr>
        <w:rPr>
          <w:sz w:val="16"/>
        </w:rPr>
      </w:pPr>
      <w:r w:rsidRPr="009235BC">
        <w:rPr>
          <w:sz w:val="16"/>
        </w:rPr>
        <w:t xml:space="preserve">Ural calls it </w:t>
      </w:r>
      <w:r w:rsidRPr="00636862">
        <w:rPr>
          <w:rStyle w:val="StyleUnderline"/>
        </w:rPr>
        <w:t>an inflection point for the industry</w:t>
      </w:r>
      <w:r w:rsidRPr="009235BC">
        <w:rPr>
          <w:sz w:val="16"/>
        </w:rPr>
        <w:t>, and looking back 10 years, drugmakers underwent some of these same changes.</w:t>
      </w:r>
    </w:p>
    <w:p w14:paraId="6162CF0D" w14:textId="7633FCCD" w:rsidR="00CC1D36" w:rsidRPr="00CC1D36" w:rsidRDefault="00CC1D36" w:rsidP="00CC1D36">
      <w:pPr>
        <w:rPr>
          <w:sz w:val="16"/>
        </w:rPr>
      </w:pPr>
      <w:r w:rsidRPr="009235BC">
        <w:rPr>
          <w:sz w:val="16"/>
        </w:rPr>
        <w:t>“Going into the 90s, it was all small molecules addressing more common conditions like hypertension [and drugs like] antidepressants, statins and anti-diabetic medicines, and they were all hitting the cliff around the early 2010s, which created this imbalance between the top line not being supported by the pipeline,” Ural says.</w:t>
      </w:r>
    </w:p>
    <w:p w14:paraId="7823A447" w14:textId="77777777" w:rsidR="00430A8F" w:rsidRDefault="00430A8F" w:rsidP="00430A8F">
      <w:pPr>
        <w:pStyle w:val="Heading3"/>
      </w:pPr>
      <w:r>
        <w:t>1AR – No UQ</w:t>
      </w:r>
    </w:p>
    <w:p w14:paraId="0A62432A" w14:textId="77777777" w:rsidR="00430A8F" w:rsidRDefault="00430A8F" w:rsidP="00430A8F">
      <w:pPr>
        <w:pStyle w:val="Heading4"/>
      </w:pPr>
      <w:r>
        <w:t xml:space="preserve">US pharma is dead – 3 warrants </w:t>
      </w:r>
    </w:p>
    <w:p w14:paraId="76B75009" w14:textId="77777777" w:rsidR="00430A8F" w:rsidRPr="00F71A92" w:rsidRDefault="00430A8F" w:rsidP="00430A8F">
      <w:pPr>
        <w:pStyle w:val="Heading4"/>
        <w:rPr>
          <w:b w:val="0"/>
          <w:bCs/>
        </w:rPr>
      </w:pPr>
      <w:r>
        <w:t>[A]---</w:t>
      </w:r>
      <w:r w:rsidRPr="00A03334">
        <w:rPr>
          <w:u w:val="single"/>
        </w:rPr>
        <w:t>Revenues</w:t>
      </w:r>
      <w:r>
        <w:t xml:space="preserve">. Empirically </w:t>
      </w:r>
      <w:r>
        <w:rPr>
          <w:u w:val="single"/>
        </w:rPr>
        <w:t>models</w:t>
      </w:r>
      <w:r w:rsidRPr="00B807C3">
        <w:rPr>
          <w:u w:val="single"/>
        </w:rPr>
        <w:t xml:space="preserve"> globally</w:t>
      </w:r>
      <w:r>
        <w:t xml:space="preserve">. </w:t>
      </w:r>
      <w:r w:rsidRPr="00F71A92">
        <w:rPr>
          <w:b w:val="0"/>
          <w:bCs/>
        </w:rPr>
        <w:t xml:space="preserve">Every company’s </w:t>
      </w:r>
      <w:r w:rsidRPr="00F71A92">
        <w:rPr>
          <w:b w:val="0"/>
          <w:bCs/>
          <w:u w:val="single"/>
        </w:rPr>
        <w:t>pulling out</w:t>
      </w:r>
      <w:r w:rsidRPr="00F71A92">
        <w:rPr>
          <w:b w:val="0"/>
          <w:bCs/>
        </w:rPr>
        <w:t>.</w:t>
      </w:r>
    </w:p>
    <w:p w14:paraId="718668CB" w14:textId="77777777" w:rsidR="00430A8F" w:rsidRPr="00B81728" w:rsidRDefault="00430A8F" w:rsidP="00430A8F">
      <w:pPr>
        <w:pStyle w:val="ListParagraph"/>
        <w:numPr>
          <w:ilvl w:val="0"/>
          <w:numId w:val="45"/>
        </w:numPr>
      </w:pPr>
      <w:r>
        <w:t>Elderly alt cause to impacts??</w:t>
      </w:r>
    </w:p>
    <w:p w14:paraId="4C6F39F1" w14:textId="77777777" w:rsidR="00430A8F" w:rsidRDefault="00430A8F" w:rsidP="00430A8F">
      <w:r w:rsidRPr="002E43CE">
        <w:t xml:space="preserve">Dana </w:t>
      </w:r>
      <w:r w:rsidRPr="00D7395F">
        <w:rPr>
          <w:rStyle w:val="Style13ptBold"/>
        </w:rPr>
        <w:t>Goldman 23</w:t>
      </w:r>
      <w:r w:rsidRPr="002E43CE">
        <w:t xml:space="preserve">, </w:t>
      </w:r>
      <w:r>
        <w:t>PhD, Economics, USC; et al.</w:t>
      </w:r>
      <w:r w:rsidRPr="002E43CE">
        <w:t xml:space="preserve">, 4-13-2023, “Mitigating the Inflation Reduction Act’s Adverse Impacts on the Prescription Drug Market”, USC </w:t>
      </w:r>
      <w:r>
        <w:t>Leonard D. Schaeffer Center for Health Policy and Economics White Paper Series</w:t>
      </w:r>
      <w:r w:rsidRPr="002E43CE">
        <w:t>, https://healthpolicy.usc.edu/research/mitigating-the-inflation-reduction-acts-potential-adverse-impacts-on-the-prescription-drug-market/, BEJJP-ATJ [6-22-2023]</w:t>
      </w:r>
    </w:p>
    <w:p w14:paraId="620EB8AD" w14:textId="77777777" w:rsidR="00430A8F" w:rsidRPr="00B51A19" w:rsidRDefault="00430A8F" w:rsidP="00430A8F">
      <w:pPr>
        <w:rPr>
          <w:sz w:val="16"/>
          <w:szCs w:val="16"/>
        </w:rPr>
      </w:pPr>
      <w:r w:rsidRPr="00B51A19">
        <w:rPr>
          <w:sz w:val="16"/>
          <w:szCs w:val="16"/>
        </w:rPr>
        <w:t>Adverse Effects of the IRA on Innovation and Plans</w:t>
      </w:r>
    </w:p>
    <w:p w14:paraId="69CFB4CA" w14:textId="77777777" w:rsidR="00430A8F" w:rsidRPr="001559FB" w:rsidRDefault="00430A8F" w:rsidP="00430A8F">
      <w:pPr>
        <w:rPr>
          <w:rStyle w:val="StyleUnderline"/>
        </w:rPr>
      </w:pPr>
      <w:r w:rsidRPr="00A95D86">
        <w:rPr>
          <w:sz w:val="16"/>
        </w:rPr>
        <w:t xml:space="preserve">Finding 1: </w:t>
      </w:r>
      <w:r w:rsidRPr="001559FB">
        <w:rPr>
          <w:rStyle w:val="StyleUnderline"/>
        </w:rPr>
        <w:t>The IRA may reduce the discovery of new treatments.</w:t>
      </w:r>
    </w:p>
    <w:p w14:paraId="60579175" w14:textId="77777777" w:rsidR="00430A8F" w:rsidRPr="00A95D86" w:rsidRDefault="00430A8F" w:rsidP="00430A8F">
      <w:pPr>
        <w:rPr>
          <w:sz w:val="16"/>
        </w:rPr>
      </w:pPr>
      <w:r w:rsidRPr="00FF65F6">
        <w:rPr>
          <w:rStyle w:val="Emphasis"/>
          <w:highlight w:val="cyan"/>
        </w:rPr>
        <w:t>Lowering</w:t>
      </w:r>
      <w:r w:rsidRPr="00561665">
        <w:rPr>
          <w:rStyle w:val="StyleUnderline"/>
          <w:highlight w:val="cyan"/>
        </w:rPr>
        <w:t xml:space="preserve"> pharma</w:t>
      </w:r>
      <w:r w:rsidRPr="00252FBF">
        <w:rPr>
          <w:rStyle w:val="StyleUnderline"/>
        </w:rPr>
        <w:t xml:space="preserve">ceutical </w:t>
      </w:r>
      <w:r w:rsidRPr="00561665">
        <w:rPr>
          <w:rStyle w:val="StyleUnderline"/>
          <w:highlight w:val="cyan"/>
        </w:rPr>
        <w:t xml:space="preserve">revenues leads to </w:t>
      </w:r>
      <w:r w:rsidRPr="00FF65F6">
        <w:rPr>
          <w:rStyle w:val="Emphasis"/>
          <w:highlight w:val="cyan"/>
        </w:rPr>
        <w:t xml:space="preserve">less R&amp;D </w:t>
      </w:r>
      <w:r w:rsidRPr="00FF65F6">
        <w:rPr>
          <w:rStyle w:val="Emphasis"/>
        </w:rPr>
        <w:t>investment</w:t>
      </w:r>
      <w:r w:rsidRPr="00561665">
        <w:rPr>
          <w:rStyle w:val="StyleUnderline"/>
        </w:rPr>
        <w:t xml:space="preserve"> </w:t>
      </w:r>
      <w:r w:rsidRPr="00561665">
        <w:rPr>
          <w:rStyle w:val="StyleUnderline"/>
          <w:highlight w:val="cyan"/>
        </w:rPr>
        <w:t xml:space="preserve">and </w:t>
      </w:r>
      <w:r w:rsidRPr="00FF65F6">
        <w:rPr>
          <w:rStyle w:val="Emphasis"/>
          <w:highlight w:val="cyan"/>
        </w:rPr>
        <w:t xml:space="preserve">fewer </w:t>
      </w:r>
      <w:r w:rsidRPr="00463D6F">
        <w:rPr>
          <w:rStyle w:val="Emphasis"/>
        </w:rPr>
        <w:t xml:space="preserve">drug </w:t>
      </w:r>
      <w:r w:rsidRPr="00FF65F6">
        <w:rPr>
          <w:rStyle w:val="Emphasis"/>
          <w:highlight w:val="cyan"/>
        </w:rPr>
        <w:t>discoveries</w:t>
      </w:r>
      <w:r w:rsidRPr="00A95D86">
        <w:rPr>
          <w:sz w:val="16"/>
        </w:rPr>
        <w:t xml:space="preserve"> over time.13-15 </w:t>
      </w:r>
      <w:r w:rsidRPr="00252FBF">
        <w:rPr>
          <w:rStyle w:val="StyleUnderline"/>
        </w:rPr>
        <w:t xml:space="preserve">The </w:t>
      </w:r>
      <w:r w:rsidRPr="00561665">
        <w:rPr>
          <w:rStyle w:val="StyleUnderline"/>
        </w:rPr>
        <w:t xml:space="preserve">IRA is expected to reduce revenue to pharmaceutical manufacturers from the combined effects of </w:t>
      </w:r>
      <w:r w:rsidRPr="00463D6F">
        <w:rPr>
          <w:rStyle w:val="Emphasis"/>
        </w:rPr>
        <w:t>drug</w:t>
      </w:r>
      <w:r w:rsidRPr="00FF65F6">
        <w:rPr>
          <w:rStyle w:val="Emphasis"/>
        </w:rPr>
        <w:t xml:space="preserve"> price </w:t>
      </w:r>
      <w:r w:rsidRPr="00FF65F6">
        <w:rPr>
          <w:rStyle w:val="Emphasis"/>
          <w:highlight w:val="cyan"/>
        </w:rPr>
        <w:t>negotiation</w:t>
      </w:r>
      <w:r w:rsidRPr="00561665">
        <w:rPr>
          <w:rStyle w:val="StyleUnderline"/>
          <w:highlight w:val="cyan"/>
        </w:rPr>
        <w:t xml:space="preserve">, </w:t>
      </w:r>
      <w:r w:rsidRPr="00FF65F6">
        <w:rPr>
          <w:rStyle w:val="Emphasis"/>
          <w:highlight w:val="cyan"/>
        </w:rPr>
        <w:t>inflation</w:t>
      </w:r>
      <w:r w:rsidRPr="00FF65F6">
        <w:rPr>
          <w:rStyle w:val="Emphasis"/>
        </w:rPr>
        <w:t xml:space="preserve"> rebates</w:t>
      </w:r>
      <w:r w:rsidRPr="00561665">
        <w:rPr>
          <w:rStyle w:val="StyleUnderline"/>
        </w:rPr>
        <w:t xml:space="preserve">, </w:t>
      </w:r>
      <w:r w:rsidRPr="00561665">
        <w:rPr>
          <w:rStyle w:val="StyleUnderline"/>
          <w:highlight w:val="cyan"/>
        </w:rPr>
        <w:t xml:space="preserve">and </w:t>
      </w:r>
      <w:r w:rsidRPr="00FF65F6">
        <w:rPr>
          <w:rStyle w:val="Emphasis"/>
          <w:highlight w:val="cyan"/>
        </w:rPr>
        <w:t>required</w:t>
      </w:r>
      <w:r w:rsidRPr="00FF65F6">
        <w:rPr>
          <w:rStyle w:val="Emphasis"/>
        </w:rPr>
        <w:t xml:space="preserve"> manufacturer </w:t>
      </w:r>
      <w:r w:rsidRPr="00FF65F6">
        <w:rPr>
          <w:rStyle w:val="Emphasis"/>
          <w:highlight w:val="cyan"/>
        </w:rPr>
        <w:t>discounts</w:t>
      </w:r>
      <w:r w:rsidRPr="00561665">
        <w:rPr>
          <w:rStyle w:val="StyleUnderline"/>
        </w:rPr>
        <w:t>.</w:t>
      </w:r>
      <w:r w:rsidRPr="00A95D86">
        <w:rPr>
          <w:sz w:val="16"/>
        </w:rPr>
        <w:t xml:space="preserve"> Taken </w:t>
      </w:r>
      <w:r w:rsidRPr="00561665">
        <w:rPr>
          <w:rStyle w:val="StyleUnderline"/>
        </w:rPr>
        <w:t>together</w:t>
      </w:r>
      <w:r w:rsidRPr="00A95D86">
        <w:rPr>
          <w:sz w:val="16"/>
        </w:rPr>
        <w:t xml:space="preserve">, </w:t>
      </w:r>
      <w:r w:rsidRPr="00561665">
        <w:rPr>
          <w:rStyle w:val="StyleUnderline"/>
        </w:rPr>
        <w:t xml:space="preserve">these provisions have been estimated to </w:t>
      </w:r>
      <w:r w:rsidRPr="00561665">
        <w:rPr>
          <w:rStyle w:val="StyleUnderline"/>
          <w:highlight w:val="cyan"/>
        </w:rPr>
        <w:t>lead to</w:t>
      </w:r>
      <w:r w:rsidRPr="00561665">
        <w:rPr>
          <w:rStyle w:val="StyleUnderline"/>
        </w:rPr>
        <w:t xml:space="preserve"> an approximately </w:t>
      </w:r>
      <w:r w:rsidRPr="00FF65F6">
        <w:rPr>
          <w:rStyle w:val="Emphasis"/>
          <w:highlight w:val="cyan"/>
        </w:rPr>
        <w:t>31% decrease</w:t>
      </w:r>
      <w:r w:rsidRPr="00561665">
        <w:rPr>
          <w:rStyle w:val="StyleUnderline"/>
          <w:highlight w:val="cyan"/>
        </w:rPr>
        <w:t xml:space="preserve"> in</w:t>
      </w:r>
      <w:r w:rsidRPr="00561665">
        <w:rPr>
          <w:rStyle w:val="StyleUnderline"/>
        </w:rPr>
        <w:t xml:space="preserve"> U.S. </w:t>
      </w:r>
      <w:r w:rsidRPr="00561665">
        <w:rPr>
          <w:rStyle w:val="StyleUnderline"/>
          <w:highlight w:val="cyan"/>
        </w:rPr>
        <w:t>pharma</w:t>
      </w:r>
      <w:r w:rsidRPr="00561665">
        <w:rPr>
          <w:rStyle w:val="StyleUnderline"/>
        </w:rPr>
        <w:t xml:space="preserve">ceutical </w:t>
      </w:r>
      <w:r w:rsidRPr="00FF65F6">
        <w:rPr>
          <w:rStyle w:val="Emphasis"/>
          <w:highlight w:val="cyan"/>
        </w:rPr>
        <w:t>revenues</w:t>
      </w:r>
      <w:r w:rsidRPr="00A95D86">
        <w:rPr>
          <w:sz w:val="16"/>
        </w:rPr>
        <w:t xml:space="preserve"> through 2039 </w:t>
      </w:r>
      <w:r w:rsidRPr="00561665">
        <w:rPr>
          <w:rStyle w:val="StyleUnderline"/>
        </w:rPr>
        <w:t xml:space="preserve">and result in </w:t>
      </w:r>
      <w:r w:rsidRPr="00FF65F6">
        <w:rPr>
          <w:rStyle w:val="Emphasis"/>
        </w:rPr>
        <w:t>135 fewer</w:t>
      </w:r>
      <w:r w:rsidRPr="00561665">
        <w:rPr>
          <w:rStyle w:val="StyleUnderline"/>
        </w:rPr>
        <w:t xml:space="preserve"> new drug approvals</w:t>
      </w:r>
      <w:r w:rsidRPr="00A95D86">
        <w:rPr>
          <w:sz w:val="16"/>
        </w:rPr>
        <w:t xml:space="preserve"> during the same period.16</w:t>
      </w:r>
    </w:p>
    <w:p w14:paraId="1A741ACF" w14:textId="77777777" w:rsidR="00430A8F" w:rsidRPr="00A95D86" w:rsidRDefault="00430A8F" w:rsidP="00430A8F">
      <w:pPr>
        <w:rPr>
          <w:sz w:val="16"/>
        </w:rPr>
      </w:pPr>
      <w:r w:rsidRPr="00561665">
        <w:rPr>
          <w:rStyle w:val="StyleUnderline"/>
          <w:highlight w:val="cyan"/>
        </w:rPr>
        <w:t>Lowered revenues</w:t>
      </w:r>
      <w:r w:rsidRPr="00561665">
        <w:rPr>
          <w:rStyle w:val="StyleUnderline"/>
        </w:rPr>
        <w:t xml:space="preserve"> may </w:t>
      </w:r>
      <w:r w:rsidRPr="00561665">
        <w:rPr>
          <w:rStyle w:val="StyleUnderline"/>
          <w:highlight w:val="cyan"/>
        </w:rPr>
        <w:t xml:space="preserve">lead </w:t>
      </w:r>
      <w:r w:rsidRPr="00110673">
        <w:rPr>
          <w:rStyle w:val="StyleUnderline"/>
          <w:highlight w:val="cyan"/>
        </w:rPr>
        <w:t xml:space="preserve">to </w:t>
      </w:r>
      <w:r w:rsidRPr="00110673">
        <w:rPr>
          <w:rStyle w:val="Emphasis"/>
          <w:highlight w:val="cyan"/>
        </w:rPr>
        <w:t>less</w:t>
      </w:r>
      <w:r w:rsidRPr="00FF65F6">
        <w:rPr>
          <w:rStyle w:val="Emphasis"/>
        </w:rPr>
        <w:t xml:space="preserve"> research</w:t>
      </w:r>
      <w:r w:rsidRPr="00252FBF">
        <w:rPr>
          <w:rStyle w:val="StyleUnderline"/>
        </w:rPr>
        <w:t xml:space="preserve">, especially for </w:t>
      </w:r>
      <w:r w:rsidRPr="00FF65F6">
        <w:rPr>
          <w:rStyle w:val="Emphasis"/>
          <w:highlight w:val="cyan"/>
        </w:rPr>
        <w:t>follow-on</w:t>
      </w:r>
      <w:r w:rsidRPr="00FF65F6">
        <w:rPr>
          <w:rStyle w:val="Emphasis"/>
        </w:rPr>
        <w:t xml:space="preserve"> drug </w:t>
      </w:r>
      <w:r w:rsidRPr="00FF65F6">
        <w:rPr>
          <w:rStyle w:val="Emphasis"/>
          <w:highlight w:val="cyan"/>
        </w:rPr>
        <w:t>innovation</w:t>
      </w:r>
      <w:r w:rsidRPr="00252FBF">
        <w:rPr>
          <w:rStyle w:val="StyleUnderline"/>
        </w:rPr>
        <w:t>.</w:t>
      </w:r>
      <w:r w:rsidRPr="00A95D86">
        <w:rPr>
          <w:sz w:val="16"/>
        </w:rPr>
        <w:t xml:space="preserve"> One study demonstrated that introduction of the Part D program and thus increased market demand led to an increase in innovation overall, but skewed toward non-breakthrough innovations.17 Thus, the expected reduction in revenues with </w:t>
      </w:r>
      <w:r w:rsidRPr="000D4993">
        <w:rPr>
          <w:rStyle w:val="StyleUnderline"/>
        </w:rPr>
        <w:t xml:space="preserve">the </w:t>
      </w:r>
      <w:r w:rsidRPr="00561665">
        <w:rPr>
          <w:rStyle w:val="StyleUnderline"/>
          <w:highlight w:val="cyan"/>
        </w:rPr>
        <w:t>IRA</w:t>
      </w:r>
      <w:r w:rsidRPr="000D4993">
        <w:rPr>
          <w:rStyle w:val="StyleUnderline"/>
        </w:rPr>
        <w:t xml:space="preserve"> is </w:t>
      </w:r>
      <w:r w:rsidRPr="00561665">
        <w:rPr>
          <w:rStyle w:val="StyleUnderline"/>
          <w:highlight w:val="cyan"/>
        </w:rPr>
        <w:t xml:space="preserve">likely to </w:t>
      </w:r>
      <w:r w:rsidRPr="00FF65F6">
        <w:rPr>
          <w:rStyle w:val="Emphasis"/>
          <w:highlight w:val="cyan"/>
        </w:rPr>
        <w:t>decrease innovation</w:t>
      </w:r>
      <w:r w:rsidRPr="00561665">
        <w:rPr>
          <w:rStyle w:val="StyleUnderline"/>
          <w:highlight w:val="cyan"/>
        </w:rPr>
        <w:t xml:space="preserve"> for</w:t>
      </w:r>
      <w:r w:rsidRPr="000D4993">
        <w:rPr>
          <w:rStyle w:val="StyleUnderline"/>
        </w:rPr>
        <w:t xml:space="preserve"> both </w:t>
      </w:r>
      <w:r w:rsidRPr="00561665">
        <w:rPr>
          <w:rStyle w:val="StyleUnderline"/>
          <w:highlight w:val="cyan"/>
        </w:rPr>
        <w:t>novel</w:t>
      </w:r>
      <w:r w:rsidRPr="000D4993">
        <w:rPr>
          <w:rStyle w:val="StyleUnderline"/>
        </w:rPr>
        <w:t xml:space="preserve">, groundbreaking </w:t>
      </w:r>
      <w:r w:rsidRPr="00561665">
        <w:rPr>
          <w:rStyle w:val="StyleUnderline"/>
          <w:highlight w:val="cyan"/>
        </w:rPr>
        <w:t>drugs as well as</w:t>
      </w:r>
      <w:r w:rsidRPr="00561665">
        <w:rPr>
          <w:rStyle w:val="StyleUnderline"/>
        </w:rPr>
        <w:t xml:space="preserve"> those that are less novel but have large consumer markets, such as the elderly population</w:t>
      </w:r>
      <w:r w:rsidRPr="00A95D86">
        <w:rPr>
          <w:sz w:val="16"/>
        </w:rPr>
        <w:t>, which accounts for a significant portion of overall healthcare and pharmaceutical drug utilization in this country.17 Consequently, it would not be surprising that potential decreases in Medicare reimbursements due to the</w:t>
      </w:r>
      <w:r w:rsidRPr="000D4993">
        <w:rPr>
          <w:rStyle w:val="StyleUnderline"/>
        </w:rPr>
        <w:t xml:space="preserve"> IRA’s price control provisions</w:t>
      </w:r>
      <w:r w:rsidRPr="00A95D86">
        <w:rPr>
          <w:sz w:val="16"/>
        </w:rPr>
        <w:t xml:space="preserve"> may </w:t>
      </w:r>
      <w:r w:rsidRPr="00FF65F6">
        <w:rPr>
          <w:rStyle w:val="StyleUnderline"/>
        </w:rPr>
        <w:t xml:space="preserve">reduce financial incentives to develop </w:t>
      </w:r>
      <w:r w:rsidRPr="00FF65F6">
        <w:rPr>
          <w:rStyle w:val="StyleUnderline"/>
          <w:highlight w:val="cyan"/>
        </w:rPr>
        <w:t xml:space="preserve">drugs against </w:t>
      </w:r>
      <w:r w:rsidRPr="00FF65F6">
        <w:rPr>
          <w:rStyle w:val="StyleUnderline"/>
        </w:rPr>
        <w:t xml:space="preserve">diseases that </w:t>
      </w:r>
      <w:r w:rsidRPr="00FF65F6">
        <w:rPr>
          <w:rStyle w:val="Emphasis"/>
        </w:rPr>
        <w:t>disproportionately impact the elderly</w:t>
      </w:r>
      <w:r w:rsidRPr="00FF65F6">
        <w:rPr>
          <w:rStyle w:val="StyleUnderline"/>
        </w:rPr>
        <w:t>, such as Alzheimer’s</w:t>
      </w:r>
      <w:r w:rsidRPr="000D4993">
        <w:rPr>
          <w:rStyle w:val="StyleUnderline"/>
        </w:rPr>
        <w:t xml:space="preserve"> disease, </w:t>
      </w:r>
      <w:r w:rsidRPr="00FF65F6">
        <w:rPr>
          <w:rStyle w:val="Emphasis"/>
          <w:highlight w:val="cyan"/>
        </w:rPr>
        <w:t>cancer</w:t>
      </w:r>
      <w:r w:rsidRPr="000D4993">
        <w:rPr>
          <w:rStyle w:val="StyleUnderline"/>
        </w:rPr>
        <w:t xml:space="preserve"> and heart failure.</w:t>
      </w:r>
      <w:r w:rsidRPr="00A95D86">
        <w:rPr>
          <w:sz w:val="16"/>
        </w:rPr>
        <w:t>15</w:t>
      </w:r>
    </w:p>
    <w:p w14:paraId="733540DA" w14:textId="77777777" w:rsidR="00430A8F" w:rsidRPr="00A95D86" w:rsidRDefault="00430A8F" w:rsidP="00430A8F">
      <w:pPr>
        <w:rPr>
          <w:sz w:val="16"/>
        </w:rPr>
      </w:pPr>
      <w:r w:rsidRPr="00A95D86">
        <w:rPr>
          <w:sz w:val="16"/>
        </w:rPr>
        <w:t xml:space="preserve">According to drug manufacturers, the </w:t>
      </w:r>
      <w:r w:rsidRPr="00345FEA">
        <w:rPr>
          <w:rStyle w:val="StyleUnderline"/>
          <w:highlight w:val="cyan"/>
        </w:rPr>
        <w:t xml:space="preserve">IRA is </w:t>
      </w:r>
      <w:r w:rsidRPr="00E5354A">
        <w:rPr>
          <w:rStyle w:val="Emphasis"/>
          <w:highlight w:val="cyan"/>
        </w:rPr>
        <w:t>already impacting</w:t>
      </w:r>
      <w:r w:rsidRPr="00BD5163">
        <w:rPr>
          <w:rStyle w:val="StyleUnderline"/>
        </w:rPr>
        <w:t xml:space="preserve"> life science </w:t>
      </w:r>
      <w:r w:rsidRPr="00345FEA">
        <w:rPr>
          <w:rStyle w:val="StyleUnderline"/>
        </w:rPr>
        <w:t xml:space="preserve">companies’ </w:t>
      </w:r>
      <w:r w:rsidRPr="00E5354A">
        <w:rPr>
          <w:rStyle w:val="Emphasis"/>
        </w:rPr>
        <w:t xml:space="preserve">R&amp;D </w:t>
      </w:r>
      <w:r w:rsidRPr="00E5354A">
        <w:rPr>
          <w:rStyle w:val="Emphasis"/>
          <w:highlight w:val="cyan"/>
        </w:rPr>
        <w:t>investment</w:t>
      </w:r>
      <w:r w:rsidRPr="00345FEA">
        <w:rPr>
          <w:rStyle w:val="StyleUnderline"/>
        </w:rPr>
        <w:t xml:space="preserve"> decisions.</w:t>
      </w:r>
      <w:r w:rsidRPr="00A95D86">
        <w:rPr>
          <w:sz w:val="16"/>
        </w:rPr>
        <w:t xml:space="preserve"> For example, </w:t>
      </w:r>
      <w:r w:rsidRPr="00345FEA">
        <w:rPr>
          <w:rStyle w:val="StyleUnderline"/>
        </w:rPr>
        <w:t>Alnylam</w:t>
      </w:r>
      <w:r w:rsidRPr="00A95D86">
        <w:rPr>
          <w:sz w:val="16"/>
        </w:rPr>
        <w:t xml:space="preserve"> mentioned in its October 2022 earnings report that it had </w:t>
      </w:r>
      <w:r w:rsidRPr="00345FEA">
        <w:rPr>
          <w:rStyle w:val="StyleUnderline"/>
        </w:rPr>
        <w:t xml:space="preserve">suspended development </w:t>
      </w:r>
      <w:r w:rsidRPr="00A95D86">
        <w:rPr>
          <w:sz w:val="16"/>
        </w:rPr>
        <w:t>of a treatment for Stargardt disease</w:t>
      </w:r>
      <w:r w:rsidRPr="00345FEA">
        <w:rPr>
          <w:rStyle w:val="StyleUnderline"/>
        </w:rPr>
        <w:t xml:space="preserve"> as a result of needing to “evaluate th</w:t>
      </w:r>
      <w:r w:rsidRPr="00BD5163">
        <w:rPr>
          <w:rStyle w:val="StyleUnderline"/>
        </w:rPr>
        <w:t xml:space="preserve">e impact of the </w:t>
      </w:r>
      <w:r w:rsidRPr="00BD5163">
        <w:rPr>
          <w:rStyle w:val="Emphasis"/>
        </w:rPr>
        <w:t>I</w:t>
      </w:r>
      <w:r w:rsidRPr="00BD5163">
        <w:rPr>
          <w:rStyle w:val="StyleUnderline"/>
        </w:rPr>
        <w:t xml:space="preserve">nflation </w:t>
      </w:r>
      <w:r w:rsidRPr="00BD5163">
        <w:rPr>
          <w:rStyle w:val="Emphasis"/>
        </w:rPr>
        <w:t>R</w:t>
      </w:r>
      <w:r w:rsidRPr="00BD5163">
        <w:rPr>
          <w:rStyle w:val="StyleUnderline"/>
        </w:rPr>
        <w:t xml:space="preserve">eduction </w:t>
      </w:r>
      <w:r w:rsidRPr="00BD5163">
        <w:rPr>
          <w:rStyle w:val="Emphasis"/>
        </w:rPr>
        <w:t>A</w:t>
      </w:r>
      <w:r w:rsidRPr="00BD5163">
        <w:rPr>
          <w:rStyle w:val="StyleUnderline"/>
        </w:rPr>
        <w:t>ct.”</w:t>
      </w:r>
      <w:r w:rsidRPr="00A95D86">
        <w:rPr>
          <w:sz w:val="16"/>
        </w:rPr>
        <w:t xml:space="preserve">18 In November 2022, </w:t>
      </w:r>
      <w:r w:rsidRPr="00BD5163">
        <w:rPr>
          <w:rStyle w:val="StyleUnderline"/>
        </w:rPr>
        <w:t>Eli Lilly claimed</w:t>
      </w:r>
      <w:r w:rsidRPr="00A95D86">
        <w:rPr>
          <w:sz w:val="16"/>
        </w:rPr>
        <w:t xml:space="preserve"> that </w:t>
      </w:r>
      <w:r w:rsidRPr="00345FEA">
        <w:rPr>
          <w:rStyle w:val="StyleUnderline"/>
        </w:rPr>
        <w:t>the IRA was a key reason it ended investments toward developing a drug for certain blood cancers.</w:t>
      </w:r>
      <w:r w:rsidRPr="00A95D86">
        <w:rPr>
          <w:sz w:val="16"/>
        </w:rPr>
        <w:t xml:space="preserve">19 A November–December 2022 survey from the Pharmaceutical Research and Manufacturers of America indicated that </w:t>
      </w:r>
      <w:r w:rsidRPr="00E5354A">
        <w:rPr>
          <w:rStyle w:val="Emphasis"/>
          <w:highlight w:val="cyan"/>
        </w:rPr>
        <w:t>78%</w:t>
      </w:r>
      <w:r w:rsidRPr="00345FEA">
        <w:rPr>
          <w:rStyle w:val="StyleUnderline"/>
          <w:highlight w:val="cyan"/>
        </w:rPr>
        <w:t xml:space="preserve"> of</w:t>
      </w:r>
      <w:r w:rsidRPr="00A95D86">
        <w:rPr>
          <w:sz w:val="16"/>
        </w:rPr>
        <w:t xml:space="preserve"> its member </w:t>
      </w:r>
      <w:r w:rsidRPr="00345FEA">
        <w:rPr>
          <w:rStyle w:val="StyleUnderline"/>
          <w:highlight w:val="cyan"/>
        </w:rPr>
        <w:t>companies</w:t>
      </w:r>
      <w:r w:rsidRPr="00345FEA">
        <w:rPr>
          <w:rStyle w:val="StyleUnderline"/>
        </w:rPr>
        <w:t xml:space="preserve"> are </w:t>
      </w:r>
      <w:r w:rsidRPr="00345FEA">
        <w:rPr>
          <w:rStyle w:val="StyleUnderline"/>
          <w:highlight w:val="cyan"/>
        </w:rPr>
        <w:t xml:space="preserve">expecting to </w:t>
      </w:r>
      <w:r w:rsidRPr="00E5354A">
        <w:rPr>
          <w:rStyle w:val="Emphasis"/>
          <w:highlight w:val="cyan"/>
        </w:rPr>
        <w:t>cancel</w:t>
      </w:r>
      <w:r w:rsidRPr="00345FEA">
        <w:rPr>
          <w:rStyle w:val="StyleUnderline"/>
        </w:rPr>
        <w:t xml:space="preserve"> some of their </w:t>
      </w:r>
      <w:r w:rsidRPr="00E5354A">
        <w:rPr>
          <w:rStyle w:val="Emphasis"/>
          <w:highlight w:val="cyan"/>
        </w:rPr>
        <w:t>early-state</w:t>
      </w:r>
      <w:r w:rsidRPr="00E5354A">
        <w:rPr>
          <w:rStyle w:val="Emphasis"/>
        </w:rPr>
        <w:t xml:space="preserve"> development</w:t>
      </w:r>
      <w:r w:rsidRPr="00345FEA">
        <w:rPr>
          <w:rStyle w:val="StyleUnderline"/>
        </w:rPr>
        <w:t xml:space="preserve"> </w:t>
      </w:r>
      <w:r w:rsidRPr="00345FEA">
        <w:rPr>
          <w:rStyle w:val="StyleUnderline"/>
          <w:highlight w:val="cyan"/>
        </w:rPr>
        <w:t>projects</w:t>
      </w:r>
      <w:r w:rsidRPr="00345FEA">
        <w:rPr>
          <w:rStyle w:val="StyleUnderline"/>
        </w:rPr>
        <w:t xml:space="preserve">, </w:t>
      </w:r>
      <w:r w:rsidRPr="00345FEA">
        <w:rPr>
          <w:rStyle w:val="StyleUnderline"/>
          <w:highlight w:val="cyan"/>
        </w:rPr>
        <w:t>and</w:t>
      </w:r>
      <w:r w:rsidRPr="00345FEA">
        <w:rPr>
          <w:rStyle w:val="StyleUnderline"/>
        </w:rPr>
        <w:t xml:space="preserve"> 63% are expecting to </w:t>
      </w:r>
      <w:r w:rsidRPr="00E5354A">
        <w:rPr>
          <w:rStyle w:val="Emphasis"/>
          <w:highlight w:val="cyan"/>
        </w:rPr>
        <w:t>shift R&amp;D</w:t>
      </w:r>
      <w:r w:rsidRPr="00E5354A">
        <w:rPr>
          <w:rStyle w:val="Emphasis"/>
        </w:rPr>
        <w:t xml:space="preserve"> investment</w:t>
      </w:r>
      <w:r w:rsidRPr="00345FEA">
        <w:rPr>
          <w:rStyle w:val="StyleUnderline"/>
        </w:rPr>
        <w:t xml:space="preserve"> focus </w:t>
      </w:r>
      <w:r w:rsidRPr="00345FEA">
        <w:rPr>
          <w:rStyle w:val="StyleUnderline"/>
          <w:highlight w:val="cyan"/>
        </w:rPr>
        <w:t>away</w:t>
      </w:r>
      <w:r w:rsidRPr="00345FEA">
        <w:rPr>
          <w:rStyle w:val="StyleUnderline"/>
        </w:rPr>
        <w:t xml:space="preserve"> from small molecules as a </w:t>
      </w:r>
      <w:r w:rsidRPr="00E5354A">
        <w:rPr>
          <w:rStyle w:val="Emphasis"/>
        </w:rPr>
        <w:t>result of the IRA</w:t>
      </w:r>
      <w:r w:rsidRPr="00A95D86">
        <w:rPr>
          <w:sz w:val="16"/>
        </w:rPr>
        <w:t>.20</w:t>
      </w:r>
    </w:p>
    <w:p w14:paraId="5D05DA3D" w14:textId="77777777" w:rsidR="00430A8F" w:rsidRPr="00A95D86" w:rsidRDefault="00430A8F" w:rsidP="00430A8F">
      <w:pPr>
        <w:rPr>
          <w:sz w:val="16"/>
        </w:rPr>
      </w:pPr>
      <w:r w:rsidRPr="00BD5163">
        <w:rPr>
          <w:rStyle w:val="StyleUnderline"/>
        </w:rPr>
        <w:t>These statements mirror decreased investment in drug innovation in Europe as a result of pharmaceutical price controls.</w:t>
      </w:r>
      <w:r w:rsidRPr="00A95D86">
        <w:rPr>
          <w:sz w:val="16"/>
        </w:rPr>
        <w:t xml:space="preserve"> As a result of the UK National Health Service’s drug cost reductions and 24.4% mandatory manufacturer rebate on branded revenues, only 59% of new medications launched between 2012 and 2021 were available in the UK compared to 85% of those medications being available in the U.S.21 For instance, breakthrough therapies for cystic fibrosis were not available for many years in the UK.22 While not all the uncovered drugs in the UK represent significant clinical advances, many of them do. </w:t>
      </w:r>
      <w:r w:rsidRPr="00E5354A">
        <w:rPr>
          <w:rStyle w:val="Emphasis"/>
        </w:rPr>
        <w:t>Trends</w:t>
      </w:r>
      <w:r w:rsidRPr="00BD5163">
        <w:rPr>
          <w:rStyle w:val="StyleUnderline"/>
        </w:rPr>
        <w:t xml:space="preserve"> in </w:t>
      </w:r>
      <w:r w:rsidRPr="00345FEA">
        <w:rPr>
          <w:rStyle w:val="StyleUnderline"/>
          <w:highlight w:val="cyan"/>
        </w:rPr>
        <w:t>decreasing investment</w:t>
      </w:r>
      <w:r w:rsidRPr="00BD5163">
        <w:rPr>
          <w:rStyle w:val="StyleUnderline"/>
        </w:rPr>
        <w:t xml:space="preserve"> are </w:t>
      </w:r>
      <w:r w:rsidRPr="00345FEA">
        <w:rPr>
          <w:rStyle w:val="StyleUnderline"/>
          <w:highlight w:val="cyan"/>
        </w:rPr>
        <w:t xml:space="preserve">seen in </w:t>
      </w:r>
      <w:r w:rsidRPr="00FF65F6">
        <w:rPr>
          <w:rStyle w:val="Emphasis"/>
          <w:highlight w:val="cyan"/>
        </w:rPr>
        <w:t>other countries</w:t>
      </w:r>
      <w:r w:rsidRPr="00345FEA">
        <w:rPr>
          <w:rStyle w:val="StyleUnderline"/>
          <w:highlight w:val="cyan"/>
        </w:rPr>
        <w:t xml:space="preserve"> as well</w:t>
      </w:r>
      <w:r w:rsidRPr="00BD5163">
        <w:rPr>
          <w:rStyle w:val="StyleUnderline"/>
        </w:rPr>
        <w:t xml:space="preserve">, including </w:t>
      </w:r>
      <w:r w:rsidRPr="00E168BF">
        <w:rPr>
          <w:rStyle w:val="Emphasis"/>
        </w:rPr>
        <w:t>Germany</w:t>
      </w:r>
      <w:r w:rsidRPr="00BD5163">
        <w:rPr>
          <w:rStyle w:val="StyleUnderline"/>
        </w:rPr>
        <w:t xml:space="preserve">, </w:t>
      </w:r>
      <w:r w:rsidRPr="00E168BF">
        <w:rPr>
          <w:rStyle w:val="Emphasis"/>
        </w:rPr>
        <w:t>France</w:t>
      </w:r>
      <w:r w:rsidRPr="00BD5163">
        <w:rPr>
          <w:rStyle w:val="StyleUnderline"/>
        </w:rPr>
        <w:t xml:space="preserve">, and </w:t>
      </w:r>
      <w:r w:rsidRPr="00E168BF">
        <w:rPr>
          <w:rStyle w:val="Emphasis"/>
        </w:rPr>
        <w:t>Italy</w:t>
      </w:r>
      <w:r w:rsidRPr="00A95D86">
        <w:rPr>
          <w:sz w:val="16"/>
        </w:rPr>
        <w:t xml:space="preserve">, and </w:t>
      </w:r>
      <w:r w:rsidRPr="00BD5163">
        <w:rPr>
          <w:rStyle w:val="StyleUnderline"/>
        </w:rPr>
        <w:t>companies</w:t>
      </w:r>
      <w:r w:rsidRPr="00A95D86">
        <w:rPr>
          <w:sz w:val="16"/>
        </w:rPr>
        <w:t xml:space="preserve"> such as Bluebird Bio </w:t>
      </w:r>
      <w:r w:rsidRPr="00BD5163">
        <w:rPr>
          <w:rStyle w:val="StyleUnderline"/>
        </w:rPr>
        <w:t xml:space="preserve">have indicated </w:t>
      </w:r>
      <w:r w:rsidRPr="00926308">
        <w:rPr>
          <w:rStyle w:val="Emphasis"/>
        </w:rPr>
        <w:t>withdrawals</w:t>
      </w:r>
      <w:r w:rsidRPr="00BD5163">
        <w:rPr>
          <w:rStyle w:val="StyleUnderline"/>
        </w:rPr>
        <w:t xml:space="preserve"> in developing novel gene therapies for rare diseases as a result of these price controls.</w:t>
      </w:r>
      <w:r w:rsidRPr="00A95D86">
        <w:rPr>
          <w:sz w:val="16"/>
        </w:rPr>
        <w:t>21</w:t>
      </w:r>
    </w:p>
    <w:p w14:paraId="4492377E" w14:textId="77777777" w:rsidR="00430A8F" w:rsidRPr="006F6F8A" w:rsidRDefault="00430A8F" w:rsidP="00430A8F">
      <w:pPr>
        <w:pStyle w:val="Heading4"/>
        <w:rPr>
          <w:b w:val="0"/>
          <w:bCs/>
        </w:rPr>
      </w:pPr>
      <w:r>
        <w:t>[B]---</w:t>
      </w:r>
      <w:r w:rsidRPr="0012037D">
        <w:rPr>
          <w:u w:val="single"/>
        </w:rPr>
        <w:t>New applications</w:t>
      </w:r>
      <w:r>
        <w:t xml:space="preserve">. </w:t>
      </w:r>
      <w:r w:rsidRPr="006F6F8A">
        <w:rPr>
          <w:b w:val="0"/>
          <w:bCs/>
        </w:rPr>
        <w:t xml:space="preserve">Incessant renegotiation </w:t>
      </w:r>
      <w:r w:rsidRPr="006F6F8A">
        <w:rPr>
          <w:b w:val="0"/>
          <w:bCs/>
          <w:u w:val="single"/>
        </w:rPr>
        <w:t>isn’t worth it</w:t>
      </w:r>
      <w:r w:rsidRPr="006F6F8A">
        <w:rPr>
          <w:b w:val="0"/>
          <w:bCs/>
        </w:rPr>
        <w:t>.</w:t>
      </w:r>
    </w:p>
    <w:p w14:paraId="3867B4BD" w14:textId="77777777" w:rsidR="00430A8F" w:rsidRPr="00430716" w:rsidRDefault="00430A8F" w:rsidP="00430A8F">
      <w:r w:rsidRPr="002E43CE">
        <w:t xml:space="preserve">Dana </w:t>
      </w:r>
      <w:r w:rsidRPr="00D7395F">
        <w:rPr>
          <w:rStyle w:val="Style13ptBold"/>
        </w:rPr>
        <w:t>Goldman 23</w:t>
      </w:r>
      <w:r w:rsidRPr="002E43CE">
        <w:t xml:space="preserve">, </w:t>
      </w:r>
      <w:r>
        <w:t>PhD, Economics, USC; et al.</w:t>
      </w:r>
      <w:r w:rsidRPr="002E43CE">
        <w:t xml:space="preserve">, 4-13-2023, “Mitigating the Inflation Reduction Act’s Adverse Impacts on the Prescription Drug Market”, USC </w:t>
      </w:r>
      <w:r>
        <w:t>Leonard D. Schaeffer Center for Health Policy and Economics White Paper Series</w:t>
      </w:r>
      <w:r w:rsidRPr="002E43CE">
        <w:t>, https://healthpolicy.usc.edu/research/mitigating-the-inflation-reduction-acts-potential-adverse-impacts-on-the-prescription-drug-market/, BEJJP-ATJ [6-22-2023]</w:t>
      </w:r>
    </w:p>
    <w:p w14:paraId="7D8D99F0" w14:textId="77777777" w:rsidR="00430A8F" w:rsidRPr="00BD5163" w:rsidRDefault="00430A8F" w:rsidP="00430A8F">
      <w:pPr>
        <w:rPr>
          <w:rStyle w:val="StyleUnderline"/>
        </w:rPr>
      </w:pPr>
      <w:r w:rsidRPr="00C63059">
        <w:rPr>
          <w:sz w:val="16"/>
        </w:rPr>
        <w:t xml:space="preserve">Finding 2: </w:t>
      </w:r>
      <w:r w:rsidRPr="00BD5163">
        <w:rPr>
          <w:rStyle w:val="StyleUnderline"/>
        </w:rPr>
        <w:t>The IRA may reduce discovery of new uses for existing drugs.</w:t>
      </w:r>
    </w:p>
    <w:p w14:paraId="3C577FE1" w14:textId="77777777" w:rsidR="00430A8F" w:rsidRPr="00C63059" w:rsidRDefault="00430A8F" w:rsidP="00430A8F">
      <w:pPr>
        <w:rPr>
          <w:sz w:val="16"/>
        </w:rPr>
      </w:pPr>
      <w:r w:rsidRPr="008464B5">
        <w:rPr>
          <w:rStyle w:val="Emphasis"/>
          <w:highlight w:val="cyan"/>
        </w:rPr>
        <w:t>New applications</w:t>
      </w:r>
      <w:r w:rsidRPr="008464B5">
        <w:rPr>
          <w:rStyle w:val="StyleUnderline"/>
          <w:highlight w:val="cyan"/>
        </w:rPr>
        <w:t xml:space="preserve"> of </w:t>
      </w:r>
      <w:r w:rsidRPr="008464B5">
        <w:rPr>
          <w:rStyle w:val="Emphasis"/>
          <w:highlight w:val="cyan"/>
        </w:rPr>
        <w:t>existing drugs</w:t>
      </w:r>
      <w:r w:rsidRPr="008464B5">
        <w:rPr>
          <w:rStyle w:val="StyleUnderline"/>
          <w:highlight w:val="cyan"/>
        </w:rPr>
        <w:t xml:space="preserve"> often can be </w:t>
      </w:r>
      <w:r w:rsidRPr="008E3570">
        <w:rPr>
          <w:rStyle w:val="Emphasis"/>
          <w:highlight w:val="cyan"/>
        </w:rPr>
        <w:t>efficiently developed</w:t>
      </w:r>
      <w:r w:rsidRPr="008464B5">
        <w:rPr>
          <w:rStyle w:val="StyleUnderline"/>
          <w:highlight w:val="cyan"/>
        </w:rPr>
        <w:t xml:space="preserve"> </w:t>
      </w:r>
      <w:r w:rsidRPr="008464B5">
        <w:rPr>
          <w:rStyle w:val="StyleUnderline"/>
        </w:rPr>
        <w:t>since repurposed medications already have built up extensive portfolios of knowledge</w:t>
      </w:r>
      <w:r w:rsidRPr="00C63059">
        <w:rPr>
          <w:sz w:val="16"/>
        </w:rPr>
        <w:t xml:space="preserve"> concerning human pharmacokinetics, bioavailability and toxicology.23 </w:t>
      </w:r>
      <w:r w:rsidRPr="008464B5">
        <w:rPr>
          <w:rStyle w:val="StyleUnderline"/>
        </w:rPr>
        <w:t>This breadth of information leads to reduced development timelines</w:t>
      </w:r>
      <w:r w:rsidRPr="00C63059">
        <w:rPr>
          <w:sz w:val="16"/>
        </w:rPr>
        <w:t>—typically3-12 years compared to 17 years for new molecules24,25—</w:t>
      </w:r>
      <w:r w:rsidRPr="008464B5">
        <w:rPr>
          <w:rStyle w:val="StyleUnderline"/>
          <w:highlight w:val="cyan"/>
        </w:rPr>
        <w:t>and</w:t>
      </w:r>
      <w:r w:rsidRPr="00BD5163">
        <w:rPr>
          <w:rStyle w:val="StyleUnderline"/>
        </w:rPr>
        <w:t xml:space="preserve"> development </w:t>
      </w:r>
      <w:r w:rsidRPr="008464B5">
        <w:rPr>
          <w:rStyle w:val="StyleUnderline"/>
          <w:highlight w:val="cyan"/>
        </w:rPr>
        <w:t>cost</w:t>
      </w:r>
      <w:r w:rsidRPr="00CC5DF0">
        <w:rPr>
          <w:rStyle w:val="StyleUnderline"/>
        </w:rPr>
        <w:t>s</w:t>
      </w:r>
      <w:r w:rsidRPr="00BD5163">
        <w:rPr>
          <w:rStyle w:val="StyleUnderline"/>
        </w:rPr>
        <w:t xml:space="preserve"> that are </w:t>
      </w:r>
      <w:r w:rsidRPr="00CC5DF0">
        <w:rPr>
          <w:rStyle w:val="Emphasis"/>
          <w:highlight w:val="cyan"/>
        </w:rPr>
        <w:t>85% less</w:t>
      </w:r>
      <w:r w:rsidRPr="008464B5">
        <w:rPr>
          <w:rStyle w:val="StyleUnderline"/>
          <w:highlight w:val="cyan"/>
        </w:rPr>
        <w:t xml:space="preserve"> than</w:t>
      </w:r>
      <w:r w:rsidRPr="00BD5163">
        <w:rPr>
          <w:rStyle w:val="StyleUnderline"/>
        </w:rPr>
        <w:t xml:space="preserve"> the cost of </w:t>
      </w:r>
      <w:r w:rsidRPr="00CC5DF0">
        <w:rPr>
          <w:rStyle w:val="StyleUnderline"/>
        </w:rPr>
        <w:t xml:space="preserve">developing </w:t>
      </w:r>
      <w:r w:rsidRPr="00CC5DF0">
        <w:rPr>
          <w:rStyle w:val="Emphasis"/>
          <w:highlight w:val="cyan"/>
        </w:rPr>
        <w:t>new</w:t>
      </w:r>
      <w:r w:rsidRPr="00CC5DF0">
        <w:rPr>
          <w:rStyle w:val="Emphasis"/>
        </w:rPr>
        <w:t xml:space="preserve"> drugs</w:t>
      </w:r>
      <w:r w:rsidRPr="00BD5163">
        <w:rPr>
          <w:rStyle w:val="StyleUnderline"/>
        </w:rPr>
        <w:t>.</w:t>
      </w:r>
      <w:r w:rsidRPr="00C63059">
        <w:rPr>
          <w:sz w:val="16"/>
        </w:rPr>
        <w:t>26 Governments have also partnered with pharmaceutical firms to explore the potential for repurposing existing drugs to treat new diseases. Examples include the “Discovering New Therapeutic Uses of Existing Molecules” initiative by the National Center for Advancing Translational Sciences in the U.S. and the Medical Research Council partnership with AstraZeneca in the UK.27,28</w:t>
      </w:r>
    </w:p>
    <w:p w14:paraId="03D19F9A" w14:textId="77777777" w:rsidR="00430A8F" w:rsidRPr="00561665" w:rsidRDefault="00430A8F" w:rsidP="00430A8F">
      <w:pPr>
        <w:rPr>
          <w:rStyle w:val="StyleUnderline"/>
        </w:rPr>
      </w:pPr>
      <w:r w:rsidRPr="008464B5">
        <w:rPr>
          <w:rStyle w:val="StyleUnderline"/>
          <w:highlight w:val="cyan"/>
        </w:rPr>
        <w:t>However</w:t>
      </w:r>
      <w:r w:rsidRPr="00561665">
        <w:rPr>
          <w:rStyle w:val="StyleUnderline"/>
        </w:rPr>
        <w:t xml:space="preserve">, the </w:t>
      </w:r>
      <w:r w:rsidRPr="008464B5">
        <w:rPr>
          <w:rStyle w:val="StyleUnderline"/>
          <w:highlight w:val="cyan"/>
        </w:rPr>
        <w:t>IRA</w:t>
      </w:r>
      <w:r w:rsidRPr="00561665">
        <w:rPr>
          <w:rStyle w:val="StyleUnderline"/>
        </w:rPr>
        <w:t xml:space="preserve"> </w:t>
      </w:r>
      <w:r w:rsidRPr="00331AC0">
        <w:rPr>
          <w:rStyle w:val="Emphasis"/>
        </w:rPr>
        <w:t xml:space="preserve">price </w:t>
      </w:r>
      <w:r w:rsidRPr="00331AC0">
        <w:rPr>
          <w:rStyle w:val="Emphasis"/>
          <w:highlight w:val="cyan"/>
        </w:rPr>
        <w:t>negotiation</w:t>
      </w:r>
      <w:r w:rsidRPr="00561665">
        <w:rPr>
          <w:rStyle w:val="StyleUnderline"/>
        </w:rPr>
        <w:t xml:space="preserve"> provisions </w:t>
      </w:r>
      <w:r w:rsidRPr="008464B5">
        <w:rPr>
          <w:rStyle w:val="StyleUnderline"/>
          <w:highlight w:val="cyan"/>
        </w:rPr>
        <w:t>mean</w:t>
      </w:r>
      <w:r w:rsidRPr="00C63059">
        <w:rPr>
          <w:sz w:val="16"/>
        </w:rPr>
        <w:t xml:space="preserve"> that </w:t>
      </w:r>
      <w:r w:rsidRPr="008464B5">
        <w:rPr>
          <w:rStyle w:val="StyleUnderline"/>
          <w:highlight w:val="cyan"/>
        </w:rPr>
        <w:t>companies</w:t>
      </w:r>
      <w:r w:rsidRPr="00561665">
        <w:rPr>
          <w:rStyle w:val="StyleUnderline"/>
        </w:rPr>
        <w:t xml:space="preserve"> may </w:t>
      </w:r>
      <w:r w:rsidRPr="00331AC0">
        <w:rPr>
          <w:rStyle w:val="Emphasis"/>
          <w:highlight w:val="cyan"/>
        </w:rPr>
        <w:t xml:space="preserve">decrease </w:t>
      </w:r>
      <w:r w:rsidRPr="00331AC0">
        <w:rPr>
          <w:rStyle w:val="Emphasis"/>
        </w:rPr>
        <w:t xml:space="preserve">R&amp;D </w:t>
      </w:r>
      <w:r w:rsidRPr="00331AC0">
        <w:rPr>
          <w:rStyle w:val="Emphasis"/>
          <w:highlight w:val="cyan"/>
        </w:rPr>
        <w:t>investments</w:t>
      </w:r>
      <w:r w:rsidRPr="008464B5">
        <w:rPr>
          <w:rStyle w:val="StyleUnderline"/>
          <w:highlight w:val="cyan"/>
        </w:rPr>
        <w:t xml:space="preserve"> </w:t>
      </w:r>
      <w:r w:rsidRPr="00331AC0">
        <w:rPr>
          <w:rStyle w:val="StyleUnderline"/>
        </w:rPr>
        <w:t>in these areas</w:t>
      </w:r>
      <w:r w:rsidRPr="00561665">
        <w:rPr>
          <w:rStyle w:val="StyleUnderline"/>
        </w:rPr>
        <w:t xml:space="preserve">. </w:t>
      </w:r>
      <w:r w:rsidRPr="00C63059">
        <w:rPr>
          <w:sz w:val="16"/>
        </w:rPr>
        <w:t xml:space="preserve">Global revenue, </w:t>
      </w:r>
      <w:r w:rsidRPr="00561665">
        <w:rPr>
          <w:rStyle w:val="StyleUnderline"/>
        </w:rPr>
        <w:t>expected costs</w:t>
      </w:r>
      <w:r w:rsidRPr="00C63059">
        <w:rPr>
          <w:sz w:val="16"/>
        </w:rPr>
        <w:t xml:space="preserve"> and market size </w:t>
      </w:r>
      <w:r w:rsidRPr="00561665">
        <w:rPr>
          <w:rStyle w:val="StyleUnderline"/>
        </w:rPr>
        <w:t xml:space="preserve">influence the amount of money profit-maximizing companies invest in R&amp;D for new drugs. The </w:t>
      </w:r>
      <w:r w:rsidRPr="008464B5">
        <w:rPr>
          <w:rStyle w:val="StyleUnderline"/>
          <w:highlight w:val="cyan"/>
        </w:rPr>
        <w:t xml:space="preserve">IRA reduces </w:t>
      </w:r>
      <w:r w:rsidRPr="008464B5">
        <w:rPr>
          <w:rStyle w:val="StyleUnderline"/>
        </w:rPr>
        <w:t xml:space="preserve">the </w:t>
      </w:r>
      <w:r w:rsidRPr="00331AC0">
        <w:rPr>
          <w:rStyle w:val="Emphasis"/>
          <w:highlight w:val="cyan"/>
        </w:rPr>
        <w:t>net</w:t>
      </w:r>
      <w:r w:rsidRPr="00331AC0">
        <w:rPr>
          <w:rStyle w:val="Emphasis"/>
        </w:rPr>
        <w:t xml:space="preserve"> present </w:t>
      </w:r>
      <w:r w:rsidRPr="00331AC0">
        <w:rPr>
          <w:rStyle w:val="Emphasis"/>
          <w:highlight w:val="cyan"/>
        </w:rPr>
        <w:t>value</w:t>
      </w:r>
      <w:r w:rsidRPr="008464B5">
        <w:rPr>
          <w:rStyle w:val="StyleUnderline"/>
          <w:highlight w:val="cyan"/>
        </w:rPr>
        <w:t xml:space="preserve"> </w:t>
      </w:r>
      <w:r w:rsidRPr="00331AC0">
        <w:rPr>
          <w:rStyle w:val="StyleUnderline"/>
        </w:rPr>
        <w:t>of investments</w:t>
      </w:r>
      <w:r w:rsidRPr="00C63059">
        <w:rPr>
          <w:sz w:val="16"/>
        </w:rPr>
        <w:t xml:space="preserve"> in new indications or other Phase IV evidence as it shortens the horizon over which firms can earn returns on those investments.24,25 </w:t>
      </w:r>
      <w:r w:rsidRPr="00561665">
        <w:rPr>
          <w:rStyle w:val="StyleUnderline"/>
        </w:rPr>
        <w:t xml:space="preserve">The </w:t>
      </w:r>
      <w:r w:rsidRPr="008464B5">
        <w:rPr>
          <w:rStyle w:val="StyleUnderline"/>
          <w:highlight w:val="cyan"/>
        </w:rPr>
        <w:t>result</w:t>
      </w:r>
      <w:r w:rsidRPr="00561665">
        <w:rPr>
          <w:rStyle w:val="StyleUnderline"/>
        </w:rPr>
        <w:t xml:space="preserve"> may be </w:t>
      </w:r>
      <w:r w:rsidRPr="00331AC0">
        <w:rPr>
          <w:rStyle w:val="Emphasis"/>
          <w:highlight w:val="cyan"/>
        </w:rPr>
        <w:t xml:space="preserve">less </w:t>
      </w:r>
      <w:r w:rsidRPr="00331AC0">
        <w:rPr>
          <w:rStyle w:val="Emphasis"/>
        </w:rPr>
        <w:t>investment</w:t>
      </w:r>
      <w:r w:rsidRPr="00331AC0">
        <w:rPr>
          <w:rStyle w:val="StyleUnderline"/>
        </w:rPr>
        <w:t xml:space="preserve"> in</w:t>
      </w:r>
      <w:r w:rsidRPr="00561665">
        <w:rPr>
          <w:rStyle w:val="StyleUnderline"/>
        </w:rPr>
        <w:t xml:space="preserve"> studies that quantify efficacy, safety and value of </w:t>
      </w:r>
      <w:r w:rsidRPr="008464B5">
        <w:rPr>
          <w:rStyle w:val="StyleUnderline"/>
          <w:highlight w:val="cyan"/>
        </w:rPr>
        <w:t>applications</w:t>
      </w:r>
      <w:r w:rsidRPr="00561665">
        <w:rPr>
          <w:rStyle w:val="StyleUnderline"/>
        </w:rPr>
        <w:t xml:space="preserve"> of existing products </w:t>
      </w:r>
      <w:r w:rsidRPr="008464B5">
        <w:rPr>
          <w:rStyle w:val="StyleUnderline"/>
          <w:highlight w:val="cyan"/>
        </w:rPr>
        <w:t xml:space="preserve">to </w:t>
      </w:r>
      <w:r w:rsidRPr="00331AC0">
        <w:rPr>
          <w:rStyle w:val="Emphasis"/>
          <w:highlight w:val="cyan"/>
        </w:rPr>
        <w:t>new disease areas</w:t>
      </w:r>
      <w:r w:rsidRPr="00561665">
        <w:rPr>
          <w:rStyle w:val="StyleUnderline"/>
        </w:rPr>
        <w:t>.</w:t>
      </w:r>
      <w:r w:rsidRPr="00C63059">
        <w:rPr>
          <w:sz w:val="16"/>
        </w:rPr>
        <w:t xml:space="preserve"> If so, </w:t>
      </w:r>
      <w:r w:rsidRPr="00561665">
        <w:rPr>
          <w:rStyle w:val="StyleUnderline"/>
        </w:rPr>
        <w:t>price-negotiation policies set by the IRA would result in reduced return on R&amp;D investments since price negotiations would begin nine years</w:t>
      </w:r>
      <w:r w:rsidRPr="00C63059">
        <w:rPr>
          <w:sz w:val="16"/>
        </w:rPr>
        <w:t xml:space="preserve"> (for small molecules drugs) or 13 years (for biologics) </w:t>
      </w:r>
      <w:r w:rsidRPr="00561665">
        <w:rPr>
          <w:rStyle w:val="StyleUnderline"/>
        </w:rPr>
        <w:t>after drug approval, even if new indications are identified.</w:t>
      </w:r>
    </w:p>
    <w:p w14:paraId="1BE487A7" w14:textId="77777777" w:rsidR="00430A8F" w:rsidRPr="00C63059" w:rsidRDefault="00430A8F" w:rsidP="00430A8F">
      <w:pPr>
        <w:rPr>
          <w:sz w:val="16"/>
        </w:rPr>
      </w:pPr>
      <w:r w:rsidRPr="00C63059">
        <w:rPr>
          <w:sz w:val="16"/>
        </w:rPr>
        <w:t xml:space="preserve">Consider the case of oncology clinical trials. Often, cancer drugs are approved through an expedited approval track using surrogate outcomes. These outcomes—such as progression-free survival or tumor response rate—are correlated with the key long-term outcomes of interest (such as overall survival), but previous research has shown that this correlation is imperfect.29,30 </w:t>
      </w:r>
      <w:r w:rsidRPr="00561665">
        <w:rPr>
          <w:rStyle w:val="StyleUnderline"/>
        </w:rPr>
        <w:t>After drug approval</w:t>
      </w:r>
      <w:r w:rsidRPr="00C63059">
        <w:rPr>
          <w:sz w:val="16"/>
        </w:rPr>
        <w:t xml:space="preserve">, life science </w:t>
      </w:r>
      <w:r w:rsidRPr="00561665">
        <w:rPr>
          <w:rStyle w:val="StyleUnderline"/>
        </w:rPr>
        <w:t>firms are often expected to invest additional resources in confirmatory trials to show that their drug also works in the long run. One recent study, however, found that drug manufacturers receive no pricing premium if they conduct a confirmatory trial with a positive result.</w:t>
      </w:r>
      <w:r w:rsidRPr="00C63059">
        <w:rPr>
          <w:sz w:val="16"/>
        </w:rPr>
        <w:t xml:space="preserve">31 </w:t>
      </w:r>
      <w:r w:rsidRPr="00561665">
        <w:rPr>
          <w:rStyle w:val="StyleUnderline"/>
        </w:rPr>
        <w:t>Thus, it should not be surprising that relatively few confirmatory trials using overall survival outcomes are conducted.</w:t>
      </w:r>
      <w:r w:rsidRPr="00C63059">
        <w:rPr>
          <w:sz w:val="16"/>
        </w:rPr>
        <w:t xml:space="preserve">32 Similarly, </w:t>
      </w:r>
      <w:r w:rsidRPr="00561665">
        <w:rPr>
          <w:rStyle w:val="StyleUnderline"/>
        </w:rPr>
        <w:t xml:space="preserve">a drug </w:t>
      </w:r>
      <w:r w:rsidRPr="00331AC0">
        <w:rPr>
          <w:rStyle w:val="Emphasis"/>
          <w:highlight w:val="cyan"/>
        </w:rPr>
        <w:t>price negotiation</w:t>
      </w:r>
      <w:r w:rsidRPr="008464B5">
        <w:rPr>
          <w:rStyle w:val="StyleUnderline"/>
          <w:highlight w:val="cyan"/>
        </w:rPr>
        <w:t xml:space="preserve"> </w:t>
      </w:r>
      <w:r w:rsidRPr="00331AC0">
        <w:rPr>
          <w:rStyle w:val="StyleUnderline"/>
        </w:rPr>
        <w:t>late in a drug’s life cycle</w:t>
      </w:r>
      <w:r w:rsidRPr="00561665">
        <w:rPr>
          <w:rStyle w:val="StyleUnderline"/>
        </w:rPr>
        <w:t xml:space="preserve"> </w:t>
      </w:r>
      <w:r w:rsidRPr="00331AC0">
        <w:rPr>
          <w:rStyle w:val="StyleUnderline"/>
          <w:highlight w:val="cyan"/>
        </w:rPr>
        <w:t xml:space="preserve">may </w:t>
      </w:r>
      <w:r w:rsidRPr="00331AC0">
        <w:rPr>
          <w:rStyle w:val="Emphasis"/>
          <w:highlight w:val="cyan"/>
        </w:rPr>
        <w:t xml:space="preserve">curtail </w:t>
      </w:r>
      <w:r w:rsidRPr="008464B5">
        <w:rPr>
          <w:rStyle w:val="Emphasis"/>
          <w:highlight w:val="cyan"/>
        </w:rPr>
        <w:t>R&amp;D</w:t>
      </w:r>
      <w:r w:rsidRPr="008464B5">
        <w:rPr>
          <w:rStyle w:val="Emphasis"/>
        </w:rPr>
        <w:t xml:space="preserve"> investments</w:t>
      </w:r>
      <w:r w:rsidRPr="00561665">
        <w:rPr>
          <w:rStyle w:val="StyleUnderline"/>
        </w:rPr>
        <w:t xml:space="preserve"> in determining whether a new drug works well in the real world</w:t>
      </w:r>
      <w:r w:rsidRPr="00C63059">
        <w:rPr>
          <w:sz w:val="16"/>
        </w:rPr>
        <w:t xml:space="preserve"> (effectiveness estimates) </w:t>
      </w:r>
      <w:r w:rsidRPr="00561665">
        <w:rPr>
          <w:rStyle w:val="StyleUnderline"/>
        </w:rPr>
        <w:t>or for treating other diseases</w:t>
      </w:r>
      <w:r w:rsidRPr="00C63059">
        <w:rPr>
          <w:sz w:val="16"/>
        </w:rPr>
        <w:t xml:space="preserve"> (new indications).33,34</w:t>
      </w:r>
    </w:p>
    <w:p w14:paraId="2934C7B1" w14:textId="77777777" w:rsidR="00430A8F" w:rsidRPr="002E6B50" w:rsidRDefault="00430A8F" w:rsidP="00430A8F">
      <w:pPr>
        <w:pStyle w:val="Heading4"/>
      </w:pPr>
      <w:r>
        <w:t>[C]---</w:t>
      </w:r>
      <w:r w:rsidRPr="00A00557">
        <w:rPr>
          <w:u w:val="single"/>
        </w:rPr>
        <w:t>Generics</w:t>
      </w:r>
      <w:r>
        <w:t xml:space="preserve">. </w:t>
      </w:r>
      <w:r w:rsidRPr="00FE225D">
        <w:rPr>
          <w:b w:val="0"/>
          <w:bCs/>
        </w:rPr>
        <w:t xml:space="preserve">The industry is </w:t>
      </w:r>
      <w:r w:rsidRPr="00FE225D">
        <w:rPr>
          <w:b w:val="0"/>
          <w:bCs/>
          <w:u w:val="single"/>
        </w:rPr>
        <w:t>dead</w:t>
      </w:r>
      <w:r w:rsidRPr="00FE225D">
        <w:rPr>
          <w:b w:val="0"/>
          <w:bCs/>
        </w:rPr>
        <w:t>.</w:t>
      </w:r>
    </w:p>
    <w:p w14:paraId="68DDA9B7" w14:textId="77777777" w:rsidR="00430A8F" w:rsidRPr="00B57FC7" w:rsidRDefault="00430A8F" w:rsidP="00430A8F">
      <w:r w:rsidRPr="002E43CE">
        <w:t xml:space="preserve">Dana </w:t>
      </w:r>
      <w:r w:rsidRPr="00D7395F">
        <w:rPr>
          <w:rStyle w:val="Style13ptBold"/>
        </w:rPr>
        <w:t>Goldman 23</w:t>
      </w:r>
      <w:r w:rsidRPr="002E43CE">
        <w:t xml:space="preserve">, </w:t>
      </w:r>
      <w:r>
        <w:t>PhD, Economics, USC; et al.</w:t>
      </w:r>
      <w:r w:rsidRPr="002E43CE">
        <w:t xml:space="preserve">, 4-13-2023, “Mitigating the Inflation Reduction Act’s Adverse Impacts on the Prescription Drug Market”, USC </w:t>
      </w:r>
      <w:r>
        <w:t>Leonard D. Schaeffer Center for Health Policy and Economics White Paper Series</w:t>
      </w:r>
      <w:r w:rsidRPr="002E43CE">
        <w:t>, https://healthpolicy.usc.edu/research/mitigating-the-inflation-reduction-acts-potential-adverse-impacts-on-the-prescription-drug-market/, BEJJP-ATJ [6-22-2023]</w:t>
      </w:r>
    </w:p>
    <w:p w14:paraId="1AC4B836" w14:textId="77777777" w:rsidR="00430A8F" w:rsidRPr="00561665" w:rsidRDefault="00430A8F" w:rsidP="00430A8F">
      <w:pPr>
        <w:rPr>
          <w:rStyle w:val="StyleUnderline"/>
        </w:rPr>
      </w:pPr>
      <w:r w:rsidRPr="002475F6">
        <w:rPr>
          <w:sz w:val="16"/>
        </w:rPr>
        <w:t xml:space="preserve">Finding 3: </w:t>
      </w:r>
      <w:r w:rsidRPr="00561665">
        <w:rPr>
          <w:rStyle w:val="StyleUnderline"/>
        </w:rPr>
        <w:t xml:space="preserve">The </w:t>
      </w:r>
      <w:r w:rsidRPr="006E58FF">
        <w:rPr>
          <w:rStyle w:val="StyleUnderline"/>
        </w:rPr>
        <w:t>IRA could reduce</w:t>
      </w:r>
      <w:r w:rsidRPr="00561665">
        <w:rPr>
          <w:rStyle w:val="StyleUnderline"/>
        </w:rPr>
        <w:t xml:space="preserve"> generic competition.</w:t>
      </w:r>
    </w:p>
    <w:p w14:paraId="07DBA438" w14:textId="77777777" w:rsidR="00430A8F" w:rsidRPr="002475F6" w:rsidRDefault="00430A8F" w:rsidP="00430A8F">
      <w:pPr>
        <w:rPr>
          <w:sz w:val="16"/>
        </w:rPr>
      </w:pPr>
      <w:r w:rsidRPr="006E58FF">
        <w:rPr>
          <w:rStyle w:val="StyleUnderline"/>
        </w:rPr>
        <w:t>Generic</w:t>
      </w:r>
      <w:r w:rsidRPr="001D6C65">
        <w:rPr>
          <w:rStyle w:val="StyleUnderline"/>
        </w:rPr>
        <w:t xml:space="preserve"> manufacturers usually enter pharmaceutical markets after branded counterparts’ patent protections and exclusivity periods have expired.</w:t>
      </w:r>
      <w:r w:rsidRPr="002475F6">
        <w:rPr>
          <w:sz w:val="16"/>
        </w:rPr>
        <w:t xml:space="preserve"> They often pursue the 180-day exclusivity period incentive granted under the Hatch-Waxman Act to the first generic manufacturer to file for FDA approval and demonstrate non-infringement or patent invalidation. </w:t>
      </w:r>
      <w:r w:rsidRPr="0087201E">
        <w:rPr>
          <w:rStyle w:val="Emphasis"/>
          <w:highlight w:val="cyan"/>
        </w:rPr>
        <w:t>Generic entry</w:t>
      </w:r>
      <w:r w:rsidRPr="006E58FF">
        <w:rPr>
          <w:rStyle w:val="StyleUnderline"/>
          <w:highlight w:val="cyan"/>
        </w:rPr>
        <w:t xml:space="preserve"> decreases drug prices</w:t>
      </w:r>
      <w:r w:rsidRPr="00961B26">
        <w:rPr>
          <w:rStyle w:val="StyleUnderline"/>
        </w:rPr>
        <w:t xml:space="preserve"> between 50% and </w:t>
      </w:r>
      <w:r w:rsidRPr="0087201E">
        <w:rPr>
          <w:rStyle w:val="Emphasis"/>
          <w:highlight w:val="cyan"/>
        </w:rPr>
        <w:t>90%</w:t>
      </w:r>
      <w:r w:rsidRPr="00961B26">
        <w:rPr>
          <w:rStyle w:val="StyleUnderline"/>
        </w:rPr>
        <w:t xml:space="preserve">. </w:t>
      </w:r>
      <w:r w:rsidRPr="002475F6">
        <w:rPr>
          <w:sz w:val="16"/>
        </w:rPr>
        <w:t>For instance, one analysis found that generic drugs that entered the market between 2002 and 2014 reduced drug prices by 51% in the first year, and a 2005 FDA analysis demonstrated that average relative drug price per dose of the branded drug was reduced by nearly 90% with 15 or more generic entrants.35,36</w:t>
      </w:r>
    </w:p>
    <w:p w14:paraId="1037BF74" w14:textId="77777777" w:rsidR="00430A8F" w:rsidRPr="002475F6" w:rsidRDefault="00430A8F" w:rsidP="00430A8F">
      <w:pPr>
        <w:rPr>
          <w:sz w:val="16"/>
        </w:rPr>
      </w:pPr>
      <w:r w:rsidRPr="006E58FF">
        <w:rPr>
          <w:rStyle w:val="StyleUnderline"/>
          <w:highlight w:val="cyan"/>
        </w:rPr>
        <w:t>However</w:t>
      </w:r>
      <w:r w:rsidRPr="006E13BE">
        <w:rPr>
          <w:rStyle w:val="StyleUnderline"/>
        </w:rPr>
        <w:t xml:space="preserve">, the decrease in brand </w:t>
      </w:r>
      <w:r w:rsidRPr="009E0EDB">
        <w:rPr>
          <w:rStyle w:val="StyleUnderline"/>
        </w:rPr>
        <w:t xml:space="preserve">prices due to </w:t>
      </w:r>
      <w:r w:rsidRPr="006E58FF">
        <w:rPr>
          <w:rStyle w:val="StyleUnderline"/>
          <w:highlight w:val="cyan"/>
        </w:rPr>
        <w:t>negotiations</w:t>
      </w:r>
      <w:r w:rsidRPr="009E0EDB">
        <w:rPr>
          <w:rStyle w:val="StyleUnderline"/>
        </w:rPr>
        <w:t xml:space="preserve"> could </w:t>
      </w:r>
      <w:r w:rsidRPr="006934A9">
        <w:rPr>
          <w:rStyle w:val="Emphasis"/>
          <w:highlight w:val="cyan"/>
        </w:rPr>
        <w:t>reduce the prices</w:t>
      </w:r>
      <w:r w:rsidRPr="009E0EDB">
        <w:rPr>
          <w:rStyle w:val="StyleUnderline"/>
        </w:rPr>
        <w:t xml:space="preserve"> that </w:t>
      </w:r>
      <w:r w:rsidRPr="006E58FF">
        <w:rPr>
          <w:rStyle w:val="StyleUnderline"/>
          <w:highlight w:val="cyan"/>
        </w:rPr>
        <w:t>any</w:t>
      </w:r>
      <w:r w:rsidRPr="009E0EDB">
        <w:rPr>
          <w:rStyle w:val="StyleUnderline"/>
        </w:rPr>
        <w:t xml:space="preserve"> generic </w:t>
      </w:r>
      <w:r w:rsidRPr="006E58FF">
        <w:rPr>
          <w:rStyle w:val="StyleUnderline"/>
          <w:highlight w:val="cyan"/>
        </w:rPr>
        <w:t xml:space="preserve">firm can charge, </w:t>
      </w:r>
      <w:r w:rsidRPr="006934A9">
        <w:rPr>
          <w:rStyle w:val="Emphasis"/>
          <w:highlight w:val="cyan"/>
        </w:rPr>
        <w:t>disincentivizing generics</w:t>
      </w:r>
      <w:r w:rsidRPr="002475F6">
        <w:rPr>
          <w:sz w:val="16"/>
        </w:rPr>
        <w:t xml:space="preserve"> from pursuing the 180-day exclusivity benefit and thus </w:t>
      </w:r>
      <w:r w:rsidRPr="009E0EDB">
        <w:rPr>
          <w:rStyle w:val="StyleUnderline"/>
        </w:rPr>
        <w:t xml:space="preserve">from entering the market. </w:t>
      </w:r>
      <w:r w:rsidRPr="002475F6">
        <w:rPr>
          <w:sz w:val="16"/>
        </w:rPr>
        <w:t xml:space="preserve">To understand why, </w:t>
      </w:r>
      <w:r w:rsidRPr="009E0EDB">
        <w:rPr>
          <w:rStyle w:val="StyleUnderline"/>
        </w:rPr>
        <w:t xml:space="preserve">consider the following two key facts. First, generic drugs require a sufficiently discounted </w:t>
      </w:r>
      <w:r w:rsidRPr="006934A9">
        <w:rPr>
          <w:rStyle w:val="StyleUnderline"/>
        </w:rPr>
        <w:t>price</w:t>
      </w:r>
      <w:r w:rsidRPr="002475F6">
        <w:rPr>
          <w:sz w:val="16"/>
        </w:rPr>
        <w:t xml:space="preserve"> relative to the branded drug </w:t>
      </w:r>
      <w:r w:rsidRPr="006934A9">
        <w:rPr>
          <w:rStyle w:val="StyleUnderline"/>
        </w:rPr>
        <w:t>to attract a large portion of market share</w:t>
      </w:r>
      <w:r w:rsidRPr="002475F6">
        <w:rPr>
          <w:sz w:val="16"/>
        </w:rPr>
        <w:t xml:space="preserve"> away from the branded market, </w:t>
      </w:r>
      <w:r w:rsidRPr="006934A9">
        <w:rPr>
          <w:rStyle w:val="StyleUnderline"/>
        </w:rPr>
        <w:t xml:space="preserve">but generic drugs sold at margins that are </w:t>
      </w:r>
      <w:r w:rsidRPr="006934A9">
        <w:rPr>
          <w:rStyle w:val="Emphasis"/>
        </w:rPr>
        <w:t>too low</w:t>
      </w:r>
      <w:r w:rsidRPr="006934A9">
        <w:rPr>
          <w:rStyle w:val="StyleUnderline"/>
        </w:rPr>
        <w:t xml:space="preserve"> are likely to </w:t>
      </w:r>
      <w:r w:rsidRPr="006934A9">
        <w:rPr>
          <w:rStyle w:val="Emphasis"/>
        </w:rPr>
        <w:t>undermine their profitability</w:t>
      </w:r>
      <w:r w:rsidRPr="006934A9">
        <w:rPr>
          <w:rStyle w:val="StyleUnderline"/>
        </w:rPr>
        <w:t>. Second,</w:t>
      </w:r>
      <w:r w:rsidRPr="009E0EDB">
        <w:rPr>
          <w:rStyle w:val="StyleUnderline"/>
        </w:rPr>
        <w:t xml:space="preserve"> the </w:t>
      </w:r>
      <w:r w:rsidRPr="006E58FF">
        <w:rPr>
          <w:rStyle w:val="StyleUnderline"/>
          <w:highlight w:val="cyan"/>
        </w:rPr>
        <w:t xml:space="preserve">development </w:t>
      </w:r>
      <w:r w:rsidRPr="001D02C2">
        <w:rPr>
          <w:rStyle w:val="StyleUnderline"/>
        </w:rPr>
        <w:t xml:space="preserve">of generic drugs </w:t>
      </w:r>
      <w:r w:rsidRPr="00505C51">
        <w:rPr>
          <w:rStyle w:val="StyleUnderline"/>
          <w:highlight w:val="cyan"/>
        </w:rPr>
        <w:t xml:space="preserve">involves </w:t>
      </w:r>
      <w:r w:rsidRPr="00505C51">
        <w:rPr>
          <w:rStyle w:val="Emphasis"/>
          <w:highlight w:val="cyan"/>
        </w:rPr>
        <w:t xml:space="preserve">high upfront </w:t>
      </w:r>
      <w:r w:rsidRPr="001D02C2">
        <w:rPr>
          <w:rStyle w:val="Emphasis"/>
          <w:highlight w:val="cyan"/>
        </w:rPr>
        <w:t>costs</w:t>
      </w:r>
      <w:r w:rsidRPr="002475F6">
        <w:rPr>
          <w:sz w:val="16"/>
        </w:rPr>
        <w:t xml:space="preserve"> (albeit much smaller than their branded counterparts) </w:t>
      </w:r>
      <w:r w:rsidRPr="006E58FF">
        <w:rPr>
          <w:rStyle w:val="StyleUnderline"/>
          <w:highlight w:val="cyan"/>
        </w:rPr>
        <w:t>and</w:t>
      </w:r>
      <w:r w:rsidRPr="002475F6">
        <w:rPr>
          <w:sz w:val="16"/>
        </w:rPr>
        <w:t xml:space="preserve">, accordingly, </w:t>
      </w:r>
      <w:r w:rsidRPr="009E0EDB">
        <w:rPr>
          <w:rStyle w:val="StyleUnderline"/>
        </w:rPr>
        <w:t xml:space="preserve">the level of generic </w:t>
      </w:r>
      <w:r w:rsidRPr="006E58FF">
        <w:rPr>
          <w:rStyle w:val="StyleUnderline"/>
          <w:highlight w:val="cyan"/>
        </w:rPr>
        <w:t>market entry</w:t>
      </w:r>
      <w:r w:rsidRPr="009E0EDB">
        <w:rPr>
          <w:rStyle w:val="StyleUnderline"/>
        </w:rPr>
        <w:t xml:space="preserve"> </w:t>
      </w:r>
      <w:r w:rsidRPr="001D02C2">
        <w:rPr>
          <w:rStyle w:val="Emphasis"/>
        </w:rPr>
        <w:t xml:space="preserve">strongly </w:t>
      </w:r>
      <w:r w:rsidRPr="001D02C2">
        <w:rPr>
          <w:rStyle w:val="Emphasis"/>
          <w:highlight w:val="cyan"/>
        </w:rPr>
        <w:t>depends</w:t>
      </w:r>
      <w:r w:rsidRPr="006E58FF">
        <w:rPr>
          <w:rStyle w:val="StyleUnderline"/>
          <w:highlight w:val="cyan"/>
        </w:rPr>
        <w:t xml:space="preserve"> on</w:t>
      </w:r>
      <w:r w:rsidRPr="009E0EDB">
        <w:rPr>
          <w:rStyle w:val="StyleUnderline"/>
        </w:rPr>
        <w:t xml:space="preserve"> financial </w:t>
      </w:r>
      <w:r w:rsidRPr="001D02C2">
        <w:rPr>
          <w:rStyle w:val="Emphasis"/>
          <w:highlight w:val="cyan"/>
        </w:rPr>
        <w:t>incentives</w:t>
      </w:r>
      <w:r w:rsidRPr="002475F6">
        <w:rPr>
          <w:sz w:val="16"/>
        </w:rPr>
        <w:t xml:space="preserve"> such as potential revenue and market size.37,38 To ensure generic manufacturers the latter point, the 180-day exclusivity period was implemented as a strong financial incentive during which no additional generic competition/entry would be allowed and the first generic entrant would be able to capture significant market share to sell its product at relatively high (generic) prices. For instance, in 2001, the Barr Laboratories’ generic version of Prozac had revenues of $366 million during its 180-day exclusivity period—almost 75% of Barr’s revenue for the entire previous year—which subsequently decreased to only $4 million during the next six months, after this “generic exclusivity” was lost and generic competition increased.39 While </w:t>
      </w:r>
      <w:r w:rsidRPr="009E0EDB">
        <w:rPr>
          <w:rStyle w:val="StyleUnderline"/>
        </w:rPr>
        <w:t xml:space="preserve">the </w:t>
      </w:r>
      <w:r w:rsidRPr="006E58FF">
        <w:rPr>
          <w:rStyle w:val="StyleUnderline"/>
          <w:highlight w:val="cyan"/>
        </w:rPr>
        <w:t>IRA’s</w:t>
      </w:r>
      <w:r w:rsidRPr="009E0EDB">
        <w:rPr>
          <w:rStyle w:val="StyleUnderline"/>
        </w:rPr>
        <w:t xml:space="preserve"> planned government price </w:t>
      </w:r>
      <w:r w:rsidRPr="001D02C2">
        <w:rPr>
          <w:rStyle w:val="Emphasis"/>
          <w:highlight w:val="cyan"/>
        </w:rPr>
        <w:t>negotiation</w:t>
      </w:r>
      <w:r w:rsidRPr="002475F6">
        <w:rPr>
          <w:sz w:val="16"/>
        </w:rPr>
        <w:t xml:space="preserve"> would reduce prices for branded drugs, these reduced branded prices </w:t>
      </w:r>
      <w:r w:rsidRPr="006E58FF">
        <w:rPr>
          <w:rStyle w:val="StyleUnderline"/>
          <w:highlight w:val="cyan"/>
        </w:rPr>
        <w:t>will</w:t>
      </w:r>
      <w:r w:rsidRPr="009E0EDB">
        <w:rPr>
          <w:rStyle w:val="StyleUnderline"/>
        </w:rPr>
        <w:t xml:space="preserve"> likely also </w:t>
      </w:r>
      <w:r w:rsidRPr="006E58FF">
        <w:rPr>
          <w:rStyle w:val="StyleUnderline"/>
          <w:highlight w:val="cyan"/>
        </w:rPr>
        <w:t>reduce</w:t>
      </w:r>
      <w:r w:rsidRPr="009E0EDB">
        <w:rPr>
          <w:rStyle w:val="StyleUnderline"/>
        </w:rPr>
        <w:t xml:space="preserve"> </w:t>
      </w:r>
      <w:r w:rsidRPr="006E58FF">
        <w:rPr>
          <w:rStyle w:val="StyleUnderline"/>
          <w:highlight w:val="cyan"/>
        </w:rPr>
        <w:t>generics’</w:t>
      </w:r>
      <w:r w:rsidRPr="009E0EDB">
        <w:rPr>
          <w:rStyle w:val="StyleUnderline"/>
        </w:rPr>
        <w:t xml:space="preserve"> </w:t>
      </w:r>
      <w:r w:rsidRPr="001D02C2">
        <w:rPr>
          <w:rStyle w:val="Emphasis"/>
        </w:rPr>
        <w:t xml:space="preserve">pricing </w:t>
      </w:r>
      <w:r w:rsidRPr="001D02C2">
        <w:rPr>
          <w:rStyle w:val="Emphasis"/>
          <w:highlight w:val="cyan"/>
        </w:rPr>
        <w:t>advantage</w:t>
      </w:r>
      <w:r w:rsidRPr="009E0EDB">
        <w:rPr>
          <w:rStyle w:val="StyleUnderline"/>
        </w:rPr>
        <w:t xml:space="preserve"> relative </w:t>
      </w:r>
      <w:r w:rsidRPr="006E58FF">
        <w:rPr>
          <w:rStyle w:val="StyleUnderline"/>
          <w:highlight w:val="cyan"/>
        </w:rPr>
        <w:t xml:space="preserve">to </w:t>
      </w:r>
      <w:r w:rsidRPr="001D02C2">
        <w:rPr>
          <w:rStyle w:val="Emphasis"/>
          <w:highlight w:val="cyan"/>
        </w:rPr>
        <w:t>Medicare</w:t>
      </w:r>
      <w:r w:rsidRPr="001D02C2">
        <w:rPr>
          <w:rStyle w:val="Emphasis"/>
        </w:rPr>
        <w:t>’s negotiated prices</w:t>
      </w:r>
      <w:r w:rsidRPr="009E0EDB">
        <w:rPr>
          <w:rStyle w:val="StyleUnderline"/>
        </w:rPr>
        <w:t xml:space="preserve">. </w:t>
      </w:r>
      <w:r w:rsidRPr="002475F6">
        <w:rPr>
          <w:sz w:val="16"/>
        </w:rPr>
        <w:t xml:space="preserve">If this results in a scenario where generic manufacturers cannot expect to generate sufficient volume and revenue to justify entering the market,40 </w:t>
      </w:r>
      <w:r w:rsidRPr="006E58FF">
        <w:rPr>
          <w:rStyle w:val="Emphasis"/>
          <w:sz w:val="28"/>
          <w:szCs w:val="28"/>
        </w:rPr>
        <w:t xml:space="preserve">the IRA’s </w:t>
      </w:r>
      <w:r w:rsidRPr="006E58FF">
        <w:rPr>
          <w:rStyle w:val="Emphasis"/>
          <w:sz w:val="28"/>
          <w:szCs w:val="28"/>
          <w:highlight w:val="cyan"/>
        </w:rPr>
        <w:t>price-control</w:t>
      </w:r>
      <w:r w:rsidRPr="006E58FF">
        <w:rPr>
          <w:rStyle w:val="Emphasis"/>
          <w:sz w:val="28"/>
          <w:szCs w:val="28"/>
        </w:rPr>
        <w:t xml:space="preserve"> provisions could effectively </w:t>
      </w:r>
      <w:r w:rsidRPr="006E58FF">
        <w:rPr>
          <w:rStyle w:val="Emphasis"/>
          <w:sz w:val="28"/>
          <w:szCs w:val="28"/>
          <w:highlight w:val="cyan"/>
        </w:rPr>
        <w:t>threaten the</w:t>
      </w:r>
      <w:r w:rsidRPr="006E58FF">
        <w:rPr>
          <w:rStyle w:val="Emphasis"/>
          <w:sz w:val="28"/>
          <w:szCs w:val="28"/>
        </w:rPr>
        <w:t xml:space="preserve"> generic </w:t>
      </w:r>
      <w:r w:rsidRPr="006E58FF">
        <w:rPr>
          <w:rStyle w:val="Emphasis"/>
          <w:sz w:val="28"/>
          <w:szCs w:val="28"/>
          <w:highlight w:val="cyan"/>
        </w:rPr>
        <w:t>industry’s</w:t>
      </w:r>
      <w:r w:rsidRPr="006E58FF">
        <w:rPr>
          <w:rStyle w:val="Emphasis"/>
          <w:sz w:val="28"/>
          <w:szCs w:val="28"/>
        </w:rPr>
        <w:t xml:space="preserve"> financial </w:t>
      </w:r>
      <w:r w:rsidRPr="006E58FF">
        <w:rPr>
          <w:rStyle w:val="Emphasis"/>
          <w:sz w:val="28"/>
          <w:szCs w:val="28"/>
          <w:highlight w:val="cyan"/>
        </w:rPr>
        <w:t>viability</w:t>
      </w:r>
      <w:r w:rsidRPr="006E58FF">
        <w:rPr>
          <w:rStyle w:val="Emphasis"/>
          <w:sz w:val="28"/>
          <w:szCs w:val="28"/>
        </w:rPr>
        <w:t>.</w:t>
      </w:r>
      <w:r w:rsidRPr="006E58FF">
        <w:rPr>
          <w:rStyle w:val="StyleUnderline"/>
          <w:sz w:val="28"/>
          <w:szCs w:val="28"/>
        </w:rPr>
        <w:t xml:space="preserve"> </w:t>
      </w:r>
      <w:r w:rsidRPr="002475F6">
        <w:rPr>
          <w:sz w:val="16"/>
        </w:rPr>
        <w:t>The IRA does, however, attempt to mitigate this generic-entry issue for biosimilars with a provision that provides up to a two-year delay in CMS selection and price negotiations for branded biologics. This delay is granted if there is a “high likelihood” (as determined by the HHS secretary) of a biosimilar being licensed and marketed within two years of the selected drug publication date.</w:t>
      </w:r>
    </w:p>
    <w:p w14:paraId="45B88714" w14:textId="77777777" w:rsidR="00430A8F" w:rsidRPr="009E0EDB" w:rsidRDefault="00430A8F" w:rsidP="00430A8F">
      <w:pPr>
        <w:rPr>
          <w:rStyle w:val="StyleUnderline"/>
        </w:rPr>
      </w:pPr>
      <w:r w:rsidRPr="002475F6">
        <w:rPr>
          <w:sz w:val="16"/>
        </w:rPr>
        <w:t xml:space="preserve">This concern is even more problematic given that </w:t>
      </w:r>
      <w:r w:rsidRPr="009E0EDB">
        <w:rPr>
          <w:rStyle w:val="StyleUnderline"/>
        </w:rPr>
        <w:t xml:space="preserve">the number of generic manufacturers has already contracted in </w:t>
      </w:r>
      <w:r w:rsidRPr="001357CC">
        <w:rPr>
          <w:rStyle w:val="StyleUnderline"/>
        </w:rPr>
        <w:t>recent years.</w:t>
      </w:r>
      <w:r w:rsidRPr="002475F6">
        <w:rPr>
          <w:sz w:val="16"/>
        </w:rPr>
        <w:t xml:space="preserve"> In fact, 30% to </w:t>
      </w:r>
      <w:r w:rsidRPr="001357CC">
        <w:rPr>
          <w:rStyle w:val="StyleUnderline"/>
        </w:rPr>
        <w:t xml:space="preserve">40% of generic markets are supplied by one manufacturer and current </w:t>
      </w:r>
      <w:r w:rsidRPr="001357CC">
        <w:rPr>
          <w:rStyle w:val="StyleUnderline"/>
          <w:highlight w:val="cyan"/>
        </w:rPr>
        <w:t>generic</w:t>
      </w:r>
      <w:r w:rsidRPr="001357CC">
        <w:rPr>
          <w:rStyle w:val="StyleUnderline"/>
        </w:rPr>
        <w:t xml:space="preserve"> market </w:t>
      </w:r>
      <w:r w:rsidRPr="001023BE">
        <w:rPr>
          <w:rStyle w:val="Emphasis"/>
          <w:highlight w:val="cyan"/>
        </w:rPr>
        <w:t>exit rates</w:t>
      </w:r>
      <w:r w:rsidRPr="001357CC">
        <w:rPr>
          <w:rStyle w:val="StyleUnderline"/>
          <w:highlight w:val="cyan"/>
        </w:rPr>
        <w:t xml:space="preserve"> exceed</w:t>
      </w:r>
      <w:r w:rsidRPr="001357CC">
        <w:rPr>
          <w:rStyle w:val="StyleUnderline"/>
        </w:rPr>
        <w:t xml:space="preserve"> those of </w:t>
      </w:r>
      <w:r w:rsidRPr="001023BE">
        <w:rPr>
          <w:rStyle w:val="Emphasis"/>
          <w:highlight w:val="cyan"/>
        </w:rPr>
        <w:t>entry</w:t>
      </w:r>
      <w:r w:rsidRPr="001357CC">
        <w:rPr>
          <w:rStyle w:val="StyleUnderline"/>
        </w:rPr>
        <w:t>.</w:t>
      </w:r>
      <w:r w:rsidRPr="002475F6">
        <w:rPr>
          <w:sz w:val="16"/>
        </w:rPr>
        <w:t xml:space="preserve">41,42 There is significant uncertainty as to how much the negotiated branded prices will decrease given that the </w:t>
      </w:r>
      <w:r w:rsidRPr="009E0EDB">
        <w:rPr>
          <w:rStyle w:val="StyleUnderline"/>
        </w:rPr>
        <w:t xml:space="preserve">IRA price-control provisions only establish that branded manufacturers must comply with CMS price negotiations with no clear distinction as to how the “maximum fair price” will be established. </w:t>
      </w:r>
      <w:r w:rsidRPr="002475F6">
        <w:rPr>
          <w:sz w:val="16"/>
        </w:rPr>
        <w:t xml:space="preserve">Accordingly, </w:t>
      </w:r>
      <w:r w:rsidRPr="009E0EDB">
        <w:rPr>
          <w:rStyle w:val="StyleUnderline"/>
        </w:rPr>
        <w:t xml:space="preserve">there are concerns that the </w:t>
      </w:r>
      <w:r w:rsidRPr="001357CC">
        <w:rPr>
          <w:rStyle w:val="StyleUnderline"/>
          <w:highlight w:val="cyan"/>
        </w:rPr>
        <w:t>IRA</w:t>
      </w:r>
      <w:r w:rsidRPr="009E0EDB">
        <w:rPr>
          <w:rStyle w:val="StyleUnderline"/>
        </w:rPr>
        <w:t xml:space="preserve"> price-control </w:t>
      </w:r>
      <w:r w:rsidRPr="001357CC">
        <w:rPr>
          <w:rStyle w:val="StyleUnderline"/>
          <w:highlight w:val="cyan"/>
        </w:rPr>
        <w:t>provisions</w:t>
      </w:r>
      <w:r w:rsidRPr="009E0EDB">
        <w:rPr>
          <w:rStyle w:val="StyleUnderline"/>
        </w:rPr>
        <w:t xml:space="preserve"> could </w:t>
      </w:r>
      <w:r w:rsidRPr="001023BE">
        <w:rPr>
          <w:rStyle w:val="Emphasis"/>
          <w:highlight w:val="cyan"/>
        </w:rPr>
        <w:t>reduce</w:t>
      </w:r>
      <w:r w:rsidRPr="009E0EDB">
        <w:rPr>
          <w:rStyle w:val="StyleUnderline"/>
        </w:rPr>
        <w:t xml:space="preserve"> robust </w:t>
      </w:r>
      <w:r w:rsidRPr="001357CC">
        <w:rPr>
          <w:rStyle w:val="StyleUnderline"/>
          <w:highlight w:val="cyan"/>
        </w:rPr>
        <w:t xml:space="preserve">generic competition and </w:t>
      </w:r>
      <w:r w:rsidRPr="001357CC">
        <w:rPr>
          <w:rStyle w:val="Emphasis"/>
          <w:highlight w:val="cyan"/>
        </w:rPr>
        <w:t>undermine</w:t>
      </w:r>
      <w:r w:rsidRPr="009E0EDB">
        <w:rPr>
          <w:rStyle w:val="StyleUnderline"/>
        </w:rPr>
        <w:t xml:space="preserve"> the drug </w:t>
      </w:r>
      <w:r w:rsidRPr="001357CC">
        <w:rPr>
          <w:rStyle w:val="StyleUnderline"/>
          <w:highlight w:val="cyan"/>
        </w:rPr>
        <w:t xml:space="preserve">price </w:t>
      </w:r>
      <w:r w:rsidRPr="001357CC">
        <w:rPr>
          <w:rStyle w:val="Emphasis"/>
          <w:highlight w:val="cyan"/>
        </w:rPr>
        <w:t>reductions</w:t>
      </w:r>
      <w:r w:rsidRPr="009E0EDB">
        <w:rPr>
          <w:rStyle w:val="StyleUnderline"/>
        </w:rPr>
        <w:t xml:space="preserve"> produced by other provisions of the legislation.</w:t>
      </w:r>
    </w:p>
    <w:p w14:paraId="5322DE1C" w14:textId="77777777" w:rsidR="00430A8F" w:rsidRPr="000C191B" w:rsidRDefault="00430A8F" w:rsidP="00430A8F"/>
    <w:p w14:paraId="3BD05341" w14:textId="77777777" w:rsidR="00430A8F" w:rsidRDefault="00430A8F" w:rsidP="00430A8F">
      <w:pPr>
        <w:pStyle w:val="Heading3"/>
      </w:pPr>
      <w:r>
        <w:t>2AC – L – General</w:t>
      </w:r>
    </w:p>
    <w:p w14:paraId="4216AC05" w14:textId="77777777" w:rsidR="00430A8F" w:rsidRDefault="00430A8F" w:rsidP="00430A8F">
      <w:pPr>
        <w:pStyle w:val="Heading4"/>
      </w:pPr>
      <w:r>
        <w:t>No link – Big Pharma’s revenues are</w:t>
      </w:r>
      <w:r w:rsidRPr="009428CB">
        <w:t xml:space="preserve"> </w:t>
      </w:r>
      <w:r>
        <w:rPr>
          <w:u w:val="single"/>
        </w:rPr>
        <w:t>uncorrelated</w:t>
      </w:r>
      <w:r>
        <w:t xml:space="preserve"> with innovation and </w:t>
      </w:r>
      <w:r>
        <w:rPr>
          <w:u w:val="single"/>
        </w:rPr>
        <w:t>low now</w:t>
      </w:r>
      <w:r>
        <w:t xml:space="preserve">. Their links are </w:t>
      </w:r>
      <w:r>
        <w:rPr>
          <w:u w:val="single"/>
        </w:rPr>
        <w:t>Pharma propaganda</w:t>
      </w:r>
      <w:r>
        <w:t xml:space="preserve">. </w:t>
      </w:r>
    </w:p>
    <w:p w14:paraId="7AD219A0" w14:textId="77777777" w:rsidR="00430A8F" w:rsidRDefault="00430A8F" w:rsidP="00430A8F">
      <w:r w:rsidRPr="00347086">
        <w:t xml:space="preserve">Emily H. </w:t>
      </w:r>
      <w:r w:rsidRPr="00530A31">
        <w:rPr>
          <w:rStyle w:val="Style13ptBold"/>
        </w:rPr>
        <w:t>Jung 19</w:t>
      </w:r>
      <w:r>
        <w:t>, medical student at Emory School of Medicine;</w:t>
      </w:r>
      <w:r w:rsidRPr="00347086">
        <w:t xml:space="preserve"> Alfred Engelberg,</w:t>
      </w:r>
      <w:r>
        <w:t xml:space="preserve"> pharmaceutical intellectual property attorney;</w:t>
      </w:r>
      <w:r w:rsidRPr="00347086">
        <w:t xml:space="preserve"> Aaron S. Kesselheim</w:t>
      </w:r>
      <w:r>
        <w:t>, Professor of Medicine, Harvard Medical School</w:t>
      </w:r>
      <w:r w:rsidRPr="00347086">
        <w:t xml:space="preserve">; </w:t>
      </w:r>
      <w:r>
        <w:t>12-10-2019</w:t>
      </w:r>
      <w:r w:rsidRPr="00347086">
        <w:t>, “Do large pharma companies provide drug development innovation? Our analysis says no”, STAT, https://www.statnews.com/2019/12/10/large-pharma-companies-provide-little-new-drug-development-innovation/, BEJJP-ATJ [6-28-2023]</w:t>
      </w:r>
    </w:p>
    <w:p w14:paraId="692DF8D9" w14:textId="77777777" w:rsidR="00430A8F" w:rsidRPr="00304E4A" w:rsidRDefault="00430A8F" w:rsidP="00430A8F">
      <w:pPr>
        <w:rPr>
          <w:rStyle w:val="StyleUnderline"/>
        </w:rPr>
      </w:pPr>
      <w:r w:rsidRPr="00AF19F7">
        <w:rPr>
          <w:rStyle w:val="StyleUnderline"/>
          <w:highlight w:val="cyan"/>
        </w:rPr>
        <w:t>Large pharma</w:t>
      </w:r>
      <w:r w:rsidRPr="00175F49">
        <w:rPr>
          <w:sz w:val="16"/>
        </w:rPr>
        <w:t xml:space="preserve">ceutical companies </w:t>
      </w:r>
      <w:r w:rsidRPr="00F03279">
        <w:rPr>
          <w:rStyle w:val="Emphasis"/>
          <w:highlight w:val="cyan"/>
        </w:rPr>
        <w:t>oppose</w:t>
      </w:r>
      <w:r w:rsidRPr="00F03279">
        <w:rPr>
          <w:rStyle w:val="Emphasis"/>
        </w:rPr>
        <w:t xml:space="preserve"> legislation</w:t>
      </w:r>
      <w:r w:rsidRPr="00304E4A">
        <w:rPr>
          <w:rStyle w:val="StyleUnderline"/>
        </w:rPr>
        <w:t xml:space="preserve"> being considered by Congress to </w:t>
      </w:r>
      <w:r w:rsidRPr="00AF19F7">
        <w:rPr>
          <w:rStyle w:val="StyleUnderline"/>
          <w:highlight w:val="cyan"/>
        </w:rPr>
        <w:t>lower</w:t>
      </w:r>
      <w:r w:rsidRPr="00304E4A">
        <w:rPr>
          <w:rStyle w:val="StyleUnderline"/>
        </w:rPr>
        <w:t xml:space="preserve"> the </w:t>
      </w:r>
      <w:r w:rsidRPr="00F03279">
        <w:rPr>
          <w:rStyle w:val="Emphasis"/>
          <w:highlight w:val="cyan"/>
        </w:rPr>
        <w:t>prices</w:t>
      </w:r>
      <w:r w:rsidRPr="00304E4A">
        <w:rPr>
          <w:rStyle w:val="StyleUnderline"/>
        </w:rPr>
        <w:t xml:space="preserve"> of prescription drugs. </w:t>
      </w:r>
      <w:r w:rsidRPr="00AF19F7">
        <w:rPr>
          <w:rStyle w:val="StyleUnderline"/>
          <w:highlight w:val="cyan"/>
        </w:rPr>
        <w:t xml:space="preserve">Reducing their revenues, </w:t>
      </w:r>
      <w:r w:rsidRPr="00F03279">
        <w:rPr>
          <w:rStyle w:val="Emphasis"/>
          <w:highlight w:val="cyan"/>
        </w:rPr>
        <w:t>they contend</w:t>
      </w:r>
      <w:r w:rsidRPr="00AF19F7">
        <w:rPr>
          <w:rStyle w:val="StyleUnderline"/>
          <w:highlight w:val="cyan"/>
        </w:rPr>
        <w:t>, will reduce</w:t>
      </w:r>
      <w:r w:rsidRPr="00304E4A">
        <w:rPr>
          <w:rStyle w:val="StyleUnderline"/>
        </w:rPr>
        <w:t xml:space="preserve"> their </w:t>
      </w:r>
      <w:r w:rsidRPr="00F03279">
        <w:rPr>
          <w:rStyle w:val="Emphasis"/>
        </w:rPr>
        <w:t>investment</w:t>
      </w:r>
      <w:r w:rsidRPr="00304E4A">
        <w:rPr>
          <w:rStyle w:val="StyleUnderline"/>
        </w:rPr>
        <w:t xml:space="preserve"> in drug development and the discovery of new medicines, and thus lead to a decline in drug </w:t>
      </w:r>
      <w:r w:rsidRPr="00F03279">
        <w:rPr>
          <w:rStyle w:val="Emphasis"/>
          <w:highlight w:val="cyan"/>
        </w:rPr>
        <w:t>innovation</w:t>
      </w:r>
      <w:r w:rsidRPr="00304E4A">
        <w:rPr>
          <w:rStyle w:val="StyleUnderline"/>
        </w:rPr>
        <w:t>.</w:t>
      </w:r>
    </w:p>
    <w:p w14:paraId="23B08210" w14:textId="77777777" w:rsidR="00430A8F" w:rsidRPr="00304E4A" w:rsidRDefault="00430A8F" w:rsidP="00430A8F">
      <w:pPr>
        <w:rPr>
          <w:rStyle w:val="StyleUnderline"/>
        </w:rPr>
      </w:pPr>
      <w:r w:rsidRPr="00304E4A">
        <w:rPr>
          <w:rStyle w:val="StyleUnderline"/>
        </w:rPr>
        <w:t>If that argument is credible, there should be evidence to show that the large pharma</w:t>
      </w:r>
      <w:r w:rsidRPr="00175F49">
        <w:rPr>
          <w:sz w:val="16"/>
        </w:rPr>
        <w:t xml:space="preserve">ceutical </w:t>
      </w:r>
      <w:r w:rsidRPr="00304E4A">
        <w:rPr>
          <w:rStyle w:val="StyleUnderline"/>
        </w:rPr>
        <w:t>companies are responsible for discovering innovative new drugs.</w:t>
      </w:r>
    </w:p>
    <w:p w14:paraId="457A6280" w14:textId="77777777" w:rsidR="00430A8F" w:rsidRPr="00175F49" w:rsidRDefault="00430A8F" w:rsidP="00430A8F">
      <w:pPr>
        <w:rPr>
          <w:sz w:val="16"/>
        </w:rPr>
      </w:pPr>
      <w:r w:rsidRPr="00175F49">
        <w:rPr>
          <w:sz w:val="16"/>
        </w:rPr>
        <w:t xml:space="preserve">To test that claim, </w:t>
      </w:r>
      <w:r w:rsidRPr="00AF19F7">
        <w:rPr>
          <w:rStyle w:val="StyleUnderline"/>
          <w:highlight w:val="cyan"/>
        </w:rPr>
        <w:t>we examined</w:t>
      </w:r>
      <w:r w:rsidRPr="00304E4A">
        <w:rPr>
          <w:rStyle w:val="StyleUnderline"/>
        </w:rPr>
        <w:t xml:space="preserve"> the provenance of the highest-selling prescription medicines of </w:t>
      </w:r>
      <w:r w:rsidRPr="00F03279">
        <w:rPr>
          <w:rStyle w:val="Emphasis"/>
        </w:rPr>
        <w:t>Pfizer</w:t>
      </w:r>
      <w:r w:rsidRPr="00304E4A">
        <w:rPr>
          <w:rStyle w:val="StyleUnderline"/>
        </w:rPr>
        <w:t xml:space="preserve"> and</w:t>
      </w:r>
      <w:r w:rsidRPr="00175F49">
        <w:rPr>
          <w:sz w:val="16"/>
        </w:rPr>
        <w:t xml:space="preserve"> </w:t>
      </w:r>
      <w:r w:rsidRPr="00304E4A">
        <w:rPr>
          <w:rStyle w:val="Emphasis"/>
        </w:rPr>
        <w:t>J</w:t>
      </w:r>
      <w:r w:rsidRPr="00175F49">
        <w:rPr>
          <w:sz w:val="16"/>
        </w:rPr>
        <w:t xml:space="preserve">ohnson </w:t>
      </w:r>
      <w:r w:rsidRPr="0033587B">
        <w:rPr>
          <w:rStyle w:val="Emphasis"/>
        </w:rPr>
        <w:t>&amp;</w:t>
      </w:r>
      <w:r w:rsidRPr="00175F49">
        <w:rPr>
          <w:sz w:val="16"/>
        </w:rPr>
        <w:t xml:space="preserve"> </w:t>
      </w:r>
      <w:r w:rsidRPr="0033587B">
        <w:rPr>
          <w:rStyle w:val="Emphasis"/>
        </w:rPr>
        <w:t>J</w:t>
      </w:r>
      <w:r w:rsidRPr="00175F49">
        <w:rPr>
          <w:sz w:val="16"/>
        </w:rPr>
        <w:t xml:space="preserve">ohnson, </w:t>
      </w:r>
      <w:r w:rsidRPr="00AF19F7">
        <w:rPr>
          <w:rStyle w:val="StyleUnderline"/>
          <w:highlight w:val="cyan"/>
        </w:rPr>
        <w:t xml:space="preserve">the two </w:t>
      </w:r>
      <w:r w:rsidRPr="00F03279">
        <w:rPr>
          <w:rStyle w:val="Emphasis"/>
          <w:highlight w:val="cyan"/>
        </w:rPr>
        <w:t>largest</w:t>
      </w:r>
      <w:r w:rsidRPr="00AF19F7">
        <w:rPr>
          <w:rStyle w:val="StyleUnderline"/>
        </w:rPr>
        <w:t xml:space="preserve"> </w:t>
      </w:r>
      <w:r w:rsidRPr="00AF19F7">
        <w:rPr>
          <w:rStyle w:val="StyleUnderline"/>
          <w:highlight w:val="cyan"/>
        </w:rPr>
        <w:t>pharma</w:t>
      </w:r>
      <w:r w:rsidRPr="00AF19F7">
        <w:rPr>
          <w:rStyle w:val="StyleUnderline"/>
        </w:rPr>
        <w:t xml:space="preserve">ceutical and biotechnology </w:t>
      </w:r>
      <w:r w:rsidRPr="00AF19F7">
        <w:rPr>
          <w:rStyle w:val="StyleUnderline"/>
          <w:highlight w:val="cyan"/>
        </w:rPr>
        <w:t>companies</w:t>
      </w:r>
      <w:r w:rsidRPr="00175F49">
        <w:rPr>
          <w:sz w:val="16"/>
        </w:rPr>
        <w:t xml:space="preserve"> in 2018.</w:t>
      </w:r>
    </w:p>
    <w:p w14:paraId="0321954E" w14:textId="77777777" w:rsidR="00430A8F" w:rsidRPr="00557F8F" w:rsidRDefault="00430A8F" w:rsidP="00430A8F">
      <w:pPr>
        <w:rPr>
          <w:rStyle w:val="StyleUnderline"/>
        </w:rPr>
      </w:pPr>
      <w:r w:rsidRPr="00175F49">
        <w:rPr>
          <w:sz w:val="16"/>
        </w:rPr>
        <w:t xml:space="preserve">We found that </w:t>
      </w:r>
      <w:r w:rsidRPr="00AF19F7">
        <w:rPr>
          <w:rStyle w:val="StyleUnderline"/>
          <w:highlight w:val="cyan"/>
        </w:rPr>
        <w:t>these</w:t>
      </w:r>
      <w:r w:rsidRPr="00557F8F">
        <w:rPr>
          <w:rStyle w:val="StyleUnderline"/>
        </w:rPr>
        <w:t xml:space="preserve"> large pharmaceutical </w:t>
      </w:r>
      <w:r w:rsidRPr="00AF19F7">
        <w:rPr>
          <w:rStyle w:val="StyleUnderline"/>
          <w:highlight w:val="cyan"/>
        </w:rPr>
        <w:t xml:space="preserve">companies did </w:t>
      </w:r>
      <w:r w:rsidRPr="00F03279">
        <w:rPr>
          <w:rStyle w:val="Emphasis"/>
          <w:highlight w:val="cyan"/>
        </w:rPr>
        <w:t>not</w:t>
      </w:r>
      <w:r w:rsidRPr="00F03279">
        <w:rPr>
          <w:rStyle w:val="Emphasis"/>
        </w:rPr>
        <w:t xml:space="preserve"> actually </w:t>
      </w:r>
      <w:r w:rsidRPr="00F03279">
        <w:rPr>
          <w:rStyle w:val="Emphasis"/>
          <w:highlight w:val="cyan"/>
        </w:rPr>
        <w:t>invent</w:t>
      </w:r>
      <w:r w:rsidRPr="00F03279">
        <w:rPr>
          <w:rStyle w:val="Emphasis"/>
        </w:rPr>
        <w:t xml:space="preserve"> most of </w:t>
      </w:r>
      <w:r w:rsidRPr="00F03279">
        <w:rPr>
          <w:rStyle w:val="Emphasis"/>
          <w:highlight w:val="cyan"/>
        </w:rPr>
        <w:t>the drugs they sell</w:t>
      </w:r>
      <w:r w:rsidRPr="00557F8F">
        <w:rPr>
          <w:rStyle w:val="StyleUnderline"/>
        </w:rPr>
        <w:t>.</w:t>
      </w:r>
      <w:r w:rsidRPr="00175F49">
        <w:rPr>
          <w:sz w:val="16"/>
        </w:rPr>
        <w:t xml:space="preserve"> Indeed, it appears </w:t>
      </w:r>
      <w:r w:rsidRPr="00AF19F7">
        <w:rPr>
          <w:rStyle w:val="StyleUnderline"/>
          <w:highlight w:val="cyan"/>
        </w:rPr>
        <w:t xml:space="preserve">they </w:t>
      </w:r>
      <w:r w:rsidRPr="00F03279">
        <w:rPr>
          <w:rStyle w:val="StyleUnderline"/>
        </w:rPr>
        <w:t xml:space="preserve">have </w:t>
      </w:r>
      <w:r w:rsidRPr="00F03279">
        <w:rPr>
          <w:rStyle w:val="Emphasis"/>
          <w:highlight w:val="cyan"/>
        </w:rPr>
        <w:t>already reduced</w:t>
      </w:r>
      <w:r w:rsidRPr="00AF19F7">
        <w:rPr>
          <w:rStyle w:val="StyleUnderline"/>
          <w:highlight w:val="cyan"/>
        </w:rPr>
        <w:t xml:space="preserve"> their investment</w:t>
      </w:r>
      <w:r w:rsidRPr="00557F8F">
        <w:rPr>
          <w:rStyle w:val="StyleUnderline"/>
        </w:rPr>
        <w:t xml:space="preserve"> in the discovery of new medicines </w:t>
      </w:r>
      <w:r w:rsidRPr="00AA1C26">
        <w:rPr>
          <w:rStyle w:val="StyleUnderline"/>
          <w:highlight w:val="cyan"/>
        </w:rPr>
        <w:t xml:space="preserve">to the point where the </w:t>
      </w:r>
      <w:r w:rsidRPr="00F03279">
        <w:rPr>
          <w:rStyle w:val="Emphasis"/>
          <w:highlight w:val="cyan"/>
        </w:rPr>
        <w:t>threat</w:t>
      </w:r>
      <w:r w:rsidRPr="00AA1C26">
        <w:rPr>
          <w:rStyle w:val="StyleUnderline"/>
          <w:highlight w:val="cyan"/>
        </w:rPr>
        <w:t xml:space="preserve"> of </w:t>
      </w:r>
      <w:r w:rsidRPr="00F03279">
        <w:rPr>
          <w:rStyle w:val="Emphasis"/>
          <w:highlight w:val="cyan"/>
        </w:rPr>
        <w:t>additional reductions</w:t>
      </w:r>
      <w:r w:rsidRPr="00AA1C26">
        <w:rPr>
          <w:rStyle w:val="StyleUnderline"/>
          <w:highlight w:val="cyan"/>
        </w:rPr>
        <w:t xml:space="preserve"> rings </w:t>
      </w:r>
      <w:r w:rsidRPr="00F03279">
        <w:rPr>
          <w:rStyle w:val="Emphasis"/>
          <w:highlight w:val="cyan"/>
        </w:rPr>
        <w:t>hollow</w:t>
      </w:r>
      <w:r w:rsidRPr="00557F8F">
        <w:rPr>
          <w:rStyle w:val="StyleUnderline"/>
        </w:rPr>
        <w:t xml:space="preserve"> and is no longer a persuasive reason for opposing legislation to lower drug prices.</w:t>
      </w:r>
    </w:p>
    <w:p w14:paraId="3A698BC8" w14:textId="77777777" w:rsidR="00430A8F" w:rsidRPr="00175F49" w:rsidRDefault="00430A8F" w:rsidP="00430A8F">
      <w:pPr>
        <w:rPr>
          <w:sz w:val="16"/>
        </w:rPr>
      </w:pPr>
      <w:r w:rsidRPr="00175F49">
        <w:rPr>
          <w:sz w:val="16"/>
        </w:rPr>
        <w:t>Pfizer’s and J&amp;J’s annual reports identify the medications that account for most of each company’s sales of prescription drugs. We gathered information on the discovery and early development of these products from peer-reviewed publications, media reports, and company press releases.</w:t>
      </w:r>
    </w:p>
    <w:p w14:paraId="7E244535" w14:textId="77777777" w:rsidR="00430A8F" w:rsidRPr="00175F49" w:rsidRDefault="00430A8F" w:rsidP="00430A8F">
      <w:pPr>
        <w:rPr>
          <w:sz w:val="16"/>
        </w:rPr>
      </w:pPr>
      <w:r w:rsidRPr="00175F49">
        <w:rPr>
          <w:sz w:val="16"/>
        </w:rPr>
        <w:t xml:space="preserve">We scoured the companies’ 2017 annual reports. A total of 62 products — 44 from Pfizer and 18 from J&amp;J — were listed in them. The discovery and early development work were conducted in house for just 10 of Pfizer’s 44 products (23%), as listed in Table 1. </w:t>
      </w:r>
      <w:r w:rsidRPr="00E97021">
        <w:rPr>
          <w:rStyle w:val="Emphasis"/>
          <w:highlight w:val="cyan"/>
        </w:rPr>
        <w:t>Only two</w:t>
      </w:r>
      <w:r w:rsidRPr="00AA1C26">
        <w:rPr>
          <w:rStyle w:val="StyleUnderline"/>
          <w:highlight w:val="cyan"/>
        </w:rPr>
        <w:t xml:space="preserve"> of J&amp;J’s</w:t>
      </w:r>
      <w:r w:rsidRPr="00175F49">
        <w:rPr>
          <w:sz w:val="16"/>
        </w:rPr>
        <w:t xml:space="preserve"> 18 leading </w:t>
      </w:r>
      <w:r w:rsidRPr="00557F8F">
        <w:rPr>
          <w:rStyle w:val="StyleUnderline"/>
        </w:rPr>
        <w:t>products</w:t>
      </w:r>
      <w:r w:rsidRPr="00175F49">
        <w:rPr>
          <w:sz w:val="16"/>
        </w:rPr>
        <w:t xml:space="preserve"> (11%) </w:t>
      </w:r>
      <w:r w:rsidRPr="00AA1C26">
        <w:rPr>
          <w:rStyle w:val="StyleUnderline"/>
          <w:highlight w:val="cyan"/>
        </w:rPr>
        <w:t xml:space="preserve">were discovered </w:t>
      </w:r>
      <w:r w:rsidRPr="00E97021">
        <w:rPr>
          <w:rStyle w:val="Emphasis"/>
          <w:highlight w:val="cyan"/>
        </w:rPr>
        <w:t>in house</w:t>
      </w:r>
      <w:r w:rsidRPr="00175F49">
        <w:rPr>
          <w:sz w:val="16"/>
        </w:rPr>
        <w:t>, as shown in Table 2.</w:t>
      </w:r>
    </w:p>
    <w:p w14:paraId="507FF305" w14:textId="77777777" w:rsidR="00430A8F" w:rsidRPr="00175F49" w:rsidRDefault="00430A8F" w:rsidP="00430A8F">
      <w:pPr>
        <w:rPr>
          <w:sz w:val="16"/>
        </w:rPr>
      </w:pPr>
      <w:r w:rsidRPr="00175F49">
        <w:rPr>
          <w:sz w:val="16"/>
        </w:rPr>
        <w:t>For example, sildenafil, the phosphodiesterase inhibitor that is the active compound in the erectile dysfunction drug Viagra and the pulmonary hypertension drug Revatio, was synthesized at Pfizer in the 1980s, originally as a cardiovascular medicine. Research leading to the development of risperidone (Risperdal), one of several newer-generation atypical antipsychotic drugs, began at J&amp;J in the 1980s.</w:t>
      </w:r>
    </w:p>
    <w:p w14:paraId="579AEEE4" w14:textId="77777777" w:rsidR="00430A8F" w:rsidRPr="00175F49" w:rsidRDefault="00430A8F" w:rsidP="00430A8F">
      <w:pPr>
        <w:rPr>
          <w:sz w:val="16"/>
        </w:rPr>
      </w:pPr>
      <w:r w:rsidRPr="00AA1C26">
        <w:rPr>
          <w:rStyle w:val="StyleUnderline"/>
        </w:rPr>
        <w:t xml:space="preserve">The </w:t>
      </w:r>
      <w:r w:rsidRPr="00E97021">
        <w:rPr>
          <w:rStyle w:val="Emphasis"/>
          <w:highlight w:val="cyan"/>
        </w:rPr>
        <w:t>majority</w:t>
      </w:r>
      <w:r w:rsidRPr="00175F49">
        <w:rPr>
          <w:sz w:val="16"/>
        </w:rPr>
        <w:t xml:space="preserve"> (81%) </w:t>
      </w:r>
      <w:r w:rsidRPr="00AA1C26">
        <w:rPr>
          <w:rStyle w:val="StyleUnderline"/>
        </w:rPr>
        <w:t xml:space="preserve">of other products </w:t>
      </w:r>
      <w:r w:rsidRPr="00810204">
        <w:rPr>
          <w:rStyle w:val="StyleUnderline"/>
          <w:highlight w:val="cyan"/>
        </w:rPr>
        <w:t>were</w:t>
      </w:r>
      <w:r w:rsidRPr="00AA1C26">
        <w:rPr>
          <w:rStyle w:val="StyleUnderline"/>
        </w:rPr>
        <w:t xml:space="preserve"> discovered and initially </w:t>
      </w:r>
      <w:r w:rsidRPr="00810204">
        <w:rPr>
          <w:rStyle w:val="StyleUnderline"/>
          <w:highlight w:val="cyan"/>
        </w:rPr>
        <w:t xml:space="preserve">developed by </w:t>
      </w:r>
      <w:r w:rsidRPr="00E97021">
        <w:rPr>
          <w:rStyle w:val="Emphasis"/>
          <w:highlight w:val="cyan"/>
        </w:rPr>
        <w:t>third parties</w:t>
      </w:r>
      <w:r w:rsidRPr="00AA1C26">
        <w:rPr>
          <w:rStyle w:val="StyleUnderline"/>
        </w:rPr>
        <w:t xml:space="preserve">. Some of them came to Pfizer and J&amp;J from the </w:t>
      </w:r>
      <w:r w:rsidRPr="00E97021">
        <w:rPr>
          <w:rStyle w:val="Emphasis"/>
        </w:rPr>
        <w:t>acquisition</w:t>
      </w:r>
      <w:r w:rsidRPr="00AA1C26">
        <w:rPr>
          <w:rStyle w:val="StyleUnderline"/>
        </w:rPr>
        <w:t xml:space="preserve"> of other pharmaceutical companies</w:t>
      </w:r>
      <w:r w:rsidRPr="00175F49">
        <w:rPr>
          <w:sz w:val="16"/>
        </w:rPr>
        <w:t>. For example, Pfizer’s highest-selling product, Prevnar 13, a vaccine for pneumococcal disease, was developed at Wyeth, which Pfizer acquired in 2009. Pfizer’s palbociclib (Ibrance), used to treat breast cancer, had its origins at Warner-Lambert and Onyx Pharmaceuticals. J&amp;J’s rivaroxaban (Xarelto), an anticoagulant, originated at Bayer.</w:t>
      </w:r>
    </w:p>
    <w:p w14:paraId="6DCB8621" w14:textId="77777777" w:rsidR="00430A8F" w:rsidRPr="00557F8F" w:rsidRDefault="00430A8F" w:rsidP="00430A8F">
      <w:pPr>
        <w:rPr>
          <w:rStyle w:val="StyleUnderline"/>
        </w:rPr>
      </w:pPr>
      <w:r w:rsidRPr="00557F8F">
        <w:rPr>
          <w:rStyle w:val="StyleUnderline"/>
        </w:rPr>
        <w:t>Research leading to the discovery and development of other Pfizer and J&amp;J drugs originated in universities and academic centers</w:t>
      </w:r>
      <w:r w:rsidRPr="00175F49">
        <w:rPr>
          <w:sz w:val="16"/>
        </w:rPr>
        <w:t xml:space="preserve">. J&amp;J’s highest-selling product, infliximab (Remicade), is a monoclonal antibody that was synthesized by researchers at New York University in 1989 in collaboration with the biotechnology company Centocor. </w:t>
      </w:r>
      <w:r w:rsidRPr="00557F8F">
        <w:rPr>
          <w:rStyle w:val="StyleUnderline"/>
        </w:rPr>
        <w:t>The original work showing its efficacy in rheumatoid arthritis was led by</w:t>
      </w:r>
      <w:r w:rsidRPr="00175F49">
        <w:rPr>
          <w:sz w:val="16"/>
        </w:rPr>
        <w:t xml:space="preserve"> Marc </w:t>
      </w:r>
      <w:r w:rsidRPr="00557F8F">
        <w:rPr>
          <w:rStyle w:val="StyleUnderline"/>
        </w:rPr>
        <w:t>Feldmann</w:t>
      </w:r>
      <w:r w:rsidRPr="00175F49">
        <w:rPr>
          <w:sz w:val="16"/>
        </w:rPr>
        <w:t xml:space="preserve"> </w:t>
      </w:r>
      <w:r w:rsidRPr="00557F8F">
        <w:rPr>
          <w:rStyle w:val="StyleUnderline"/>
        </w:rPr>
        <w:t>and</w:t>
      </w:r>
      <w:r w:rsidRPr="00175F49">
        <w:rPr>
          <w:sz w:val="16"/>
        </w:rPr>
        <w:t xml:space="preserve"> Ravinder </w:t>
      </w:r>
      <w:r w:rsidRPr="00557F8F">
        <w:rPr>
          <w:rStyle w:val="StyleUnderline"/>
        </w:rPr>
        <w:t>Maini at Imperial College London.</w:t>
      </w:r>
    </w:p>
    <w:p w14:paraId="33E59002" w14:textId="77777777" w:rsidR="00430A8F" w:rsidRPr="00175F49" w:rsidRDefault="00430A8F" w:rsidP="00430A8F">
      <w:pPr>
        <w:rPr>
          <w:sz w:val="16"/>
        </w:rPr>
      </w:pPr>
      <w:r w:rsidRPr="00175F49">
        <w:rPr>
          <w:sz w:val="16"/>
        </w:rPr>
        <w:t>Etanercept (Enbrel), tofacitinib (Xeljanz), darunavir (Prezista), and daratumumab (Darzalex) are other products for which key discovery or development steps occurred in academic settings.</w:t>
      </w:r>
    </w:p>
    <w:p w14:paraId="08D2657C" w14:textId="77777777" w:rsidR="00430A8F" w:rsidRPr="00810204" w:rsidRDefault="00430A8F" w:rsidP="00430A8F">
      <w:pPr>
        <w:rPr>
          <w:rStyle w:val="StyleUnderline"/>
        </w:rPr>
      </w:pPr>
      <w:r w:rsidRPr="00175F49">
        <w:rPr>
          <w:sz w:val="16"/>
        </w:rPr>
        <w:t xml:space="preserve">The 34 Pfizer products discovered by third parties accounted for 86% of the $37.6 billion in revenue that its 44 leading products generated. The 16 J&amp;J products invented elsewhere accounted for 89% of the $31.4 billion that its 18 leading products generated. Clearly, </w:t>
      </w:r>
      <w:r w:rsidRPr="00810204">
        <w:rPr>
          <w:rStyle w:val="StyleUnderline"/>
        </w:rPr>
        <w:t xml:space="preserve">the existence of Pfizer and J&amp;J as </w:t>
      </w:r>
      <w:r w:rsidRPr="004E541E">
        <w:rPr>
          <w:rStyle w:val="Emphasis"/>
        </w:rPr>
        <w:t>profitable</w:t>
      </w:r>
      <w:r w:rsidRPr="00810204">
        <w:rPr>
          <w:rStyle w:val="StyleUnderline"/>
        </w:rPr>
        <w:t xml:space="preserve"> pharmaceutical manufacturers is </w:t>
      </w:r>
      <w:r w:rsidRPr="004E541E">
        <w:rPr>
          <w:rStyle w:val="Emphasis"/>
        </w:rPr>
        <w:t>dependent</w:t>
      </w:r>
      <w:r w:rsidRPr="00810204">
        <w:rPr>
          <w:rStyle w:val="StyleUnderline"/>
        </w:rPr>
        <w:t xml:space="preserve"> on the acquisition of drugs invented by </w:t>
      </w:r>
      <w:r w:rsidRPr="004E541E">
        <w:rPr>
          <w:rStyle w:val="Emphasis"/>
        </w:rPr>
        <w:t>third parties</w:t>
      </w:r>
      <w:r w:rsidRPr="00810204">
        <w:rPr>
          <w:rStyle w:val="StyleUnderline"/>
        </w:rPr>
        <w:t>.</w:t>
      </w:r>
    </w:p>
    <w:p w14:paraId="0A8C07D6" w14:textId="77777777" w:rsidR="00430A8F" w:rsidRPr="0006787B" w:rsidRDefault="00430A8F" w:rsidP="00430A8F">
      <w:pPr>
        <w:rPr>
          <w:rStyle w:val="StyleUnderline"/>
        </w:rPr>
      </w:pPr>
      <w:r w:rsidRPr="00810204">
        <w:rPr>
          <w:rStyle w:val="StyleUnderline"/>
        </w:rPr>
        <w:t>Our finding that few of the top-selling drugs made by Pfizer and J&amp;J had been discovered</w:t>
      </w:r>
      <w:r w:rsidRPr="0006787B">
        <w:rPr>
          <w:rStyle w:val="StyleUnderline"/>
        </w:rPr>
        <w:t xml:space="preserve"> in-house complements a recent </w:t>
      </w:r>
      <w:r w:rsidRPr="00E97021">
        <w:rPr>
          <w:rStyle w:val="Emphasis"/>
        </w:rPr>
        <w:t>G</w:t>
      </w:r>
      <w:r w:rsidRPr="0006787B">
        <w:rPr>
          <w:rStyle w:val="StyleUnderline"/>
        </w:rPr>
        <w:t xml:space="preserve">overnment </w:t>
      </w:r>
      <w:r w:rsidRPr="00E97021">
        <w:rPr>
          <w:rStyle w:val="Emphasis"/>
        </w:rPr>
        <w:t>A</w:t>
      </w:r>
      <w:r w:rsidRPr="0006787B">
        <w:rPr>
          <w:rStyle w:val="StyleUnderline"/>
        </w:rPr>
        <w:t xml:space="preserve">ccountability </w:t>
      </w:r>
      <w:r w:rsidRPr="00E97021">
        <w:rPr>
          <w:rStyle w:val="Emphasis"/>
        </w:rPr>
        <w:t>O</w:t>
      </w:r>
      <w:r w:rsidRPr="0006787B">
        <w:rPr>
          <w:rStyle w:val="StyleUnderline"/>
        </w:rPr>
        <w:t>ffice report examining where large pharmaceutical companies spend most of their research dollars.</w:t>
      </w:r>
      <w:r w:rsidRPr="00175F49">
        <w:rPr>
          <w:sz w:val="16"/>
        </w:rPr>
        <w:t xml:space="preserve"> It is also consistent with the latest member survey conducted by PhRMA, which indicated that last year </w:t>
      </w:r>
      <w:r w:rsidRPr="0006787B">
        <w:rPr>
          <w:rStyle w:val="StyleUnderline"/>
        </w:rPr>
        <w:t>only $13 billion was spent on preclinical studies — the basic and translational science that is the foundation for the discovery of innovative drugs.</w:t>
      </w:r>
    </w:p>
    <w:p w14:paraId="391562A7" w14:textId="77777777" w:rsidR="00430A8F" w:rsidRPr="0006787B" w:rsidRDefault="00430A8F" w:rsidP="00430A8F">
      <w:pPr>
        <w:rPr>
          <w:rStyle w:val="StyleUnderline"/>
        </w:rPr>
      </w:pPr>
      <w:r w:rsidRPr="0006787B">
        <w:rPr>
          <w:rStyle w:val="StyleUnderline"/>
        </w:rPr>
        <w:t>That is only a fraction of the $39.2 billion taxpayers spent to support</w:t>
      </w:r>
      <w:r w:rsidRPr="00175F49">
        <w:rPr>
          <w:sz w:val="16"/>
        </w:rPr>
        <w:t xml:space="preserve"> the </w:t>
      </w:r>
      <w:r w:rsidRPr="0006787B">
        <w:rPr>
          <w:rStyle w:val="StyleUnderline"/>
        </w:rPr>
        <w:t>medical research</w:t>
      </w:r>
      <w:r w:rsidRPr="00175F49">
        <w:rPr>
          <w:sz w:val="16"/>
        </w:rPr>
        <w:t xml:space="preserve"> conducted by the National Institutes of Health. More than 80% of the NIH’s funding is awarded through almost 50,000 competitive grants to more than 300,000 researchers at 2,500+ universities, medical schools, and other research institutions in every state and around the world. While it is important to give fair consideration to the cost and risk involved in the development of new drugs, </w:t>
      </w:r>
      <w:r w:rsidRPr="0006787B">
        <w:rPr>
          <w:rStyle w:val="StyleUnderline"/>
        </w:rPr>
        <w:t xml:space="preserve">Pfizer and J&amp;J were mostly buying drugs that had </w:t>
      </w:r>
      <w:r w:rsidRPr="00E97021">
        <w:rPr>
          <w:rStyle w:val="Emphasis"/>
        </w:rPr>
        <w:t>already been shown</w:t>
      </w:r>
      <w:r w:rsidRPr="0006787B">
        <w:rPr>
          <w:rStyle w:val="StyleUnderline"/>
        </w:rPr>
        <w:t xml:space="preserve"> to have efficacy.</w:t>
      </w:r>
    </w:p>
    <w:p w14:paraId="04766635" w14:textId="77777777" w:rsidR="00430A8F" w:rsidRPr="00175F49" w:rsidRDefault="00430A8F" w:rsidP="00430A8F">
      <w:pPr>
        <w:rPr>
          <w:sz w:val="16"/>
        </w:rPr>
      </w:pPr>
      <w:r w:rsidRPr="00175F49">
        <w:rPr>
          <w:sz w:val="16"/>
        </w:rPr>
        <w:t>The lack of in-house innovation at Pfizer and J&amp;J is relevant to current efforts in the Senate (S. 2543) to limit annual drug price increases to the rate of inflation, and in the House of Representatives (H.R. 3) to cap drug price increases and limit prices based on what is charged for the same drug in other developed countries.</w:t>
      </w:r>
    </w:p>
    <w:p w14:paraId="4D3BA1F2" w14:textId="77777777" w:rsidR="00430A8F" w:rsidRPr="00175F49" w:rsidRDefault="00430A8F" w:rsidP="00430A8F">
      <w:pPr>
        <w:rPr>
          <w:sz w:val="16"/>
        </w:rPr>
      </w:pPr>
      <w:r w:rsidRPr="00175F49">
        <w:rPr>
          <w:sz w:val="16"/>
        </w:rPr>
        <w:t>Large pharmaceutical manufacturers have claimed that enactment of this legislation would be an “innovation killer” and trigger a “nuclear winter for the U.S. biopharmaceutical ecosystem.” And President Trump tweeted late last month that the Pelosi drug pricing bill “doesn’t do the trick. FEWER cures! FEWER treatments!”</w:t>
      </w:r>
    </w:p>
    <w:p w14:paraId="03C09E94" w14:textId="77777777" w:rsidR="00430A8F" w:rsidRPr="0006787B" w:rsidRDefault="00430A8F" w:rsidP="00430A8F">
      <w:pPr>
        <w:rPr>
          <w:rStyle w:val="StyleUnderline"/>
        </w:rPr>
      </w:pPr>
      <w:r w:rsidRPr="00175F49">
        <w:rPr>
          <w:sz w:val="16"/>
        </w:rPr>
        <w:t xml:space="preserve">If our findings are representative of the level of innovation at other large pharmaceutical manufacturers, </w:t>
      </w:r>
      <w:r w:rsidRPr="0006787B">
        <w:rPr>
          <w:rStyle w:val="StyleUnderline"/>
        </w:rPr>
        <w:t xml:space="preserve">a </w:t>
      </w:r>
      <w:r w:rsidRPr="00E97021">
        <w:rPr>
          <w:rStyle w:val="Emphasis"/>
          <w:highlight w:val="cyan"/>
        </w:rPr>
        <w:t>reduction</w:t>
      </w:r>
      <w:r w:rsidRPr="00175F49">
        <w:rPr>
          <w:rStyle w:val="StyleUnderline"/>
          <w:highlight w:val="cyan"/>
        </w:rPr>
        <w:t xml:space="preserve"> in</w:t>
      </w:r>
      <w:r w:rsidRPr="0006787B">
        <w:rPr>
          <w:rStyle w:val="StyleUnderline"/>
        </w:rPr>
        <w:t xml:space="preserve"> pharmaceutical </w:t>
      </w:r>
      <w:r w:rsidRPr="00175F49">
        <w:rPr>
          <w:rStyle w:val="StyleUnderline"/>
          <w:highlight w:val="cyan"/>
        </w:rPr>
        <w:t xml:space="preserve">revenues would </w:t>
      </w:r>
      <w:r w:rsidRPr="00E97021">
        <w:rPr>
          <w:rStyle w:val="Emphasis"/>
          <w:highlight w:val="cyan"/>
        </w:rPr>
        <w:t>not</w:t>
      </w:r>
      <w:r w:rsidRPr="0006787B">
        <w:rPr>
          <w:rStyle w:val="StyleUnderline"/>
        </w:rPr>
        <w:t xml:space="preserve"> have the supposed </w:t>
      </w:r>
      <w:r w:rsidRPr="00E97021">
        <w:rPr>
          <w:rStyle w:val="Emphasis"/>
        </w:rPr>
        <w:t xml:space="preserve">devastating </w:t>
      </w:r>
      <w:r w:rsidRPr="00E97021">
        <w:rPr>
          <w:rStyle w:val="Emphasis"/>
          <w:highlight w:val="cyan"/>
        </w:rPr>
        <w:t>impact</w:t>
      </w:r>
      <w:r w:rsidRPr="0006787B">
        <w:rPr>
          <w:rStyle w:val="StyleUnderline"/>
        </w:rPr>
        <w:t xml:space="preserve"> on the level of bio</w:t>
      </w:r>
      <w:r w:rsidRPr="00175F49">
        <w:rPr>
          <w:rStyle w:val="StyleUnderline"/>
          <w:highlight w:val="cyan"/>
        </w:rPr>
        <w:t>pharma</w:t>
      </w:r>
      <w:r w:rsidRPr="0006787B">
        <w:rPr>
          <w:rStyle w:val="StyleUnderline"/>
        </w:rPr>
        <w:t xml:space="preserve">ceutical </w:t>
      </w:r>
      <w:r w:rsidRPr="00175F49">
        <w:rPr>
          <w:rStyle w:val="StyleUnderline"/>
          <w:highlight w:val="cyan"/>
        </w:rPr>
        <w:t>innovation</w:t>
      </w:r>
      <w:r w:rsidRPr="0006787B">
        <w:rPr>
          <w:rStyle w:val="StyleUnderline"/>
        </w:rPr>
        <w:t xml:space="preserve">. Rather, a </w:t>
      </w:r>
      <w:r w:rsidRPr="00175F49">
        <w:rPr>
          <w:rStyle w:val="StyleUnderline"/>
          <w:highlight w:val="cyan"/>
        </w:rPr>
        <w:t>reduction in revenues</w:t>
      </w:r>
      <w:r w:rsidRPr="0006787B">
        <w:rPr>
          <w:rStyle w:val="StyleUnderline"/>
        </w:rPr>
        <w:t xml:space="preserve"> as a result of lower drug prices </w:t>
      </w:r>
      <w:r w:rsidRPr="00175F49">
        <w:rPr>
          <w:rStyle w:val="StyleUnderline"/>
          <w:highlight w:val="cyan"/>
        </w:rPr>
        <w:t xml:space="preserve">may </w:t>
      </w:r>
      <w:r w:rsidRPr="00E97021">
        <w:rPr>
          <w:rStyle w:val="Emphasis"/>
          <w:highlight w:val="cyan"/>
        </w:rPr>
        <w:t xml:space="preserve">reduce </w:t>
      </w:r>
      <w:r w:rsidRPr="00E97021">
        <w:rPr>
          <w:rStyle w:val="Emphasis"/>
        </w:rPr>
        <w:t xml:space="preserve">the </w:t>
      </w:r>
      <w:r w:rsidRPr="00E97021">
        <w:rPr>
          <w:rStyle w:val="Emphasis"/>
          <w:highlight w:val="cyan"/>
        </w:rPr>
        <w:t>astronomical</w:t>
      </w:r>
      <w:r w:rsidRPr="00E97021">
        <w:rPr>
          <w:rStyle w:val="Emphasis"/>
        </w:rPr>
        <w:t xml:space="preserve"> acquisition </w:t>
      </w:r>
      <w:r w:rsidRPr="00E97021">
        <w:rPr>
          <w:rStyle w:val="Emphasis"/>
          <w:highlight w:val="cyan"/>
        </w:rPr>
        <w:t>prices</w:t>
      </w:r>
      <w:r w:rsidRPr="00175F49">
        <w:rPr>
          <w:rStyle w:val="StyleUnderline"/>
          <w:highlight w:val="cyan"/>
        </w:rPr>
        <w:t xml:space="preserve"> </w:t>
      </w:r>
      <w:r w:rsidRPr="00175F49">
        <w:rPr>
          <w:rStyle w:val="StyleUnderline"/>
        </w:rPr>
        <w:t>now being paid by the large manufacturers to acquire innovations made by others.</w:t>
      </w:r>
    </w:p>
    <w:p w14:paraId="0F904931" w14:textId="77777777" w:rsidR="00430A8F" w:rsidRPr="0006787B" w:rsidRDefault="00430A8F" w:rsidP="00430A8F">
      <w:pPr>
        <w:rPr>
          <w:rStyle w:val="StyleUnderline"/>
        </w:rPr>
      </w:pPr>
      <w:r w:rsidRPr="00175F49">
        <w:rPr>
          <w:rStyle w:val="StyleUnderline"/>
        </w:rPr>
        <w:t>But the</w:t>
      </w:r>
      <w:r w:rsidRPr="0006787B">
        <w:rPr>
          <w:rStyle w:val="StyleUnderline"/>
        </w:rPr>
        <w:t xml:space="preserve"> bio</w:t>
      </w:r>
      <w:r w:rsidRPr="00175F49">
        <w:rPr>
          <w:rStyle w:val="StyleUnderline"/>
          <w:highlight w:val="cyan"/>
        </w:rPr>
        <w:t>pharma</w:t>
      </w:r>
      <w:r w:rsidRPr="0006787B">
        <w:rPr>
          <w:rStyle w:val="StyleUnderline"/>
        </w:rPr>
        <w:t xml:space="preserve">ceutical ecosystem </w:t>
      </w:r>
      <w:r w:rsidRPr="00175F49">
        <w:rPr>
          <w:rStyle w:val="StyleUnderline"/>
          <w:highlight w:val="cyan"/>
        </w:rPr>
        <w:t xml:space="preserve">will continue to </w:t>
      </w:r>
      <w:r w:rsidRPr="00E97021">
        <w:rPr>
          <w:rStyle w:val="Emphasis"/>
          <w:highlight w:val="cyan"/>
        </w:rPr>
        <w:t>thrive</w:t>
      </w:r>
      <w:r w:rsidRPr="00175F49">
        <w:rPr>
          <w:rStyle w:val="StyleUnderline"/>
          <w:highlight w:val="cyan"/>
        </w:rPr>
        <w:t xml:space="preserve"> as long as those who </w:t>
      </w:r>
      <w:r w:rsidRPr="00E97021">
        <w:rPr>
          <w:rStyle w:val="Emphasis"/>
          <w:highlight w:val="cyan"/>
        </w:rPr>
        <w:t>actually innovate</w:t>
      </w:r>
      <w:r w:rsidRPr="00175F49">
        <w:rPr>
          <w:rStyle w:val="StyleUnderline"/>
          <w:highlight w:val="cyan"/>
        </w:rPr>
        <w:t xml:space="preserve"> are provided</w:t>
      </w:r>
      <w:r w:rsidRPr="0006787B">
        <w:rPr>
          <w:rStyle w:val="StyleUnderline"/>
        </w:rPr>
        <w:t xml:space="preserve"> with </w:t>
      </w:r>
      <w:r w:rsidRPr="00175F49">
        <w:rPr>
          <w:rStyle w:val="StyleUnderline"/>
          <w:highlight w:val="cyan"/>
        </w:rPr>
        <w:t xml:space="preserve">the </w:t>
      </w:r>
      <w:r w:rsidRPr="00E97021">
        <w:rPr>
          <w:rStyle w:val="Emphasis"/>
          <w:highlight w:val="cyan"/>
        </w:rPr>
        <w:t>resources</w:t>
      </w:r>
      <w:r w:rsidRPr="00175F49">
        <w:rPr>
          <w:rStyle w:val="StyleUnderline"/>
          <w:highlight w:val="cyan"/>
        </w:rPr>
        <w:t xml:space="preserve"> to do so</w:t>
      </w:r>
      <w:r w:rsidRPr="0006787B">
        <w:rPr>
          <w:rStyle w:val="StyleUnderline"/>
        </w:rPr>
        <w:t xml:space="preserve"> while those who play other roles in bringing new drugs to market are fairly compensated for their contributions to those aspects of the development process.</w:t>
      </w:r>
    </w:p>
    <w:p w14:paraId="2D54A3D6" w14:textId="77777777" w:rsidR="00430A8F" w:rsidRPr="00E97021" w:rsidRDefault="00430A8F" w:rsidP="00430A8F">
      <w:pPr>
        <w:rPr>
          <w:rStyle w:val="Emphasis"/>
          <w:sz w:val="28"/>
          <w:szCs w:val="28"/>
        </w:rPr>
      </w:pPr>
      <w:r w:rsidRPr="00175F49">
        <w:rPr>
          <w:sz w:val="16"/>
        </w:rPr>
        <w:t>As a recent report from the National Academies of Medicine concluded, “</w:t>
      </w:r>
      <w:r w:rsidRPr="00175F49">
        <w:rPr>
          <w:rStyle w:val="StyleUnderline"/>
          <w:highlight w:val="cyan"/>
        </w:rPr>
        <w:t xml:space="preserve">drugs that are </w:t>
      </w:r>
      <w:r w:rsidRPr="00E97021">
        <w:rPr>
          <w:rStyle w:val="Emphasis"/>
          <w:highlight w:val="cyan"/>
        </w:rPr>
        <w:t>not affordable</w:t>
      </w:r>
      <w:r w:rsidRPr="00175F49">
        <w:rPr>
          <w:rStyle w:val="StyleUnderline"/>
          <w:highlight w:val="cyan"/>
        </w:rPr>
        <w:t xml:space="preserve"> </w:t>
      </w:r>
      <w:r w:rsidRPr="00E97021">
        <w:rPr>
          <w:rStyle w:val="StyleUnderline"/>
        </w:rPr>
        <w:t xml:space="preserve">are of </w:t>
      </w:r>
      <w:r w:rsidRPr="00E97021">
        <w:rPr>
          <w:rStyle w:val="Emphasis"/>
        </w:rPr>
        <w:t>little value</w:t>
      </w:r>
      <w:r w:rsidRPr="00E97021">
        <w:rPr>
          <w:rStyle w:val="StyleUnderline"/>
        </w:rPr>
        <w:t xml:space="preserve"> </w:t>
      </w:r>
      <w:r w:rsidRPr="00175F49">
        <w:rPr>
          <w:rStyle w:val="StyleUnderline"/>
          <w:highlight w:val="cyan"/>
        </w:rPr>
        <w:t xml:space="preserve">and drugs that </w:t>
      </w:r>
      <w:r w:rsidRPr="00E97021">
        <w:rPr>
          <w:rStyle w:val="Emphasis"/>
          <w:highlight w:val="cyan"/>
        </w:rPr>
        <w:t>do not exist</w:t>
      </w:r>
      <w:r w:rsidRPr="00175F49">
        <w:rPr>
          <w:rStyle w:val="StyleUnderline"/>
          <w:highlight w:val="cyan"/>
        </w:rPr>
        <w:t xml:space="preserve"> are of </w:t>
      </w:r>
      <w:r w:rsidRPr="00E97021">
        <w:rPr>
          <w:rStyle w:val="Emphasis"/>
          <w:highlight w:val="cyan"/>
        </w:rPr>
        <w:t>no value</w:t>
      </w:r>
      <w:r w:rsidRPr="0006787B">
        <w:rPr>
          <w:rStyle w:val="StyleUnderline"/>
        </w:rPr>
        <w:t xml:space="preserve">.” </w:t>
      </w:r>
      <w:r w:rsidRPr="00E97021">
        <w:rPr>
          <w:rStyle w:val="Emphasis"/>
          <w:sz w:val="28"/>
          <w:szCs w:val="28"/>
        </w:rPr>
        <w:t xml:space="preserve">The problem of </w:t>
      </w:r>
      <w:r w:rsidRPr="00E97021">
        <w:rPr>
          <w:rStyle w:val="Emphasis"/>
          <w:sz w:val="28"/>
          <w:szCs w:val="28"/>
          <w:highlight w:val="cyan"/>
        </w:rPr>
        <w:t>affordability will not be solved if Congress continues to succumb to</w:t>
      </w:r>
      <w:r w:rsidRPr="00E97021">
        <w:rPr>
          <w:rStyle w:val="Emphasis"/>
          <w:sz w:val="28"/>
          <w:szCs w:val="28"/>
        </w:rPr>
        <w:t xml:space="preserve"> questionable </w:t>
      </w:r>
      <w:r w:rsidRPr="00E97021">
        <w:rPr>
          <w:rStyle w:val="Emphasis"/>
          <w:sz w:val="28"/>
          <w:szCs w:val="28"/>
          <w:highlight w:val="cyan"/>
        </w:rPr>
        <w:t>assertions by lobbyists claiming</w:t>
      </w:r>
      <w:r w:rsidRPr="00E97021">
        <w:rPr>
          <w:rStyle w:val="Emphasis"/>
          <w:sz w:val="28"/>
          <w:szCs w:val="28"/>
        </w:rPr>
        <w:t xml:space="preserve"> that excessively </w:t>
      </w:r>
      <w:r w:rsidRPr="00E97021">
        <w:rPr>
          <w:rStyle w:val="Emphasis"/>
          <w:sz w:val="28"/>
          <w:szCs w:val="28"/>
          <w:highlight w:val="cyan"/>
        </w:rPr>
        <w:t>high drug prices are essential to</w:t>
      </w:r>
      <w:r w:rsidRPr="00E97021">
        <w:rPr>
          <w:rStyle w:val="Emphasis"/>
          <w:sz w:val="28"/>
          <w:szCs w:val="28"/>
        </w:rPr>
        <w:t xml:space="preserve"> maintaining biopharmaceutical </w:t>
      </w:r>
      <w:r w:rsidRPr="00E97021">
        <w:rPr>
          <w:rStyle w:val="Emphasis"/>
          <w:sz w:val="28"/>
          <w:szCs w:val="28"/>
          <w:highlight w:val="cyan"/>
        </w:rPr>
        <w:t>innovation</w:t>
      </w:r>
      <w:r w:rsidRPr="00E97021">
        <w:rPr>
          <w:rStyle w:val="Emphasis"/>
          <w:sz w:val="28"/>
          <w:szCs w:val="28"/>
        </w:rPr>
        <w:t>.</w:t>
      </w:r>
    </w:p>
    <w:p w14:paraId="231E03B6" w14:textId="77777777" w:rsidR="00430A8F" w:rsidRPr="0006787B" w:rsidRDefault="00430A8F" w:rsidP="00430A8F">
      <w:pPr>
        <w:rPr>
          <w:rStyle w:val="StyleUnderline"/>
        </w:rPr>
      </w:pPr>
      <w:r w:rsidRPr="00175F49">
        <w:rPr>
          <w:sz w:val="16"/>
        </w:rPr>
        <w:t xml:space="preserve">Passage of </w:t>
      </w:r>
      <w:r w:rsidRPr="0006787B">
        <w:rPr>
          <w:rStyle w:val="StyleUnderline"/>
        </w:rPr>
        <w:t>legislation to curb ridiculously high medication prices and price increases will</w:t>
      </w:r>
      <w:r w:rsidRPr="00175F49">
        <w:rPr>
          <w:sz w:val="16"/>
        </w:rPr>
        <w:t xml:space="preserve"> not only make medicines more accessible to patients but will also reduce government expenditures on drugs by more than $345 billion dollars over 10 years, according to the Congressional Budget Office. That will </w:t>
      </w:r>
      <w:r w:rsidRPr="0006787B">
        <w:rPr>
          <w:rStyle w:val="StyleUnderline"/>
        </w:rPr>
        <w:t>enable the government to make greater investments in NIH and produce an even more robust biomedical innovation ecosystem than now exists.</w:t>
      </w:r>
    </w:p>
    <w:p w14:paraId="51813515" w14:textId="77777777" w:rsidR="00430A8F" w:rsidRPr="006C12CD" w:rsidRDefault="00430A8F" w:rsidP="00430A8F"/>
    <w:p w14:paraId="19300DBF" w14:textId="77777777" w:rsidR="00430A8F" w:rsidRDefault="00430A8F" w:rsidP="00430A8F">
      <w:pPr>
        <w:pStyle w:val="Heading3"/>
      </w:pPr>
      <w:r>
        <w:t>2AC – L – R&amp;D Won’t Collapse</w:t>
      </w:r>
    </w:p>
    <w:p w14:paraId="638C1CDF" w14:textId="77777777" w:rsidR="00430A8F" w:rsidRDefault="00430A8F" w:rsidP="00430A8F">
      <w:pPr>
        <w:pStyle w:val="Heading4"/>
      </w:pPr>
      <w:r>
        <w:t xml:space="preserve">No link – there is </w:t>
      </w:r>
      <w:r>
        <w:rPr>
          <w:u w:val="single"/>
        </w:rPr>
        <w:t>room</w:t>
      </w:r>
      <w:r>
        <w:t xml:space="preserve"> to cut pharma profits </w:t>
      </w:r>
      <w:r w:rsidRPr="00534709">
        <w:rPr>
          <w:b w:val="0"/>
          <w:bCs/>
        </w:rPr>
        <w:t xml:space="preserve">– US prices are </w:t>
      </w:r>
      <w:r w:rsidRPr="00534709">
        <w:rPr>
          <w:b w:val="0"/>
          <w:bCs/>
          <w:u w:val="single"/>
        </w:rPr>
        <w:t>exorbitant</w:t>
      </w:r>
      <w:r>
        <w:t>.</w:t>
      </w:r>
    </w:p>
    <w:p w14:paraId="113C719A" w14:textId="77777777" w:rsidR="00430A8F" w:rsidRDefault="00430A8F" w:rsidP="00430A8F">
      <w:r w:rsidRPr="00CD3096">
        <w:t xml:space="preserve">Sarah </w:t>
      </w:r>
      <w:r w:rsidRPr="00D6079B">
        <w:rPr>
          <w:rStyle w:val="Style13ptBold"/>
        </w:rPr>
        <w:t>Lanford 21</w:t>
      </w:r>
      <w:r w:rsidRPr="00CD3096">
        <w:t xml:space="preserve">, </w:t>
      </w:r>
      <w:r>
        <w:t>Associate Director of State Advocacy at ASCO</w:t>
      </w:r>
      <w:r w:rsidRPr="00CD3096">
        <w:t>, 3-8-2021, “Will Laws to Lower Drug Prices Harm Innovation? The Evidence Says No.”, NASHP, https://nashp.org/will-laws-to-lower-drug-prices-harm-innovation-the-evidence-says-no/, BEJJP-ATJ [6-23-2023]</w:t>
      </w:r>
    </w:p>
    <w:p w14:paraId="56DEEB93" w14:textId="77777777" w:rsidR="00430A8F" w:rsidRPr="00A13510" w:rsidRDefault="00430A8F" w:rsidP="00430A8F">
      <w:pPr>
        <w:rPr>
          <w:rStyle w:val="StyleUnderline"/>
        </w:rPr>
      </w:pPr>
      <w:r w:rsidRPr="00643348">
        <w:rPr>
          <w:rStyle w:val="StyleUnderline"/>
          <w:highlight w:val="cyan"/>
        </w:rPr>
        <w:t xml:space="preserve">Drug makers claim </w:t>
      </w:r>
      <w:r w:rsidRPr="00B060DA">
        <w:rPr>
          <w:rStyle w:val="Emphasis"/>
          <w:highlight w:val="cyan"/>
        </w:rPr>
        <w:t>high prices</w:t>
      </w:r>
      <w:r w:rsidRPr="00A13510">
        <w:rPr>
          <w:rStyle w:val="StyleUnderline"/>
        </w:rPr>
        <w:t xml:space="preserve"> are necessary to </w:t>
      </w:r>
      <w:r w:rsidRPr="00643348">
        <w:rPr>
          <w:rStyle w:val="StyleUnderline"/>
          <w:highlight w:val="cyan"/>
        </w:rPr>
        <w:t>support</w:t>
      </w:r>
      <w:r w:rsidRPr="00A13510">
        <w:rPr>
          <w:rStyle w:val="StyleUnderline"/>
        </w:rPr>
        <w:t xml:space="preserve"> new </w:t>
      </w:r>
      <w:r w:rsidRPr="00643348">
        <w:rPr>
          <w:rStyle w:val="StyleUnderline"/>
          <w:highlight w:val="cyan"/>
        </w:rPr>
        <w:t>drug</w:t>
      </w:r>
      <w:r w:rsidRPr="00A13510">
        <w:rPr>
          <w:rStyle w:val="StyleUnderline"/>
        </w:rPr>
        <w:t xml:space="preserve"> development and </w:t>
      </w:r>
      <w:r w:rsidRPr="00B060DA">
        <w:rPr>
          <w:rStyle w:val="Emphasis"/>
          <w:highlight w:val="cyan"/>
        </w:rPr>
        <w:t>innovation</w:t>
      </w:r>
      <w:r w:rsidRPr="00643348">
        <w:rPr>
          <w:rStyle w:val="StyleUnderline"/>
          <w:highlight w:val="cyan"/>
        </w:rPr>
        <w:t>, but research shows</w:t>
      </w:r>
      <w:r w:rsidRPr="00A13510">
        <w:rPr>
          <w:rStyle w:val="StyleUnderline"/>
        </w:rPr>
        <w:t xml:space="preserve"> that public </w:t>
      </w:r>
      <w:r w:rsidRPr="00643348">
        <w:rPr>
          <w:rStyle w:val="StyleUnderline"/>
        </w:rPr>
        <w:t>investment</w:t>
      </w:r>
      <w:r w:rsidRPr="00A13510">
        <w:rPr>
          <w:rStyle w:val="StyleUnderline"/>
        </w:rPr>
        <w:t xml:space="preserve"> in drug </w:t>
      </w:r>
      <w:r w:rsidRPr="00643348">
        <w:rPr>
          <w:rStyle w:val="Emphasis"/>
          <w:highlight w:val="cyan"/>
        </w:rPr>
        <w:t>r</w:t>
      </w:r>
      <w:r w:rsidRPr="00A13510">
        <w:rPr>
          <w:rStyle w:val="StyleUnderline"/>
        </w:rPr>
        <w:t xml:space="preserve">esearch </w:t>
      </w:r>
      <w:r w:rsidRPr="00643348">
        <w:rPr>
          <w:rStyle w:val="Emphasis"/>
          <w:highlight w:val="cyan"/>
        </w:rPr>
        <w:t>and</w:t>
      </w:r>
      <w:r w:rsidRPr="00A13510">
        <w:rPr>
          <w:rStyle w:val="StyleUnderline"/>
        </w:rPr>
        <w:t xml:space="preserve"> </w:t>
      </w:r>
      <w:r w:rsidRPr="00643348">
        <w:rPr>
          <w:rStyle w:val="Emphasis"/>
          <w:highlight w:val="cyan"/>
        </w:rPr>
        <w:t>d</w:t>
      </w:r>
      <w:r w:rsidRPr="00A13510">
        <w:rPr>
          <w:rStyle w:val="StyleUnderline"/>
        </w:rPr>
        <w:t xml:space="preserve">evelopment </w:t>
      </w:r>
      <w:r w:rsidRPr="00643348">
        <w:rPr>
          <w:rStyle w:val="StyleUnderline"/>
          <w:highlight w:val="cyan"/>
        </w:rPr>
        <w:t>combined with large</w:t>
      </w:r>
      <w:r w:rsidRPr="00A13510">
        <w:rPr>
          <w:rStyle w:val="StyleUnderline"/>
        </w:rPr>
        <w:t xml:space="preserve"> industry </w:t>
      </w:r>
      <w:r w:rsidRPr="00643348">
        <w:rPr>
          <w:rStyle w:val="StyleUnderline"/>
          <w:highlight w:val="cyan"/>
        </w:rPr>
        <w:t>profits leaves</w:t>
      </w:r>
      <w:r w:rsidRPr="00A13510">
        <w:rPr>
          <w:rStyle w:val="StyleUnderline"/>
        </w:rPr>
        <w:t xml:space="preserve"> manufacturers </w:t>
      </w:r>
      <w:r w:rsidRPr="00B060DA">
        <w:rPr>
          <w:rStyle w:val="Emphasis"/>
          <w:highlight w:val="cyan"/>
        </w:rPr>
        <w:t>room to lower prices</w:t>
      </w:r>
      <w:r w:rsidRPr="00643348">
        <w:rPr>
          <w:rStyle w:val="StyleUnderline"/>
          <w:highlight w:val="cyan"/>
        </w:rPr>
        <w:t xml:space="preserve"> while continuing to </w:t>
      </w:r>
      <w:r w:rsidRPr="00B060DA">
        <w:rPr>
          <w:rStyle w:val="Emphasis"/>
          <w:highlight w:val="cyan"/>
        </w:rPr>
        <w:t>innovate</w:t>
      </w:r>
      <w:r w:rsidRPr="00643348">
        <w:rPr>
          <w:rStyle w:val="StyleUnderline"/>
          <w:highlight w:val="cyan"/>
        </w:rPr>
        <w:t>.</w:t>
      </w:r>
    </w:p>
    <w:p w14:paraId="41003CF2" w14:textId="77777777" w:rsidR="00430A8F" w:rsidRPr="008B107C" w:rsidRDefault="00430A8F" w:rsidP="00430A8F">
      <w:pPr>
        <w:rPr>
          <w:sz w:val="16"/>
        </w:rPr>
      </w:pPr>
      <w:r w:rsidRPr="00A13510">
        <w:rPr>
          <w:rStyle w:val="StyleUnderline"/>
        </w:rPr>
        <w:t xml:space="preserve">Drug </w:t>
      </w:r>
      <w:r w:rsidRPr="0008683A">
        <w:rPr>
          <w:rStyle w:val="StyleUnderline"/>
        </w:rPr>
        <w:t>manufacturers have brought new vaccines to market in record speed to stop</w:t>
      </w:r>
      <w:r w:rsidRPr="008B107C">
        <w:rPr>
          <w:sz w:val="16"/>
        </w:rPr>
        <w:t xml:space="preserve"> the spread of </w:t>
      </w:r>
      <w:r w:rsidRPr="0008683A">
        <w:rPr>
          <w:rStyle w:val="StyleUnderline"/>
        </w:rPr>
        <w:t>COVID</w:t>
      </w:r>
      <w:r w:rsidRPr="008B107C">
        <w:rPr>
          <w:sz w:val="16"/>
        </w:rPr>
        <w:t xml:space="preserve">-19. </w:t>
      </w:r>
      <w:r w:rsidRPr="0008683A">
        <w:rPr>
          <w:rStyle w:val="StyleUnderline"/>
        </w:rPr>
        <w:t>That notable achievement was made possible by massive financial investments from the public. More than $19 billion in government funding has been invested in the research, development, manufacturing, and distribution of COVID-19 vaccines.</w:t>
      </w:r>
      <w:r w:rsidRPr="008B107C">
        <w:rPr>
          <w:sz w:val="16"/>
        </w:rPr>
        <w:t xml:space="preserve"> In total, the United States has guaranteed purchase of 900 million doses for a population of approximately 330 million and assumed financial risk so manufacturers don’t have to.</w:t>
      </w:r>
    </w:p>
    <w:p w14:paraId="412EE1E3" w14:textId="77777777" w:rsidR="00430A8F" w:rsidRPr="008B107C" w:rsidRDefault="00430A8F" w:rsidP="00430A8F">
      <w:pPr>
        <w:rPr>
          <w:sz w:val="16"/>
        </w:rPr>
      </w:pPr>
      <w:r w:rsidRPr="00A13510">
        <w:rPr>
          <w:rStyle w:val="StyleUnderline"/>
        </w:rPr>
        <w:t>Even companies that did not accept federal funding for research and development have benefited from previous taxpayer-funded research.</w:t>
      </w:r>
      <w:r w:rsidRPr="008B107C">
        <w:rPr>
          <w:sz w:val="16"/>
        </w:rPr>
        <w:t xml:space="preserve"> The Pfizer vaccine contains a publicly-funded, government-developed spike protein technology that rapidly accelerated its development process.</w:t>
      </w:r>
    </w:p>
    <w:p w14:paraId="3E9C905D" w14:textId="77777777" w:rsidR="00430A8F" w:rsidRPr="008B107C" w:rsidRDefault="00430A8F" w:rsidP="00430A8F">
      <w:pPr>
        <w:rPr>
          <w:sz w:val="16"/>
        </w:rPr>
      </w:pPr>
      <w:r w:rsidRPr="008B107C">
        <w:rPr>
          <w:sz w:val="16"/>
        </w:rPr>
        <w:t>Taxpayer-funded research for each of the 356 drugs approved by the FDA in the last decade totals $230 billion. Despite taxpayers’ investments in drug development, manufacturers face few restrictions on what they can charge for these drugs in the United States.</w:t>
      </w:r>
    </w:p>
    <w:p w14:paraId="175B23E4" w14:textId="77777777" w:rsidR="00430A8F" w:rsidRPr="008B107C" w:rsidRDefault="00430A8F" w:rsidP="00430A8F">
      <w:pPr>
        <w:rPr>
          <w:sz w:val="16"/>
        </w:rPr>
      </w:pPr>
      <w:r w:rsidRPr="003F50C1">
        <w:rPr>
          <w:rStyle w:val="StyleUnderline"/>
        </w:rPr>
        <w:t xml:space="preserve">Public funding is not unique to vaccines </w:t>
      </w:r>
      <w:r w:rsidRPr="008B107C">
        <w:rPr>
          <w:sz w:val="16"/>
        </w:rPr>
        <w:t xml:space="preserve">though. </w:t>
      </w:r>
      <w:r w:rsidRPr="003F50C1">
        <w:rPr>
          <w:rStyle w:val="StyleUnderline"/>
        </w:rPr>
        <w:t xml:space="preserve">The </w:t>
      </w:r>
      <w:r w:rsidRPr="0008683A">
        <w:rPr>
          <w:rStyle w:val="StyleUnderline"/>
          <w:highlight w:val="cyan"/>
        </w:rPr>
        <w:t xml:space="preserve">drug industry relies </w:t>
      </w:r>
      <w:r w:rsidRPr="00B060DA">
        <w:rPr>
          <w:rStyle w:val="Emphasis"/>
          <w:highlight w:val="cyan"/>
        </w:rPr>
        <w:t>heavily</w:t>
      </w:r>
      <w:r w:rsidRPr="0008683A">
        <w:rPr>
          <w:rStyle w:val="StyleUnderline"/>
          <w:highlight w:val="cyan"/>
        </w:rPr>
        <w:t xml:space="preserve"> on </w:t>
      </w:r>
      <w:r w:rsidRPr="00B060DA">
        <w:rPr>
          <w:rStyle w:val="Emphasis"/>
          <w:highlight w:val="cyan"/>
        </w:rPr>
        <w:t>public funding</w:t>
      </w:r>
      <w:r w:rsidRPr="003F50C1">
        <w:rPr>
          <w:rStyle w:val="StyleUnderline"/>
        </w:rPr>
        <w:t xml:space="preserve"> for all forms of drug development. Taxpayer-funded research for each of the 356 drugs approved by the</w:t>
      </w:r>
      <w:r w:rsidRPr="008B107C">
        <w:rPr>
          <w:sz w:val="16"/>
        </w:rPr>
        <w:t xml:space="preserve"> US </w:t>
      </w:r>
      <w:r w:rsidRPr="003F50C1">
        <w:rPr>
          <w:rStyle w:val="Emphasis"/>
        </w:rPr>
        <w:t>F</w:t>
      </w:r>
      <w:r w:rsidRPr="008B107C">
        <w:rPr>
          <w:sz w:val="16"/>
        </w:rPr>
        <w:t xml:space="preserve">ood and </w:t>
      </w:r>
      <w:r w:rsidRPr="003F50C1">
        <w:rPr>
          <w:rStyle w:val="Emphasis"/>
        </w:rPr>
        <w:t>D</w:t>
      </w:r>
      <w:r w:rsidRPr="008B107C">
        <w:rPr>
          <w:sz w:val="16"/>
        </w:rPr>
        <w:t xml:space="preserve">rug </w:t>
      </w:r>
      <w:r w:rsidRPr="003F50C1">
        <w:rPr>
          <w:rStyle w:val="Emphasis"/>
        </w:rPr>
        <w:t>A</w:t>
      </w:r>
      <w:r w:rsidRPr="008B107C">
        <w:rPr>
          <w:sz w:val="16"/>
        </w:rPr>
        <w:t xml:space="preserve">dministration in the last decade </w:t>
      </w:r>
      <w:r w:rsidRPr="003F50C1">
        <w:rPr>
          <w:rStyle w:val="StyleUnderline"/>
        </w:rPr>
        <w:t xml:space="preserve">totals $230 billion. </w:t>
      </w:r>
      <w:r w:rsidRPr="0008683A">
        <w:rPr>
          <w:rStyle w:val="StyleUnderline"/>
          <w:highlight w:val="cyan"/>
        </w:rPr>
        <w:t>Despite this</w:t>
      </w:r>
      <w:r w:rsidRPr="003F50C1">
        <w:rPr>
          <w:rStyle w:val="StyleUnderline"/>
        </w:rPr>
        <w:t xml:space="preserve"> level of public investment in drug development</w:t>
      </w:r>
      <w:r w:rsidRPr="00231F18">
        <w:rPr>
          <w:rStyle w:val="StyleUnderline"/>
          <w:highlight w:val="cyan"/>
        </w:rPr>
        <w:t>,</w:t>
      </w:r>
      <w:r w:rsidRPr="003F50C1">
        <w:rPr>
          <w:rStyle w:val="StyleUnderline"/>
        </w:rPr>
        <w:t xml:space="preserve"> </w:t>
      </w:r>
      <w:r w:rsidRPr="0008683A">
        <w:rPr>
          <w:rStyle w:val="StyleUnderline"/>
          <w:highlight w:val="cyan"/>
        </w:rPr>
        <w:t xml:space="preserve">manufacturers face </w:t>
      </w:r>
      <w:r w:rsidRPr="00B060DA">
        <w:rPr>
          <w:rStyle w:val="Emphasis"/>
          <w:highlight w:val="cyan"/>
        </w:rPr>
        <w:t>few restrictions</w:t>
      </w:r>
      <w:r w:rsidRPr="0008683A">
        <w:rPr>
          <w:rStyle w:val="StyleUnderline"/>
          <w:highlight w:val="cyan"/>
        </w:rPr>
        <w:t xml:space="preserve"> on what they</w:t>
      </w:r>
      <w:r w:rsidRPr="0008683A">
        <w:rPr>
          <w:rStyle w:val="StyleUnderline"/>
        </w:rPr>
        <w:t xml:space="preserve"> can </w:t>
      </w:r>
      <w:r w:rsidRPr="0008683A">
        <w:rPr>
          <w:rStyle w:val="StyleUnderline"/>
          <w:highlight w:val="cyan"/>
        </w:rPr>
        <w:t>charge</w:t>
      </w:r>
      <w:r w:rsidRPr="0008683A">
        <w:rPr>
          <w:rStyle w:val="StyleUnderline"/>
        </w:rPr>
        <w:t xml:space="preserve"> for their drugs</w:t>
      </w:r>
      <w:r w:rsidRPr="008B107C">
        <w:rPr>
          <w:sz w:val="16"/>
        </w:rPr>
        <w:t xml:space="preserve"> in the United States despite taxpayers’ investments.</w:t>
      </w:r>
    </w:p>
    <w:p w14:paraId="1E7CAF15" w14:textId="77777777" w:rsidR="00430A8F" w:rsidRPr="008B107C" w:rsidRDefault="00430A8F" w:rsidP="00430A8F">
      <w:pPr>
        <w:rPr>
          <w:sz w:val="16"/>
        </w:rPr>
      </w:pPr>
      <w:r w:rsidRPr="003F50C1">
        <w:rPr>
          <w:rStyle w:val="StyleUnderline"/>
        </w:rPr>
        <w:t xml:space="preserve">As a result, </w:t>
      </w:r>
      <w:r w:rsidRPr="00231F18">
        <w:rPr>
          <w:rStyle w:val="StyleUnderline"/>
          <w:highlight w:val="cyan"/>
        </w:rPr>
        <w:t>drug prices</w:t>
      </w:r>
      <w:r w:rsidRPr="003F50C1">
        <w:rPr>
          <w:rStyle w:val="StyleUnderline"/>
        </w:rPr>
        <w:t xml:space="preserve"> are on average </w:t>
      </w:r>
      <w:r w:rsidRPr="00B060DA">
        <w:rPr>
          <w:rStyle w:val="Emphasis"/>
          <w:highlight w:val="cyan"/>
        </w:rPr>
        <w:t>2.5-times higher</w:t>
      </w:r>
      <w:r w:rsidRPr="003F50C1">
        <w:rPr>
          <w:rStyle w:val="StyleUnderline"/>
        </w:rPr>
        <w:t xml:space="preserve"> in the United States </w:t>
      </w:r>
      <w:r w:rsidRPr="00231F18">
        <w:rPr>
          <w:rStyle w:val="StyleUnderline"/>
          <w:highlight w:val="cyan"/>
        </w:rPr>
        <w:t xml:space="preserve">than </w:t>
      </w:r>
      <w:r w:rsidRPr="00B060DA">
        <w:rPr>
          <w:rStyle w:val="Emphasis"/>
          <w:highlight w:val="cyan"/>
        </w:rPr>
        <w:t>comparable</w:t>
      </w:r>
      <w:r w:rsidRPr="00231F18">
        <w:rPr>
          <w:rStyle w:val="StyleUnderline"/>
          <w:highlight w:val="cyan"/>
        </w:rPr>
        <w:t xml:space="preserve"> countries</w:t>
      </w:r>
      <w:r w:rsidRPr="003F50C1">
        <w:rPr>
          <w:rStyle w:val="StyleUnderline"/>
        </w:rPr>
        <w:t xml:space="preserve">, even though those countries also </w:t>
      </w:r>
      <w:r w:rsidRPr="00B060DA">
        <w:rPr>
          <w:rStyle w:val="Emphasis"/>
        </w:rPr>
        <w:t>contribute considerably</w:t>
      </w:r>
      <w:r w:rsidRPr="003F50C1">
        <w:rPr>
          <w:rStyle w:val="StyleUnderline"/>
        </w:rPr>
        <w:t xml:space="preserve"> to</w:t>
      </w:r>
      <w:r w:rsidRPr="008B107C">
        <w:rPr>
          <w:sz w:val="16"/>
        </w:rPr>
        <w:t xml:space="preserve"> research and development (</w:t>
      </w:r>
      <w:r w:rsidRPr="00B060DA">
        <w:rPr>
          <w:rStyle w:val="Emphasis"/>
        </w:rPr>
        <w:t>R&amp;D</w:t>
      </w:r>
      <w:r w:rsidRPr="008B107C">
        <w:rPr>
          <w:sz w:val="16"/>
        </w:rPr>
        <w:t xml:space="preserve">) </w:t>
      </w:r>
      <w:r w:rsidRPr="004E2035">
        <w:rPr>
          <w:rStyle w:val="StyleUnderline"/>
        </w:rPr>
        <w:t>costs. High drug prices in the US market have generated substantial profits for the pharma</w:t>
      </w:r>
      <w:r w:rsidRPr="008B107C">
        <w:rPr>
          <w:sz w:val="16"/>
        </w:rPr>
        <w:t xml:space="preserve">ceutical </w:t>
      </w:r>
      <w:r w:rsidRPr="004E2035">
        <w:rPr>
          <w:rStyle w:val="StyleUnderline"/>
        </w:rPr>
        <w:t>industry</w:t>
      </w:r>
      <w:r w:rsidRPr="008B107C">
        <w:rPr>
          <w:sz w:val="16"/>
        </w:rPr>
        <w:t>. Between 2008 and 2018, the profitability of pharmaceutical companies was almost double that of other large, public companies.</w:t>
      </w:r>
    </w:p>
    <w:p w14:paraId="30557685" w14:textId="77777777" w:rsidR="00430A8F" w:rsidRPr="008B107C" w:rsidRDefault="00430A8F" w:rsidP="00430A8F">
      <w:pPr>
        <w:rPr>
          <w:sz w:val="16"/>
        </w:rPr>
      </w:pPr>
      <w:r w:rsidRPr="00DA5783">
        <w:rPr>
          <w:rStyle w:val="StyleUnderline"/>
        </w:rPr>
        <w:t xml:space="preserve">Despite the significant amount of taxpayer funding, </w:t>
      </w:r>
      <w:r w:rsidRPr="00265320">
        <w:rPr>
          <w:rStyle w:val="StyleUnderline"/>
          <w:highlight w:val="cyan"/>
        </w:rPr>
        <w:t>pharma</w:t>
      </w:r>
      <w:r w:rsidRPr="00DA5783">
        <w:rPr>
          <w:rStyle w:val="StyleUnderline"/>
        </w:rPr>
        <w:t xml:space="preserve">ceutical industry </w:t>
      </w:r>
      <w:r w:rsidRPr="00265320">
        <w:rPr>
          <w:rStyle w:val="StyleUnderline"/>
          <w:highlight w:val="cyan"/>
        </w:rPr>
        <w:t xml:space="preserve">officials </w:t>
      </w:r>
      <w:r w:rsidRPr="00B060DA">
        <w:rPr>
          <w:rStyle w:val="Emphasis"/>
          <w:highlight w:val="cyan"/>
        </w:rPr>
        <w:t>argue</w:t>
      </w:r>
      <w:r w:rsidRPr="00DA5783">
        <w:rPr>
          <w:rStyle w:val="StyleUnderline"/>
        </w:rPr>
        <w:t xml:space="preserve"> that </w:t>
      </w:r>
      <w:r w:rsidRPr="00265320">
        <w:rPr>
          <w:rStyle w:val="StyleUnderline"/>
          <w:highlight w:val="cyan"/>
        </w:rPr>
        <w:t>high</w:t>
      </w:r>
      <w:r w:rsidRPr="00DA5783">
        <w:rPr>
          <w:rStyle w:val="StyleUnderline"/>
        </w:rPr>
        <w:t xml:space="preserve"> drug </w:t>
      </w:r>
      <w:r w:rsidRPr="00265320">
        <w:rPr>
          <w:rStyle w:val="StyleUnderline"/>
          <w:highlight w:val="cyan"/>
        </w:rPr>
        <w:t>prices reflect</w:t>
      </w:r>
      <w:r w:rsidRPr="00DA5783">
        <w:rPr>
          <w:rStyle w:val="StyleUnderline"/>
        </w:rPr>
        <w:t xml:space="preserve"> the cost of </w:t>
      </w:r>
      <w:r w:rsidRPr="004E49B9">
        <w:rPr>
          <w:rStyle w:val="Emphasis"/>
          <w:highlight w:val="cyan"/>
        </w:rPr>
        <w:t>R&amp;D</w:t>
      </w:r>
      <w:r w:rsidRPr="00DA5783">
        <w:rPr>
          <w:rStyle w:val="StyleUnderline"/>
        </w:rPr>
        <w:t xml:space="preserve"> and the risk associated with developing a new drug. </w:t>
      </w:r>
      <w:r w:rsidRPr="00265320">
        <w:rPr>
          <w:rStyle w:val="StyleUnderline"/>
          <w:highlight w:val="cyan"/>
        </w:rPr>
        <w:t>However</w:t>
      </w:r>
      <w:r w:rsidRPr="00DA5783">
        <w:rPr>
          <w:rStyle w:val="StyleUnderline"/>
        </w:rPr>
        <w:t xml:space="preserve">, high </w:t>
      </w:r>
      <w:r w:rsidRPr="00265320">
        <w:rPr>
          <w:rStyle w:val="StyleUnderline"/>
          <w:highlight w:val="cyan"/>
        </w:rPr>
        <w:t>US</w:t>
      </w:r>
      <w:r w:rsidRPr="00DA5783">
        <w:rPr>
          <w:rStyle w:val="StyleUnderline"/>
        </w:rPr>
        <w:t xml:space="preserve"> drug </w:t>
      </w:r>
      <w:r w:rsidRPr="00265320">
        <w:rPr>
          <w:rStyle w:val="StyleUnderline"/>
          <w:highlight w:val="cyan"/>
        </w:rPr>
        <w:t xml:space="preserve">prices </w:t>
      </w:r>
      <w:r w:rsidRPr="004E49B9">
        <w:rPr>
          <w:rStyle w:val="Emphasis"/>
          <w:highlight w:val="cyan"/>
        </w:rPr>
        <w:t>exceed</w:t>
      </w:r>
      <w:r w:rsidRPr="00DA5783">
        <w:rPr>
          <w:rStyle w:val="StyleUnderline"/>
        </w:rPr>
        <w:t xml:space="preserve"> what is </w:t>
      </w:r>
      <w:r w:rsidRPr="004E49B9">
        <w:rPr>
          <w:rStyle w:val="Emphasis"/>
        </w:rPr>
        <w:t>necessary</w:t>
      </w:r>
      <w:r w:rsidRPr="00DA5783">
        <w:rPr>
          <w:rStyle w:val="StyleUnderline"/>
        </w:rPr>
        <w:t xml:space="preserve"> to fund </w:t>
      </w:r>
      <w:r w:rsidRPr="00265320">
        <w:rPr>
          <w:rStyle w:val="StyleUnderline"/>
          <w:highlight w:val="cyan"/>
        </w:rPr>
        <w:t>R&amp;D.</w:t>
      </w:r>
      <w:r w:rsidRPr="008B107C">
        <w:rPr>
          <w:sz w:val="16"/>
        </w:rPr>
        <w:t xml:space="preserve"> For example, </w:t>
      </w:r>
      <w:r w:rsidRPr="003E1DBB">
        <w:rPr>
          <w:rStyle w:val="StyleUnderline"/>
        </w:rPr>
        <w:t xml:space="preserve">drug </w:t>
      </w:r>
      <w:r w:rsidRPr="00265320">
        <w:rPr>
          <w:rStyle w:val="StyleUnderline"/>
          <w:highlight w:val="cyan"/>
        </w:rPr>
        <w:t>manufacturers</w:t>
      </w:r>
      <w:r w:rsidRPr="008B107C">
        <w:rPr>
          <w:sz w:val="16"/>
        </w:rPr>
        <w:t xml:space="preserve"> Amgen, Biogen, Pfizer, and Teva </w:t>
      </w:r>
      <w:r w:rsidRPr="00265320">
        <w:rPr>
          <w:rStyle w:val="StyleUnderline"/>
          <w:highlight w:val="cyan"/>
        </w:rPr>
        <w:t>generate</w:t>
      </w:r>
      <w:r w:rsidRPr="008B107C">
        <w:rPr>
          <w:sz w:val="16"/>
        </w:rPr>
        <w:t xml:space="preserve">d </w:t>
      </w:r>
      <w:r w:rsidRPr="004E49B9">
        <w:rPr>
          <w:rStyle w:val="Emphasis"/>
          <w:highlight w:val="cyan"/>
        </w:rPr>
        <w:t>more than double</w:t>
      </w:r>
      <w:r w:rsidRPr="004E49B9">
        <w:rPr>
          <w:rStyle w:val="Emphasis"/>
        </w:rPr>
        <w:t xml:space="preserve"> their </w:t>
      </w:r>
      <w:r w:rsidRPr="004E49B9">
        <w:rPr>
          <w:rStyle w:val="Emphasis"/>
          <w:highlight w:val="cyan"/>
        </w:rPr>
        <w:t>global R&amp;D</w:t>
      </w:r>
      <w:r w:rsidRPr="004E49B9">
        <w:rPr>
          <w:rStyle w:val="Emphasis"/>
        </w:rPr>
        <w:t xml:space="preserve"> budgets</w:t>
      </w:r>
      <w:r w:rsidRPr="003E1DBB">
        <w:rPr>
          <w:rStyle w:val="StyleUnderline"/>
        </w:rPr>
        <w:t xml:space="preserve"> </w:t>
      </w:r>
      <w:r w:rsidRPr="00265320">
        <w:rPr>
          <w:rStyle w:val="StyleUnderline"/>
          <w:highlight w:val="cyan"/>
        </w:rPr>
        <w:t>from</w:t>
      </w:r>
      <w:r w:rsidRPr="003E1DBB">
        <w:rPr>
          <w:rStyle w:val="StyleUnderline"/>
        </w:rPr>
        <w:t xml:space="preserve"> excessive US prices</w:t>
      </w:r>
      <w:r w:rsidRPr="008B107C">
        <w:rPr>
          <w:sz w:val="16"/>
        </w:rPr>
        <w:t xml:space="preserve">, and three </w:t>
      </w:r>
      <w:r w:rsidRPr="003E1DBB">
        <w:rPr>
          <w:rStyle w:val="StyleUnderline"/>
        </w:rPr>
        <w:t>companies</w:t>
      </w:r>
      <w:r w:rsidRPr="008B107C">
        <w:rPr>
          <w:sz w:val="16"/>
        </w:rPr>
        <w:t xml:space="preserve"> covered or </w:t>
      </w:r>
      <w:r w:rsidRPr="003E1DBB">
        <w:rPr>
          <w:rStyle w:val="StyleUnderline"/>
        </w:rPr>
        <w:t>nearly cover</w:t>
      </w:r>
      <w:r w:rsidRPr="008B107C">
        <w:rPr>
          <w:sz w:val="16"/>
        </w:rPr>
        <w:t xml:space="preserve">ed </w:t>
      </w:r>
      <w:r w:rsidRPr="003E1DBB">
        <w:rPr>
          <w:rStyle w:val="StyleUnderline"/>
        </w:rPr>
        <w:t xml:space="preserve">all of their research spending through high US prices on </w:t>
      </w:r>
      <w:r w:rsidRPr="00265320">
        <w:rPr>
          <w:rStyle w:val="StyleUnderline"/>
          <w:highlight w:val="cyan"/>
        </w:rPr>
        <w:t xml:space="preserve">their </w:t>
      </w:r>
      <w:r w:rsidRPr="004E49B9">
        <w:rPr>
          <w:rStyle w:val="Emphasis"/>
          <w:highlight w:val="cyan"/>
        </w:rPr>
        <w:t>top-selling products</w:t>
      </w:r>
      <w:r w:rsidRPr="00265320">
        <w:rPr>
          <w:rStyle w:val="StyleUnderline"/>
          <w:highlight w:val="cyan"/>
        </w:rPr>
        <w:t xml:space="preserve"> alone</w:t>
      </w:r>
      <w:r w:rsidRPr="008B107C">
        <w:rPr>
          <w:sz w:val="16"/>
        </w:rPr>
        <w:t>:</w:t>
      </w:r>
    </w:p>
    <w:p w14:paraId="59B0A781" w14:textId="77777777" w:rsidR="00430A8F" w:rsidRPr="008B107C" w:rsidRDefault="00430A8F" w:rsidP="00430A8F">
      <w:pPr>
        <w:pStyle w:val="ListParagraph"/>
        <w:numPr>
          <w:ilvl w:val="0"/>
          <w:numId w:val="46"/>
        </w:numPr>
        <w:rPr>
          <w:sz w:val="16"/>
        </w:rPr>
      </w:pPr>
      <w:r w:rsidRPr="008B107C">
        <w:rPr>
          <w:sz w:val="16"/>
        </w:rPr>
        <w:t>AbbVie’s Humira (an immunosuppressant);</w:t>
      </w:r>
    </w:p>
    <w:p w14:paraId="6916DBDF" w14:textId="77777777" w:rsidR="00430A8F" w:rsidRPr="008B107C" w:rsidRDefault="00430A8F" w:rsidP="00430A8F">
      <w:pPr>
        <w:pStyle w:val="ListParagraph"/>
        <w:numPr>
          <w:ilvl w:val="0"/>
          <w:numId w:val="46"/>
        </w:numPr>
        <w:rPr>
          <w:sz w:val="16"/>
        </w:rPr>
      </w:pPr>
      <w:r w:rsidRPr="008B107C">
        <w:rPr>
          <w:sz w:val="16"/>
        </w:rPr>
        <w:t>Biogen’s Tecfidera (treats multiple sclerosis); and</w:t>
      </w:r>
    </w:p>
    <w:p w14:paraId="2CFDFC50" w14:textId="77777777" w:rsidR="00430A8F" w:rsidRPr="008B107C" w:rsidRDefault="00430A8F" w:rsidP="00430A8F">
      <w:pPr>
        <w:pStyle w:val="ListParagraph"/>
        <w:numPr>
          <w:ilvl w:val="0"/>
          <w:numId w:val="46"/>
        </w:numPr>
        <w:rPr>
          <w:sz w:val="16"/>
        </w:rPr>
      </w:pPr>
      <w:r w:rsidRPr="008B107C">
        <w:rPr>
          <w:sz w:val="16"/>
        </w:rPr>
        <w:t>Teva’s Copaxone (an immunomodulator that treats multiple sclerosis).</w:t>
      </w:r>
    </w:p>
    <w:p w14:paraId="26C55E08" w14:textId="77777777" w:rsidR="00430A8F" w:rsidRPr="008B107C" w:rsidRDefault="00430A8F" w:rsidP="00430A8F">
      <w:pPr>
        <w:rPr>
          <w:sz w:val="16"/>
        </w:rPr>
      </w:pPr>
      <w:r w:rsidRPr="008B107C">
        <w:rPr>
          <w:sz w:val="16"/>
        </w:rPr>
        <w:t>Two of these drugs – Humira and Tecfidera – appear on the Institute for Clinical and Economic Review’s 2020 list of drugs that have prices increases unsupported by new clinical evidence.</w:t>
      </w:r>
    </w:p>
    <w:p w14:paraId="7CB531FE" w14:textId="77777777" w:rsidR="00430A8F" w:rsidRPr="008B107C" w:rsidRDefault="00430A8F" w:rsidP="00430A8F">
      <w:pPr>
        <w:rPr>
          <w:sz w:val="16"/>
        </w:rPr>
      </w:pPr>
      <w:r w:rsidRPr="00C96EEC">
        <w:rPr>
          <w:rStyle w:val="StyleUnderline"/>
        </w:rPr>
        <w:t>With little action on drug prices from the federal government, states are considering new ways to control drug spending</w:t>
      </w:r>
      <w:r w:rsidRPr="008B107C">
        <w:rPr>
          <w:sz w:val="16"/>
        </w:rPr>
        <w:t xml:space="preserve">, and lawmakers have filed more than 200 bills this session, including bills with the potential for real impact on prices. </w:t>
      </w:r>
      <w:r w:rsidRPr="0098148E">
        <w:rPr>
          <w:rStyle w:val="StyleUnderline"/>
        </w:rPr>
        <w:t>Five states have introduced</w:t>
      </w:r>
      <w:r w:rsidRPr="008B107C">
        <w:rPr>
          <w:sz w:val="16"/>
        </w:rPr>
        <w:t xml:space="preserve"> the National Academy for State Health Policy’s (</w:t>
      </w:r>
      <w:r w:rsidRPr="0098148E">
        <w:rPr>
          <w:rStyle w:val="StyleUnderline"/>
        </w:rPr>
        <w:t>NASHP</w:t>
      </w:r>
      <w:r w:rsidRPr="008B107C">
        <w:rPr>
          <w:sz w:val="16"/>
        </w:rPr>
        <w:t xml:space="preserve">) </w:t>
      </w:r>
      <w:r w:rsidRPr="0098148E">
        <w:rPr>
          <w:rStyle w:val="StyleUnderline"/>
        </w:rPr>
        <w:t xml:space="preserve">model legislation to establish </w:t>
      </w:r>
      <w:r w:rsidRPr="00916C4D">
        <w:rPr>
          <w:rStyle w:val="StyleUnderline"/>
          <w:highlight w:val="cyan"/>
        </w:rPr>
        <w:t xml:space="preserve">international </w:t>
      </w:r>
      <w:r w:rsidRPr="004E49B9">
        <w:rPr>
          <w:rStyle w:val="Emphasis"/>
          <w:highlight w:val="cyan"/>
        </w:rPr>
        <w:t>reference rates</w:t>
      </w:r>
      <w:r w:rsidRPr="0098148E">
        <w:rPr>
          <w:rStyle w:val="StyleUnderline"/>
        </w:rPr>
        <w:t xml:space="preserve"> to bring prices in line with Canadian rates, which could </w:t>
      </w:r>
      <w:r w:rsidRPr="00916C4D">
        <w:rPr>
          <w:rStyle w:val="StyleUnderline"/>
          <w:highlight w:val="cyan"/>
        </w:rPr>
        <w:t xml:space="preserve">result in </w:t>
      </w:r>
      <w:r w:rsidRPr="004E49B9">
        <w:rPr>
          <w:rStyle w:val="Emphasis"/>
          <w:highlight w:val="cyan"/>
        </w:rPr>
        <w:t>savings</w:t>
      </w:r>
      <w:r w:rsidRPr="0098148E">
        <w:rPr>
          <w:rStyle w:val="StyleUnderline"/>
        </w:rPr>
        <w:t xml:space="preserve"> ranging from 60 to </w:t>
      </w:r>
      <w:r w:rsidRPr="004E49B9">
        <w:rPr>
          <w:rStyle w:val="Emphasis"/>
        </w:rPr>
        <w:t>85 percent</w:t>
      </w:r>
      <w:r w:rsidRPr="0098148E">
        <w:rPr>
          <w:rStyle w:val="StyleUnderline"/>
        </w:rPr>
        <w:t>.</w:t>
      </w:r>
      <w:r w:rsidRPr="008B107C">
        <w:rPr>
          <w:sz w:val="16"/>
        </w:rPr>
        <w:t xml:space="preserve"> Three states have introduced NASHP’s model legislation that fines pharmaceutical manufacturers whose drug price increases are unsupported by new clinical evidence – including Humira and Tecfidera cited above – based on the Institute for Clinical and Economic Review’s research.</w:t>
      </w:r>
    </w:p>
    <w:p w14:paraId="4E4BDC5A" w14:textId="77777777" w:rsidR="00430A8F" w:rsidRPr="00C80F7A" w:rsidRDefault="00430A8F" w:rsidP="00430A8F">
      <w:pPr>
        <w:rPr>
          <w:b/>
          <w:iCs/>
          <w:u w:val="single"/>
        </w:rPr>
      </w:pPr>
      <w:r w:rsidRPr="00C96EEC">
        <w:rPr>
          <w:rStyle w:val="StyleUnderline"/>
        </w:rPr>
        <w:t xml:space="preserve">As states ramp up their efforts to address excessive drug prices, the industry continues to argue that lower prices would harm innovation. Trail-blazing states can be reassured, however, that </w:t>
      </w:r>
      <w:r w:rsidRPr="00916C4D">
        <w:rPr>
          <w:rStyle w:val="Emphasis"/>
          <w:highlight w:val="cyan"/>
        </w:rPr>
        <w:t>there is room for</w:t>
      </w:r>
      <w:r w:rsidRPr="00916C4D">
        <w:rPr>
          <w:rStyle w:val="Emphasis"/>
        </w:rPr>
        <w:t xml:space="preserve"> manufacturers to </w:t>
      </w:r>
      <w:r w:rsidRPr="00916C4D">
        <w:rPr>
          <w:rStyle w:val="Emphasis"/>
          <w:highlight w:val="cyan"/>
        </w:rPr>
        <w:t>lower prices while</w:t>
      </w:r>
      <w:r w:rsidRPr="00916C4D">
        <w:rPr>
          <w:rStyle w:val="Emphasis"/>
        </w:rPr>
        <w:t xml:space="preserve"> still </w:t>
      </w:r>
      <w:r w:rsidRPr="00916C4D">
        <w:rPr>
          <w:rStyle w:val="Emphasis"/>
          <w:highlight w:val="cyan"/>
        </w:rPr>
        <w:t>maintaining</w:t>
      </w:r>
      <w:r w:rsidRPr="00916C4D">
        <w:rPr>
          <w:rStyle w:val="Emphasis"/>
        </w:rPr>
        <w:t xml:space="preserve"> their </w:t>
      </w:r>
      <w:r w:rsidRPr="00916C4D">
        <w:rPr>
          <w:rStyle w:val="Emphasis"/>
          <w:highlight w:val="cyan"/>
        </w:rPr>
        <w:t>profit margins and preserving</w:t>
      </w:r>
      <w:r w:rsidRPr="00916C4D">
        <w:rPr>
          <w:rStyle w:val="Emphasis"/>
        </w:rPr>
        <w:t xml:space="preserve"> their capacity for </w:t>
      </w:r>
      <w:r w:rsidRPr="00916C4D">
        <w:rPr>
          <w:rStyle w:val="Emphasis"/>
          <w:highlight w:val="cyan"/>
        </w:rPr>
        <w:t>innovation</w:t>
      </w:r>
      <w:r w:rsidRPr="00916C4D">
        <w:rPr>
          <w:rStyle w:val="Emphasis"/>
        </w:rPr>
        <w:t>.</w:t>
      </w:r>
    </w:p>
    <w:p w14:paraId="0E829C25" w14:textId="016B0CE0" w:rsidR="00C80F7A" w:rsidRDefault="00C80F7A" w:rsidP="000C191B">
      <w:pPr>
        <w:pStyle w:val="Heading3"/>
      </w:pPr>
      <w:r>
        <w:t>2AC – No IL – Profit =/= Research</w:t>
      </w:r>
    </w:p>
    <w:p w14:paraId="59D9E394" w14:textId="77777777" w:rsidR="004D1B17" w:rsidRPr="007E1579" w:rsidRDefault="004D1B17" w:rsidP="004D1B17">
      <w:pPr>
        <w:pStyle w:val="Heading4"/>
      </w:pPr>
      <w:r>
        <w:t>Innovation is a matter of luck – not profitable anyways -- companies are chasing profits rather than effects</w:t>
      </w:r>
    </w:p>
    <w:p w14:paraId="16FC81D4" w14:textId="77777777" w:rsidR="004D1B17" w:rsidRDefault="004D1B17" w:rsidP="004D1B17">
      <w:r w:rsidRPr="007E1579">
        <w:t xml:space="preserve">Ben </w:t>
      </w:r>
      <w:r w:rsidRPr="007E1579">
        <w:rPr>
          <w:rStyle w:val="Style13ptBold"/>
        </w:rPr>
        <w:t>Burgis</w:t>
      </w:r>
      <w:r>
        <w:rPr>
          <w:rStyle w:val="Style13ptBold"/>
        </w:rPr>
        <w:t xml:space="preserve"> 20</w:t>
      </w:r>
      <w:r w:rsidRPr="007E1579">
        <w:t>, Ben Burgis is a writer for Current Affairs magazine</w:t>
      </w:r>
      <w:r>
        <w:t>, DOA 6/28/23, “</w:t>
      </w:r>
      <w:r w:rsidRPr="007E1579">
        <w:t>The Many Bad Arguments Against Medicare For All</w:t>
      </w:r>
      <w:r>
        <w:t>”, January 23</w:t>
      </w:r>
      <w:r w:rsidRPr="007E1579">
        <w:rPr>
          <w:vertAlign w:val="superscript"/>
        </w:rPr>
        <w:t>rd</w:t>
      </w:r>
      <w:r>
        <w:t xml:space="preserve"> 2023, Current Affairs, </w:t>
      </w:r>
      <w:r w:rsidRPr="007E1579">
        <w:t>https://www.currentaffairs.org/2020/01/the-many-bad-arguments-against-medicare-for-all</w:t>
      </w:r>
      <w:r>
        <w:t xml:space="preserve"> ,// JL</w:t>
      </w:r>
    </w:p>
    <w:p w14:paraId="700D6C6B" w14:textId="77777777" w:rsidR="004D1B17" w:rsidRPr="008A1BAF" w:rsidRDefault="004D1B17" w:rsidP="004D1B17">
      <w:pPr>
        <w:rPr>
          <w:sz w:val="16"/>
        </w:rPr>
      </w:pPr>
    </w:p>
    <w:p w14:paraId="4E052CDF" w14:textId="77777777" w:rsidR="004D1B17" w:rsidRPr="008A1BAF" w:rsidRDefault="004D1B17" w:rsidP="004D1B17">
      <w:pPr>
        <w:rPr>
          <w:sz w:val="16"/>
        </w:rPr>
      </w:pPr>
      <w:r w:rsidRPr="008A1BAF">
        <w:rPr>
          <w:sz w:val="16"/>
        </w:rPr>
        <w:t>Medical innovation will suffer without market incentives.</w:t>
      </w:r>
    </w:p>
    <w:p w14:paraId="37974559" w14:textId="77777777" w:rsidR="004D1B17" w:rsidRPr="008A1BAF" w:rsidRDefault="004D1B17" w:rsidP="004D1B17">
      <w:pPr>
        <w:rPr>
          <w:sz w:val="16"/>
        </w:rPr>
      </w:pPr>
      <w:r w:rsidRPr="008A1BAF">
        <w:rPr>
          <w:sz w:val="16"/>
        </w:rPr>
        <w:t xml:space="preserve">The picture critics paint on </w:t>
      </w:r>
      <w:r w:rsidRPr="008A1BAF">
        <w:rPr>
          <w:rStyle w:val="StyleUnderline"/>
          <w:highlight w:val="cyan"/>
        </w:rPr>
        <w:t>this</w:t>
      </w:r>
      <w:r w:rsidRPr="00D3588C">
        <w:rPr>
          <w:rStyle w:val="StyleUnderline"/>
        </w:rPr>
        <w:t xml:space="preserve"> point </w:t>
      </w:r>
      <w:r w:rsidRPr="008A1BAF">
        <w:rPr>
          <w:rStyle w:val="StyleUnderline"/>
          <w:highlight w:val="cyan"/>
        </w:rPr>
        <w:t>sounds intuitive</w:t>
      </w:r>
      <w:r w:rsidRPr="00D3588C">
        <w:rPr>
          <w:rStyle w:val="StyleUnderline"/>
        </w:rPr>
        <w:t xml:space="preserve"> enough</w:t>
      </w:r>
      <w:r w:rsidRPr="008A1BAF">
        <w:rPr>
          <w:sz w:val="16"/>
        </w:rPr>
        <w:t xml:space="preserve"> on first glance. </w:t>
      </w:r>
      <w:r w:rsidRPr="008A1BAF">
        <w:rPr>
          <w:rStyle w:val="StyleUnderline"/>
          <w:highlight w:val="cyan"/>
        </w:rPr>
        <w:t>Pharma</w:t>
      </w:r>
      <w:r w:rsidRPr="00D3588C">
        <w:rPr>
          <w:rStyle w:val="StyleUnderline"/>
        </w:rPr>
        <w:t xml:space="preserve">ceutical companies </w:t>
      </w:r>
      <w:r w:rsidRPr="008A1BAF">
        <w:rPr>
          <w:rStyle w:val="StyleUnderline"/>
          <w:highlight w:val="cyan"/>
        </w:rPr>
        <w:t xml:space="preserve">make </w:t>
      </w:r>
      <w:r w:rsidRPr="0096680F">
        <w:rPr>
          <w:rStyle w:val="Emphasis"/>
          <w:highlight w:val="cyan"/>
        </w:rPr>
        <w:t>more money</w:t>
      </w:r>
      <w:r w:rsidRPr="008A1BAF">
        <w:rPr>
          <w:rStyle w:val="StyleUnderline"/>
          <w:highlight w:val="cyan"/>
        </w:rPr>
        <w:t xml:space="preserve"> selling drugs</w:t>
      </w:r>
      <w:r w:rsidRPr="00D3588C">
        <w:rPr>
          <w:rStyle w:val="StyleUnderline"/>
        </w:rPr>
        <w:t xml:space="preserve"> </w:t>
      </w:r>
      <w:r w:rsidRPr="008A1BAF">
        <w:rPr>
          <w:sz w:val="16"/>
        </w:rPr>
        <w:t xml:space="preserve">in the United States than they do in countries whose government-run systems set lower rates of reimbursement. </w:t>
      </w:r>
      <w:r w:rsidRPr="008A1BAF">
        <w:rPr>
          <w:rStyle w:val="StyleUnderline"/>
          <w:highlight w:val="cyan"/>
        </w:rPr>
        <w:t>If</w:t>
      </w:r>
      <w:r w:rsidRPr="00D3588C">
        <w:rPr>
          <w:rStyle w:val="StyleUnderline"/>
        </w:rPr>
        <w:t xml:space="preserve"> they started making </w:t>
      </w:r>
      <w:r w:rsidRPr="008A1BAF">
        <w:rPr>
          <w:rStyle w:val="StyleUnderline"/>
          <w:highlight w:val="cyan"/>
        </w:rPr>
        <w:t>less money</w:t>
      </w:r>
      <w:r w:rsidRPr="00D3588C">
        <w:rPr>
          <w:rStyle w:val="StyleUnderline"/>
        </w:rPr>
        <w:t xml:space="preserve"> in America, </w:t>
      </w:r>
      <w:r w:rsidRPr="008A1BAF">
        <w:rPr>
          <w:rStyle w:val="StyleUnderline"/>
          <w:highlight w:val="cyan"/>
        </w:rPr>
        <w:t>they’d have less</w:t>
      </w:r>
      <w:r w:rsidRPr="00D3588C">
        <w:rPr>
          <w:rStyle w:val="StyleUnderline"/>
        </w:rPr>
        <w:t xml:space="preserve"> of an </w:t>
      </w:r>
      <w:r w:rsidRPr="008A1BAF">
        <w:rPr>
          <w:rStyle w:val="StyleUnderline"/>
          <w:highlight w:val="cyan"/>
        </w:rPr>
        <w:t>incentive to innovate</w:t>
      </w:r>
      <w:r w:rsidRPr="008A1BAF">
        <w:rPr>
          <w:sz w:val="16"/>
        </w:rPr>
        <w:t>. Hence, innovation would suffer.</w:t>
      </w:r>
    </w:p>
    <w:p w14:paraId="414C351C" w14:textId="77777777" w:rsidR="004D1B17" w:rsidRPr="00D3588C" w:rsidRDefault="004D1B17" w:rsidP="004D1B17">
      <w:pPr>
        <w:rPr>
          <w:rStyle w:val="StyleUnderline"/>
        </w:rPr>
      </w:pPr>
      <w:r w:rsidRPr="008A1BAF">
        <w:rPr>
          <w:rStyle w:val="StyleUnderline"/>
          <w:highlight w:val="cyan"/>
        </w:rPr>
        <w:t>Dig a little deeper</w:t>
      </w:r>
      <w:r w:rsidRPr="008A1BAF">
        <w:rPr>
          <w:sz w:val="16"/>
        </w:rPr>
        <w:t xml:space="preserve">, though, and we can ask at least </w:t>
      </w:r>
      <w:r w:rsidRPr="008A1BAF">
        <w:rPr>
          <w:rStyle w:val="StyleUnderline"/>
          <w:highlight w:val="cyan"/>
        </w:rPr>
        <w:t>two</w:t>
      </w:r>
      <w:r w:rsidRPr="008A1BAF">
        <w:rPr>
          <w:sz w:val="16"/>
        </w:rPr>
        <w:t xml:space="preserve"> follow-up </w:t>
      </w:r>
      <w:r w:rsidRPr="008A1BAF">
        <w:rPr>
          <w:rStyle w:val="StyleUnderline"/>
          <w:highlight w:val="cyan"/>
        </w:rPr>
        <w:t>questions</w:t>
      </w:r>
      <w:r w:rsidRPr="008A1BAF">
        <w:rPr>
          <w:sz w:val="16"/>
        </w:rPr>
        <w:t xml:space="preserve">. First, </w:t>
      </w:r>
      <w:r w:rsidRPr="00D3588C">
        <w:rPr>
          <w:rStyle w:val="StyleUnderline"/>
        </w:rPr>
        <w:t>is it true that our current system is good for medical innovation? Second, even if it were, would this be enough to make that system morally acceptable?</w:t>
      </w:r>
    </w:p>
    <w:p w14:paraId="239E3B7B" w14:textId="77777777" w:rsidR="004D1B17" w:rsidRPr="008A1BAF" w:rsidRDefault="004D1B17" w:rsidP="004D1B17">
      <w:pPr>
        <w:rPr>
          <w:sz w:val="16"/>
        </w:rPr>
      </w:pPr>
      <w:r w:rsidRPr="008A1BAF">
        <w:rPr>
          <w:sz w:val="16"/>
        </w:rPr>
        <w:t xml:space="preserve">We’ve already established that </w:t>
      </w:r>
      <w:r w:rsidRPr="0096680F">
        <w:rPr>
          <w:rStyle w:val="Emphasis"/>
          <w:highlight w:val="cyan"/>
        </w:rPr>
        <w:t>Medicare for All</w:t>
      </w:r>
      <w:r w:rsidRPr="00D3588C">
        <w:rPr>
          <w:rStyle w:val="StyleUnderline"/>
        </w:rPr>
        <w:t xml:space="preserve"> </w:t>
      </w:r>
      <w:r w:rsidRPr="008A1BAF">
        <w:rPr>
          <w:sz w:val="16"/>
        </w:rPr>
        <w:t xml:space="preserve">and similar systems </w:t>
      </w:r>
      <w:r w:rsidRPr="008A1BAF">
        <w:rPr>
          <w:rStyle w:val="StyleUnderline"/>
          <w:highlight w:val="cyan"/>
        </w:rPr>
        <w:t xml:space="preserve">do a better job of preventing medically </w:t>
      </w:r>
      <w:r w:rsidRPr="0096680F">
        <w:rPr>
          <w:rStyle w:val="Emphasis"/>
          <w:highlight w:val="cyan"/>
        </w:rPr>
        <w:t>preventable deaths</w:t>
      </w:r>
      <w:r w:rsidRPr="008A1BAF">
        <w:rPr>
          <w:sz w:val="16"/>
        </w:rPr>
        <w:t xml:space="preserve"> in the here and now </w:t>
      </w:r>
      <w:r w:rsidRPr="00D3588C">
        <w:rPr>
          <w:rStyle w:val="StyleUnderline"/>
        </w:rPr>
        <w:t>t</w:t>
      </w:r>
      <w:r w:rsidRPr="008A1BAF">
        <w:rPr>
          <w:rStyle w:val="StyleUnderline"/>
          <w:highlight w:val="cyan"/>
        </w:rPr>
        <w:t>han America’s system of mostly private health insurance</w:t>
      </w:r>
      <w:r w:rsidRPr="00D3588C">
        <w:rPr>
          <w:rStyle w:val="StyleUnderline"/>
        </w:rPr>
        <w:t>.</w:t>
      </w:r>
      <w:r w:rsidRPr="008A1BAF">
        <w:rPr>
          <w:sz w:val="16"/>
        </w:rPr>
        <w:t xml:space="preserve"> Let’s assume for the sake of argument that (a) keeping the insurance industry mostly private will considerably speed up the rate of medical innovation (when compared to the pace of medical innovation in a world where America adopted Medicare for All), and that (b) this sped-up pace of innovation will, over the long term, more than make up for the deaths that will result from keeping our insurance system in mostly private hands. Unless we’re willing to make hardcore utilitarian assumptions about morality, it doesn’t follow from (a) and (b) that maintaining our current insurance system is morally defensible. For one thing, </w:t>
      </w:r>
      <w:r w:rsidRPr="008A1BAF">
        <w:rPr>
          <w:rStyle w:val="StyleUnderline"/>
          <w:highlight w:val="cyan"/>
        </w:rPr>
        <w:t>socialized healthcare improves</w:t>
      </w:r>
      <w:r w:rsidRPr="00D3588C">
        <w:rPr>
          <w:rStyle w:val="StyleUnderline"/>
        </w:rPr>
        <w:t xml:space="preserve"> health </w:t>
      </w:r>
      <w:r w:rsidRPr="008A1BAF">
        <w:rPr>
          <w:rStyle w:val="StyleUnderline"/>
          <w:highlight w:val="cyan"/>
        </w:rPr>
        <w:t>outcomes</w:t>
      </w:r>
      <w:r w:rsidRPr="008A1BAF">
        <w:rPr>
          <w:sz w:val="16"/>
        </w:rPr>
        <w:t xml:space="preserve"> now and </w:t>
      </w:r>
      <w:r w:rsidRPr="0096680F">
        <w:rPr>
          <w:rStyle w:val="StyleUnderline"/>
          <w:highlight w:val="cyan"/>
        </w:rPr>
        <w:t>it’s</w:t>
      </w:r>
      <w:r w:rsidRPr="00D3588C">
        <w:rPr>
          <w:rStyle w:val="StyleUnderline"/>
        </w:rPr>
        <w:t xml:space="preserve"> at best </w:t>
      </w:r>
      <w:r w:rsidRPr="0096680F">
        <w:rPr>
          <w:rStyle w:val="StyleUnderline"/>
          <w:highlight w:val="cyan"/>
        </w:rPr>
        <w:t>speculative</w:t>
      </w:r>
      <w:r w:rsidRPr="00D3588C">
        <w:rPr>
          <w:rStyle w:val="StyleUnderline"/>
        </w:rPr>
        <w:t xml:space="preserve"> that </w:t>
      </w:r>
      <w:r w:rsidRPr="0096680F">
        <w:rPr>
          <w:rStyle w:val="Emphasis"/>
          <w:highlight w:val="cyan"/>
        </w:rPr>
        <w:t>innovation</w:t>
      </w:r>
      <w:r w:rsidRPr="00D3588C">
        <w:rPr>
          <w:rStyle w:val="StyleUnderline"/>
        </w:rPr>
        <w:t xml:space="preserve"> </w:t>
      </w:r>
      <w:r w:rsidRPr="0096680F">
        <w:rPr>
          <w:rStyle w:val="StyleUnderline"/>
          <w:highlight w:val="cyan"/>
        </w:rPr>
        <w:t>will</w:t>
      </w:r>
      <w:r w:rsidRPr="00D3588C">
        <w:rPr>
          <w:rStyle w:val="StyleUnderline"/>
        </w:rPr>
        <w:t xml:space="preserve"> maybe, down the line, </w:t>
      </w:r>
      <w:r w:rsidRPr="0096680F">
        <w:rPr>
          <w:rStyle w:val="StyleUnderline"/>
          <w:highlight w:val="cyan"/>
        </w:rPr>
        <w:t>save more</w:t>
      </w:r>
      <w:r w:rsidRPr="00D3588C">
        <w:rPr>
          <w:rStyle w:val="StyleUnderline"/>
        </w:rPr>
        <w:t xml:space="preserve"> </w:t>
      </w:r>
      <w:r w:rsidRPr="0096680F">
        <w:rPr>
          <w:rStyle w:val="StyleUnderline"/>
          <w:highlight w:val="cyan"/>
        </w:rPr>
        <w:t>lives</w:t>
      </w:r>
      <w:r w:rsidRPr="00D3588C">
        <w:rPr>
          <w:rStyle w:val="StyleUnderline"/>
        </w:rPr>
        <w:t>.</w:t>
      </w:r>
      <w:r w:rsidRPr="008A1BAF">
        <w:rPr>
          <w:sz w:val="16"/>
        </w:rPr>
        <w:t xml:space="preserve"> </w:t>
      </w:r>
      <w:r w:rsidRPr="0096680F">
        <w:rPr>
          <w:rStyle w:val="StyleUnderline"/>
          <w:highlight w:val="cyan"/>
        </w:rPr>
        <w:t>Innovation is</w:t>
      </w:r>
      <w:r w:rsidRPr="00D3588C">
        <w:rPr>
          <w:rStyle w:val="StyleUnderline"/>
        </w:rPr>
        <w:t xml:space="preserve"> to a significant extent </w:t>
      </w:r>
      <w:r w:rsidRPr="0096680F">
        <w:rPr>
          <w:rStyle w:val="StyleUnderline"/>
          <w:highlight w:val="cyan"/>
        </w:rPr>
        <w:t xml:space="preserve">a matter of </w:t>
      </w:r>
      <w:r w:rsidRPr="0096680F">
        <w:rPr>
          <w:rStyle w:val="Emphasis"/>
          <w:highlight w:val="cyan"/>
        </w:rPr>
        <w:t>luck</w:t>
      </w:r>
      <w:r w:rsidRPr="008A1BAF">
        <w:rPr>
          <w:sz w:val="16"/>
        </w:rPr>
        <w:t>. Does it really make sense to hold off on providing everyone with the medical care they deserve because it might harm innovation, which might sometime in the future save more lives?</w:t>
      </w:r>
    </w:p>
    <w:p w14:paraId="085C9C07" w14:textId="77777777" w:rsidR="004D1B17" w:rsidRPr="008A1BAF" w:rsidRDefault="004D1B17" w:rsidP="004D1B17">
      <w:pPr>
        <w:rPr>
          <w:sz w:val="16"/>
        </w:rPr>
      </w:pPr>
      <w:r w:rsidRPr="008A1BAF">
        <w:rPr>
          <w:sz w:val="16"/>
        </w:rPr>
        <w:t>Even if we could be sure that this gamble would work, it doesn’t follow that it would be morally defensible. Think about one of the statistics references above—the much higher rate of infant mortality in the U.S. as compared to Canada and the U.K. If you’re an uninsured or underinsured American parent, anyone making the Medical Innovation Argument is essentially saying, “Sure, if we gave you national health insurance, your baby would have a greater chance of surviving right now, but by letting your baby die—by in effect sacrificing it to the hungry gods of the free market—we’re creating financial incentives that will lead to the development of new treatments that will save other babies in the future. So you really have no legitimate complaint!”</w:t>
      </w:r>
    </w:p>
    <w:p w14:paraId="63DA70D0" w14:textId="77777777" w:rsidR="004D1B17" w:rsidRPr="00D3588C" w:rsidRDefault="004D1B17" w:rsidP="004D1B17">
      <w:pPr>
        <w:rPr>
          <w:rStyle w:val="StyleUnderline"/>
        </w:rPr>
      </w:pPr>
      <w:r w:rsidRPr="0096680F">
        <w:rPr>
          <w:rStyle w:val="StyleUnderline"/>
          <w:highlight w:val="cyan"/>
        </w:rPr>
        <w:t>Medicare for All</w:t>
      </w:r>
      <w:r w:rsidRPr="00D3588C">
        <w:rPr>
          <w:rStyle w:val="StyleUnderline"/>
        </w:rPr>
        <w:t xml:space="preserve"> </w:t>
      </w:r>
      <w:r w:rsidRPr="0096680F">
        <w:rPr>
          <w:rStyle w:val="StyleUnderline"/>
          <w:highlight w:val="cyan"/>
        </w:rPr>
        <w:t>advocates</w:t>
      </w:r>
      <w:r w:rsidRPr="00D3588C">
        <w:rPr>
          <w:rStyle w:val="StyleUnderline"/>
        </w:rPr>
        <w:t xml:space="preserve"> believe that people</w:t>
      </w:r>
      <w:r w:rsidRPr="008A1BAF">
        <w:rPr>
          <w:sz w:val="16"/>
        </w:rPr>
        <w:t xml:space="preserve"> (of all ages</w:t>
      </w:r>
      <w:r w:rsidRPr="00D3588C">
        <w:rPr>
          <w:rStyle w:val="StyleUnderline"/>
        </w:rPr>
        <w:t xml:space="preserve">) have </w:t>
      </w:r>
      <w:r w:rsidRPr="0096680F">
        <w:rPr>
          <w:rStyle w:val="StyleUnderline"/>
          <w:highlight w:val="cyan"/>
        </w:rPr>
        <w:t>a right to healthcare</w:t>
      </w:r>
      <w:r w:rsidRPr="00D3588C">
        <w:rPr>
          <w:rStyle w:val="StyleUnderline"/>
        </w:rPr>
        <w:t>. If you accept that premise,</w:t>
      </w:r>
      <w:r w:rsidRPr="008A1BAF">
        <w:rPr>
          <w:sz w:val="16"/>
        </w:rPr>
        <w:t xml:space="preserve"> </w:t>
      </w:r>
      <w:r w:rsidRPr="00D3588C">
        <w:rPr>
          <w:rStyle w:val="StyleUnderline"/>
        </w:rPr>
        <w:t xml:space="preserve">the </w:t>
      </w:r>
      <w:r w:rsidRPr="0096680F">
        <w:rPr>
          <w:rStyle w:val="Emphasis"/>
          <w:highlight w:val="cyan"/>
        </w:rPr>
        <w:t>Medical Innovation Argument</w:t>
      </w:r>
      <w:r w:rsidRPr="0096680F">
        <w:rPr>
          <w:rStyle w:val="StyleUnderline"/>
          <w:highlight w:val="cyan"/>
        </w:rPr>
        <w:t xml:space="preserve"> isn’t persuasive</w:t>
      </w:r>
      <w:r w:rsidRPr="00D3588C">
        <w:rPr>
          <w:rStyle w:val="StyleUnderline"/>
        </w:rPr>
        <w:t xml:space="preserve">, </w:t>
      </w:r>
      <w:r w:rsidRPr="0096680F">
        <w:rPr>
          <w:rStyle w:val="StyleUnderline"/>
          <w:highlight w:val="cyan"/>
        </w:rPr>
        <w:t>even if it</w:t>
      </w:r>
      <w:r w:rsidRPr="00D3588C">
        <w:rPr>
          <w:rStyle w:val="StyleUnderline"/>
        </w:rPr>
        <w:t xml:space="preserve"> were </w:t>
      </w:r>
      <w:r w:rsidRPr="0096680F">
        <w:rPr>
          <w:rStyle w:val="StyleUnderline"/>
          <w:highlight w:val="cyan"/>
        </w:rPr>
        <w:t>true that</w:t>
      </w:r>
      <w:r w:rsidRPr="00D3588C">
        <w:rPr>
          <w:rStyle w:val="StyleUnderline"/>
        </w:rPr>
        <w:t xml:space="preserve"> </w:t>
      </w:r>
      <w:r w:rsidRPr="0096680F">
        <w:rPr>
          <w:rStyle w:val="StyleUnderline"/>
          <w:highlight w:val="cyan"/>
        </w:rPr>
        <w:t>American</w:t>
      </w:r>
      <w:r w:rsidRPr="00D3588C">
        <w:rPr>
          <w:rStyle w:val="StyleUnderline"/>
        </w:rPr>
        <w:t xml:space="preserve">-style </w:t>
      </w:r>
      <w:r w:rsidRPr="0096680F">
        <w:rPr>
          <w:rStyle w:val="StyleUnderline"/>
          <w:highlight w:val="cyan"/>
        </w:rPr>
        <w:t xml:space="preserve">market healthcare is </w:t>
      </w:r>
      <w:r w:rsidRPr="0096680F">
        <w:rPr>
          <w:rStyle w:val="Emphasis"/>
          <w:highlight w:val="cyan"/>
        </w:rPr>
        <w:t>good for</w:t>
      </w:r>
      <w:r w:rsidRPr="0096680F">
        <w:rPr>
          <w:rStyle w:val="Emphasis"/>
        </w:rPr>
        <w:t xml:space="preserve"> medical </w:t>
      </w:r>
      <w:r w:rsidRPr="0096680F">
        <w:rPr>
          <w:rStyle w:val="Emphasis"/>
          <w:highlight w:val="cyan"/>
        </w:rPr>
        <w:t>innovation</w:t>
      </w:r>
      <w:r w:rsidRPr="00D3588C">
        <w:rPr>
          <w:rStyle w:val="StyleUnderline"/>
        </w:rPr>
        <w:t xml:space="preserve">. As a matter of fact, </w:t>
      </w:r>
      <w:r w:rsidRPr="0096680F">
        <w:rPr>
          <w:rStyle w:val="StyleUnderline"/>
          <w:highlight w:val="cyan"/>
        </w:rPr>
        <w:t>the opposite is true</w:t>
      </w:r>
      <w:r w:rsidRPr="00D3588C">
        <w:rPr>
          <w:rStyle w:val="StyleUnderline"/>
        </w:rPr>
        <w:t>.</w:t>
      </w:r>
    </w:p>
    <w:p w14:paraId="4E26C536" w14:textId="77777777" w:rsidR="004D1B17" w:rsidRPr="008A1BAF" w:rsidRDefault="004D1B17" w:rsidP="004D1B17">
      <w:pPr>
        <w:rPr>
          <w:sz w:val="16"/>
        </w:rPr>
      </w:pPr>
      <w:r w:rsidRPr="008A1BAF">
        <w:rPr>
          <w:sz w:val="16"/>
        </w:rPr>
        <w:t xml:space="preserve">In their excellent book People’s Republic of Walmart, Leigh Phillips and Michal Rozworski point out that more than three-quarters of really new drugs—NMEs for New Molecular Entities—are already developed in government labs. The most profitable (and hence most common) procedure is for drug companies to give slight tweaks to already-existing drugs that they can then patent. And </w:t>
      </w:r>
      <w:r w:rsidRPr="0096680F">
        <w:rPr>
          <w:rStyle w:val="StyleUnderline"/>
          <w:highlight w:val="cyan"/>
        </w:rPr>
        <w:t>when it comes to</w:t>
      </w:r>
      <w:r w:rsidRPr="008A1BAF">
        <w:rPr>
          <w:rStyle w:val="StyleUnderline"/>
        </w:rPr>
        <w:t xml:space="preserve"> one of the most important kinds of </w:t>
      </w:r>
      <w:r w:rsidRPr="0096680F">
        <w:rPr>
          <w:rStyle w:val="StyleUnderline"/>
          <w:highlight w:val="cyan"/>
        </w:rPr>
        <w:t>medical</w:t>
      </w:r>
      <w:r w:rsidRPr="008A1BAF">
        <w:rPr>
          <w:rStyle w:val="StyleUnderline"/>
        </w:rPr>
        <w:t xml:space="preserve"> </w:t>
      </w:r>
      <w:r w:rsidRPr="0096680F">
        <w:rPr>
          <w:rStyle w:val="StyleUnderline"/>
          <w:highlight w:val="cyan"/>
        </w:rPr>
        <w:t>research</w:t>
      </w:r>
      <w:r w:rsidRPr="008A1BAF">
        <w:rPr>
          <w:sz w:val="16"/>
        </w:rPr>
        <w:t>—the development of new antibiotics—the picture painted by Phillips and Rozworski is extremely disturbing.</w:t>
      </w:r>
    </w:p>
    <w:p w14:paraId="406886CD" w14:textId="77777777" w:rsidR="004D1B17" w:rsidRPr="008A1BAF" w:rsidRDefault="004D1B17" w:rsidP="004D1B17">
      <w:pPr>
        <w:rPr>
          <w:sz w:val="16"/>
        </w:rPr>
      </w:pPr>
      <w:r w:rsidRPr="0096680F">
        <w:rPr>
          <w:rStyle w:val="StyleUnderline"/>
          <w:highlight w:val="cyan"/>
        </w:rPr>
        <w:t>Amid</w:t>
      </w:r>
      <w:r w:rsidRPr="008A1BAF">
        <w:rPr>
          <w:rStyle w:val="StyleUnderline"/>
        </w:rPr>
        <w:t xml:space="preserve"> a </w:t>
      </w:r>
      <w:r w:rsidRPr="0096680F">
        <w:rPr>
          <w:rStyle w:val="StyleUnderline"/>
          <w:highlight w:val="cyan"/>
        </w:rPr>
        <w:t>growing</w:t>
      </w:r>
      <w:r w:rsidRPr="008A1BAF">
        <w:rPr>
          <w:rStyle w:val="StyleUnderline"/>
        </w:rPr>
        <w:t xml:space="preserve"> </w:t>
      </w:r>
      <w:r w:rsidRPr="0096680F">
        <w:rPr>
          <w:rStyle w:val="StyleUnderline"/>
          <w:highlight w:val="cyan"/>
        </w:rPr>
        <w:t>global crisis of</w:t>
      </w:r>
      <w:r w:rsidRPr="008A1BAF">
        <w:rPr>
          <w:rStyle w:val="StyleUnderline"/>
        </w:rPr>
        <w:t xml:space="preserve"> </w:t>
      </w:r>
      <w:r w:rsidRPr="0096680F">
        <w:rPr>
          <w:rStyle w:val="StyleUnderline"/>
          <w:highlight w:val="cyan"/>
        </w:rPr>
        <w:t>anti-microbial resistance</w:t>
      </w:r>
      <w:r w:rsidRPr="008A1BAF">
        <w:rPr>
          <w:sz w:val="16"/>
        </w:rPr>
        <w:t xml:space="preserve">, in which microbial evolution is defeating antibiotic after antibiotic </w:t>
      </w:r>
      <w:r w:rsidRPr="008A1BAF">
        <w:rPr>
          <w:rStyle w:val="StyleUnderline"/>
        </w:rPr>
        <w:t xml:space="preserve">and </w:t>
      </w:r>
      <w:r w:rsidRPr="0096680F">
        <w:rPr>
          <w:rStyle w:val="StyleUnderline"/>
          <w:highlight w:val="cyan"/>
        </w:rPr>
        <w:t>patients are routinely dying from routine infections</w:t>
      </w:r>
      <w:r w:rsidRPr="008A1BAF">
        <w:rPr>
          <w:sz w:val="16"/>
        </w:rPr>
        <w:t xml:space="preserve">, </w:t>
      </w:r>
      <w:r w:rsidRPr="0096680F">
        <w:rPr>
          <w:rStyle w:val="StyleUnderline"/>
          <w:highlight w:val="cyan"/>
        </w:rPr>
        <w:t>pharma</w:t>
      </w:r>
      <w:r w:rsidRPr="008A1BAF">
        <w:rPr>
          <w:rStyle w:val="StyleUnderline"/>
        </w:rPr>
        <w:t xml:space="preserve">ceutical companies </w:t>
      </w:r>
      <w:r w:rsidRPr="0096680F">
        <w:rPr>
          <w:rStyle w:val="StyleUnderline"/>
          <w:highlight w:val="cyan"/>
        </w:rPr>
        <w:t>have</w:t>
      </w:r>
      <w:r w:rsidRPr="008A1BAF">
        <w:rPr>
          <w:sz w:val="16"/>
        </w:rPr>
        <w:t xml:space="preserve"> </w:t>
      </w:r>
      <w:r w:rsidRPr="008A1BAF">
        <w:rPr>
          <w:rStyle w:val="StyleUnderline"/>
        </w:rPr>
        <w:t>all</w:t>
      </w:r>
      <w:r w:rsidRPr="008A1BAF">
        <w:rPr>
          <w:sz w:val="16"/>
        </w:rPr>
        <w:t xml:space="preserve"> but </w:t>
      </w:r>
      <w:r w:rsidRPr="0096680F">
        <w:rPr>
          <w:rStyle w:val="Emphasis"/>
          <w:highlight w:val="cyan"/>
        </w:rPr>
        <w:t>given up research</w:t>
      </w:r>
      <w:r w:rsidRPr="008A1BAF">
        <w:rPr>
          <w:sz w:val="16"/>
        </w:rPr>
        <w:t xml:space="preserve"> into new families of the life-saving drugs, simply </w:t>
      </w:r>
      <w:r w:rsidRPr="0096680F">
        <w:rPr>
          <w:rStyle w:val="StyleUnderline"/>
          <w:highlight w:val="cyan"/>
        </w:rPr>
        <w:t xml:space="preserve">because they are not </w:t>
      </w:r>
      <w:r w:rsidRPr="0096680F">
        <w:rPr>
          <w:rStyle w:val="Emphasis"/>
          <w:highlight w:val="cyan"/>
        </w:rPr>
        <w:t>profitable enough</w:t>
      </w:r>
      <w:r w:rsidRPr="008A1BAF">
        <w:rPr>
          <w:sz w:val="16"/>
        </w:rPr>
        <w:t>. That amputation or surgery to scrape out infected areas might return as common medical responses is not a pleasant thought. But this alternative was the only one left to the doctors of 19-year-old Antonio Ricci of Seattle when they surgically removed part of his leg, following repeated infections from drug-resistant bacteria—acquired in a train accident in India—that could not be treated, even with highly toxic last-resort antibiotics. Each time the infection returned, more and more of the leg had to be cut off. Although Ricci has since recovered, he has lived in perpetual fear of the reappearance of bugs that cannot be fought. As a 2008 “call to arms” from the Infectious Diseases Society of America (IDSA) put it, “[Antibiotics] are less desirable than other drugs to drug companies and venture capitalists because they are more effective than other drugs.”</w:t>
      </w:r>
    </w:p>
    <w:p w14:paraId="05084CAE" w14:textId="77777777" w:rsidR="004D1B17" w:rsidRPr="008A1BAF" w:rsidRDefault="004D1B17" w:rsidP="004D1B17">
      <w:pPr>
        <w:rPr>
          <w:rStyle w:val="StyleUnderline"/>
        </w:rPr>
      </w:pPr>
      <w:r w:rsidRPr="008A1BAF">
        <w:rPr>
          <w:sz w:val="16"/>
        </w:rPr>
        <w:t xml:space="preserve">That last point may sound counterintuitive. </w:t>
      </w:r>
      <w:r w:rsidRPr="008A1BAF">
        <w:rPr>
          <w:rStyle w:val="StyleUnderline"/>
        </w:rPr>
        <w:t xml:space="preserve">Wouldn’t principles of </w:t>
      </w:r>
      <w:r w:rsidRPr="0096680F">
        <w:rPr>
          <w:rStyle w:val="StyleUnderline"/>
          <w:highlight w:val="cyan"/>
        </w:rPr>
        <w:t>supply and demand</w:t>
      </w:r>
      <w:r w:rsidRPr="008A1BAF">
        <w:rPr>
          <w:rStyle w:val="StyleUnderline"/>
        </w:rPr>
        <w:t xml:space="preserve"> </w:t>
      </w:r>
      <w:r w:rsidRPr="0096680F">
        <w:rPr>
          <w:rStyle w:val="StyleUnderline"/>
          <w:highlight w:val="cyan"/>
        </w:rPr>
        <w:t>dictate</w:t>
      </w:r>
      <w:r w:rsidRPr="008A1BAF">
        <w:rPr>
          <w:rStyle w:val="StyleUnderline"/>
        </w:rPr>
        <w:t xml:space="preserve"> that </w:t>
      </w:r>
      <w:r w:rsidRPr="0096680F">
        <w:rPr>
          <w:rStyle w:val="StyleUnderline"/>
          <w:highlight w:val="cyan"/>
        </w:rPr>
        <w:t>the most effective drugs were the most profitable</w:t>
      </w:r>
      <w:r w:rsidRPr="008A1BAF">
        <w:rPr>
          <w:rStyle w:val="StyleUnderline"/>
        </w:rPr>
        <w:t xml:space="preserve"> to manufacture? As it turns out, they </w:t>
      </w:r>
      <w:r w:rsidRPr="0096680F">
        <w:rPr>
          <w:rStyle w:val="StyleUnderline"/>
          <w:highlight w:val="cyan"/>
        </w:rPr>
        <w:t>wouldn’t</w:t>
      </w:r>
      <w:r w:rsidRPr="008A1BAF">
        <w:rPr>
          <w:rStyle w:val="StyleUnderline"/>
        </w:rPr>
        <w:t xml:space="preserve">. No matter how much </w:t>
      </w:r>
      <w:r w:rsidRPr="0096680F">
        <w:rPr>
          <w:rStyle w:val="StyleUnderline"/>
          <w:highlight w:val="cyan"/>
        </w:rPr>
        <w:t>they</w:t>
      </w:r>
      <w:r w:rsidRPr="008A1BAF">
        <w:rPr>
          <w:rStyle w:val="StyleUnderline"/>
        </w:rPr>
        <w:t xml:space="preserve"> </w:t>
      </w:r>
      <w:r w:rsidRPr="0096680F">
        <w:rPr>
          <w:rStyle w:val="Emphasis"/>
          <w:highlight w:val="cyan"/>
        </w:rPr>
        <w:t>gouge</w:t>
      </w:r>
      <w:r w:rsidRPr="008A1BAF">
        <w:rPr>
          <w:rStyle w:val="StyleUnderline"/>
        </w:rPr>
        <w:t xml:space="preserve"> </w:t>
      </w:r>
      <w:r w:rsidRPr="0096680F">
        <w:rPr>
          <w:rStyle w:val="StyleUnderline"/>
          <w:highlight w:val="cyan"/>
        </w:rPr>
        <w:t>patients</w:t>
      </w:r>
      <w:r w:rsidRPr="008A1BAF">
        <w:rPr>
          <w:rStyle w:val="StyleUnderline"/>
        </w:rPr>
        <w:t xml:space="preserve"> </w:t>
      </w:r>
      <w:r w:rsidRPr="0096680F">
        <w:rPr>
          <w:rStyle w:val="StyleUnderline"/>
          <w:highlight w:val="cyan"/>
        </w:rPr>
        <w:t>and</w:t>
      </w:r>
      <w:r w:rsidRPr="008A1BAF">
        <w:rPr>
          <w:rStyle w:val="StyleUnderline"/>
        </w:rPr>
        <w:t xml:space="preserve"> their </w:t>
      </w:r>
      <w:r w:rsidRPr="0096680F">
        <w:rPr>
          <w:rStyle w:val="StyleUnderline"/>
          <w:highlight w:val="cyan"/>
        </w:rPr>
        <w:t>insurance</w:t>
      </w:r>
      <w:r w:rsidRPr="008A1BAF">
        <w:rPr>
          <w:rStyle w:val="StyleUnderline"/>
        </w:rPr>
        <w:t xml:space="preserve"> companies </w:t>
      </w:r>
      <w:r w:rsidRPr="0096680F">
        <w:rPr>
          <w:rStyle w:val="StyleUnderline"/>
          <w:highlight w:val="cyan"/>
        </w:rPr>
        <w:t>for a</w:t>
      </w:r>
      <w:r w:rsidRPr="008A1BAF">
        <w:rPr>
          <w:rStyle w:val="StyleUnderline"/>
        </w:rPr>
        <w:t xml:space="preserve"> few </w:t>
      </w:r>
      <w:r w:rsidRPr="0096680F">
        <w:rPr>
          <w:rStyle w:val="StyleUnderline"/>
          <w:highlight w:val="cyan"/>
        </w:rPr>
        <w:t>weeks’</w:t>
      </w:r>
      <w:r w:rsidRPr="008A1BAF">
        <w:rPr>
          <w:rStyle w:val="StyleUnderline"/>
        </w:rPr>
        <w:t xml:space="preserve"> </w:t>
      </w:r>
      <w:r w:rsidRPr="0096680F">
        <w:rPr>
          <w:rStyle w:val="StyleUnderline"/>
          <w:highlight w:val="cyan"/>
        </w:rPr>
        <w:t>supply</w:t>
      </w:r>
      <w:r w:rsidRPr="008A1BAF">
        <w:rPr>
          <w:rStyle w:val="StyleUnderline"/>
        </w:rPr>
        <w:t xml:space="preserve"> of antibiotics that will, if effective, never need to be used again, </w:t>
      </w:r>
      <w:r w:rsidRPr="0096680F">
        <w:rPr>
          <w:rStyle w:val="StyleUnderline"/>
          <w:highlight w:val="cyan"/>
        </w:rPr>
        <w:t>the drug companies</w:t>
      </w:r>
      <w:r w:rsidRPr="008A1BAF">
        <w:rPr>
          <w:rStyle w:val="StyleUnderline"/>
        </w:rPr>
        <w:t xml:space="preserve"> will </w:t>
      </w:r>
      <w:r w:rsidRPr="0096680F">
        <w:rPr>
          <w:rStyle w:val="StyleUnderline"/>
          <w:highlight w:val="cyan"/>
        </w:rPr>
        <w:t xml:space="preserve">make </w:t>
      </w:r>
      <w:r w:rsidRPr="0096680F">
        <w:rPr>
          <w:rStyle w:val="Emphasis"/>
          <w:highlight w:val="cyan"/>
        </w:rPr>
        <w:t>less money</w:t>
      </w:r>
      <w:r w:rsidRPr="008A1BAF">
        <w:rPr>
          <w:rStyle w:val="StyleUnderline"/>
        </w:rPr>
        <w:t xml:space="preserve"> </w:t>
      </w:r>
      <w:r w:rsidRPr="0096680F">
        <w:rPr>
          <w:rStyle w:val="StyleUnderline"/>
          <w:highlight w:val="cyan"/>
        </w:rPr>
        <w:t>off</w:t>
      </w:r>
      <w:r w:rsidRPr="008A1BAF">
        <w:rPr>
          <w:rStyle w:val="StyleUnderline"/>
        </w:rPr>
        <w:t xml:space="preserve"> these </w:t>
      </w:r>
      <w:r w:rsidRPr="0096680F">
        <w:rPr>
          <w:rStyle w:val="StyleUnderline"/>
          <w:highlight w:val="cyan"/>
        </w:rPr>
        <w:t>sales</w:t>
      </w:r>
      <w:r w:rsidRPr="008A1BAF">
        <w:rPr>
          <w:rStyle w:val="StyleUnderline"/>
        </w:rPr>
        <w:t xml:space="preserve"> </w:t>
      </w:r>
      <w:r w:rsidRPr="0096680F">
        <w:rPr>
          <w:rStyle w:val="StyleUnderline"/>
          <w:highlight w:val="cyan"/>
        </w:rPr>
        <w:t>than</w:t>
      </w:r>
      <w:r w:rsidRPr="008A1BAF">
        <w:rPr>
          <w:rStyle w:val="StyleUnderline"/>
        </w:rPr>
        <w:t xml:space="preserve"> they will off </w:t>
      </w:r>
      <w:r w:rsidRPr="0096680F">
        <w:rPr>
          <w:rStyle w:val="StyleUnderline"/>
          <w:highlight w:val="cyan"/>
        </w:rPr>
        <w:t>drugs</w:t>
      </w:r>
      <w:r w:rsidRPr="008A1BAF">
        <w:rPr>
          <w:rStyle w:val="StyleUnderline"/>
        </w:rPr>
        <w:t xml:space="preserve"> that </w:t>
      </w:r>
      <w:r w:rsidRPr="0096680F">
        <w:rPr>
          <w:rStyle w:val="StyleUnderline"/>
          <w:highlight w:val="cyan"/>
        </w:rPr>
        <w:t>patients</w:t>
      </w:r>
      <w:r w:rsidRPr="008A1BAF">
        <w:rPr>
          <w:rStyle w:val="StyleUnderline"/>
        </w:rPr>
        <w:t xml:space="preserve"> have to </w:t>
      </w:r>
      <w:r w:rsidRPr="0096680F">
        <w:rPr>
          <w:rStyle w:val="Emphasis"/>
          <w:highlight w:val="cyan"/>
        </w:rPr>
        <w:t>continue to use</w:t>
      </w:r>
      <w:r w:rsidRPr="008A1BAF">
        <w:rPr>
          <w:rStyle w:val="StyleUnderline"/>
        </w:rPr>
        <w:t xml:space="preserve"> over long periods of time.</w:t>
      </w:r>
    </w:p>
    <w:p w14:paraId="52A688C6" w14:textId="6EE0FE14" w:rsidR="004D1B17" w:rsidRPr="004D1B17" w:rsidRDefault="004D1B17" w:rsidP="004D1B17">
      <w:pPr>
        <w:rPr>
          <w:u w:val="single"/>
        </w:rPr>
      </w:pPr>
      <w:r w:rsidRPr="008A1BAF">
        <w:rPr>
          <w:sz w:val="16"/>
        </w:rPr>
        <w:t xml:space="preserve">If you’re concerned about </w:t>
      </w:r>
      <w:r w:rsidRPr="0096680F">
        <w:rPr>
          <w:rStyle w:val="StyleUnderline"/>
          <w:highlight w:val="cyan"/>
        </w:rPr>
        <w:t xml:space="preserve">the state of </w:t>
      </w:r>
      <w:r w:rsidRPr="0096680F">
        <w:rPr>
          <w:rStyle w:val="Emphasis"/>
          <w:highlight w:val="cyan"/>
        </w:rPr>
        <w:t>medical research</w:t>
      </w:r>
      <w:r w:rsidRPr="008A1BAF">
        <w:rPr>
          <w:sz w:val="16"/>
        </w:rPr>
        <w:t xml:space="preserve">, the </w:t>
      </w:r>
      <w:r w:rsidRPr="008A1BAF">
        <w:rPr>
          <w:rStyle w:val="StyleUnderline"/>
        </w:rPr>
        <w:t xml:space="preserve">best option </w:t>
      </w:r>
      <w:r w:rsidRPr="0096680F">
        <w:rPr>
          <w:rStyle w:val="StyleUnderline"/>
          <w:highlight w:val="cyan"/>
        </w:rPr>
        <w:t>isn’t</w:t>
      </w:r>
      <w:r w:rsidRPr="008A1BAF">
        <w:rPr>
          <w:rStyle w:val="StyleUnderline"/>
        </w:rPr>
        <w:t xml:space="preserve"> to </w:t>
      </w:r>
      <w:r w:rsidRPr="0096680F">
        <w:rPr>
          <w:rStyle w:val="StyleUnderline"/>
          <w:highlight w:val="cyan"/>
        </w:rPr>
        <w:t>preserve</w:t>
      </w:r>
      <w:r w:rsidRPr="008A1BAF">
        <w:rPr>
          <w:rStyle w:val="StyleUnderline"/>
        </w:rPr>
        <w:t xml:space="preserve"> </w:t>
      </w:r>
      <w:r w:rsidRPr="0096680F">
        <w:rPr>
          <w:rStyle w:val="StyleUnderline"/>
          <w:highlight w:val="cyan"/>
        </w:rPr>
        <w:t xml:space="preserve">a </w:t>
      </w:r>
      <w:r w:rsidRPr="0096680F">
        <w:rPr>
          <w:rStyle w:val="Emphasis"/>
          <w:highlight w:val="cyan"/>
        </w:rPr>
        <w:t>free market</w:t>
      </w:r>
      <w:r w:rsidRPr="008A1BAF">
        <w:rPr>
          <w:rStyle w:val="StyleUnderline"/>
        </w:rPr>
        <w:t xml:space="preserve"> in health insurance</w:t>
      </w:r>
      <w:r w:rsidRPr="008A1BAF">
        <w:rPr>
          <w:sz w:val="16"/>
        </w:rPr>
        <w:t xml:space="preserve">. </w:t>
      </w:r>
      <w:r w:rsidRPr="0096680F">
        <w:rPr>
          <w:rStyle w:val="StyleUnderline"/>
          <w:highlight w:val="cyan"/>
        </w:rPr>
        <w:t>It’s</w:t>
      </w:r>
      <w:r w:rsidRPr="008A1BAF">
        <w:rPr>
          <w:rStyle w:val="StyleUnderline"/>
        </w:rPr>
        <w:t xml:space="preserve"> </w:t>
      </w:r>
      <w:r w:rsidRPr="0096680F">
        <w:rPr>
          <w:rStyle w:val="StyleUnderline"/>
          <w:highlight w:val="cyan"/>
        </w:rPr>
        <w:t>to</w:t>
      </w:r>
      <w:r w:rsidRPr="008A1BAF">
        <w:rPr>
          <w:sz w:val="16"/>
        </w:rPr>
        <w:t xml:space="preserve"> go a step beyond single payer insurance and </w:t>
      </w:r>
      <w:r w:rsidRPr="0096680F">
        <w:rPr>
          <w:rStyle w:val="StyleUnderline"/>
          <w:highlight w:val="cyan"/>
        </w:rPr>
        <w:t>nationalize</w:t>
      </w:r>
      <w:r w:rsidRPr="008A1BAF">
        <w:rPr>
          <w:rStyle w:val="StyleUnderline"/>
        </w:rPr>
        <w:t xml:space="preserve"> the pharmaceutical industry</w:t>
      </w:r>
      <w:r w:rsidRPr="008A1BAF">
        <w:rPr>
          <w:sz w:val="16"/>
        </w:rPr>
        <w:t xml:space="preserve"> so future research can be directed toward our most urgent needs. </w:t>
      </w:r>
      <w:r w:rsidRPr="0096680F">
        <w:rPr>
          <w:rStyle w:val="StyleUnderline"/>
          <w:highlight w:val="cyan"/>
        </w:rPr>
        <w:t>We do not have an argument against Medicare For All</w:t>
      </w:r>
      <w:r w:rsidRPr="008A1BAF">
        <w:rPr>
          <w:rStyle w:val="StyleUnderline"/>
        </w:rPr>
        <w:t xml:space="preserve"> here. What </w:t>
      </w:r>
      <w:r w:rsidRPr="0096680F">
        <w:rPr>
          <w:rStyle w:val="StyleUnderline"/>
          <w:highlight w:val="cyan"/>
        </w:rPr>
        <w:t>we have</w:t>
      </w:r>
      <w:r w:rsidRPr="008A1BAF">
        <w:rPr>
          <w:rStyle w:val="StyleUnderline"/>
        </w:rPr>
        <w:t xml:space="preserve"> is in fact </w:t>
      </w:r>
      <w:r w:rsidRPr="0096680F">
        <w:rPr>
          <w:rStyle w:val="StyleUnderline"/>
          <w:highlight w:val="cyan"/>
        </w:rPr>
        <w:t xml:space="preserve">an argument that we need </w:t>
      </w:r>
      <w:r w:rsidRPr="0096680F">
        <w:rPr>
          <w:rStyle w:val="Emphasis"/>
          <w:highlight w:val="cyan"/>
        </w:rPr>
        <w:t>colossal new public investment</w:t>
      </w:r>
      <w:r w:rsidRPr="008A1BAF">
        <w:rPr>
          <w:rStyle w:val="StyleUnderline"/>
        </w:rPr>
        <w:t xml:space="preserve"> in the development of new treatments</w:t>
      </w:r>
      <w:r w:rsidRPr="008A1BAF">
        <w:rPr>
          <w:sz w:val="16"/>
        </w:rPr>
        <w:t xml:space="preserve">. </w:t>
      </w:r>
      <w:r w:rsidRPr="0096680F">
        <w:rPr>
          <w:rStyle w:val="StyleUnderline"/>
          <w:highlight w:val="cyan"/>
        </w:rPr>
        <w:t>We shouldn’t accept</w:t>
      </w:r>
      <w:r w:rsidRPr="008A1BAF">
        <w:rPr>
          <w:rStyle w:val="StyleUnderline"/>
        </w:rPr>
        <w:t xml:space="preserve"> the </w:t>
      </w:r>
      <w:r w:rsidRPr="0096680F">
        <w:rPr>
          <w:rStyle w:val="Emphasis"/>
          <w:highlight w:val="cyan"/>
        </w:rPr>
        <w:t>false tradeoff</w:t>
      </w:r>
      <w:r w:rsidRPr="008A1BAF">
        <w:rPr>
          <w:rStyle w:val="StyleUnderline"/>
        </w:rPr>
        <w:t xml:space="preserve"> </w:t>
      </w:r>
      <w:r w:rsidRPr="0096680F">
        <w:rPr>
          <w:rStyle w:val="StyleUnderline"/>
          <w:highlight w:val="cyan"/>
        </w:rPr>
        <w:t>between</w:t>
      </w:r>
      <w:r w:rsidRPr="008A1BAF">
        <w:rPr>
          <w:rStyle w:val="StyleUnderline"/>
        </w:rPr>
        <w:t xml:space="preserve"> </w:t>
      </w:r>
      <w:r w:rsidRPr="0096680F">
        <w:rPr>
          <w:rStyle w:val="StyleUnderline"/>
          <w:highlight w:val="cyan"/>
        </w:rPr>
        <w:t>innovation</w:t>
      </w:r>
      <w:r w:rsidRPr="008A1BAF">
        <w:rPr>
          <w:rStyle w:val="StyleUnderline"/>
        </w:rPr>
        <w:t xml:space="preserve"> </w:t>
      </w:r>
      <w:r w:rsidRPr="0096680F">
        <w:rPr>
          <w:rStyle w:val="StyleUnderline"/>
          <w:highlight w:val="cyan"/>
        </w:rPr>
        <w:t>and</w:t>
      </w:r>
      <w:r w:rsidRPr="008A1BAF">
        <w:rPr>
          <w:rStyle w:val="StyleUnderline"/>
        </w:rPr>
        <w:t xml:space="preserve"> the </w:t>
      </w:r>
      <w:r w:rsidRPr="0096680F">
        <w:rPr>
          <w:rStyle w:val="StyleUnderline"/>
          <w:highlight w:val="cyan"/>
        </w:rPr>
        <w:t>right to health care</w:t>
      </w:r>
      <w:r w:rsidRPr="008A1BAF">
        <w:rPr>
          <w:rStyle w:val="StyleUnderline"/>
        </w:rPr>
        <w:t xml:space="preserve">: the only morally acceptable system is one that can do both. </w:t>
      </w:r>
    </w:p>
    <w:p w14:paraId="5381A4C1" w14:textId="69BB5486" w:rsidR="00C80F7A" w:rsidRDefault="00C80F7A" w:rsidP="00C80F7A">
      <w:pPr>
        <w:pStyle w:val="Heading4"/>
      </w:pPr>
      <w:r>
        <w:t xml:space="preserve">Pharma demand </w:t>
      </w:r>
      <w:r w:rsidRPr="00BC1B87">
        <w:t>decreases</w:t>
      </w:r>
      <w:r>
        <w:t xml:space="preserve"> </w:t>
      </w:r>
      <w:r w:rsidRPr="00BC1B87">
        <w:rPr>
          <w:u w:val="single"/>
        </w:rPr>
        <w:t>novel</w:t>
      </w:r>
      <w:r>
        <w:t xml:space="preserve"> research – </w:t>
      </w:r>
      <w:r>
        <w:rPr>
          <w:u w:val="single"/>
        </w:rPr>
        <w:t>incrementalism</w:t>
      </w:r>
      <w:r>
        <w:t xml:space="preserve"> creeps in.</w:t>
      </w:r>
    </w:p>
    <w:p w14:paraId="2F9A6D6F" w14:textId="77777777" w:rsidR="00C80F7A" w:rsidRDefault="00C80F7A" w:rsidP="00C80F7A">
      <w:r>
        <w:t xml:space="preserve">David </w:t>
      </w:r>
      <w:r w:rsidRPr="000A473B">
        <w:rPr>
          <w:rStyle w:val="Style13ptBold"/>
        </w:rPr>
        <w:t>Dranove 20</w:t>
      </w:r>
      <w:r>
        <w:t>, PhD in Economics from Stanford University; Craig Garthwaite, PhD in Economics from the University of Maryland; Manuel I. Hermosilla, PhD in Marketing from Northwestern University; May 2020, “Expected Profits and the Scientific Novelty of Innovation.”, National Bureau of Economic Research, https://www.nber.org/system/files/working_papers/w27093/w27093.pdf, BEJJP-ATJ [6-25-2023]</w:t>
      </w:r>
    </w:p>
    <w:p w14:paraId="526515B0" w14:textId="77777777" w:rsidR="00C80F7A" w:rsidRPr="00A05347" w:rsidRDefault="00C80F7A" w:rsidP="00C80F7A">
      <w:pPr>
        <w:rPr>
          <w:sz w:val="16"/>
        </w:rPr>
      </w:pPr>
      <w:r w:rsidRPr="00786104">
        <w:rPr>
          <w:rStyle w:val="Emphasis"/>
          <w:highlight w:val="cyan"/>
        </w:rPr>
        <w:t>Innovation policy</w:t>
      </w:r>
      <w:r w:rsidRPr="00786104">
        <w:rPr>
          <w:rStyle w:val="StyleUnderline"/>
          <w:highlight w:val="cyan"/>
        </w:rPr>
        <w:t xml:space="preserve"> involves</w:t>
      </w:r>
      <w:r w:rsidRPr="00316115">
        <w:rPr>
          <w:rStyle w:val="StyleUnderline"/>
        </w:rPr>
        <w:t xml:space="preserve"> trading off monopoly output and pricing in the </w:t>
      </w:r>
      <w:r w:rsidRPr="00786104">
        <w:rPr>
          <w:rStyle w:val="Emphasis"/>
          <w:highlight w:val="cyan"/>
        </w:rPr>
        <w:t>short run</w:t>
      </w:r>
      <w:r w:rsidRPr="00316115">
        <w:rPr>
          <w:rStyle w:val="StyleUnderline"/>
        </w:rPr>
        <w:t xml:space="preserve"> in </w:t>
      </w:r>
      <w:r w:rsidRPr="00786104">
        <w:rPr>
          <w:rStyle w:val="StyleUnderline"/>
          <w:highlight w:val="cyan"/>
        </w:rPr>
        <w:t>exchange for incentives</w:t>
      </w:r>
      <w:r w:rsidRPr="00316115">
        <w:rPr>
          <w:rStyle w:val="StyleUnderline"/>
        </w:rPr>
        <w:t xml:space="preserve"> for firms </w:t>
      </w:r>
      <w:r w:rsidRPr="00786104">
        <w:rPr>
          <w:rStyle w:val="StyleUnderline"/>
          <w:highlight w:val="cyan"/>
        </w:rPr>
        <w:t>to develop</w:t>
      </w:r>
      <w:r w:rsidRPr="00316115">
        <w:rPr>
          <w:rStyle w:val="StyleUnderline"/>
        </w:rPr>
        <w:t xml:space="preserve"> </w:t>
      </w:r>
      <w:r w:rsidRPr="00786104">
        <w:rPr>
          <w:rStyle w:val="Emphasis"/>
        </w:rPr>
        <w:t xml:space="preserve">new </w:t>
      </w:r>
      <w:r w:rsidRPr="00786104">
        <w:rPr>
          <w:rStyle w:val="Emphasis"/>
          <w:highlight w:val="cyan"/>
        </w:rPr>
        <w:t>products in the future</w:t>
      </w:r>
      <w:r w:rsidRPr="00786104">
        <w:rPr>
          <w:rStyle w:val="StyleUnderline"/>
          <w:highlight w:val="cyan"/>
        </w:rPr>
        <w:t>.</w:t>
      </w:r>
      <w:r w:rsidRPr="00316115">
        <w:rPr>
          <w:rStyle w:val="StyleUnderline"/>
        </w:rPr>
        <w:t xml:space="preserve"> </w:t>
      </w:r>
      <w:r w:rsidRPr="00786104">
        <w:rPr>
          <w:rStyle w:val="StyleUnderline"/>
          <w:highlight w:val="cyan"/>
        </w:rPr>
        <w:t>While</w:t>
      </w:r>
      <w:r w:rsidRPr="00A05347">
        <w:rPr>
          <w:sz w:val="16"/>
        </w:rPr>
        <w:t xml:space="preserve"> </w:t>
      </w:r>
      <w:r w:rsidRPr="00786104">
        <w:rPr>
          <w:rStyle w:val="Emphasis"/>
        </w:rPr>
        <w:t>existing research</w:t>
      </w:r>
      <w:r w:rsidRPr="00316115">
        <w:rPr>
          <w:rStyle w:val="StyleUnderline"/>
        </w:rPr>
        <w:t xml:space="preserve"> demonstrates</w:t>
      </w:r>
      <w:r w:rsidRPr="00A05347">
        <w:rPr>
          <w:sz w:val="16"/>
        </w:rPr>
        <w:t xml:space="preserve"> that </w:t>
      </w:r>
      <w:r w:rsidRPr="00786104">
        <w:rPr>
          <w:rStyle w:val="StyleUnderline"/>
          <w:highlight w:val="cyan"/>
        </w:rPr>
        <w:t xml:space="preserve">expected profits fuel </w:t>
      </w:r>
      <w:r w:rsidRPr="00786104">
        <w:rPr>
          <w:rStyle w:val="Emphasis"/>
          <w:highlight w:val="cyan"/>
        </w:rPr>
        <w:t>R&amp;D</w:t>
      </w:r>
      <w:r w:rsidRPr="00316115">
        <w:rPr>
          <w:rStyle w:val="StyleUnderline"/>
        </w:rPr>
        <w:t xml:space="preserve"> investments, little is known about the novelty of the projects funded by these investments.</w:t>
      </w:r>
      <w:r w:rsidRPr="00A05347">
        <w:rPr>
          <w:sz w:val="16"/>
        </w:rPr>
        <w:t xml:space="preserve"> Relying on data that describe the scientific approaches used by a large sample of experimental drug projects, we expand on this literature by examining the scientific novelty of pharmaceutical R&amp;D investments following the creation of the Medicare Part D program. </w:t>
      </w:r>
      <w:r w:rsidRPr="00786104">
        <w:rPr>
          <w:rStyle w:val="StyleUnderline"/>
          <w:highlight w:val="cyan"/>
        </w:rPr>
        <w:t xml:space="preserve">We find </w:t>
      </w:r>
      <w:r w:rsidRPr="001F6377">
        <w:rPr>
          <w:rStyle w:val="Emphasis"/>
          <w:highlight w:val="cyan"/>
        </w:rPr>
        <w:t>little evidence</w:t>
      </w:r>
      <w:r w:rsidRPr="00786104">
        <w:rPr>
          <w:rStyle w:val="StyleUnderline"/>
          <w:highlight w:val="cyan"/>
        </w:rPr>
        <w:t xml:space="preserve"> that</w:t>
      </w:r>
      <w:r w:rsidRPr="00A05347">
        <w:rPr>
          <w:sz w:val="16"/>
        </w:rPr>
        <w:t xml:space="preserve"> the </w:t>
      </w:r>
      <w:r w:rsidRPr="00D165CA">
        <w:rPr>
          <w:rStyle w:val="Emphasis"/>
          <w:highlight w:val="cyan"/>
        </w:rPr>
        <w:t>positive demand</w:t>
      </w:r>
      <w:r w:rsidRPr="00786104">
        <w:rPr>
          <w:rStyle w:val="Emphasis"/>
        </w:rPr>
        <w:t xml:space="preserve"> </w:t>
      </w:r>
      <w:r w:rsidRPr="00D165CA">
        <w:rPr>
          <w:rStyle w:val="Emphasis"/>
        </w:rPr>
        <w:t>shock</w:t>
      </w:r>
      <w:r w:rsidRPr="00316115">
        <w:rPr>
          <w:rStyle w:val="StyleUnderline"/>
        </w:rPr>
        <w:t xml:space="preserve"> </w:t>
      </w:r>
      <w:r w:rsidRPr="00A05347">
        <w:rPr>
          <w:sz w:val="16"/>
        </w:rPr>
        <w:t xml:space="preserve">implied by this program </w:t>
      </w:r>
      <w:r w:rsidRPr="00786104">
        <w:rPr>
          <w:rStyle w:val="StyleUnderline"/>
          <w:highlight w:val="cyan"/>
        </w:rPr>
        <w:t>prompted</w:t>
      </w:r>
      <w:r w:rsidRPr="00316115">
        <w:rPr>
          <w:rStyle w:val="StyleUnderline"/>
        </w:rPr>
        <w:t xml:space="preserve"> firms to undertake </w:t>
      </w:r>
      <w:r w:rsidRPr="00786104">
        <w:rPr>
          <w:rStyle w:val="StyleUnderline"/>
        </w:rPr>
        <w:t xml:space="preserve">scientifically </w:t>
      </w:r>
      <w:r w:rsidRPr="00786104">
        <w:rPr>
          <w:rStyle w:val="Emphasis"/>
          <w:highlight w:val="cyan"/>
        </w:rPr>
        <w:t>novel R&amp;D</w:t>
      </w:r>
      <w:r w:rsidRPr="00786104">
        <w:rPr>
          <w:rStyle w:val="Emphasis"/>
        </w:rPr>
        <w:t xml:space="preserve"> activity</w:t>
      </w:r>
      <w:r w:rsidRPr="00A05347">
        <w:rPr>
          <w:sz w:val="16"/>
        </w:rPr>
        <w:t xml:space="preserve">, as measured by whether the specific scientific approach had been used before. However, </w:t>
      </w:r>
      <w:r w:rsidRPr="00316115">
        <w:rPr>
          <w:rStyle w:val="StyleUnderline"/>
        </w:rPr>
        <w:t>we find</w:t>
      </w:r>
      <w:r w:rsidRPr="00A05347">
        <w:rPr>
          <w:sz w:val="16"/>
        </w:rPr>
        <w:t xml:space="preserve"> some </w:t>
      </w:r>
      <w:r w:rsidRPr="00316115">
        <w:rPr>
          <w:rStyle w:val="StyleUnderline"/>
        </w:rPr>
        <w:t xml:space="preserve">evidence that </w:t>
      </w:r>
      <w:r w:rsidRPr="00786104">
        <w:rPr>
          <w:rStyle w:val="StyleUnderline"/>
          <w:highlight w:val="cyan"/>
        </w:rPr>
        <w:t>firms invested in</w:t>
      </w:r>
      <w:r w:rsidRPr="00316115">
        <w:rPr>
          <w:rStyle w:val="StyleUnderline"/>
        </w:rPr>
        <w:t xml:space="preserve"> products involving </w:t>
      </w:r>
      <w:r w:rsidRPr="00786104">
        <w:rPr>
          <w:rStyle w:val="Emphasis"/>
          <w:highlight w:val="cyan"/>
        </w:rPr>
        <w:t>novel combinations</w:t>
      </w:r>
      <w:r w:rsidRPr="00316115">
        <w:rPr>
          <w:rStyle w:val="StyleUnderline"/>
        </w:rPr>
        <w:t xml:space="preserve"> of scientific </w:t>
      </w:r>
      <w:r w:rsidRPr="00786104">
        <w:rPr>
          <w:rStyle w:val="Emphasis"/>
        </w:rPr>
        <w:t>approaches</w:t>
      </w:r>
      <w:r w:rsidRPr="00316115">
        <w:rPr>
          <w:rStyle w:val="StyleUnderline"/>
        </w:rPr>
        <w:t>.</w:t>
      </w:r>
      <w:r w:rsidRPr="00A05347">
        <w:rPr>
          <w:sz w:val="16"/>
        </w:rPr>
        <w:t xml:space="preserve"> These estimates can inform economists and policymakers assessing the tradeoffs associated with marginal changes in commercial returns from newly developed pharmaceutical products.</w:t>
      </w:r>
    </w:p>
    <w:p w14:paraId="013B10C5" w14:textId="77777777" w:rsidR="00C80F7A" w:rsidRPr="00C80F7A" w:rsidRDefault="00C80F7A" w:rsidP="00C80F7A"/>
    <w:p w14:paraId="79A15E91" w14:textId="77777777" w:rsidR="00430A8F" w:rsidRDefault="00430A8F" w:rsidP="00430A8F">
      <w:pPr>
        <w:pStyle w:val="Heading3"/>
      </w:pPr>
      <w:r>
        <w:t>2AC – IL Thumped</w:t>
      </w:r>
    </w:p>
    <w:p w14:paraId="3EB5E2E7" w14:textId="77777777" w:rsidR="00430A8F" w:rsidRDefault="00430A8F" w:rsidP="00430A8F">
      <w:pPr>
        <w:pStyle w:val="Heading4"/>
      </w:pPr>
      <w:r>
        <w:t>Drug supply is already nuked – empirics prove no impact</w:t>
      </w:r>
    </w:p>
    <w:p w14:paraId="62CE8611" w14:textId="77777777" w:rsidR="00430A8F" w:rsidRDefault="00430A8F" w:rsidP="00430A8F">
      <w:r>
        <w:t xml:space="preserve">Morgan </w:t>
      </w:r>
      <w:r>
        <w:rPr>
          <w:rStyle w:val="Style13ptBold"/>
        </w:rPr>
        <w:t>Watson 5/22</w:t>
      </w:r>
      <w:r w:rsidRPr="00555B0D">
        <w:t xml:space="preserve">, Morgan Watson is a Biotech product manager, </w:t>
      </w:r>
      <w:r>
        <w:t>DOA 6/28/23, “Drug shortages have hit near-record highs. It’s getting harder to shield patients from the impacts”, May 22</w:t>
      </w:r>
      <w:r w:rsidRPr="00555B0D">
        <w:rPr>
          <w:vertAlign w:val="superscript"/>
        </w:rPr>
        <w:t>nd</w:t>
      </w:r>
      <w:r>
        <w:t xml:space="preserve"> 2023, </w:t>
      </w:r>
      <w:r w:rsidRPr="00555B0D">
        <w:t>https://www.wfyi.org/news/articles/drug-shortages-have-hit-near-record-highs-its-getting-harder-to-shield-patients-from-the-impacts</w:t>
      </w:r>
      <w:r>
        <w:t xml:space="preserve"> ,// JL</w:t>
      </w:r>
    </w:p>
    <w:p w14:paraId="27FA2553" w14:textId="77777777" w:rsidR="00430A8F" w:rsidRPr="00555B0D" w:rsidRDefault="00430A8F" w:rsidP="00430A8F">
      <w:pPr>
        <w:rPr>
          <w:rStyle w:val="Style13ptBold"/>
          <w:b w:val="0"/>
          <w:bCs w:val="0"/>
          <w:sz w:val="16"/>
        </w:rPr>
      </w:pPr>
      <w:r w:rsidRPr="00555B0D">
        <w:rPr>
          <w:rStyle w:val="Style13ptBold"/>
          <w:b w:val="0"/>
          <w:bCs w:val="0"/>
          <w:sz w:val="16"/>
        </w:rPr>
        <w:t xml:space="preserve">Part of Angela Sandlin’s job as a pharmacy director has been to keep a list of the </w:t>
      </w:r>
      <w:r w:rsidRPr="007E1579">
        <w:rPr>
          <w:rStyle w:val="StyleUnderline"/>
          <w:highlight w:val="cyan"/>
        </w:rPr>
        <w:t xml:space="preserve">drugs that are in </w:t>
      </w:r>
      <w:r w:rsidRPr="007E1579">
        <w:rPr>
          <w:rStyle w:val="Emphasis"/>
          <w:highlight w:val="cyan"/>
        </w:rPr>
        <w:t>short supply</w:t>
      </w:r>
      <w:r w:rsidRPr="00555B0D">
        <w:rPr>
          <w:rStyle w:val="StyleUnderline"/>
        </w:rPr>
        <w:t>,</w:t>
      </w:r>
      <w:r w:rsidRPr="00555B0D">
        <w:rPr>
          <w:rStyle w:val="Style13ptBold"/>
          <w:b w:val="0"/>
          <w:bCs w:val="0"/>
          <w:sz w:val="16"/>
        </w:rPr>
        <w:t xml:space="preserve"> which, over the years, have run the gamut — from contrast agents used for X-rays and other scans, to blood pressure medications and antibiotics.</w:t>
      </w:r>
    </w:p>
    <w:p w14:paraId="4276B140" w14:textId="77777777" w:rsidR="00430A8F" w:rsidRPr="00555B0D" w:rsidRDefault="00430A8F" w:rsidP="00430A8F">
      <w:pPr>
        <w:rPr>
          <w:rStyle w:val="Style13ptBold"/>
          <w:b w:val="0"/>
          <w:bCs w:val="0"/>
          <w:sz w:val="16"/>
        </w:rPr>
      </w:pPr>
      <w:r w:rsidRPr="00555B0D">
        <w:rPr>
          <w:rStyle w:val="StyleUnderline"/>
        </w:rPr>
        <w:t xml:space="preserve">But the </w:t>
      </w:r>
      <w:r w:rsidRPr="007E1579">
        <w:rPr>
          <w:rStyle w:val="StyleUnderline"/>
          <w:highlight w:val="cyan"/>
        </w:rPr>
        <w:t>shortages</w:t>
      </w:r>
      <w:r w:rsidRPr="00555B0D">
        <w:rPr>
          <w:rStyle w:val="StyleUnderline"/>
        </w:rPr>
        <w:t xml:space="preserve"> lately </w:t>
      </w:r>
      <w:r w:rsidRPr="007E1579">
        <w:rPr>
          <w:rStyle w:val="StyleUnderline"/>
          <w:highlight w:val="cyan"/>
        </w:rPr>
        <w:t>have gotten worse</w:t>
      </w:r>
      <w:r w:rsidRPr="00555B0D">
        <w:rPr>
          <w:rStyle w:val="StyleUnderline"/>
        </w:rPr>
        <w:t xml:space="preserve"> and </w:t>
      </w:r>
      <w:r w:rsidRPr="007E1579">
        <w:rPr>
          <w:rStyle w:val="StyleUnderline"/>
          <w:highlight w:val="cyan"/>
        </w:rPr>
        <w:t>pharmacists are</w:t>
      </w:r>
      <w:r w:rsidRPr="00555B0D">
        <w:rPr>
          <w:rStyle w:val="StyleUnderline"/>
        </w:rPr>
        <w:t xml:space="preserve"> “</w:t>
      </w:r>
      <w:r w:rsidRPr="007E1579">
        <w:rPr>
          <w:rStyle w:val="Emphasis"/>
          <w:highlight w:val="cyan"/>
        </w:rPr>
        <w:t>trying to walk a tightrope</w:t>
      </w:r>
      <w:r w:rsidRPr="00555B0D">
        <w:rPr>
          <w:rStyle w:val="StyleUnderline"/>
        </w:rPr>
        <w:t>,</w:t>
      </w:r>
      <w:r w:rsidRPr="00555B0D">
        <w:rPr>
          <w:rStyle w:val="Style13ptBold"/>
          <w:b w:val="0"/>
          <w:bCs w:val="0"/>
          <w:sz w:val="16"/>
        </w:rPr>
        <w:t>” Sandlin said.</w:t>
      </w:r>
    </w:p>
    <w:p w14:paraId="5E7AC4C2" w14:textId="77777777" w:rsidR="00430A8F" w:rsidRPr="00555B0D" w:rsidRDefault="00430A8F" w:rsidP="00430A8F">
      <w:pPr>
        <w:rPr>
          <w:rStyle w:val="Style13ptBold"/>
          <w:b w:val="0"/>
          <w:bCs w:val="0"/>
          <w:sz w:val="16"/>
        </w:rPr>
      </w:pPr>
      <w:r w:rsidRPr="007E1579">
        <w:rPr>
          <w:rStyle w:val="StyleUnderline"/>
          <w:highlight w:val="cyan"/>
        </w:rPr>
        <w:t>As U.S. drug shortages hit</w:t>
      </w:r>
      <w:r w:rsidRPr="00555B0D">
        <w:rPr>
          <w:rStyle w:val="StyleUnderline"/>
        </w:rPr>
        <w:t xml:space="preserve"> </w:t>
      </w:r>
      <w:r w:rsidRPr="007E1579">
        <w:rPr>
          <w:rStyle w:val="Emphasis"/>
          <w:highlight w:val="cyan"/>
        </w:rPr>
        <w:t>near-record highs</w:t>
      </w:r>
      <w:r w:rsidRPr="00555B0D">
        <w:rPr>
          <w:rStyle w:val="StyleUnderline"/>
        </w:rPr>
        <w:t xml:space="preserve"> earlier this year, pharmacists are finding it </w:t>
      </w:r>
      <w:r w:rsidRPr="007E1579">
        <w:rPr>
          <w:rStyle w:val="Emphasis"/>
          <w:highlight w:val="cyan"/>
        </w:rPr>
        <w:t>harder</w:t>
      </w:r>
      <w:r w:rsidRPr="00555B0D">
        <w:rPr>
          <w:rStyle w:val="StyleUnderline"/>
        </w:rPr>
        <w:t xml:space="preserve"> to shield patients from the </w:t>
      </w:r>
      <w:r w:rsidRPr="007E1579">
        <w:rPr>
          <w:rStyle w:val="Emphasis"/>
          <w:highlight w:val="cyan"/>
        </w:rPr>
        <w:t>impact</w:t>
      </w:r>
      <w:r w:rsidRPr="00555B0D">
        <w:rPr>
          <w:rStyle w:val="StyleUnderline"/>
        </w:rPr>
        <w:t>.</w:t>
      </w:r>
      <w:r w:rsidRPr="00555B0D">
        <w:rPr>
          <w:rStyle w:val="Style13ptBold"/>
          <w:b w:val="0"/>
          <w:bCs w:val="0"/>
          <w:sz w:val="16"/>
        </w:rPr>
        <w:t xml:space="preserve"> The American Society of Health-System Pharmacists, which tracks drug supply issues, found there were </w:t>
      </w:r>
      <w:r w:rsidRPr="00555B0D">
        <w:rPr>
          <w:rStyle w:val="StyleUnderline"/>
        </w:rPr>
        <w:t>301 active shortages in the U.S</w:t>
      </w:r>
      <w:r w:rsidRPr="00555B0D">
        <w:rPr>
          <w:rStyle w:val="Style13ptBold"/>
          <w:b w:val="0"/>
          <w:bCs w:val="0"/>
          <w:sz w:val="16"/>
        </w:rPr>
        <w:t xml:space="preserve">. during the first three months of 2023 — </w:t>
      </w:r>
      <w:r w:rsidRPr="007E1579">
        <w:rPr>
          <w:rStyle w:val="StyleUnderline"/>
          <w:highlight w:val="cyan"/>
        </w:rPr>
        <w:t>the biggest</w:t>
      </w:r>
      <w:r w:rsidRPr="00555B0D">
        <w:rPr>
          <w:rStyle w:val="StyleUnderline"/>
        </w:rPr>
        <w:t xml:space="preserve"> total </w:t>
      </w:r>
      <w:r w:rsidRPr="007E1579">
        <w:rPr>
          <w:rStyle w:val="StyleUnderline"/>
          <w:highlight w:val="cyan"/>
        </w:rPr>
        <w:t>in</w:t>
      </w:r>
      <w:r w:rsidRPr="00555B0D">
        <w:rPr>
          <w:rStyle w:val="StyleUnderline"/>
        </w:rPr>
        <w:t xml:space="preserve"> nearly </w:t>
      </w:r>
      <w:r w:rsidRPr="007E1579">
        <w:rPr>
          <w:rStyle w:val="StyleUnderline"/>
          <w:highlight w:val="cyan"/>
        </w:rPr>
        <w:t>a</w:t>
      </w:r>
      <w:r w:rsidRPr="00555B0D">
        <w:rPr>
          <w:rStyle w:val="StyleUnderline"/>
        </w:rPr>
        <w:t xml:space="preserve"> </w:t>
      </w:r>
      <w:r w:rsidRPr="007E1579">
        <w:rPr>
          <w:rStyle w:val="Emphasis"/>
          <w:highlight w:val="cyan"/>
        </w:rPr>
        <w:t>decade</w:t>
      </w:r>
      <w:r w:rsidRPr="00555B0D">
        <w:rPr>
          <w:rStyle w:val="Style13ptBold"/>
          <w:b w:val="0"/>
          <w:bCs w:val="0"/>
          <w:sz w:val="16"/>
        </w:rPr>
        <w:t>.</w:t>
      </w:r>
    </w:p>
    <w:p w14:paraId="26DB1E85" w14:textId="77777777" w:rsidR="00430A8F" w:rsidRPr="00555B0D" w:rsidRDefault="00430A8F" w:rsidP="00430A8F">
      <w:pPr>
        <w:rPr>
          <w:rStyle w:val="Style13ptBold"/>
          <w:b w:val="0"/>
          <w:bCs w:val="0"/>
          <w:sz w:val="16"/>
        </w:rPr>
      </w:pPr>
      <w:r w:rsidRPr="00555B0D">
        <w:rPr>
          <w:rStyle w:val="Style13ptBold"/>
          <w:b w:val="0"/>
          <w:bCs w:val="0"/>
          <w:sz w:val="16"/>
        </w:rPr>
        <w:t>It got “uncomfortably close” to the all-time high of 320 simultaneous shortages, said Michael Ganio, ASHP’s senior director of pharmacy practice and quality.</w:t>
      </w:r>
    </w:p>
    <w:p w14:paraId="3F2E9834" w14:textId="77777777" w:rsidR="00430A8F" w:rsidRPr="00555B0D" w:rsidRDefault="00430A8F" w:rsidP="00430A8F">
      <w:pPr>
        <w:rPr>
          <w:rStyle w:val="Style13ptBold"/>
          <w:b w:val="0"/>
          <w:bCs w:val="0"/>
          <w:sz w:val="16"/>
        </w:rPr>
      </w:pPr>
      <w:r w:rsidRPr="00555B0D">
        <w:rPr>
          <w:rStyle w:val="Style13ptBold"/>
          <w:b w:val="0"/>
          <w:bCs w:val="0"/>
          <w:sz w:val="16"/>
        </w:rPr>
        <w:t>At Baptist Health La Grange, where Sandlin works, providers have been limping through with patients who rely on Adderall, a stimulant used to manage attention deficit hyperactivity disorder. A key strategy they’ve used, Sandlin said, is giving patients 30-day supplies rather than 90-day supplies of their prescription.</w:t>
      </w:r>
    </w:p>
    <w:p w14:paraId="7991CC18" w14:textId="77777777" w:rsidR="00430A8F" w:rsidRPr="00555B0D" w:rsidRDefault="00430A8F" w:rsidP="00430A8F">
      <w:pPr>
        <w:rPr>
          <w:rStyle w:val="Style13ptBold"/>
          <w:b w:val="0"/>
          <w:bCs w:val="0"/>
          <w:sz w:val="16"/>
        </w:rPr>
      </w:pPr>
      <w:r w:rsidRPr="00555B0D">
        <w:rPr>
          <w:rStyle w:val="Style13ptBold"/>
          <w:b w:val="0"/>
          <w:bCs w:val="0"/>
          <w:sz w:val="16"/>
        </w:rPr>
        <w:t>“That way, three patients get it for this month, you know, instead of one person getting 90. And then the next month, we get another supply in, and we're able to fill them again,” she said.</w:t>
      </w:r>
    </w:p>
    <w:p w14:paraId="694FA050" w14:textId="77777777" w:rsidR="00430A8F" w:rsidRPr="00555B0D" w:rsidRDefault="00430A8F" w:rsidP="00430A8F">
      <w:pPr>
        <w:rPr>
          <w:rStyle w:val="Style13ptBold"/>
          <w:b w:val="0"/>
          <w:bCs w:val="0"/>
          <w:sz w:val="16"/>
        </w:rPr>
      </w:pPr>
      <w:r w:rsidRPr="00555B0D">
        <w:rPr>
          <w:rStyle w:val="Style13ptBold"/>
          <w:b w:val="0"/>
          <w:bCs w:val="0"/>
          <w:sz w:val="16"/>
        </w:rPr>
        <w:t>Adderall is far from the only drug that’s been hit by extended shortages pushing pharmacists and physicians to have to make difficult decisions.</w:t>
      </w:r>
    </w:p>
    <w:p w14:paraId="2EC616F9" w14:textId="77777777" w:rsidR="00430A8F" w:rsidRPr="00555B0D" w:rsidRDefault="00430A8F" w:rsidP="00430A8F">
      <w:pPr>
        <w:rPr>
          <w:rStyle w:val="Style13ptBold"/>
          <w:b w:val="0"/>
          <w:bCs w:val="0"/>
          <w:sz w:val="16"/>
        </w:rPr>
      </w:pPr>
      <w:r w:rsidRPr="00555B0D">
        <w:rPr>
          <w:rStyle w:val="Style13ptBold"/>
          <w:b w:val="0"/>
          <w:bCs w:val="0"/>
          <w:sz w:val="16"/>
        </w:rPr>
        <w:t>Current shortages include some widely used medications like chemotherapy drugs, the antibiotic amoxicillin, and semaglutide injections, marketed under the brand names Ozempic and Wegovy, used for diabetes and weight-loss treatments.</w:t>
      </w:r>
    </w:p>
    <w:p w14:paraId="006C163E" w14:textId="77777777" w:rsidR="00430A8F" w:rsidRPr="00555B0D" w:rsidRDefault="00430A8F" w:rsidP="00430A8F">
      <w:pPr>
        <w:rPr>
          <w:rStyle w:val="Style13ptBold"/>
          <w:b w:val="0"/>
          <w:bCs w:val="0"/>
          <w:sz w:val="16"/>
        </w:rPr>
      </w:pPr>
      <w:r w:rsidRPr="00555B0D">
        <w:rPr>
          <w:rStyle w:val="Style13ptBold"/>
          <w:b w:val="0"/>
          <w:bCs w:val="0"/>
          <w:sz w:val="16"/>
        </w:rPr>
        <w:t>A recent report by the Senate Committee on Homeland Security found that new drug shortages spiked by nearly 30 percent last year compared to 2021.</w:t>
      </w:r>
    </w:p>
    <w:p w14:paraId="4D9DFC73" w14:textId="77777777" w:rsidR="00430A8F" w:rsidRPr="00555B0D" w:rsidRDefault="00430A8F" w:rsidP="00430A8F">
      <w:pPr>
        <w:rPr>
          <w:rStyle w:val="StyleUnderline"/>
        </w:rPr>
      </w:pPr>
      <w:r w:rsidRPr="007E1579">
        <w:rPr>
          <w:rStyle w:val="StyleUnderline"/>
          <w:highlight w:val="cyan"/>
        </w:rPr>
        <w:t>Health care providers</w:t>
      </w:r>
      <w:r w:rsidRPr="00555B0D">
        <w:rPr>
          <w:rStyle w:val="StyleUnderline"/>
        </w:rPr>
        <w:t xml:space="preserve"> have typically </w:t>
      </w:r>
      <w:r w:rsidRPr="007E1579">
        <w:rPr>
          <w:rStyle w:val="StyleUnderline"/>
          <w:highlight w:val="cyan"/>
        </w:rPr>
        <w:t xml:space="preserve">been able to </w:t>
      </w:r>
      <w:r w:rsidRPr="007E1579">
        <w:rPr>
          <w:rStyle w:val="Emphasis"/>
          <w:highlight w:val="cyan"/>
        </w:rPr>
        <w:t>blunt</w:t>
      </w:r>
      <w:r w:rsidRPr="00555B0D">
        <w:rPr>
          <w:rStyle w:val="StyleUnderline"/>
        </w:rPr>
        <w:t xml:space="preserve"> </w:t>
      </w:r>
      <w:r w:rsidRPr="007E1579">
        <w:rPr>
          <w:rStyle w:val="StyleUnderline"/>
          <w:highlight w:val="cyan"/>
        </w:rPr>
        <w:t>the impact of drug shortages</w:t>
      </w:r>
      <w:r w:rsidRPr="00555B0D">
        <w:rPr>
          <w:rStyle w:val="StyleUnderline"/>
        </w:rPr>
        <w:t xml:space="preserve"> on patients by using various tactics, </w:t>
      </w:r>
      <w:r w:rsidRPr="007E1579">
        <w:rPr>
          <w:rStyle w:val="StyleUnderline"/>
          <w:highlight w:val="cyan"/>
        </w:rPr>
        <w:t>including</w:t>
      </w:r>
      <w:r w:rsidRPr="00555B0D">
        <w:rPr>
          <w:rStyle w:val="StyleUnderline"/>
        </w:rPr>
        <w:t xml:space="preserve"> </w:t>
      </w:r>
      <w:r w:rsidRPr="007E1579">
        <w:rPr>
          <w:rStyle w:val="StyleUnderline"/>
          <w:highlight w:val="cyan"/>
        </w:rPr>
        <w:t>prescribing other forms of the</w:t>
      </w:r>
      <w:r w:rsidRPr="00555B0D">
        <w:rPr>
          <w:rStyle w:val="StyleUnderline"/>
        </w:rPr>
        <w:t xml:space="preserve"> </w:t>
      </w:r>
      <w:r w:rsidRPr="007E1579">
        <w:rPr>
          <w:rStyle w:val="Emphasis"/>
          <w:highlight w:val="cyan"/>
        </w:rPr>
        <w:t>medicine</w:t>
      </w:r>
      <w:r w:rsidRPr="007E1579">
        <w:rPr>
          <w:rStyle w:val="Emphasis"/>
        </w:rPr>
        <w:t xml:space="preserve"> or alternative drugs</w:t>
      </w:r>
      <w:r w:rsidRPr="00555B0D">
        <w:rPr>
          <w:rStyle w:val="StyleUnderline"/>
        </w:rPr>
        <w:t>. Patients may not even be aware there’s a shortage.</w:t>
      </w:r>
    </w:p>
    <w:p w14:paraId="40EA9CE6" w14:textId="77777777" w:rsidR="00430A8F" w:rsidRPr="00555B0D" w:rsidRDefault="00430A8F" w:rsidP="00430A8F">
      <w:pPr>
        <w:rPr>
          <w:rStyle w:val="Style13ptBold"/>
          <w:b w:val="0"/>
          <w:bCs w:val="0"/>
          <w:sz w:val="16"/>
        </w:rPr>
      </w:pPr>
      <w:r w:rsidRPr="00555B0D">
        <w:rPr>
          <w:rStyle w:val="Style13ptBold"/>
          <w:b w:val="0"/>
          <w:bCs w:val="0"/>
          <w:sz w:val="16"/>
        </w:rPr>
        <w:t>But “</w:t>
      </w:r>
      <w:r w:rsidRPr="007E1579">
        <w:rPr>
          <w:rStyle w:val="StyleUnderline"/>
          <w:highlight w:val="cyan"/>
        </w:rPr>
        <w:t>once something is not available</w:t>
      </w:r>
      <w:r w:rsidRPr="00555B0D">
        <w:rPr>
          <w:rStyle w:val="StyleUnderline"/>
        </w:rPr>
        <w:t xml:space="preserve"> … </w:t>
      </w:r>
      <w:r w:rsidRPr="007E1579">
        <w:rPr>
          <w:rStyle w:val="StyleUnderline"/>
          <w:highlight w:val="cyan"/>
        </w:rPr>
        <w:t>it’s</w:t>
      </w:r>
      <w:r w:rsidRPr="00555B0D">
        <w:rPr>
          <w:rStyle w:val="StyleUnderline"/>
        </w:rPr>
        <w:t xml:space="preserve"> just </w:t>
      </w:r>
      <w:r w:rsidRPr="007E1579">
        <w:rPr>
          <w:rStyle w:val="StyleUnderline"/>
          <w:highlight w:val="cyan"/>
        </w:rPr>
        <w:t>a matter</w:t>
      </w:r>
      <w:r w:rsidRPr="00555B0D">
        <w:rPr>
          <w:rStyle w:val="StyleUnderline"/>
        </w:rPr>
        <w:t xml:space="preserve"> </w:t>
      </w:r>
      <w:r w:rsidRPr="007E1579">
        <w:rPr>
          <w:rStyle w:val="StyleUnderline"/>
          <w:highlight w:val="cyan"/>
        </w:rPr>
        <w:t>of time before</w:t>
      </w:r>
      <w:r w:rsidRPr="00555B0D">
        <w:rPr>
          <w:rStyle w:val="StyleUnderline"/>
        </w:rPr>
        <w:t xml:space="preserve"> that </w:t>
      </w:r>
      <w:r w:rsidRPr="007E1579">
        <w:rPr>
          <w:rStyle w:val="Emphasis"/>
          <w:highlight w:val="cyan"/>
        </w:rPr>
        <w:t>equalizes across the country</w:t>
      </w:r>
      <w:r w:rsidRPr="007E1579">
        <w:rPr>
          <w:rStyle w:val="Emphasis"/>
        </w:rPr>
        <w:t>,”</w:t>
      </w:r>
      <w:r w:rsidRPr="00555B0D">
        <w:rPr>
          <w:rStyle w:val="Style13ptBold"/>
          <w:b w:val="0"/>
          <w:bCs w:val="0"/>
          <w:sz w:val="16"/>
        </w:rPr>
        <w:t xml:space="preserve"> Ganio said.</w:t>
      </w:r>
    </w:p>
    <w:p w14:paraId="0391EFB0" w14:textId="77777777" w:rsidR="00430A8F" w:rsidRPr="00555B0D" w:rsidRDefault="00430A8F" w:rsidP="00430A8F">
      <w:pPr>
        <w:rPr>
          <w:rStyle w:val="StyleUnderline"/>
        </w:rPr>
      </w:pPr>
      <w:r w:rsidRPr="00555B0D">
        <w:rPr>
          <w:rStyle w:val="Style13ptBold"/>
          <w:b w:val="0"/>
          <w:bCs w:val="0"/>
          <w:sz w:val="16"/>
        </w:rPr>
        <w:t xml:space="preserve">In the </w:t>
      </w:r>
      <w:r w:rsidRPr="007E1579">
        <w:rPr>
          <w:rStyle w:val="StyleUnderline"/>
          <w:highlight w:val="cyan"/>
        </w:rPr>
        <w:t>Midwest and South</w:t>
      </w:r>
      <w:r w:rsidRPr="00555B0D">
        <w:rPr>
          <w:rStyle w:val="StyleUnderline"/>
        </w:rPr>
        <w:t xml:space="preserve">, </w:t>
      </w:r>
      <w:r w:rsidRPr="007E1579">
        <w:rPr>
          <w:rStyle w:val="StyleUnderline"/>
          <w:highlight w:val="cyan"/>
        </w:rPr>
        <w:t xml:space="preserve">pharmacists who serve patients in Kentucky and Southern Indiana </w:t>
      </w:r>
      <w:r w:rsidRPr="007E1579">
        <w:rPr>
          <w:rStyle w:val="StyleUnderline"/>
        </w:rPr>
        <w:t>told</w:t>
      </w:r>
      <w:r w:rsidRPr="00555B0D">
        <w:rPr>
          <w:rStyle w:val="StyleUnderline"/>
        </w:rPr>
        <w:t xml:space="preserve"> Side Effects their hospitals or community pharmacies </w:t>
      </w:r>
      <w:r w:rsidRPr="007E1579">
        <w:rPr>
          <w:rStyle w:val="StyleUnderline"/>
          <w:highlight w:val="cyan"/>
        </w:rPr>
        <w:t>have had to resort to workarounds</w:t>
      </w:r>
      <w:r w:rsidRPr="00555B0D">
        <w:rPr>
          <w:rStyle w:val="StyleUnderline"/>
        </w:rPr>
        <w:t xml:space="preserve"> to keep their patients supplied with what they need.</w:t>
      </w:r>
    </w:p>
    <w:p w14:paraId="10A4D508" w14:textId="77777777" w:rsidR="00430A8F" w:rsidRPr="00555B0D" w:rsidRDefault="00430A8F" w:rsidP="00430A8F">
      <w:pPr>
        <w:rPr>
          <w:rStyle w:val="Style13ptBold"/>
          <w:b w:val="0"/>
          <w:bCs w:val="0"/>
          <w:sz w:val="16"/>
        </w:rPr>
      </w:pPr>
      <w:r w:rsidRPr="00555B0D">
        <w:rPr>
          <w:rStyle w:val="Style13ptBold"/>
          <w:b w:val="0"/>
          <w:bCs w:val="0"/>
          <w:sz w:val="16"/>
        </w:rPr>
        <w:t xml:space="preserve">Many reasons behind the shortages </w:t>
      </w:r>
    </w:p>
    <w:p w14:paraId="1E8D6030" w14:textId="77777777" w:rsidR="00430A8F" w:rsidRPr="00555B0D" w:rsidRDefault="00430A8F" w:rsidP="00430A8F">
      <w:pPr>
        <w:rPr>
          <w:rStyle w:val="Style13ptBold"/>
          <w:b w:val="0"/>
          <w:bCs w:val="0"/>
          <w:sz w:val="16"/>
        </w:rPr>
      </w:pPr>
      <w:r w:rsidRPr="007E1579">
        <w:rPr>
          <w:rStyle w:val="Emphasis"/>
          <w:highlight w:val="cyan"/>
        </w:rPr>
        <w:t>Drug shortages</w:t>
      </w:r>
      <w:r w:rsidRPr="007E1579">
        <w:rPr>
          <w:rStyle w:val="StyleUnderline"/>
          <w:highlight w:val="cyan"/>
        </w:rPr>
        <w:t xml:space="preserve"> in</w:t>
      </w:r>
      <w:r w:rsidRPr="00555B0D">
        <w:rPr>
          <w:rStyle w:val="StyleUnderline"/>
        </w:rPr>
        <w:t xml:space="preserve"> the </w:t>
      </w:r>
      <w:r w:rsidRPr="007E1579">
        <w:rPr>
          <w:rStyle w:val="StyleUnderline"/>
          <w:highlight w:val="cyan"/>
        </w:rPr>
        <w:t>U.S. are not new phenomena</w:t>
      </w:r>
      <w:r w:rsidRPr="00555B0D">
        <w:rPr>
          <w:rStyle w:val="StyleUnderline"/>
        </w:rPr>
        <w:t xml:space="preserve">. They are a </w:t>
      </w:r>
      <w:r w:rsidRPr="007E1579">
        <w:rPr>
          <w:rStyle w:val="StyleUnderline"/>
          <w:highlight w:val="cyan"/>
        </w:rPr>
        <w:t xml:space="preserve">standard part of the </w:t>
      </w:r>
      <w:r w:rsidRPr="007E1579">
        <w:rPr>
          <w:rStyle w:val="Emphasis"/>
          <w:highlight w:val="cyan"/>
        </w:rPr>
        <w:t>logistics for hospitals</w:t>
      </w:r>
      <w:r w:rsidRPr="00555B0D">
        <w:rPr>
          <w:rStyle w:val="Style13ptBold"/>
          <w:b w:val="0"/>
          <w:bCs w:val="0"/>
          <w:sz w:val="16"/>
        </w:rPr>
        <w:t>, according to Joe Hall of Louisville-based Norton Healthcare.</w:t>
      </w:r>
    </w:p>
    <w:p w14:paraId="30AFC178" w14:textId="77777777" w:rsidR="00430A8F" w:rsidRPr="00555B0D" w:rsidRDefault="00430A8F" w:rsidP="00430A8F">
      <w:pPr>
        <w:rPr>
          <w:rStyle w:val="Style13ptBold"/>
          <w:b w:val="0"/>
          <w:bCs w:val="0"/>
          <w:sz w:val="16"/>
        </w:rPr>
      </w:pPr>
      <w:r w:rsidRPr="00555B0D">
        <w:rPr>
          <w:rStyle w:val="Style13ptBold"/>
          <w:b w:val="0"/>
          <w:bCs w:val="0"/>
          <w:sz w:val="16"/>
        </w:rPr>
        <w:t>“We, like other hospital systems, have been experiencing shortages of critical drugs for several years,” said Hall, citing cancer treatments and narcotics as examples.</w:t>
      </w:r>
    </w:p>
    <w:p w14:paraId="619DDCA0" w14:textId="77777777" w:rsidR="00430A8F" w:rsidRPr="00555B0D" w:rsidRDefault="00430A8F" w:rsidP="00430A8F">
      <w:pPr>
        <w:rPr>
          <w:rStyle w:val="Style13ptBold"/>
          <w:b w:val="0"/>
          <w:bCs w:val="0"/>
          <w:sz w:val="16"/>
        </w:rPr>
      </w:pPr>
      <w:r w:rsidRPr="00555B0D">
        <w:rPr>
          <w:rStyle w:val="Style13ptBold"/>
          <w:b w:val="0"/>
          <w:bCs w:val="0"/>
          <w:sz w:val="16"/>
        </w:rPr>
        <w:t>The health system regularly places backorders for products and tries to diversify their sources, including ordering directly from manufacturers and drug wholesalers. “Then, we move product throughout our hospital system so that no one hospital runs out,” Hall said.</w:t>
      </w:r>
    </w:p>
    <w:p w14:paraId="0025E3A2" w14:textId="77777777" w:rsidR="00430A8F" w:rsidRPr="00555B0D" w:rsidRDefault="00430A8F" w:rsidP="00430A8F">
      <w:pPr>
        <w:rPr>
          <w:rStyle w:val="Style13ptBold"/>
          <w:b w:val="0"/>
          <w:bCs w:val="0"/>
          <w:sz w:val="16"/>
        </w:rPr>
      </w:pPr>
      <w:r w:rsidRPr="00555B0D">
        <w:rPr>
          <w:rStyle w:val="StyleUnderline"/>
        </w:rPr>
        <w:t xml:space="preserve">Drug </w:t>
      </w:r>
      <w:r w:rsidRPr="007E1579">
        <w:rPr>
          <w:rStyle w:val="StyleUnderline"/>
          <w:highlight w:val="cyan"/>
        </w:rPr>
        <w:t>shortages</w:t>
      </w:r>
      <w:r w:rsidRPr="00555B0D">
        <w:rPr>
          <w:rStyle w:val="StyleUnderline"/>
        </w:rPr>
        <w:t xml:space="preserve"> </w:t>
      </w:r>
      <w:r w:rsidRPr="007E1579">
        <w:rPr>
          <w:rStyle w:val="StyleUnderline"/>
          <w:highlight w:val="cyan"/>
        </w:rPr>
        <w:t>are</w:t>
      </w:r>
      <w:r w:rsidRPr="00555B0D">
        <w:rPr>
          <w:rStyle w:val="StyleUnderline"/>
        </w:rPr>
        <w:t xml:space="preserve"> typically </w:t>
      </w:r>
      <w:r w:rsidRPr="007E1579">
        <w:rPr>
          <w:rStyle w:val="StyleUnderline"/>
          <w:highlight w:val="cyan"/>
        </w:rPr>
        <w:t>caused by</w:t>
      </w:r>
      <w:r w:rsidRPr="00555B0D">
        <w:rPr>
          <w:rStyle w:val="StyleUnderline"/>
        </w:rPr>
        <w:t xml:space="preserve"> </w:t>
      </w:r>
      <w:r w:rsidRPr="007E1579">
        <w:rPr>
          <w:rStyle w:val="StyleUnderline"/>
          <w:highlight w:val="cyan"/>
        </w:rPr>
        <w:t xml:space="preserve">problems at the </w:t>
      </w:r>
      <w:r w:rsidRPr="007E1579">
        <w:rPr>
          <w:rStyle w:val="Emphasis"/>
          <w:highlight w:val="cyan"/>
        </w:rPr>
        <w:t>manufacturing</w:t>
      </w:r>
      <w:r w:rsidRPr="00555B0D">
        <w:rPr>
          <w:rStyle w:val="StyleUnderline"/>
        </w:rPr>
        <w:t xml:space="preserve"> </w:t>
      </w:r>
      <w:r w:rsidRPr="00555B0D">
        <w:rPr>
          <w:rStyle w:val="Style13ptBold"/>
          <w:b w:val="0"/>
          <w:bCs w:val="0"/>
          <w:sz w:val="16"/>
        </w:rPr>
        <w:t>level, Ganio of the ASHP said. They also tend to affect generic versions of medications more than the brand-name drugs that are bigger money-makers for pharmaceutical companies.</w:t>
      </w:r>
    </w:p>
    <w:p w14:paraId="489A7AD8" w14:textId="77777777" w:rsidR="00430A8F" w:rsidRPr="00555B0D" w:rsidRDefault="00430A8F" w:rsidP="00430A8F">
      <w:pPr>
        <w:rPr>
          <w:rStyle w:val="Style13ptBold"/>
          <w:b w:val="0"/>
          <w:bCs w:val="0"/>
          <w:sz w:val="16"/>
        </w:rPr>
      </w:pPr>
      <w:r w:rsidRPr="00555B0D">
        <w:rPr>
          <w:rStyle w:val="Style13ptBold"/>
          <w:b w:val="0"/>
          <w:bCs w:val="0"/>
          <w:sz w:val="16"/>
        </w:rPr>
        <w:t>“</w:t>
      </w:r>
      <w:r w:rsidRPr="007E1579">
        <w:rPr>
          <w:rStyle w:val="StyleUnderline"/>
          <w:highlight w:val="cyan"/>
        </w:rPr>
        <w:t>If it was</w:t>
      </w:r>
      <w:r w:rsidRPr="00555B0D">
        <w:rPr>
          <w:rStyle w:val="StyleUnderline"/>
        </w:rPr>
        <w:t xml:space="preserve"> an </w:t>
      </w:r>
      <w:r w:rsidRPr="007E1579">
        <w:rPr>
          <w:rStyle w:val="Emphasis"/>
          <w:highlight w:val="cyan"/>
        </w:rPr>
        <w:t>easy problem</w:t>
      </w:r>
      <w:r w:rsidRPr="00555B0D">
        <w:rPr>
          <w:rStyle w:val="StyleUnderline"/>
        </w:rPr>
        <w:t xml:space="preserve"> to solve, </w:t>
      </w:r>
      <w:r w:rsidRPr="007E1579">
        <w:rPr>
          <w:rStyle w:val="StyleUnderline"/>
          <w:highlight w:val="cyan"/>
        </w:rPr>
        <w:t>we would</w:t>
      </w:r>
      <w:r w:rsidRPr="00555B0D">
        <w:rPr>
          <w:rStyle w:val="StyleUnderline"/>
        </w:rPr>
        <w:t xml:space="preserve"> </w:t>
      </w:r>
      <w:r w:rsidRPr="007E1579">
        <w:rPr>
          <w:rStyle w:val="StyleUnderline"/>
          <w:highlight w:val="cyan"/>
        </w:rPr>
        <w:t xml:space="preserve">have </w:t>
      </w:r>
      <w:r w:rsidRPr="007E1579">
        <w:rPr>
          <w:rStyle w:val="Emphasis"/>
          <w:highlight w:val="cyan"/>
        </w:rPr>
        <w:t>done</w:t>
      </w:r>
      <w:r w:rsidRPr="007E1579">
        <w:rPr>
          <w:rStyle w:val="Emphasis"/>
        </w:rPr>
        <w:t xml:space="preserve"> </w:t>
      </w:r>
      <w:r w:rsidRPr="007E1579">
        <w:rPr>
          <w:rStyle w:val="Emphasis"/>
          <w:highlight w:val="cyan"/>
        </w:rPr>
        <w:t>it</w:t>
      </w:r>
      <w:r w:rsidRPr="00555B0D">
        <w:rPr>
          <w:rStyle w:val="Style13ptBold"/>
          <w:b w:val="0"/>
          <w:bCs w:val="0"/>
          <w:sz w:val="16"/>
        </w:rPr>
        <w:t xml:space="preserve"> … two decades ago,” Ganio said.</w:t>
      </w:r>
    </w:p>
    <w:p w14:paraId="696784C3" w14:textId="77777777" w:rsidR="00430A8F" w:rsidRPr="00555B0D" w:rsidRDefault="00430A8F" w:rsidP="00430A8F">
      <w:pPr>
        <w:rPr>
          <w:rStyle w:val="Style13ptBold"/>
          <w:b w:val="0"/>
          <w:bCs w:val="0"/>
          <w:sz w:val="16"/>
        </w:rPr>
      </w:pPr>
      <w:r w:rsidRPr="00555B0D">
        <w:rPr>
          <w:rStyle w:val="Style13ptBold"/>
          <w:b w:val="0"/>
          <w:bCs w:val="0"/>
          <w:sz w:val="16"/>
        </w:rPr>
        <w:t>A spike in demand rarely causes a supply-side issue, but he said it was a factor in recent shortages of Adderall and Ozempic. A recent report from the U.S. Centers for Disease Control and Prevention shows prescriptions for ADHD meds like Adderall rose in recent years, while various news reports say Ozempic has been talked up on social media as a weight-loss drug.</w:t>
      </w:r>
    </w:p>
    <w:p w14:paraId="435D2254" w14:textId="77777777" w:rsidR="00430A8F" w:rsidRPr="00555B0D" w:rsidRDefault="00430A8F" w:rsidP="00430A8F">
      <w:pPr>
        <w:rPr>
          <w:rStyle w:val="Style13ptBold"/>
          <w:b w:val="0"/>
          <w:bCs w:val="0"/>
          <w:sz w:val="16"/>
        </w:rPr>
      </w:pPr>
      <w:r w:rsidRPr="00555B0D">
        <w:rPr>
          <w:rStyle w:val="Style13ptBold"/>
          <w:b w:val="0"/>
          <w:bCs w:val="0"/>
          <w:sz w:val="16"/>
        </w:rPr>
        <w:t>The latest report from the Senate’s Homeland Security and Governmental Affairs committee pegged the problem to a number of factors, “including economic drivers, insufficient supply chain visibility, and a continued U.S. overreliance on both foreign and geographically concentrated sources for medications and their raw materials.”</w:t>
      </w:r>
    </w:p>
    <w:p w14:paraId="66FAC329" w14:textId="77777777" w:rsidR="00430A8F" w:rsidRPr="00555B0D" w:rsidRDefault="00430A8F" w:rsidP="00430A8F">
      <w:pPr>
        <w:rPr>
          <w:rStyle w:val="Style13ptBold"/>
          <w:b w:val="0"/>
          <w:bCs w:val="0"/>
          <w:sz w:val="16"/>
        </w:rPr>
      </w:pPr>
      <w:r w:rsidRPr="00555B0D">
        <w:rPr>
          <w:rStyle w:val="Style13ptBold"/>
          <w:b w:val="0"/>
          <w:bCs w:val="0"/>
          <w:sz w:val="16"/>
        </w:rPr>
        <w:t>The report pointed to the fact that nearly 80 percent of manufacturing facilities that produce active pharmaceutical ingredients — the key ingredients that give a drug its intended effect — are located outside of the U.S.</w:t>
      </w:r>
    </w:p>
    <w:p w14:paraId="3D1DE325" w14:textId="77777777" w:rsidR="00430A8F" w:rsidRPr="00555B0D" w:rsidRDefault="00430A8F" w:rsidP="00430A8F">
      <w:pPr>
        <w:rPr>
          <w:rStyle w:val="Style13ptBold"/>
          <w:b w:val="0"/>
          <w:bCs w:val="0"/>
          <w:sz w:val="16"/>
        </w:rPr>
      </w:pPr>
      <w:r w:rsidRPr="00555B0D">
        <w:rPr>
          <w:rStyle w:val="Style13ptBold"/>
          <w:b w:val="0"/>
          <w:bCs w:val="0"/>
          <w:sz w:val="16"/>
        </w:rPr>
        <w:t xml:space="preserve">Ganio said </w:t>
      </w:r>
      <w:r w:rsidRPr="007E1579">
        <w:rPr>
          <w:rStyle w:val="StyleUnderline"/>
          <w:highlight w:val="cyan"/>
        </w:rPr>
        <w:t xml:space="preserve">there’s a lack of </w:t>
      </w:r>
      <w:r w:rsidRPr="007E1579">
        <w:rPr>
          <w:rStyle w:val="Emphasis"/>
          <w:highlight w:val="cyan"/>
        </w:rPr>
        <w:t>transparency</w:t>
      </w:r>
      <w:r w:rsidRPr="007E1579">
        <w:rPr>
          <w:rStyle w:val="StyleUnderline"/>
          <w:highlight w:val="cyan"/>
        </w:rPr>
        <w:t xml:space="preserve"> about manufacturers’ </w:t>
      </w:r>
      <w:r w:rsidRPr="007E1579">
        <w:rPr>
          <w:rStyle w:val="Emphasis"/>
          <w:highlight w:val="cyan"/>
        </w:rPr>
        <w:t>supply</w:t>
      </w:r>
      <w:r w:rsidRPr="007E1579">
        <w:rPr>
          <w:rStyle w:val="Emphasis"/>
        </w:rPr>
        <w:t xml:space="preserve"> </w:t>
      </w:r>
      <w:r w:rsidRPr="007E1579">
        <w:rPr>
          <w:rStyle w:val="Emphasis"/>
          <w:highlight w:val="cyan"/>
        </w:rPr>
        <w:t>chains</w:t>
      </w:r>
      <w:r w:rsidRPr="00555B0D">
        <w:rPr>
          <w:rStyle w:val="Style13ptBold"/>
          <w:b w:val="0"/>
          <w:bCs w:val="0"/>
          <w:sz w:val="16"/>
        </w:rPr>
        <w:t>.</w:t>
      </w:r>
    </w:p>
    <w:p w14:paraId="479C29F1" w14:textId="77777777" w:rsidR="00430A8F" w:rsidRDefault="00430A8F" w:rsidP="00430A8F">
      <w:pPr>
        <w:pStyle w:val="Heading3"/>
      </w:pPr>
      <w:r>
        <w:t>2AC – Access Outweighs</w:t>
      </w:r>
    </w:p>
    <w:p w14:paraId="4D01D92B" w14:textId="77777777" w:rsidR="00430A8F" w:rsidRDefault="00430A8F" w:rsidP="00430A8F">
      <w:pPr>
        <w:pStyle w:val="Heading4"/>
      </w:pPr>
      <w:r>
        <w:t>“</w:t>
      </w:r>
      <w:r w:rsidRPr="001E0000">
        <w:rPr>
          <w:u w:val="single"/>
        </w:rPr>
        <w:t>Peak Pharma</w:t>
      </w:r>
      <w:r>
        <w:t>” is now—</w:t>
      </w:r>
      <w:r>
        <w:rPr>
          <w:u w:val="single"/>
        </w:rPr>
        <w:t>access</w:t>
      </w:r>
      <w:r w:rsidRPr="00DC1421">
        <w:t xml:space="preserve"> to drugs</w:t>
      </w:r>
      <w:r>
        <w:t>, NOT innovation, increases lifespan.</w:t>
      </w:r>
    </w:p>
    <w:p w14:paraId="5AF51F8F" w14:textId="77777777" w:rsidR="00430A8F" w:rsidRDefault="00430A8F" w:rsidP="00430A8F">
      <w:r>
        <w:t xml:space="preserve">Drew </w:t>
      </w:r>
      <w:r w:rsidRPr="009A4341">
        <w:rPr>
          <w:rStyle w:val="Style13ptBold"/>
        </w:rPr>
        <w:t>Smith 18</w:t>
      </w:r>
      <w:r w:rsidRPr="0024034E">
        <w:t xml:space="preserve">, </w:t>
      </w:r>
      <w:r>
        <w:t>molecular biologist</w:t>
      </w:r>
      <w:r w:rsidRPr="0024034E">
        <w:t>, 4-25-2018, “What Would Happen To The Drug Development Industry If The US Switched To Single-Payer Healthcare?”, Forbes, https://www.forbes.com/sites/quora/2018/04/25/what-would-happen-to-the-drug-development-industry-if-the-us-switched-to-single-payer-healthcare/?sh=11e09009288b, BEJJP-ATJ [6-22-2023]</w:t>
      </w:r>
    </w:p>
    <w:p w14:paraId="08C8A218" w14:textId="77777777" w:rsidR="00430A8F" w:rsidRPr="00530731" w:rsidRDefault="00430A8F" w:rsidP="00430A8F">
      <w:pPr>
        <w:rPr>
          <w:rStyle w:val="Emphasis"/>
        </w:rPr>
      </w:pPr>
      <w:r w:rsidRPr="002645FB">
        <w:rPr>
          <w:rStyle w:val="StyleUnderline"/>
          <w:highlight w:val="cyan"/>
        </w:rPr>
        <w:t xml:space="preserve">We’ve </w:t>
      </w:r>
      <w:r w:rsidRPr="00530731">
        <w:rPr>
          <w:rStyle w:val="Emphasis"/>
          <w:highlight w:val="cyan"/>
        </w:rPr>
        <w:t>already gotten</w:t>
      </w:r>
      <w:r w:rsidRPr="002645FB">
        <w:rPr>
          <w:rStyle w:val="StyleUnderline"/>
          <w:highlight w:val="cyan"/>
        </w:rPr>
        <w:t xml:space="preserve"> most of the benefit from </w:t>
      </w:r>
      <w:r w:rsidRPr="00530731">
        <w:rPr>
          <w:rStyle w:val="Emphasis"/>
          <w:highlight w:val="cyan"/>
        </w:rPr>
        <w:t>pharma</w:t>
      </w:r>
      <w:r w:rsidRPr="00530731">
        <w:rPr>
          <w:rStyle w:val="Emphasis"/>
        </w:rPr>
        <w:t>ceutical discovery</w:t>
      </w:r>
      <w:r w:rsidRPr="00D46640">
        <w:rPr>
          <w:rStyle w:val="StyleUnderline"/>
        </w:rPr>
        <w:t xml:space="preserve"> that we are </w:t>
      </w:r>
      <w:r w:rsidRPr="00530731">
        <w:rPr>
          <w:rStyle w:val="Emphasis"/>
        </w:rPr>
        <w:t>ever going to get.</w:t>
      </w:r>
      <w:r w:rsidRPr="00D46640">
        <w:rPr>
          <w:rStyle w:val="StyleUnderline"/>
        </w:rPr>
        <w:t xml:space="preserve"> </w:t>
      </w:r>
      <w:r w:rsidRPr="002645FB">
        <w:rPr>
          <w:rStyle w:val="StyleUnderline"/>
          <w:highlight w:val="cyan"/>
        </w:rPr>
        <w:t xml:space="preserve">It </w:t>
      </w:r>
      <w:r w:rsidRPr="00530731">
        <w:rPr>
          <w:rStyle w:val="Emphasis"/>
          <w:highlight w:val="cyan"/>
        </w:rPr>
        <w:t>doesn’t</w:t>
      </w:r>
      <w:r w:rsidRPr="00530731">
        <w:rPr>
          <w:rStyle w:val="Emphasis"/>
        </w:rPr>
        <w:t xml:space="preserve"> matter</w:t>
      </w:r>
      <w:r w:rsidRPr="00D46640">
        <w:rPr>
          <w:rStyle w:val="StyleUnderline"/>
        </w:rPr>
        <w:t xml:space="preserve"> </w:t>
      </w:r>
      <w:r w:rsidRPr="002645FB">
        <w:rPr>
          <w:rStyle w:val="StyleUnderline"/>
          <w:highlight w:val="cyan"/>
        </w:rPr>
        <w:t>if</w:t>
      </w:r>
      <w:r w:rsidRPr="00D46640">
        <w:rPr>
          <w:rStyle w:val="StyleUnderline"/>
        </w:rPr>
        <w:t xml:space="preserve"> the flood of </w:t>
      </w:r>
      <w:r w:rsidRPr="002645FB">
        <w:rPr>
          <w:rStyle w:val="StyleUnderline"/>
          <w:highlight w:val="cyan"/>
        </w:rPr>
        <w:t xml:space="preserve">new drugs </w:t>
      </w:r>
      <w:r w:rsidRPr="00530731">
        <w:rPr>
          <w:rStyle w:val="Emphasis"/>
          <w:highlight w:val="cyan"/>
        </w:rPr>
        <w:t>slows</w:t>
      </w:r>
      <w:r w:rsidRPr="002645FB">
        <w:rPr>
          <w:rStyle w:val="StyleUnderline"/>
          <w:highlight w:val="cyan"/>
        </w:rPr>
        <w:t xml:space="preserve"> to a trickle</w:t>
      </w:r>
      <w:r w:rsidRPr="00D46640">
        <w:rPr>
          <w:rStyle w:val="StyleUnderline"/>
        </w:rPr>
        <w:t xml:space="preserve">. </w:t>
      </w:r>
      <w:r w:rsidRPr="00530731">
        <w:rPr>
          <w:rStyle w:val="Emphasis"/>
        </w:rPr>
        <w:t>Few</w:t>
      </w:r>
      <w:r w:rsidRPr="00D46640">
        <w:rPr>
          <w:rStyle w:val="StyleUnderline"/>
        </w:rPr>
        <w:t xml:space="preserve"> of them will have much impact on health and lifespan. </w:t>
      </w:r>
      <w:r w:rsidRPr="00530731">
        <w:rPr>
          <w:rStyle w:val="Emphasis"/>
          <w:highlight w:val="cyan"/>
        </w:rPr>
        <w:t>Access is a bigger problem than innovation.</w:t>
      </w:r>
    </w:p>
    <w:p w14:paraId="13FF30D6" w14:textId="77777777" w:rsidR="00430A8F" w:rsidRPr="00530731" w:rsidRDefault="00430A8F" w:rsidP="00430A8F">
      <w:pPr>
        <w:rPr>
          <w:sz w:val="16"/>
        </w:rPr>
      </w:pPr>
      <w:r w:rsidRPr="00530731">
        <w:rPr>
          <w:sz w:val="16"/>
        </w:rPr>
        <w:t>We’ve all seen this graph or one like it.</w:t>
      </w:r>
    </w:p>
    <w:p w14:paraId="40014B79" w14:textId="77777777" w:rsidR="00430A8F" w:rsidRPr="00D46640" w:rsidRDefault="00430A8F" w:rsidP="00430A8F">
      <w:pPr>
        <w:rPr>
          <w:rStyle w:val="StyleUnderline"/>
        </w:rPr>
      </w:pPr>
      <w:r w:rsidRPr="002645FB">
        <w:rPr>
          <w:rStyle w:val="StyleUnderline"/>
        </w:rPr>
        <w:t xml:space="preserve">Spending a few hundred dollars per capita to </w:t>
      </w:r>
      <w:r w:rsidRPr="002645FB">
        <w:rPr>
          <w:rStyle w:val="StyleUnderline"/>
          <w:highlight w:val="cyan"/>
        </w:rPr>
        <w:t>provide</w:t>
      </w:r>
      <w:r w:rsidRPr="002645FB">
        <w:rPr>
          <w:rStyle w:val="StyleUnderline"/>
        </w:rPr>
        <w:t xml:space="preserve"> </w:t>
      </w:r>
      <w:r w:rsidRPr="00530731">
        <w:rPr>
          <w:rStyle w:val="Emphasis"/>
        </w:rPr>
        <w:t>clean water</w:t>
      </w:r>
      <w:r w:rsidRPr="002645FB">
        <w:rPr>
          <w:rStyle w:val="StyleUnderline"/>
        </w:rPr>
        <w:t xml:space="preserve">, </w:t>
      </w:r>
      <w:r w:rsidRPr="00530731">
        <w:rPr>
          <w:rStyle w:val="Emphasis"/>
          <w:highlight w:val="cyan"/>
        </w:rPr>
        <w:t>vaccines</w:t>
      </w:r>
      <w:r w:rsidRPr="002645FB">
        <w:rPr>
          <w:rStyle w:val="StyleUnderline"/>
        </w:rPr>
        <w:t xml:space="preserve">, </w:t>
      </w:r>
      <w:r w:rsidRPr="00530731">
        <w:rPr>
          <w:rStyle w:val="Emphasis"/>
        </w:rPr>
        <w:t>antibiotics</w:t>
      </w:r>
      <w:r w:rsidRPr="002645FB">
        <w:rPr>
          <w:rStyle w:val="StyleUnderline"/>
        </w:rPr>
        <w:t xml:space="preserve"> </w:t>
      </w:r>
      <w:r w:rsidRPr="002645FB">
        <w:rPr>
          <w:rStyle w:val="StyleUnderline"/>
          <w:highlight w:val="cyan"/>
        </w:rPr>
        <w:t xml:space="preserve">and </w:t>
      </w:r>
      <w:r w:rsidRPr="00530731">
        <w:rPr>
          <w:rStyle w:val="Emphasis"/>
          <w:highlight w:val="cyan"/>
        </w:rPr>
        <w:t>maternal care</w:t>
      </w:r>
      <w:r w:rsidRPr="002645FB">
        <w:rPr>
          <w:rStyle w:val="StyleUnderline"/>
          <w:highlight w:val="cyan"/>
        </w:rPr>
        <w:t xml:space="preserve"> has</w:t>
      </w:r>
      <w:r w:rsidRPr="002645FB">
        <w:rPr>
          <w:rStyle w:val="StyleUnderline"/>
        </w:rPr>
        <w:t xml:space="preserve"> an </w:t>
      </w:r>
      <w:r w:rsidRPr="002645FB">
        <w:rPr>
          <w:rStyle w:val="StyleUnderline"/>
          <w:highlight w:val="cyan"/>
        </w:rPr>
        <w:t>enormous impact on</w:t>
      </w:r>
      <w:r w:rsidRPr="002645FB">
        <w:rPr>
          <w:rStyle w:val="StyleUnderline"/>
        </w:rPr>
        <w:t xml:space="preserve"> health and </w:t>
      </w:r>
      <w:r w:rsidRPr="002645FB">
        <w:rPr>
          <w:rStyle w:val="StyleUnderline"/>
          <w:highlight w:val="cyan"/>
        </w:rPr>
        <w:t xml:space="preserve">lifespan. Expenditures </w:t>
      </w:r>
      <w:r w:rsidRPr="00530731">
        <w:rPr>
          <w:rStyle w:val="Emphasis"/>
          <w:highlight w:val="cyan"/>
        </w:rPr>
        <w:t>above $2000</w:t>
      </w:r>
      <w:r w:rsidRPr="002645FB">
        <w:rPr>
          <w:rStyle w:val="StyleUnderline"/>
          <w:highlight w:val="cyan"/>
        </w:rPr>
        <w:t xml:space="preserve"> show </w:t>
      </w:r>
      <w:r w:rsidRPr="00530731">
        <w:rPr>
          <w:rStyle w:val="Emphasis"/>
          <w:highlight w:val="cyan"/>
        </w:rPr>
        <w:t>no</w:t>
      </w:r>
      <w:r w:rsidRPr="00530731">
        <w:rPr>
          <w:rStyle w:val="Emphasis"/>
        </w:rPr>
        <w:t xml:space="preserve"> clear trend</w:t>
      </w:r>
      <w:r w:rsidRPr="002645FB">
        <w:rPr>
          <w:rStyle w:val="StyleUnderline"/>
        </w:rPr>
        <w:t xml:space="preserve"> in </w:t>
      </w:r>
      <w:r w:rsidRPr="002645FB">
        <w:rPr>
          <w:rStyle w:val="StyleUnderline"/>
          <w:highlight w:val="cyan"/>
        </w:rPr>
        <w:t>improving</w:t>
      </w:r>
      <w:r w:rsidRPr="002645FB">
        <w:rPr>
          <w:rStyle w:val="StyleUnderline"/>
        </w:rPr>
        <w:t xml:space="preserve"> health and</w:t>
      </w:r>
      <w:r w:rsidRPr="00D46640">
        <w:rPr>
          <w:rStyle w:val="StyleUnderline"/>
        </w:rPr>
        <w:t xml:space="preserve"> life.</w:t>
      </w:r>
    </w:p>
    <w:p w14:paraId="0CB9309C" w14:textId="77777777" w:rsidR="00430A8F" w:rsidRPr="00530731" w:rsidRDefault="00430A8F" w:rsidP="00430A8F">
      <w:pPr>
        <w:rPr>
          <w:sz w:val="16"/>
        </w:rPr>
      </w:pPr>
      <w:r w:rsidRPr="00530731">
        <w:rPr>
          <w:sz w:val="16"/>
        </w:rPr>
        <w:t>That’s at the population level, of course, and large benefits to small numbers of people are masked. And this graph looks at all health expenditures, of which pharmaceuticals are usually only a small portion (they account for about 10% of health spending in the US).</w:t>
      </w:r>
    </w:p>
    <w:p w14:paraId="378A875F" w14:textId="77777777" w:rsidR="00430A8F" w:rsidRPr="00D46640" w:rsidRDefault="00430A8F" w:rsidP="00430A8F">
      <w:pPr>
        <w:rPr>
          <w:rStyle w:val="StyleUnderline"/>
        </w:rPr>
      </w:pPr>
      <w:r w:rsidRPr="00D46640">
        <w:rPr>
          <w:rStyle w:val="StyleUnderline"/>
        </w:rPr>
        <w:t xml:space="preserve">What’s the </w:t>
      </w:r>
      <w:r w:rsidRPr="00530731">
        <w:rPr>
          <w:rStyle w:val="Emphasis"/>
          <w:highlight w:val="cyan"/>
        </w:rPr>
        <w:t>evidence</w:t>
      </w:r>
      <w:r w:rsidRPr="002645FB">
        <w:rPr>
          <w:rStyle w:val="StyleUnderline"/>
          <w:highlight w:val="cyan"/>
        </w:rPr>
        <w:t xml:space="preserve"> that innovative</w:t>
      </w:r>
      <w:r w:rsidRPr="00D46640">
        <w:rPr>
          <w:rStyle w:val="StyleUnderline"/>
        </w:rPr>
        <w:t xml:space="preserve"> (and </w:t>
      </w:r>
      <w:r w:rsidRPr="002645FB">
        <w:rPr>
          <w:rStyle w:val="StyleUnderline"/>
          <w:highlight w:val="cyan"/>
        </w:rPr>
        <w:t>pricey</w:t>
      </w:r>
      <w:r w:rsidRPr="00D46640">
        <w:rPr>
          <w:rStyle w:val="StyleUnderline"/>
        </w:rPr>
        <w:t xml:space="preserve">) </w:t>
      </w:r>
      <w:r w:rsidRPr="002645FB">
        <w:rPr>
          <w:rStyle w:val="StyleUnderline"/>
          <w:highlight w:val="cyan"/>
        </w:rPr>
        <w:t>new drugs help us live longer</w:t>
      </w:r>
      <w:r w:rsidRPr="00D46640">
        <w:rPr>
          <w:rStyle w:val="StyleUnderline"/>
        </w:rPr>
        <w:t xml:space="preserve"> lives? It </w:t>
      </w:r>
      <w:r w:rsidRPr="002645FB">
        <w:rPr>
          <w:rStyle w:val="StyleUnderline"/>
          <w:highlight w:val="cyan"/>
        </w:rPr>
        <w:t>is</w:t>
      </w:r>
      <w:r w:rsidRPr="00D46640">
        <w:rPr>
          <w:rStyle w:val="StyleUnderline"/>
        </w:rPr>
        <w:t xml:space="preserve"> </w:t>
      </w:r>
      <w:r w:rsidRPr="00530731">
        <w:rPr>
          <w:rStyle w:val="Emphasis"/>
        </w:rPr>
        <w:t xml:space="preserve">surprisingly </w:t>
      </w:r>
      <w:r w:rsidRPr="00530731">
        <w:rPr>
          <w:rStyle w:val="Emphasis"/>
          <w:highlight w:val="cyan"/>
        </w:rPr>
        <w:t>weak</w:t>
      </w:r>
      <w:r w:rsidRPr="00D46640">
        <w:rPr>
          <w:rStyle w:val="StyleUnderline"/>
        </w:rPr>
        <w:t xml:space="preserve">. The </w:t>
      </w:r>
      <w:r w:rsidRPr="00530731">
        <w:rPr>
          <w:rStyle w:val="Emphasis"/>
        </w:rPr>
        <w:t>Manhattan Institute</w:t>
      </w:r>
      <w:r w:rsidRPr="00530731">
        <w:rPr>
          <w:sz w:val="16"/>
        </w:rPr>
        <w:t xml:space="preserve"> published a </w:t>
      </w:r>
      <w:r w:rsidRPr="00D46640">
        <w:rPr>
          <w:rStyle w:val="StyleUnderline"/>
        </w:rPr>
        <w:t>study</w:t>
      </w:r>
      <w:r w:rsidRPr="00530731">
        <w:rPr>
          <w:sz w:val="16"/>
        </w:rPr>
        <w:t xml:space="preserve"> [1] (sponsored by Aventis, J&amp;J, Novartis, Pfizer and Pharmacia) claiming new drug launches added 0.8 years of life expectancy 1986–2000. The methodology of this study </w:t>
      </w:r>
      <w:r w:rsidRPr="00D46640">
        <w:rPr>
          <w:rStyle w:val="StyleUnderline"/>
        </w:rPr>
        <w:t xml:space="preserve">has been </w:t>
      </w:r>
      <w:r w:rsidRPr="00530731">
        <w:rPr>
          <w:rStyle w:val="Emphasis"/>
        </w:rPr>
        <w:t>slapped down hard</w:t>
      </w:r>
      <w:r w:rsidRPr="00D46640">
        <w:rPr>
          <w:rStyle w:val="StyleUnderline"/>
        </w:rPr>
        <w:t xml:space="preserve"> </w:t>
      </w:r>
      <w:r w:rsidRPr="00530731">
        <w:rPr>
          <w:sz w:val="16"/>
        </w:rPr>
        <w:t xml:space="preserve">[2]. But </w:t>
      </w:r>
      <w:r w:rsidRPr="00D46640">
        <w:rPr>
          <w:rStyle w:val="StyleUnderline"/>
        </w:rPr>
        <w:t xml:space="preserve">even if correct, new drugs would account for </w:t>
      </w:r>
      <w:r w:rsidRPr="00530731">
        <w:rPr>
          <w:rStyle w:val="Emphasis"/>
        </w:rPr>
        <w:t xml:space="preserve">only a fraction </w:t>
      </w:r>
      <w:r w:rsidRPr="00D46640">
        <w:rPr>
          <w:rStyle w:val="StyleUnderline"/>
        </w:rPr>
        <w:t xml:space="preserve">of the roughly </w:t>
      </w:r>
      <w:r w:rsidRPr="00530731">
        <w:rPr>
          <w:rStyle w:val="Emphasis"/>
        </w:rPr>
        <w:t xml:space="preserve">4 years </w:t>
      </w:r>
      <w:r w:rsidRPr="00D46640">
        <w:rPr>
          <w:rStyle w:val="StyleUnderline"/>
        </w:rPr>
        <w:t xml:space="preserve">of increased world life expectancy </w:t>
      </w:r>
      <w:r w:rsidRPr="00530731">
        <w:rPr>
          <w:sz w:val="16"/>
        </w:rPr>
        <w:t>in this period.</w:t>
      </w:r>
    </w:p>
    <w:p w14:paraId="587811EA" w14:textId="77777777" w:rsidR="00430A8F" w:rsidRPr="00530731" w:rsidRDefault="00430A8F" w:rsidP="00430A8F">
      <w:pPr>
        <w:rPr>
          <w:sz w:val="16"/>
        </w:rPr>
      </w:pPr>
      <w:r w:rsidRPr="00D46640">
        <w:rPr>
          <w:rStyle w:val="StyleUnderline"/>
        </w:rPr>
        <w:t xml:space="preserve">The picture is a bit clearer when we look at individual drugs and diseases. </w:t>
      </w:r>
      <w:r w:rsidRPr="00530731">
        <w:rPr>
          <w:rStyle w:val="Emphasis"/>
        </w:rPr>
        <w:t>Statins</w:t>
      </w:r>
      <w:r w:rsidRPr="00D46640">
        <w:rPr>
          <w:rStyle w:val="StyleUnderline"/>
        </w:rPr>
        <w:t xml:space="preserve"> - hailed as one of the great drug advances of all time - clearly reduce deaths from heart disease. But the </w:t>
      </w:r>
      <w:r w:rsidRPr="00530731">
        <w:rPr>
          <w:rStyle w:val="Emphasis"/>
        </w:rPr>
        <w:t>overall increase</w:t>
      </w:r>
      <w:r w:rsidRPr="00D46640">
        <w:rPr>
          <w:rStyle w:val="StyleUnderline"/>
        </w:rPr>
        <w:t xml:space="preserve"> in lifespan? It’s </w:t>
      </w:r>
      <w:r w:rsidRPr="00530731">
        <w:rPr>
          <w:rStyle w:val="Emphasis"/>
        </w:rPr>
        <w:t>3–4 days</w:t>
      </w:r>
      <w:r w:rsidRPr="00530731">
        <w:rPr>
          <w:sz w:val="16"/>
        </w:rPr>
        <w:t xml:space="preserve"> [3]. That’s right. Years of statin therapy will buy you half a week of existence. Yikes.</w:t>
      </w:r>
    </w:p>
    <w:p w14:paraId="11542603" w14:textId="77777777" w:rsidR="00430A8F" w:rsidRPr="00530731" w:rsidRDefault="00430A8F" w:rsidP="00430A8F">
      <w:pPr>
        <w:rPr>
          <w:sz w:val="16"/>
        </w:rPr>
      </w:pPr>
      <w:r w:rsidRPr="00530731">
        <w:rPr>
          <w:sz w:val="16"/>
        </w:rPr>
        <w:t xml:space="preserve">At least statins are cheap. How about all those new and obscenely expensive[4] cancer drugs? </w:t>
      </w:r>
      <w:r w:rsidRPr="002645FB">
        <w:rPr>
          <w:rStyle w:val="StyleUnderline"/>
          <w:highlight w:val="cyan"/>
        </w:rPr>
        <w:t>Cancer drugs</w:t>
      </w:r>
      <w:r w:rsidRPr="00530731">
        <w:rPr>
          <w:sz w:val="16"/>
        </w:rPr>
        <w:t xml:space="preserve"> introduced in the EU between 2009–2013 </w:t>
      </w:r>
      <w:r w:rsidRPr="002645FB">
        <w:rPr>
          <w:rStyle w:val="StyleUnderline"/>
          <w:highlight w:val="cyan"/>
        </w:rPr>
        <w:t>added</w:t>
      </w:r>
      <w:r w:rsidRPr="00D46640">
        <w:rPr>
          <w:rStyle w:val="StyleUnderline"/>
        </w:rPr>
        <w:t xml:space="preserve"> a </w:t>
      </w:r>
      <w:r w:rsidRPr="002645FB">
        <w:rPr>
          <w:rStyle w:val="StyleUnderline"/>
          <w:highlight w:val="cyan"/>
        </w:rPr>
        <w:t>median</w:t>
      </w:r>
      <w:r w:rsidRPr="00D46640">
        <w:rPr>
          <w:rStyle w:val="StyleUnderline"/>
        </w:rPr>
        <w:t xml:space="preserve"> of </w:t>
      </w:r>
      <w:r w:rsidRPr="00530731">
        <w:rPr>
          <w:rStyle w:val="Emphasis"/>
          <w:highlight w:val="cyan"/>
        </w:rPr>
        <w:t>2.7 months</w:t>
      </w:r>
      <w:r w:rsidRPr="00D46640">
        <w:rPr>
          <w:rStyle w:val="StyleUnderline"/>
        </w:rPr>
        <w:t xml:space="preserve"> of survival</w:t>
      </w:r>
      <w:r w:rsidRPr="00530731">
        <w:rPr>
          <w:sz w:val="16"/>
        </w:rPr>
        <w:t xml:space="preserve"> [5]. </w:t>
      </w:r>
      <w:r w:rsidRPr="00530731">
        <w:rPr>
          <w:rStyle w:val="Emphasis"/>
          <w:highlight w:val="cyan"/>
        </w:rPr>
        <w:t>Half</w:t>
      </w:r>
      <w:r w:rsidRPr="002645FB">
        <w:rPr>
          <w:rStyle w:val="StyleUnderline"/>
          <w:highlight w:val="cyan"/>
        </w:rPr>
        <w:t xml:space="preserve"> showed </w:t>
      </w:r>
      <w:r w:rsidRPr="00530731">
        <w:rPr>
          <w:rStyle w:val="Emphasis"/>
          <w:highlight w:val="cyan"/>
        </w:rPr>
        <w:t>no</w:t>
      </w:r>
      <w:r w:rsidRPr="00530731">
        <w:rPr>
          <w:rStyle w:val="Emphasis"/>
        </w:rPr>
        <w:t xml:space="preserve"> clear </w:t>
      </w:r>
      <w:r w:rsidRPr="00530731">
        <w:rPr>
          <w:rStyle w:val="Emphasis"/>
          <w:highlight w:val="cyan"/>
        </w:rPr>
        <w:t>benefit</w:t>
      </w:r>
      <w:r w:rsidRPr="00D46640">
        <w:rPr>
          <w:rStyle w:val="StyleUnderline"/>
        </w:rPr>
        <w:t xml:space="preserve"> at all.</w:t>
      </w:r>
      <w:r w:rsidRPr="00530731">
        <w:rPr>
          <w:sz w:val="16"/>
        </w:rPr>
        <w:t xml:space="preserve"> Would we, as a society, really suffer if drug companies had decided not to develop them?</w:t>
      </w:r>
    </w:p>
    <w:p w14:paraId="6442F90F" w14:textId="77777777" w:rsidR="00430A8F" w:rsidRPr="00530731" w:rsidRDefault="00430A8F" w:rsidP="00430A8F">
      <w:pPr>
        <w:rPr>
          <w:sz w:val="16"/>
        </w:rPr>
      </w:pPr>
      <w:r w:rsidRPr="00530731">
        <w:rPr>
          <w:sz w:val="16"/>
        </w:rPr>
        <w:t>If new drugs for heart disease and cancer - the leading killers in developed countries - have so little impact on lifespan, then new drugs for other diseases will have even less impact.</w:t>
      </w:r>
    </w:p>
    <w:p w14:paraId="7859A896" w14:textId="77777777" w:rsidR="00430A8F" w:rsidRDefault="00430A8F" w:rsidP="00430A8F">
      <w:pPr>
        <w:rPr>
          <w:rStyle w:val="StyleUnderline"/>
        </w:rPr>
      </w:pPr>
      <w:r w:rsidRPr="00530731">
        <w:rPr>
          <w:sz w:val="16"/>
        </w:rPr>
        <w:t xml:space="preserve">I’ve argued (here and here) that </w:t>
      </w:r>
      <w:r w:rsidRPr="002645FB">
        <w:rPr>
          <w:rStyle w:val="StyleUnderline"/>
          <w:highlight w:val="cyan"/>
        </w:rPr>
        <w:t xml:space="preserve">we’ve reached </w:t>
      </w:r>
      <w:r w:rsidRPr="002645FB">
        <w:rPr>
          <w:rStyle w:val="Emphasis"/>
          <w:highlight w:val="cyan"/>
        </w:rPr>
        <w:t>Peak Pharma</w:t>
      </w:r>
      <w:r w:rsidRPr="00530731">
        <w:rPr>
          <w:sz w:val="16"/>
        </w:rPr>
        <w:t xml:space="preserve"> - that </w:t>
      </w:r>
      <w:r w:rsidRPr="00D46640">
        <w:rPr>
          <w:rStyle w:val="StyleUnderline"/>
        </w:rPr>
        <w:t>the drug company business model is no longer economically viable.</w:t>
      </w:r>
      <w:r w:rsidRPr="00530731">
        <w:rPr>
          <w:sz w:val="16"/>
        </w:rPr>
        <w:t xml:space="preserve"> What’s less obvious, but no less true, is that </w:t>
      </w:r>
      <w:r w:rsidRPr="002645FB">
        <w:rPr>
          <w:rStyle w:val="StyleUnderline"/>
        </w:rPr>
        <w:t>we’re not going to miss them when they go.</w:t>
      </w:r>
    </w:p>
    <w:p w14:paraId="22A5712A" w14:textId="77777777" w:rsidR="00430A8F" w:rsidRPr="00920F7B" w:rsidRDefault="00430A8F" w:rsidP="00430A8F">
      <w:pPr>
        <w:rPr>
          <w:u w:val="single"/>
        </w:rPr>
      </w:pPr>
    </w:p>
    <w:p w14:paraId="6E29FBC7" w14:textId="576D4B92" w:rsidR="008A128E" w:rsidRDefault="008A128E" w:rsidP="008A128E">
      <w:pPr>
        <w:pStyle w:val="Heading2"/>
      </w:pPr>
      <w:r>
        <w:t>AT: Medical Workers DA</w:t>
      </w:r>
    </w:p>
    <w:p w14:paraId="5E8CA16C" w14:textId="1C32D0E5" w:rsidR="000B2D5F" w:rsidRDefault="000B2D5F" w:rsidP="000B2D5F">
      <w:pPr>
        <w:pStyle w:val="Heading3"/>
      </w:pPr>
      <w:r>
        <w:t>2AC – Aff Solves</w:t>
      </w:r>
    </w:p>
    <w:p w14:paraId="34C66ED4" w14:textId="77777777" w:rsidR="000B2D5F" w:rsidRDefault="000B2D5F" w:rsidP="000B2D5F">
      <w:pPr>
        <w:pStyle w:val="Heading4"/>
      </w:pPr>
      <w:r>
        <w:t>The aff solves the link – Medicare for all can increase payment for programs to recruit medical professionals</w:t>
      </w:r>
    </w:p>
    <w:p w14:paraId="3B969754" w14:textId="77777777" w:rsidR="000B2D5F" w:rsidRDefault="000B2D5F" w:rsidP="000B2D5F">
      <w:r w:rsidRPr="000F30C0">
        <w:rPr>
          <w:sz w:val="16"/>
        </w:rPr>
        <w:t xml:space="preserve">Rod </w:t>
      </w:r>
      <w:r w:rsidRPr="000F30C0">
        <w:rPr>
          <w:rStyle w:val="Style13ptBold"/>
        </w:rPr>
        <w:t>Hochman</w:t>
      </w:r>
      <w:r>
        <w:rPr>
          <w:rStyle w:val="Style13ptBold"/>
        </w:rPr>
        <w:t xml:space="preserve"> 22</w:t>
      </w:r>
      <w:r w:rsidRPr="000F30C0">
        <w:t>,</w:t>
      </w:r>
      <w:r>
        <w:t xml:space="preserve"> </w:t>
      </w:r>
      <w:r w:rsidRPr="000F30C0">
        <w:t>Rod Hochman is president and CEO of Providence, a national, not-for-profit health system</w:t>
      </w:r>
      <w:r>
        <w:t>, DOA 6/23/23, “</w:t>
      </w:r>
      <w:r w:rsidRPr="000F30C0">
        <w:t>The Entire Healthcare System Is on the Brink of Breakdown</w:t>
      </w:r>
      <w:r>
        <w:t>”, Medpage Today, January 14</w:t>
      </w:r>
      <w:r w:rsidRPr="00EC0765">
        <w:rPr>
          <w:vertAlign w:val="superscript"/>
        </w:rPr>
        <w:t>th</w:t>
      </w:r>
      <w:r>
        <w:t xml:space="preserve"> 2023, </w:t>
      </w:r>
      <w:r w:rsidRPr="00E62FCC">
        <w:t>https://www.medpagetoday.com/opinion/second-opinions/96681</w:t>
      </w:r>
      <w:r>
        <w:t xml:space="preserve"> ,// JL</w:t>
      </w:r>
    </w:p>
    <w:p w14:paraId="1B3842F7" w14:textId="77777777" w:rsidR="000B2D5F" w:rsidRPr="000F30C0" w:rsidRDefault="000B2D5F" w:rsidP="000B2D5F">
      <w:pPr>
        <w:rPr>
          <w:sz w:val="16"/>
        </w:rPr>
      </w:pPr>
      <w:r w:rsidRPr="000F30C0">
        <w:rPr>
          <w:sz w:val="16"/>
        </w:rPr>
        <w:t>As they respond, America's hospitals and other facilities have not been spared the supply chain challenges that many faced leading up to the holidays.</w:t>
      </w:r>
      <w:r w:rsidRPr="000F30C0">
        <w:rPr>
          <w:rStyle w:val="StyleUnderline"/>
        </w:rPr>
        <w:t xml:space="preserve"> </w:t>
      </w:r>
      <w:r w:rsidRPr="000F30C0">
        <w:rPr>
          <w:rStyle w:val="StyleUnderline"/>
          <w:highlight w:val="cyan"/>
        </w:rPr>
        <w:t>One</w:t>
      </w:r>
      <w:r w:rsidRPr="000F30C0">
        <w:rPr>
          <w:rStyle w:val="StyleUnderline"/>
        </w:rPr>
        <w:t xml:space="preserve"> less visible but very </w:t>
      </w:r>
      <w:r w:rsidRPr="000F30C0">
        <w:rPr>
          <w:rStyle w:val="Emphasis"/>
          <w:highlight w:val="cyan"/>
        </w:rPr>
        <w:t>serious aspect</w:t>
      </w:r>
      <w:r w:rsidRPr="000F30C0">
        <w:rPr>
          <w:rStyle w:val="StyleUnderline"/>
          <w:highlight w:val="cyan"/>
        </w:rPr>
        <w:t xml:space="preserve"> of</w:t>
      </w:r>
      <w:r w:rsidRPr="000F30C0">
        <w:rPr>
          <w:rStyle w:val="StyleUnderline"/>
        </w:rPr>
        <w:t xml:space="preserve"> our </w:t>
      </w:r>
      <w:r w:rsidRPr="000F30C0">
        <w:rPr>
          <w:rStyle w:val="StyleUnderline"/>
          <w:highlight w:val="cyan"/>
        </w:rPr>
        <w:t>service</w:t>
      </w:r>
      <w:r w:rsidRPr="000F30C0">
        <w:rPr>
          <w:rStyle w:val="StyleUnderline"/>
        </w:rPr>
        <w:t xml:space="preserve"> </w:t>
      </w:r>
      <w:r w:rsidRPr="000F30C0">
        <w:rPr>
          <w:rStyle w:val="StyleUnderline"/>
          <w:highlight w:val="cyan"/>
        </w:rPr>
        <w:t xml:space="preserve">should concern </w:t>
      </w:r>
      <w:r w:rsidRPr="000F30C0">
        <w:rPr>
          <w:rStyle w:val="Emphasis"/>
          <w:highlight w:val="cyan"/>
        </w:rPr>
        <w:t>everyone</w:t>
      </w:r>
      <w:r w:rsidRPr="000F30C0">
        <w:rPr>
          <w:rStyle w:val="StyleUnderline"/>
        </w:rPr>
        <w:t xml:space="preserve">: </w:t>
      </w:r>
      <w:r w:rsidRPr="000F30C0">
        <w:rPr>
          <w:rStyle w:val="StyleUnderline"/>
          <w:highlight w:val="cyan"/>
        </w:rPr>
        <w:t>making sure</w:t>
      </w:r>
      <w:r w:rsidRPr="000F30C0">
        <w:rPr>
          <w:rStyle w:val="StyleUnderline"/>
        </w:rPr>
        <w:t xml:space="preserve"> </w:t>
      </w:r>
      <w:r w:rsidRPr="000F30C0">
        <w:rPr>
          <w:rStyle w:val="StyleUnderline"/>
          <w:highlight w:val="cyan"/>
        </w:rPr>
        <w:t>we have</w:t>
      </w:r>
      <w:r w:rsidRPr="000F30C0">
        <w:rPr>
          <w:rStyle w:val="StyleUnderline"/>
        </w:rPr>
        <w:t xml:space="preserve"> the </w:t>
      </w:r>
      <w:r w:rsidRPr="000F30C0">
        <w:rPr>
          <w:rStyle w:val="Emphasis"/>
        </w:rPr>
        <w:t xml:space="preserve">necessary </w:t>
      </w:r>
      <w:r w:rsidRPr="000F30C0">
        <w:rPr>
          <w:rStyle w:val="Emphasis"/>
          <w:highlight w:val="cyan"/>
        </w:rPr>
        <w:t>workforce</w:t>
      </w:r>
      <w:r w:rsidRPr="000F30C0">
        <w:rPr>
          <w:rStyle w:val="StyleUnderline"/>
          <w:highlight w:val="cyan"/>
        </w:rPr>
        <w:t xml:space="preserve"> to </w:t>
      </w:r>
      <w:r w:rsidRPr="000F30C0">
        <w:rPr>
          <w:rStyle w:val="Emphasis"/>
          <w:highlight w:val="cyan"/>
        </w:rPr>
        <w:t>care for patients</w:t>
      </w:r>
      <w:r w:rsidRPr="000F30C0">
        <w:rPr>
          <w:sz w:val="16"/>
        </w:rPr>
        <w:t>.</w:t>
      </w:r>
    </w:p>
    <w:p w14:paraId="586DC237" w14:textId="77777777" w:rsidR="000B2D5F" w:rsidRPr="000F30C0" w:rsidRDefault="000B2D5F" w:rsidP="000B2D5F">
      <w:pPr>
        <w:rPr>
          <w:sz w:val="16"/>
        </w:rPr>
      </w:pPr>
      <w:r w:rsidRPr="000F30C0">
        <w:rPr>
          <w:sz w:val="16"/>
        </w:rPr>
        <w:t>Millions of American workers have either quit or changed jobs in recent months. It's been called the Great Resignation or the Big Quit, and it is affecting many employers, including the healthcare field.</w:t>
      </w:r>
    </w:p>
    <w:p w14:paraId="05C09293" w14:textId="77777777" w:rsidR="000B2D5F" w:rsidRPr="000F30C0" w:rsidRDefault="000B2D5F" w:rsidP="000B2D5F">
      <w:pPr>
        <w:rPr>
          <w:rStyle w:val="StyleUnderline"/>
        </w:rPr>
      </w:pPr>
      <w:r w:rsidRPr="000F30C0">
        <w:rPr>
          <w:rStyle w:val="StyleUnderline"/>
          <w:highlight w:val="cyan"/>
        </w:rPr>
        <w:t xml:space="preserve">Data is painting a </w:t>
      </w:r>
      <w:r w:rsidRPr="000F30C0">
        <w:rPr>
          <w:rStyle w:val="Emphasis"/>
          <w:highlight w:val="cyan"/>
        </w:rPr>
        <w:t>dire situation</w:t>
      </w:r>
      <w:r w:rsidRPr="000F30C0">
        <w:rPr>
          <w:rStyle w:val="StyleUnderline"/>
          <w:highlight w:val="cyan"/>
        </w:rPr>
        <w:t xml:space="preserve"> for hospitals</w:t>
      </w:r>
      <w:r w:rsidRPr="000F30C0">
        <w:rPr>
          <w:sz w:val="16"/>
        </w:rPr>
        <w:t xml:space="preserve">. A recent survey suggests that one in five healthcare workersopens in a new tab or window has left their job since the start of the pandemic. In addition, the Bureau of Labor Statistics found that </w:t>
      </w:r>
      <w:r w:rsidRPr="000F30C0">
        <w:rPr>
          <w:rStyle w:val="StyleUnderline"/>
          <w:highlight w:val="cyan"/>
        </w:rPr>
        <w:t>hospital employment</w:t>
      </w:r>
      <w:r w:rsidRPr="000F30C0">
        <w:rPr>
          <w:rStyle w:val="StyleUnderline"/>
        </w:rPr>
        <w:t xml:space="preserve"> </w:t>
      </w:r>
      <w:r w:rsidRPr="000F30C0">
        <w:rPr>
          <w:rStyle w:val="Emphasis"/>
          <w:highlight w:val="cyan"/>
        </w:rPr>
        <w:t>decreased by</w:t>
      </w:r>
      <w:r w:rsidRPr="000F30C0">
        <w:rPr>
          <w:rStyle w:val="StyleUnderline"/>
          <w:highlight w:val="cyan"/>
        </w:rPr>
        <w:t xml:space="preserve"> almost </w:t>
      </w:r>
      <w:r w:rsidRPr="000F30C0">
        <w:rPr>
          <w:rStyle w:val="Emphasis"/>
          <w:highlight w:val="cyan"/>
        </w:rPr>
        <w:t>100,000</w:t>
      </w:r>
      <w:r w:rsidRPr="000F30C0">
        <w:rPr>
          <w:rStyle w:val="StyleUnderline"/>
        </w:rPr>
        <w:t xml:space="preserve"> from February 2020 to September 2021.</w:t>
      </w:r>
    </w:p>
    <w:p w14:paraId="47C3B5AB" w14:textId="77777777" w:rsidR="000B2D5F" w:rsidRPr="000F30C0" w:rsidRDefault="000B2D5F" w:rsidP="000B2D5F">
      <w:pPr>
        <w:rPr>
          <w:sz w:val="16"/>
        </w:rPr>
      </w:pPr>
      <w:r w:rsidRPr="000F30C0">
        <w:rPr>
          <w:rStyle w:val="StyleUnderline"/>
          <w:highlight w:val="cyan"/>
        </w:rPr>
        <w:t xml:space="preserve">This </w:t>
      </w:r>
      <w:r w:rsidRPr="000F30C0">
        <w:rPr>
          <w:rStyle w:val="Emphasis"/>
          <w:highlight w:val="cyan"/>
        </w:rPr>
        <w:t>national emergency</w:t>
      </w:r>
      <w:r w:rsidRPr="000F30C0">
        <w:rPr>
          <w:rStyle w:val="StyleUnderline"/>
        </w:rPr>
        <w:t xml:space="preserve"> </w:t>
      </w:r>
      <w:r w:rsidRPr="000F30C0">
        <w:rPr>
          <w:rStyle w:val="StyleUnderline"/>
          <w:highlight w:val="cyan"/>
        </w:rPr>
        <w:t>demands immediate</w:t>
      </w:r>
      <w:r w:rsidRPr="000F30C0">
        <w:rPr>
          <w:rStyle w:val="StyleUnderline"/>
        </w:rPr>
        <w:t xml:space="preserve"> </w:t>
      </w:r>
      <w:r w:rsidRPr="000F30C0">
        <w:rPr>
          <w:rStyle w:val="StyleUnderline"/>
          <w:highlight w:val="cyan"/>
        </w:rPr>
        <w:t>attention from</w:t>
      </w:r>
      <w:r w:rsidRPr="000F30C0">
        <w:rPr>
          <w:rStyle w:val="StyleUnderline"/>
        </w:rPr>
        <w:t xml:space="preserve"> </w:t>
      </w:r>
      <w:r w:rsidRPr="000F30C0">
        <w:rPr>
          <w:rStyle w:val="Emphasis"/>
        </w:rPr>
        <w:t>policymakers</w:t>
      </w:r>
      <w:r w:rsidRPr="000F30C0">
        <w:rPr>
          <w:rStyle w:val="StyleUnderline"/>
        </w:rPr>
        <w:t xml:space="preserve"> at </w:t>
      </w:r>
      <w:r w:rsidRPr="000F30C0">
        <w:rPr>
          <w:rStyle w:val="Emphasis"/>
        </w:rPr>
        <w:t>every level</w:t>
      </w:r>
      <w:r w:rsidRPr="000F30C0">
        <w:rPr>
          <w:rStyle w:val="StyleUnderline"/>
        </w:rPr>
        <w:t xml:space="preserve"> </w:t>
      </w:r>
      <w:r w:rsidRPr="000F30C0">
        <w:rPr>
          <w:rStyle w:val="StyleUnderline"/>
          <w:highlight w:val="cyan"/>
        </w:rPr>
        <w:t xml:space="preserve">of </w:t>
      </w:r>
      <w:r w:rsidRPr="000F30C0">
        <w:rPr>
          <w:rStyle w:val="Emphasis"/>
          <w:highlight w:val="cyan"/>
        </w:rPr>
        <w:t>government</w:t>
      </w:r>
      <w:r w:rsidRPr="000F30C0">
        <w:rPr>
          <w:sz w:val="16"/>
        </w:rPr>
        <w:t>.</w:t>
      </w:r>
    </w:p>
    <w:p w14:paraId="3A1D37AA" w14:textId="77777777" w:rsidR="000B2D5F" w:rsidRPr="000F30C0" w:rsidRDefault="000B2D5F" w:rsidP="000B2D5F">
      <w:pPr>
        <w:rPr>
          <w:sz w:val="16"/>
        </w:rPr>
      </w:pPr>
      <w:r w:rsidRPr="000F30C0">
        <w:rPr>
          <w:sz w:val="16"/>
        </w:rPr>
        <w:t>Many workers are simply exhausted and worn out after maintaining an unsustainable pace for almost 2 years on the frontlines battling COVID-19.</w:t>
      </w:r>
    </w:p>
    <w:p w14:paraId="0DED46BC" w14:textId="77777777" w:rsidR="000B2D5F" w:rsidRPr="000F30C0" w:rsidRDefault="000B2D5F" w:rsidP="000B2D5F">
      <w:pPr>
        <w:rPr>
          <w:sz w:val="16"/>
        </w:rPr>
      </w:pPr>
      <w:r w:rsidRPr="000F30C0">
        <w:rPr>
          <w:sz w:val="16"/>
        </w:rPr>
        <w:t>Hospitals and health systems across the country are confronting these challenges every day.</w:t>
      </w:r>
    </w:p>
    <w:p w14:paraId="62BF42D5" w14:textId="77777777" w:rsidR="000B2D5F" w:rsidRPr="000F30C0" w:rsidRDefault="000B2D5F" w:rsidP="000B2D5F">
      <w:pPr>
        <w:rPr>
          <w:sz w:val="16"/>
        </w:rPr>
      </w:pPr>
      <w:r w:rsidRPr="000F30C0">
        <w:rPr>
          <w:sz w:val="16"/>
        </w:rPr>
        <w:t>At Providence, the health system I'm privileged to lead, we're using our scale to offer an array of workforce programs and services to support our 120,000 dedicated caregivers, including tuition reimbursement and other training benefits, referral and retention bonuses, free behavioral healthcare, caregiver assistance, and online resources.</w:t>
      </w:r>
    </w:p>
    <w:p w14:paraId="5E73C97B" w14:textId="77777777" w:rsidR="000B2D5F" w:rsidRPr="000F30C0" w:rsidRDefault="000B2D5F" w:rsidP="000B2D5F">
      <w:pPr>
        <w:rPr>
          <w:sz w:val="16"/>
        </w:rPr>
      </w:pPr>
      <w:r w:rsidRPr="000F30C0">
        <w:rPr>
          <w:sz w:val="16"/>
        </w:rPr>
        <w:t>The American Hospital Association has also published resources for the healthcare field and the public, covering topics such as stress and coping, suicide prevention, and clinician well-being.</w:t>
      </w:r>
    </w:p>
    <w:p w14:paraId="1B05674D" w14:textId="77777777" w:rsidR="000B2D5F" w:rsidRPr="000F30C0" w:rsidRDefault="000B2D5F" w:rsidP="000B2D5F">
      <w:pPr>
        <w:rPr>
          <w:rStyle w:val="Emphasis"/>
        </w:rPr>
      </w:pPr>
      <w:r w:rsidRPr="000F30C0">
        <w:rPr>
          <w:sz w:val="16"/>
        </w:rPr>
        <w:t xml:space="preserve">Our workforce is our most precious resource. Caregivers have proven to be the real healthcare heroes. But </w:t>
      </w:r>
      <w:r w:rsidRPr="000F30C0">
        <w:rPr>
          <w:rStyle w:val="StyleUnderline"/>
          <w:highlight w:val="cyan"/>
        </w:rPr>
        <w:t xml:space="preserve">without a </w:t>
      </w:r>
      <w:r w:rsidRPr="000F30C0">
        <w:rPr>
          <w:rStyle w:val="Emphasis"/>
          <w:highlight w:val="cyan"/>
        </w:rPr>
        <w:t>resilient</w:t>
      </w:r>
      <w:r w:rsidRPr="000F30C0">
        <w:rPr>
          <w:rStyle w:val="StyleUnderline"/>
        </w:rPr>
        <w:t xml:space="preserve"> and </w:t>
      </w:r>
      <w:r w:rsidRPr="000F30C0">
        <w:rPr>
          <w:rStyle w:val="Emphasis"/>
          <w:highlight w:val="cyan"/>
        </w:rPr>
        <w:t>adequately-sized</w:t>
      </w:r>
      <w:r w:rsidRPr="000F30C0">
        <w:rPr>
          <w:rStyle w:val="StyleUnderline"/>
          <w:highlight w:val="cyan"/>
        </w:rPr>
        <w:t xml:space="preserve"> healthcare workforce</w:t>
      </w:r>
      <w:r w:rsidRPr="000F30C0">
        <w:rPr>
          <w:rStyle w:val="StyleUnderline"/>
        </w:rPr>
        <w:t xml:space="preserve">, </w:t>
      </w:r>
      <w:r w:rsidRPr="000F30C0">
        <w:rPr>
          <w:rStyle w:val="StyleUnderline"/>
          <w:highlight w:val="cyan"/>
        </w:rPr>
        <w:t>we cannot serve</w:t>
      </w:r>
      <w:r w:rsidRPr="000F30C0">
        <w:rPr>
          <w:rStyle w:val="StyleUnderline"/>
        </w:rPr>
        <w:t xml:space="preserve"> our </w:t>
      </w:r>
      <w:r w:rsidRPr="000F30C0">
        <w:rPr>
          <w:rStyle w:val="StyleUnderline"/>
          <w:highlight w:val="cyan"/>
        </w:rPr>
        <w:t>communities</w:t>
      </w:r>
      <w:r w:rsidRPr="000F30C0">
        <w:rPr>
          <w:rStyle w:val="StyleUnderline"/>
        </w:rPr>
        <w:t xml:space="preserve">. </w:t>
      </w:r>
      <w:r w:rsidRPr="000F30C0">
        <w:rPr>
          <w:rStyle w:val="StyleUnderline"/>
          <w:highlight w:val="cyan"/>
        </w:rPr>
        <w:t>Our</w:t>
      </w:r>
      <w:r w:rsidRPr="000F30C0">
        <w:rPr>
          <w:rStyle w:val="StyleUnderline"/>
        </w:rPr>
        <w:t xml:space="preserve"> entire </w:t>
      </w:r>
      <w:r w:rsidRPr="000F30C0">
        <w:rPr>
          <w:rStyle w:val="Emphasis"/>
          <w:highlight w:val="cyan"/>
        </w:rPr>
        <w:t>healthcare system breaks down.</w:t>
      </w:r>
    </w:p>
    <w:p w14:paraId="3958B2DD" w14:textId="77777777" w:rsidR="000B2D5F" w:rsidRPr="000F30C0" w:rsidRDefault="000B2D5F" w:rsidP="000B2D5F">
      <w:pPr>
        <w:rPr>
          <w:sz w:val="16"/>
        </w:rPr>
      </w:pPr>
      <w:r w:rsidRPr="000F30C0">
        <w:rPr>
          <w:sz w:val="16"/>
        </w:rPr>
        <w:t>While hospitals always strive to provide quality care, the workforce shortage is affecting how quickly people can get care.</w:t>
      </w:r>
    </w:p>
    <w:p w14:paraId="1AD2A37A" w14:textId="77777777" w:rsidR="000B2D5F" w:rsidRPr="000F30C0" w:rsidRDefault="000B2D5F" w:rsidP="000B2D5F">
      <w:pPr>
        <w:rPr>
          <w:sz w:val="16"/>
        </w:rPr>
      </w:pPr>
      <w:r w:rsidRPr="000F30C0">
        <w:rPr>
          <w:sz w:val="16"/>
        </w:rPr>
        <w:t>There are a number of steps available now to help mitigate this urgent situation.</w:t>
      </w:r>
    </w:p>
    <w:p w14:paraId="1DD634F9" w14:textId="77777777" w:rsidR="000B2D5F" w:rsidRPr="000F30C0" w:rsidRDefault="000B2D5F" w:rsidP="000B2D5F">
      <w:pPr>
        <w:rPr>
          <w:sz w:val="16"/>
        </w:rPr>
      </w:pPr>
      <w:r w:rsidRPr="000F30C0">
        <w:rPr>
          <w:sz w:val="16"/>
        </w:rPr>
        <w:t>Congress should enact the Dr. Lorna Breen Health Care Provider Protection Act. Named for a physician who led the emergency department at NewYork-Presbyterian Allen Hospital, this legislation would authorize grants to create programs that offer behavioral health services for frontline healthcare workers.</w:t>
      </w:r>
    </w:p>
    <w:p w14:paraId="3DBAEA08" w14:textId="77777777" w:rsidR="000B2D5F" w:rsidRPr="000F30C0" w:rsidRDefault="000B2D5F" w:rsidP="000B2D5F">
      <w:pPr>
        <w:rPr>
          <w:sz w:val="16"/>
        </w:rPr>
      </w:pPr>
      <w:r w:rsidRPr="000F30C0">
        <w:rPr>
          <w:rStyle w:val="StyleUnderline"/>
          <w:highlight w:val="cyan"/>
        </w:rPr>
        <w:t xml:space="preserve">Congress can lift the cap on </w:t>
      </w:r>
      <w:r w:rsidRPr="000F30C0">
        <w:rPr>
          <w:rStyle w:val="Emphasis"/>
          <w:highlight w:val="cyan"/>
        </w:rPr>
        <w:t>Medicare</w:t>
      </w:r>
      <w:r w:rsidRPr="000F30C0">
        <w:rPr>
          <w:sz w:val="16"/>
        </w:rPr>
        <w:t xml:space="preserve">-funded </w:t>
      </w:r>
      <w:r w:rsidRPr="00E03236">
        <w:rPr>
          <w:rStyle w:val="StyleUnderline"/>
        </w:rPr>
        <w:t>physician residencies</w:t>
      </w:r>
      <w:r w:rsidRPr="000F30C0">
        <w:rPr>
          <w:sz w:val="16"/>
        </w:rPr>
        <w:t xml:space="preserve">, </w:t>
      </w:r>
      <w:r w:rsidRPr="00E03236">
        <w:rPr>
          <w:rStyle w:val="StyleUnderline"/>
        </w:rPr>
        <w:t>boost support for nursing schools and faculty</w:t>
      </w:r>
      <w:r w:rsidRPr="000F30C0">
        <w:rPr>
          <w:sz w:val="16"/>
        </w:rPr>
        <w:t xml:space="preserve">, </w:t>
      </w:r>
      <w:r w:rsidRPr="00E03236">
        <w:rPr>
          <w:rStyle w:val="StyleUnderline"/>
        </w:rPr>
        <w:t>provide scholarships and loan repayment for certain providers, and expedite visas for all foreign highly-trained personnel</w:t>
      </w:r>
      <w:r w:rsidRPr="000F30C0">
        <w:rPr>
          <w:sz w:val="16"/>
        </w:rPr>
        <w:t>.</w:t>
      </w:r>
    </w:p>
    <w:p w14:paraId="46B109E0" w14:textId="77777777" w:rsidR="000B2D5F" w:rsidRPr="000F30C0" w:rsidRDefault="000B2D5F" w:rsidP="000B2D5F">
      <w:pPr>
        <w:rPr>
          <w:sz w:val="16"/>
        </w:rPr>
      </w:pPr>
      <w:r w:rsidRPr="000F30C0">
        <w:rPr>
          <w:sz w:val="16"/>
        </w:rPr>
        <w:t>We can support state efforts to expand scope of practice laws allowing healthcare professionals to practice at the top of their licenses, and stop commercial health insurance companies' burdensome process practices that take caregivers away from the bedside and increase provider burnout.</w:t>
      </w:r>
    </w:p>
    <w:p w14:paraId="10D4AF78" w14:textId="77777777" w:rsidR="000B2D5F" w:rsidRPr="000F30C0" w:rsidRDefault="000B2D5F" w:rsidP="000B2D5F">
      <w:pPr>
        <w:rPr>
          <w:sz w:val="16"/>
        </w:rPr>
      </w:pPr>
      <w:r w:rsidRPr="000F30C0">
        <w:rPr>
          <w:rStyle w:val="StyleUnderline"/>
          <w:highlight w:val="cyan"/>
        </w:rPr>
        <w:t>Workforce challenges are exacerbating</w:t>
      </w:r>
      <w:r w:rsidRPr="000F30C0">
        <w:rPr>
          <w:rStyle w:val="StyleUnderline"/>
        </w:rPr>
        <w:t xml:space="preserve"> the </w:t>
      </w:r>
      <w:r w:rsidRPr="000F30C0">
        <w:rPr>
          <w:rStyle w:val="Emphasis"/>
          <w:highlight w:val="cyan"/>
        </w:rPr>
        <w:t>financial difficulties</w:t>
      </w:r>
      <w:r w:rsidRPr="000F30C0">
        <w:rPr>
          <w:rStyle w:val="StyleUnderline"/>
        </w:rPr>
        <w:t xml:space="preserve"> </w:t>
      </w:r>
      <w:r w:rsidRPr="000F30C0">
        <w:rPr>
          <w:rStyle w:val="StyleUnderline"/>
          <w:highlight w:val="cyan"/>
        </w:rPr>
        <w:t>many hospitals are experiencing</w:t>
      </w:r>
      <w:r w:rsidRPr="000F30C0">
        <w:rPr>
          <w:sz w:val="16"/>
        </w:rPr>
        <w:t xml:space="preserve">. We are grateful for relief funding authorized by Congress, but </w:t>
      </w:r>
      <w:r w:rsidRPr="000F30C0">
        <w:rPr>
          <w:rStyle w:val="StyleUnderline"/>
          <w:highlight w:val="cyan"/>
        </w:rPr>
        <w:t>hospitals and health systems</w:t>
      </w:r>
      <w:r w:rsidRPr="000F30C0">
        <w:rPr>
          <w:rStyle w:val="StyleUnderline"/>
        </w:rPr>
        <w:t xml:space="preserve"> still </w:t>
      </w:r>
      <w:r w:rsidRPr="000F30C0">
        <w:rPr>
          <w:rStyle w:val="StyleUnderline"/>
          <w:highlight w:val="cyan"/>
        </w:rPr>
        <w:t xml:space="preserve">faced </w:t>
      </w:r>
      <w:r w:rsidRPr="000F30C0">
        <w:rPr>
          <w:rStyle w:val="Emphasis"/>
          <w:highlight w:val="cyan"/>
        </w:rPr>
        <w:t>catastrophic financial losses</w:t>
      </w:r>
      <w:r w:rsidRPr="000F30C0">
        <w:rPr>
          <w:rStyle w:val="StyleUnderline"/>
        </w:rPr>
        <w:t xml:space="preserve"> in</w:t>
      </w:r>
      <w:r w:rsidRPr="000F30C0">
        <w:rPr>
          <w:sz w:val="16"/>
        </w:rPr>
        <w:t xml:space="preserve">. This is continuing -- </w:t>
      </w:r>
      <w:r w:rsidRPr="000F30C0">
        <w:rPr>
          <w:rStyle w:val="StyleUnderline"/>
          <w:highlight w:val="cyan"/>
        </w:rPr>
        <w:t>losses</w:t>
      </w:r>
      <w:r w:rsidRPr="000F30C0">
        <w:rPr>
          <w:rStyle w:val="StyleUnderline"/>
        </w:rPr>
        <w:t xml:space="preserve"> are </w:t>
      </w:r>
      <w:r w:rsidRPr="000F30C0">
        <w:rPr>
          <w:rStyle w:val="StyleUnderline"/>
          <w:highlight w:val="cyan"/>
        </w:rPr>
        <w:t>expected to be</w:t>
      </w:r>
      <w:r w:rsidRPr="000F30C0">
        <w:rPr>
          <w:rStyle w:val="StyleUnderline"/>
        </w:rPr>
        <w:t xml:space="preserve"> an estimated $</w:t>
      </w:r>
      <w:r w:rsidRPr="000F30C0">
        <w:rPr>
          <w:rStyle w:val="StyleUnderline"/>
          <w:highlight w:val="cyan"/>
        </w:rPr>
        <w:t>54 billion in net income</w:t>
      </w:r>
      <w:r w:rsidRPr="000F30C0">
        <w:rPr>
          <w:sz w:val="16"/>
        </w:rPr>
        <w:t xml:space="preserve"> in 2021 alone, according to a recent report by Kaufman Hall.</w:t>
      </w:r>
    </w:p>
    <w:p w14:paraId="4A5C40F2" w14:textId="77777777" w:rsidR="000B2D5F" w:rsidRPr="000F30C0" w:rsidRDefault="000B2D5F" w:rsidP="000B2D5F">
      <w:pPr>
        <w:rPr>
          <w:sz w:val="16"/>
        </w:rPr>
      </w:pPr>
      <w:r w:rsidRPr="000F30C0">
        <w:rPr>
          <w:sz w:val="16"/>
        </w:rPr>
        <w:t xml:space="preserve">That report also projects </w:t>
      </w:r>
      <w:r w:rsidRPr="000F30C0">
        <w:rPr>
          <w:rStyle w:val="Emphasis"/>
          <w:highlight w:val="cyan"/>
        </w:rPr>
        <w:t>more than a third</w:t>
      </w:r>
      <w:r w:rsidRPr="000F30C0">
        <w:rPr>
          <w:rStyle w:val="StyleUnderline"/>
        </w:rPr>
        <w:t xml:space="preserve"> </w:t>
      </w:r>
      <w:r w:rsidRPr="000F30C0">
        <w:rPr>
          <w:rStyle w:val="StyleUnderline"/>
          <w:highlight w:val="cyan"/>
        </w:rPr>
        <w:t>of</w:t>
      </w:r>
      <w:r w:rsidRPr="000F30C0">
        <w:rPr>
          <w:rStyle w:val="StyleUnderline"/>
        </w:rPr>
        <w:t xml:space="preserve"> </w:t>
      </w:r>
      <w:r w:rsidRPr="000F30C0">
        <w:rPr>
          <w:rStyle w:val="StyleUnderline"/>
          <w:highlight w:val="cyan"/>
        </w:rPr>
        <w:t>hospitals</w:t>
      </w:r>
      <w:r w:rsidRPr="000F30C0">
        <w:rPr>
          <w:rStyle w:val="StyleUnderline"/>
        </w:rPr>
        <w:t xml:space="preserve"> will </w:t>
      </w:r>
      <w:r w:rsidRPr="000F30C0">
        <w:rPr>
          <w:rStyle w:val="StyleUnderline"/>
          <w:highlight w:val="cyan"/>
        </w:rPr>
        <w:t xml:space="preserve">operate </w:t>
      </w:r>
      <w:r w:rsidRPr="000F30C0">
        <w:rPr>
          <w:rStyle w:val="Emphasis"/>
          <w:highlight w:val="cyan"/>
        </w:rPr>
        <w:t>in the</w:t>
      </w:r>
      <w:r w:rsidRPr="000F30C0">
        <w:rPr>
          <w:rStyle w:val="Emphasis"/>
        </w:rPr>
        <w:t xml:space="preserve"> </w:t>
      </w:r>
      <w:r w:rsidRPr="000F30C0">
        <w:rPr>
          <w:rStyle w:val="Emphasis"/>
          <w:highlight w:val="cyan"/>
        </w:rPr>
        <w:t>red</w:t>
      </w:r>
      <w:r w:rsidRPr="000F30C0">
        <w:rPr>
          <w:sz w:val="16"/>
        </w:rPr>
        <w:t xml:space="preserve"> through the end of 2021, </w:t>
      </w:r>
      <w:r w:rsidRPr="000F30C0">
        <w:rPr>
          <w:rStyle w:val="StyleUnderline"/>
        </w:rPr>
        <w:t xml:space="preserve">amid </w:t>
      </w:r>
      <w:r w:rsidRPr="000F30C0">
        <w:rPr>
          <w:rStyle w:val="Emphasis"/>
          <w:highlight w:val="cyan"/>
        </w:rPr>
        <w:t>dramatic</w:t>
      </w:r>
      <w:r w:rsidRPr="000F30C0">
        <w:rPr>
          <w:rStyle w:val="StyleUnderline"/>
          <w:highlight w:val="cyan"/>
        </w:rPr>
        <w:t xml:space="preserve"> increases in expenses</w:t>
      </w:r>
      <w:r w:rsidRPr="000F30C0">
        <w:rPr>
          <w:sz w:val="16"/>
        </w:rPr>
        <w:t xml:space="preserve"> due to the pandemic's care complexity, supply chain and labor shortages, temporary staffing agencies, personal protective equipment, vaccine deployments, and testing.</w:t>
      </w:r>
    </w:p>
    <w:p w14:paraId="42EFBDDD" w14:textId="77777777" w:rsidR="004D1B17" w:rsidRPr="00D8266F" w:rsidRDefault="004D1B17" w:rsidP="004D1B17">
      <w:pPr>
        <w:pStyle w:val="Heading4"/>
      </w:pPr>
      <w:r>
        <w:t>Aff solves doctor shortage</w:t>
      </w:r>
    </w:p>
    <w:p w14:paraId="0253A519" w14:textId="77777777" w:rsidR="004D1B17" w:rsidRDefault="004D1B17" w:rsidP="004D1B17">
      <w:r>
        <w:t xml:space="preserve">Joel </w:t>
      </w:r>
      <w:r w:rsidRPr="00D8266F">
        <w:rPr>
          <w:b/>
          <w:bCs/>
          <w:sz w:val="26"/>
          <w:szCs w:val="26"/>
        </w:rPr>
        <w:t>Kupfersmid 22</w:t>
      </w:r>
      <w:r>
        <w:rPr>
          <w:b/>
          <w:bCs/>
        </w:rPr>
        <w:t xml:space="preserve">, </w:t>
      </w:r>
      <w:r w:rsidRPr="00D8266F">
        <w:t>PhD, health care provider</w:t>
      </w:r>
      <w:r>
        <w:t xml:space="preserve">, psychologist, 1/4/2022, “Four Arguments against Single Payer Healthcare Debunked”, </w:t>
      </w:r>
      <w:r w:rsidRPr="00D8266F">
        <w:rPr>
          <w:i/>
          <w:iCs/>
        </w:rPr>
        <w:t>ssrn</w:t>
      </w:r>
      <w:r>
        <w:t xml:space="preserve">, </w:t>
      </w:r>
      <w:r w:rsidRPr="00D52D94">
        <w:t>https://papers.ssrn.com/sol3/papers.cfm?abstract_id=3966656</w:t>
      </w:r>
      <w:r>
        <w:t xml:space="preserve"> ,//IM</w:t>
      </w:r>
    </w:p>
    <w:p w14:paraId="5DF17371" w14:textId="77777777" w:rsidR="004D1B17" w:rsidRPr="00D8266F" w:rsidRDefault="004D1B17" w:rsidP="004D1B17">
      <w:pPr>
        <w:rPr>
          <w:sz w:val="16"/>
        </w:rPr>
      </w:pPr>
      <w:r w:rsidRPr="00D8266F">
        <w:rPr>
          <w:u w:val="single"/>
        </w:rPr>
        <w:t>Sally Pipes (2019), writing for Fox News, predicts a MCA system will reduce physician’s incomes because Medicare’s payments are 40% lower than private insurances for the same treatment. She also predicts a reduction of students enrolling in medical schools,</w:t>
      </w:r>
      <w:r w:rsidRPr="00D8266F">
        <w:rPr>
          <w:sz w:val="16"/>
        </w:rPr>
        <w:t xml:space="preserve"> that many physicians will retire early, and many younger physicians will discontinue medicine for another field.</w:t>
      </w:r>
    </w:p>
    <w:p w14:paraId="12E69B36" w14:textId="77777777" w:rsidR="004D1B17" w:rsidRDefault="004D1B17" w:rsidP="004D1B17">
      <w:r w:rsidRPr="00D8266F">
        <w:rPr>
          <w:u w:val="single"/>
        </w:rPr>
        <w:t xml:space="preserve">Ms. Pipes </w:t>
      </w:r>
      <w:r w:rsidRPr="00D8266F">
        <w:rPr>
          <w:rStyle w:val="Emphasis"/>
        </w:rPr>
        <w:t>assumes the primary reason</w:t>
      </w:r>
      <w:r w:rsidRPr="00D8266F">
        <w:rPr>
          <w:u w:val="single"/>
        </w:rPr>
        <w:t xml:space="preserve"> for choosing medicine, and remaining in the field, is for </w:t>
      </w:r>
      <w:r w:rsidRPr="00D8266F">
        <w:rPr>
          <w:rStyle w:val="Emphasis"/>
        </w:rPr>
        <w:t>monetary gain</w:t>
      </w:r>
      <w:r w:rsidRPr="00D8266F">
        <w:rPr>
          <w:u w:val="single"/>
        </w:rPr>
        <w:t xml:space="preserve">. She offers </w:t>
      </w:r>
      <w:r w:rsidRPr="00D8266F">
        <w:rPr>
          <w:rStyle w:val="Emphasis"/>
        </w:rPr>
        <w:t>no data in support</w:t>
      </w:r>
      <w:r w:rsidRPr="00D8266F">
        <w:rPr>
          <w:u w:val="single"/>
        </w:rPr>
        <w:t xml:space="preserve"> this claim.</w:t>
      </w:r>
    </w:p>
    <w:p w14:paraId="33DD12FA" w14:textId="77777777" w:rsidR="004D1B17" w:rsidRPr="00D8266F" w:rsidRDefault="004D1B17" w:rsidP="004D1B17">
      <w:pPr>
        <w:rPr>
          <w:u w:val="single"/>
        </w:rPr>
      </w:pPr>
      <w:r w:rsidRPr="00D8266F">
        <w:rPr>
          <w:u w:val="single"/>
        </w:rPr>
        <w:t>There is data suggesting a substantial number of physicians are concerned about their income</w:t>
      </w:r>
      <w:r w:rsidRPr="00D8266F">
        <w:rPr>
          <w:sz w:val="16"/>
        </w:rPr>
        <w:t>. A Medicus surrey (Doyle, 2017) indicates for 3</w:t>
      </w:r>
      <w:r w:rsidRPr="00D8266F">
        <w:rPr>
          <w:u w:val="single"/>
        </w:rPr>
        <w:t xml:space="preserve">0% of physicians making a career change, the primary factor is financial. </w:t>
      </w:r>
      <w:r w:rsidRPr="00D8266F">
        <w:rPr>
          <w:rStyle w:val="Emphasis"/>
          <w:highlight w:val="cyan"/>
        </w:rPr>
        <w:t>When physicians</w:t>
      </w:r>
      <w:r w:rsidRPr="00D8266F">
        <w:rPr>
          <w:rStyle w:val="Emphasis"/>
        </w:rPr>
        <w:t xml:space="preserve"> are </w:t>
      </w:r>
      <w:r w:rsidRPr="00D8266F">
        <w:rPr>
          <w:rStyle w:val="Emphasis"/>
          <w:highlight w:val="cyan"/>
        </w:rPr>
        <w:t>asked about satisfaction</w:t>
      </w:r>
      <w:r w:rsidRPr="00D8266F">
        <w:rPr>
          <w:u w:val="single"/>
        </w:rPr>
        <w:t xml:space="preserve"> with their income, about </w:t>
      </w:r>
      <w:r w:rsidRPr="00D8266F">
        <w:rPr>
          <w:highlight w:val="cyan"/>
          <w:u w:val="single"/>
        </w:rPr>
        <w:t xml:space="preserve">a </w:t>
      </w:r>
      <w:r w:rsidRPr="00D8266F">
        <w:rPr>
          <w:rStyle w:val="Emphasis"/>
          <w:highlight w:val="cyan"/>
        </w:rPr>
        <w:t>third are satisfied</w:t>
      </w:r>
      <w:r w:rsidRPr="00D8266F">
        <w:rPr>
          <w:u w:val="single"/>
        </w:rPr>
        <w:t xml:space="preserve"> and another third are dissatisfied. </w:t>
      </w:r>
      <w:r w:rsidRPr="00D8266F">
        <w:rPr>
          <w:rStyle w:val="Emphasis"/>
          <w:highlight w:val="cyan"/>
        </w:rPr>
        <w:t>Physician satisfaction-dissatisfaction</w:t>
      </w:r>
      <w:r w:rsidRPr="00D8266F">
        <w:rPr>
          <w:highlight w:val="cyan"/>
          <w:u w:val="single"/>
        </w:rPr>
        <w:t xml:space="preserve">, </w:t>
      </w:r>
      <w:r w:rsidRPr="00D8266F">
        <w:rPr>
          <w:u w:val="single"/>
        </w:rPr>
        <w:t>though</w:t>
      </w:r>
      <w:r w:rsidRPr="00D8266F">
        <w:rPr>
          <w:highlight w:val="cyan"/>
          <w:u w:val="single"/>
        </w:rPr>
        <w:t xml:space="preserve">, is </w:t>
      </w:r>
      <w:r w:rsidRPr="00D8266F">
        <w:rPr>
          <w:u w:val="single"/>
        </w:rPr>
        <w:t xml:space="preserve">often </w:t>
      </w:r>
      <w:r w:rsidRPr="00D8266F">
        <w:rPr>
          <w:rStyle w:val="Emphasis"/>
          <w:highlight w:val="cyan"/>
        </w:rPr>
        <w:t>unrelated to income</w:t>
      </w:r>
      <w:r w:rsidRPr="00D8266F">
        <w:rPr>
          <w:sz w:val="16"/>
        </w:rPr>
        <w:t xml:space="preserve">. For example, of the 22 specialties, psychiatrists have the third highest percentage (64%) of satisfaction with their income. Their average income is $235,000 annually. One of the least satisfied with their income of $489,000 annually is those in orthopedics, placing 19th among specialties. </w:t>
      </w:r>
      <w:r w:rsidRPr="00D8266F">
        <w:rPr>
          <w:u w:val="single"/>
        </w:rPr>
        <w:t xml:space="preserve">Only 48% of these physicians are satisfied with their income. How can the critic’s explain that </w:t>
      </w:r>
      <w:r w:rsidRPr="00D8266F">
        <w:rPr>
          <w:rStyle w:val="Emphasis"/>
          <w:highlight w:val="cyan"/>
        </w:rPr>
        <w:t>orthopedic</w:t>
      </w:r>
      <w:r w:rsidRPr="00D8266F">
        <w:rPr>
          <w:rStyle w:val="Emphasis"/>
        </w:rPr>
        <w:t xml:space="preserve"> specialist’s</w:t>
      </w:r>
      <w:r w:rsidRPr="00D8266F">
        <w:rPr>
          <w:u w:val="single"/>
        </w:rPr>
        <w:t xml:space="preserve"> </w:t>
      </w:r>
      <w:r w:rsidRPr="00D8266F">
        <w:rPr>
          <w:highlight w:val="cyan"/>
          <w:u w:val="single"/>
        </w:rPr>
        <w:t xml:space="preserve">make almost a </w:t>
      </w:r>
      <w:r w:rsidRPr="00D8266F">
        <w:rPr>
          <w:rStyle w:val="Emphasis"/>
          <w:highlight w:val="cyan"/>
        </w:rPr>
        <w:t>half-a-million dollars</w:t>
      </w:r>
      <w:r w:rsidRPr="00D8266F">
        <w:rPr>
          <w:u w:val="single"/>
        </w:rPr>
        <w:t xml:space="preserve"> a year, twice as much as psychiatrist, yet the difference in satisfaction with their income is </w:t>
      </w:r>
      <w:r w:rsidRPr="00D8266F">
        <w:rPr>
          <w:rStyle w:val="Emphasis"/>
        </w:rPr>
        <w:t>16% lower?</w:t>
      </w:r>
    </w:p>
    <w:p w14:paraId="432DC8AD" w14:textId="77777777" w:rsidR="004D1B17" w:rsidRPr="00D8266F" w:rsidRDefault="004D1B17" w:rsidP="004D1B17">
      <w:pPr>
        <w:rPr>
          <w:u w:val="single"/>
        </w:rPr>
      </w:pPr>
      <w:r w:rsidRPr="00D8266F">
        <w:rPr>
          <w:sz w:val="16"/>
        </w:rPr>
        <w:t xml:space="preserve">Annalisa Merelli (2017) </w:t>
      </w:r>
      <w:r w:rsidRPr="00D8266F">
        <w:rPr>
          <w:u w:val="single"/>
        </w:rPr>
        <w:t xml:space="preserve">reports a study of the </w:t>
      </w:r>
      <w:r w:rsidRPr="00D8266F">
        <w:rPr>
          <w:rStyle w:val="Emphasis"/>
        </w:rPr>
        <w:t xml:space="preserve">average </w:t>
      </w:r>
      <w:r w:rsidRPr="00D8266F">
        <w:rPr>
          <w:rStyle w:val="Emphasis"/>
          <w:highlight w:val="cyan"/>
        </w:rPr>
        <w:t>physicians’ income</w:t>
      </w:r>
      <w:r w:rsidRPr="00D8266F">
        <w:rPr>
          <w:u w:val="single"/>
        </w:rPr>
        <w:t xml:space="preserve"> for nine first world countries. The </w:t>
      </w:r>
      <w:r w:rsidRPr="00D8266F">
        <w:rPr>
          <w:rStyle w:val="Emphasis"/>
          <w:highlight w:val="cyan"/>
        </w:rPr>
        <w:t>U.S. ranks first</w:t>
      </w:r>
      <w:r w:rsidRPr="00D8266F">
        <w:rPr>
          <w:u w:val="single"/>
        </w:rPr>
        <w:t>, with an average income about 17% higher than the second ranked country</w:t>
      </w:r>
      <w:r w:rsidRPr="00D8266F">
        <w:rPr>
          <w:sz w:val="16"/>
        </w:rPr>
        <w:t xml:space="preserve"> (United Kingdom) and 41% higher than the ninth ranked country (France). </w:t>
      </w:r>
      <w:r w:rsidRPr="00D8266F">
        <w:rPr>
          <w:highlight w:val="cyan"/>
          <w:u w:val="single"/>
        </w:rPr>
        <w:t>All except the U.S. have</w:t>
      </w:r>
      <w:r w:rsidRPr="00D8266F">
        <w:rPr>
          <w:u w:val="single"/>
        </w:rPr>
        <w:t xml:space="preserve"> some form of a </w:t>
      </w:r>
      <w:r w:rsidRPr="00D8266F">
        <w:rPr>
          <w:highlight w:val="cyan"/>
          <w:u w:val="single"/>
        </w:rPr>
        <w:t>MCA. If income</w:t>
      </w:r>
      <w:r w:rsidRPr="00D8266F">
        <w:rPr>
          <w:u w:val="single"/>
        </w:rPr>
        <w:t xml:space="preserve"> </w:t>
      </w:r>
      <w:r w:rsidRPr="00D8266F">
        <w:rPr>
          <w:highlight w:val="cyan"/>
          <w:u w:val="single"/>
        </w:rPr>
        <w:t>is the critical factor</w:t>
      </w:r>
      <w:r w:rsidRPr="00D8266F">
        <w:rPr>
          <w:u w:val="single"/>
        </w:rPr>
        <w:t xml:space="preserve"> in choosing to become a physician it is expected that </w:t>
      </w:r>
      <w:r w:rsidRPr="00D8266F">
        <w:rPr>
          <w:highlight w:val="cyan"/>
          <w:u w:val="single"/>
        </w:rPr>
        <w:t>all these other countries will have physician shortages</w:t>
      </w:r>
      <w:r w:rsidRPr="00D8266F">
        <w:rPr>
          <w:sz w:val="16"/>
        </w:rPr>
        <w:t>. Squires and Anderson (2015) report the number of physicians per 1,000 persons in 11 first world counties.</w:t>
      </w:r>
      <w:r w:rsidRPr="00D8266F">
        <w:rPr>
          <w:u w:val="single"/>
        </w:rPr>
        <w:t xml:space="preserve"> If income is the critical factor for entering the medical profession it is anticipated that the U.S. would have the highest per capita physicians and France would have one of the lowest. The U.S. ratio of 2.6 falls in ninth place, well below the median of 3.2. France is in seventh place with a ratio of 3.1, 18% higher than the ratio in the U.S.</w:t>
      </w:r>
    </w:p>
    <w:p w14:paraId="4E78761B" w14:textId="77777777" w:rsidR="004D1B17" w:rsidRPr="00D8266F" w:rsidRDefault="004D1B17" w:rsidP="004D1B17">
      <w:pPr>
        <w:rPr>
          <w:u w:val="single"/>
        </w:rPr>
      </w:pPr>
      <w:r w:rsidRPr="00D8266F">
        <w:rPr>
          <w:sz w:val="16"/>
        </w:rPr>
        <w:t xml:space="preserve">In a recent survey (Miller, 2017) of </w:t>
      </w:r>
      <w:r w:rsidRPr="00D8266F">
        <w:rPr>
          <w:highlight w:val="cyan"/>
          <w:u w:val="single"/>
        </w:rPr>
        <w:t xml:space="preserve">over 1000 physicians, </w:t>
      </w:r>
      <w:r w:rsidRPr="00D8266F">
        <w:rPr>
          <w:rStyle w:val="Emphasis"/>
          <w:highlight w:val="cyan"/>
        </w:rPr>
        <w:t>56% are supportive of a MCA</w:t>
      </w:r>
      <w:r w:rsidRPr="00D8266F">
        <w:rPr>
          <w:u w:val="single"/>
        </w:rPr>
        <w:t xml:space="preserve"> and 41% are opposed. The </w:t>
      </w:r>
      <w:r w:rsidRPr="00D8266F">
        <w:rPr>
          <w:highlight w:val="cyan"/>
          <w:u w:val="single"/>
        </w:rPr>
        <w:t xml:space="preserve">younger physicians are </w:t>
      </w:r>
      <w:r w:rsidRPr="00D8266F">
        <w:rPr>
          <w:u w:val="single"/>
        </w:rPr>
        <w:t xml:space="preserve">the </w:t>
      </w:r>
      <w:r w:rsidRPr="00D8266F">
        <w:rPr>
          <w:highlight w:val="cyan"/>
          <w:u w:val="single"/>
        </w:rPr>
        <w:t>most favorable</w:t>
      </w:r>
      <w:r w:rsidRPr="00D8266F">
        <w:rPr>
          <w:u w:val="single"/>
        </w:rPr>
        <w:t xml:space="preserve"> of a MCA.</w:t>
      </w:r>
    </w:p>
    <w:p w14:paraId="7E57BACD" w14:textId="77777777" w:rsidR="004D1B17" w:rsidRPr="00D8266F" w:rsidRDefault="004D1B17" w:rsidP="004D1B17">
      <w:pPr>
        <w:rPr>
          <w:u w:val="single"/>
        </w:rPr>
      </w:pPr>
      <w:r w:rsidRPr="00D8266F">
        <w:rPr>
          <w:u w:val="single"/>
        </w:rPr>
        <w:t xml:space="preserve">If </w:t>
      </w:r>
      <w:r w:rsidRPr="00D8266F">
        <w:rPr>
          <w:rStyle w:val="Emphasis"/>
        </w:rPr>
        <w:t>MCA is viewed by young physicians</w:t>
      </w:r>
      <w:r w:rsidRPr="00D8266F">
        <w:rPr>
          <w:u w:val="single"/>
        </w:rPr>
        <w:t xml:space="preserve"> as on horizon, and a decrease in income will follow, then, per Ms. Pipes’ argument, there should be a precipitous drop in applications to medical schools. Just the opposite is occurring</w:t>
      </w:r>
      <w:r w:rsidRPr="00D8266F">
        <w:rPr>
          <w:sz w:val="16"/>
        </w:rPr>
        <w:t xml:space="preserve">—over the last 10 years there is a </w:t>
      </w:r>
      <w:r w:rsidRPr="00D8266F">
        <w:rPr>
          <w:rStyle w:val="Emphasis"/>
          <w:highlight w:val="cyan"/>
        </w:rPr>
        <w:t>25% increase in applications</w:t>
      </w:r>
      <w:r w:rsidRPr="00D8266F">
        <w:rPr>
          <w:highlight w:val="cyan"/>
          <w:u w:val="single"/>
        </w:rPr>
        <w:t xml:space="preserve"> to medical schools</w:t>
      </w:r>
      <w:r w:rsidRPr="00D8266F">
        <w:rPr>
          <w:sz w:val="16"/>
        </w:rPr>
        <w:t xml:space="preserve">. The Association of American Medical Colleges reports there is an </w:t>
      </w:r>
      <w:r w:rsidRPr="00D8266F">
        <w:rPr>
          <w:u w:val="single"/>
        </w:rPr>
        <w:t>increase of over 10,000 applicants to medical schools in 2018 - 2019 than 10 years earlier (Kowarski, 2018). For 2018 - 2019, 41% of applicants are accepted (The Princeton Review, 2019).</w:t>
      </w:r>
    </w:p>
    <w:p w14:paraId="06A6583E" w14:textId="77777777" w:rsidR="004D1B17" w:rsidRPr="00D8266F" w:rsidRDefault="004D1B17" w:rsidP="004D1B17">
      <w:pPr>
        <w:rPr>
          <w:sz w:val="16"/>
        </w:rPr>
      </w:pPr>
      <w:r w:rsidRPr="00D8266F">
        <w:rPr>
          <w:sz w:val="16"/>
        </w:rPr>
        <w:t xml:space="preserve">Further, there is a </w:t>
      </w:r>
      <w:r w:rsidRPr="00D8266F">
        <w:rPr>
          <w:u w:val="single"/>
        </w:rPr>
        <w:t xml:space="preserve">shortage of residency opening (Kowarski, 2018). Matthew Mintz, of George Washington University School of Medicine, claims “the </w:t>
      </w:r>
      <w:r w:rsidRPr="00D8266F">
        <w:rPr>
          <w:highlight w:val="cyan"/>
          <w:u w:val="single"/>
        </w:rPr>
        <w:t>only way to</w:t>
      </w:r>
      <w:r w:rsidRPr="00D8266F">
        <w:rPr>
          <w:u w:val="single"/>
        </w:rPr>
        <w:t xml:space="preserve"> </w:t>
      </w:r>
      <w:r w:rsidRPr="00D8266F">
        <w:rPr>
          <w:rStyle w:val="Emphasis"/>
          <w:highlight w:val="cyan"/>
        </w:rPr>
        <w:t>increase</w:t>
      </w:r>
      <w:r w:rsidRPr="00D8266F">
        <w:rPr>
          <w:highlight w:val="cyan"/>
          <w:u w:val="single"/>
        </w:rPr>
        <w:t xml:space="preserve"> the number of practicing </w:t>
      </w:r>
      <w:r w:rsidRPr="00D8266F">
        <w:rPr>
          <w:rStyle w:val="Emphasis"/>
          <w:highlight w:val="cyan"/>
        </w:rPr>
        <w:t>doctors is to increase Medicare funding</w:t>
      </w:r>
      <w:r w:rsidRPr="00D8266F">
        <w:rPr>
          <w:sz w:val="16"/>
        </w:rPr>
        <w:t>” (Kowarski, 2018, Would New U.S. Medical Schools Solve U.S. Doctor Shortages? section, para. 8). This suggests that a MCA system would increase, not a decrease, the number of physicians in the U.S.</w:t>
      </w:r>
    </w:p>
    <w:p w14:paraId="3693E91D" w14:textId="77777777" w:rsidR="004D1B17" w:rsidRPr="00D8266F" w:rsidRDefault="004D1B17" w:rsidP="004D1B17">
      <w:pPr>
        <w:rPr>
          <w:u w:val="single"/>
        </w:rPr>
      </w:pPr>
      <w:r w:rsidRPr="00D8266F">
        <w:rPr>
          <w:u w:val="single"/>
        </w:rPr>
        <w:t xml:space="preserve">Those claiming a </w:t>
      </w:r>
      <w:r w:rsidRPr="00D8266F">
        <w:rPr>
          <w:highlight w:val="cyan"/>
          <w:u w:val="single"/>
        </w:rPr>
        <w:t>MCA system</w:t>
      </w:r>
      <w:r w:rsidRPr="00D8266F">
        <w:rPr>
          <w:u w:val="single"/>
        </w:rPr>
        <w:t xml:space="preserve"> in the U.S. will create a </w:t>
      </w:r>
      <w:r w:rsidRPr="00D8266F">
        <w:rPr>
          <w:rStyle w:val="Emphasis"/>
        </w:rPr>
        <w:t>physician shortage</w:t>
      </w:r>
      <w:r w:rsidRPr="00D8266F">
        <w:rPr>
          <w:u w:val="single"/>
        </w:rPr>
        <w:t xml:space="preserve"> due to a reduced income provide </w:t>
      </w:r>
      <w:r w:rsidRPr="00D8266F">
        <w:rPr>
          <w:rStyle w:val="Emphasis"/>
        </w:rPr>
        <w:t>little evidence in support</w:t>
      </w:r>
      <w:r w:rsidRPr="00D8266F">
        <w:rPr>
          <w:u w:val="single"/>
        </w:rPr>
        <w:t xml:space="preserve"> of their claim and there is substantial </w:t>
      </w:r>
      <w:r w:rsidRPr="00D8266F">
        <w:rPr>
          <w:highlight w:val="cyan"/>
          <w:u w:val="single"/>
        </w:rPr>
        <w:t xml:space="preserve">data indicating the number of physicians would </w:t>
      </w:r>
      <w:r w:rsidRPr="00D8266F">
        <w:rPr>
          <w:u w:val="single"/>
        </w:rPr>
        <w:t xml:space="preserve">remain static or even </w:t>
      </w:r>
      <w:r w:rsidRPr="00D8266F">
        <w:rPr>
          <w:highlight w:val="cyan"/>
          <w:u w:val="single"/>
        </w:rPr>
        <w:t>increase</w:t>
      </w:r>
      <w:r w:rsidRPr="00D8266F">
        <w:rPr>
          <w:u w:val="single"/>
        </w:rPr>
        <w:t>.</w:t>
      </w:r>
    </w:p>
    <w:p w14:paraId="3AB0D668" w14:textId="250A9825" w:rsidR="00430A8F" w:rsidRDefault="00430A8F" w:rsidP="004D1B17">
      <w:pPr>
        <w:pStyle w:val="Heading3"/>
      </w:pPr>
      <w:r>
        <w:t>2AC – Doctor Wages</w:t>
      </w:r>
    </w:p>
    <w:p w14:paraId="4BE798E4" w14:textId="77777777" w:rsidR="00430A8F" w:rsidRPr="00107BCB" w:rsidRDefault="00430A8F" w:rsidP="00430A8F">
      <w:pPr>
        <w:pStyle w:val="Heading4"/>
      </w:pPr>
      <w:r w:rsidRPr="00107BCB">
        <w:t>Single-payer will increase doctor incomes.</w:t>
      </w:r>
    </w:p>
    <w:p w14:paraId="0EE146B6" w14:textId="77777777" w:rsidR="00430A8F" w:rsidRPr="00107BCB" w:rsidRDefault="00430A8F" w:rsidP="00430A8F">
      <w:r w:rsidRPr="00107BCB">
        <w:t xml:space="preserve">Jan </w:t>
      </w:r>
      <w:r w:rsidRPr="00107BCB">
        <w:rPr>
          <w:rStyle w:val="Style13ptBold"/>
        </w:rPr>
        <w:t>Phillips 22</w:t>
      </w:r>
      <w:r w:rsidRPr="00107BCB">
        <w:t>, Durango journalist and previous health educator, 7/30/22, “Single-payer system benefits patients, physicians,” https://www.durangoherald.com/articles/single-payer-system-benefits-patients-physicians/ //sj</w:t>
      </w:r>
    </w:p>
    <w:p w14:paraId="73626C76" w14:textId="77777777" w:rsidR="00430A8F" w:rsidRPr="00107BCB" w:rsidRDefault="00430A8F" w:rsidP="00430A8F">
      <w:pPr>
        <w:rPr>
          <w:sz w:val="16"/>
        </w:rPr>
      </w:pPr>
      <w:r w:rsidRPr="00107BCB">
        <w:rPr>
          <w:rStyle w:val="StyleUnderline"/>
        </w:rPr>
        <w:t xml:space="preserve">U.S. physician organizations are shifting positions toward a single-payer </w:t>
      </w:r>
      <w:r w:rsidRPr="00107BCB">
        <w:rPr>
          <w:sz w:val="16"/>
        </w:rPr>
        <w:t>healthcare system to benefit both doctors and patients. The single-payer system is a streamlined financing mechanism where one entity administers funding and payments.</w:t>
      </w:r>
    </w:p>
    <w:p w14:paraId="21E7DB7D" w14:textId="77777777" w:rsidR="00430A8F" w:rsidRPr="00107BCB" w:rsidRDefault="00430A8F" w:rsidP="00430A8F">
      <w:pPr>
        <w:rPr>
          <w:sz w:val="14"/>
          <w:szCs w:val="14"/>
        </w:rPr>
      </w:pPr>
      <w:r w:rsidRPr="00107BCB">
        <w:rPr>
          <w:sz w:val="14"/>
          <w:szCs w:val="14"/>
        </w:rPr>
        <w:t>After robust protests from medical students in 2019, the American Medical Association left the Partnership for America’s Healthcare Future, a lobbying group that spent more than 100 million dollars annually opposing both public option and universal single-payer proposals in federal election campaigns.</w:t>
      </w:r>
    </w:p>
    <w:p w14:paraId="56DBFE2F" w14:textId="77777777" w:rsidR="00430A8F" w:rsidRPr="00107BCB" w:rsidRDefault="00430A8F" w:rsidP="00430A8F">
      <w:pPr>
        <w:rPr>
          <w:sz w:val="16"/>
        </w:rPr>
      </w:pPr>
      <w:r w:rsidRPr="00107BCB">
        <w:rPr>
          <w:rStyle w:val="StyleUnderline"/>
        </w:rPr>
        <w:t>In 2020</w:t>
      </w:r>
      <w:r w:rsidRPr="00107BCB">
        <w:rPr>
          <w:sz w:val="16"/>
        </w:rPr>
        <w:t xml:space="preserve">, the </w:t>
      </w:r>
      <w:r w:rsidRPr="00107BCB">
        <w:rPr>
          <w:rStyle w:val="StyleUnderline"/>
        </w:rPr>
        <w:t>American College of Physicians and the Society of General Internal Medicine</w:t>
      </w:r>
      <w:r w:rsidRPr="00107BCB">
        <w:rPr>
          <w:sz w:val="16"/>
        </w:rPr>
        <w:t xml:space="preserve"> </w:t>
      </w:r>
      <w:r w:rsidRPr="00107BCB">
        <w:rPr>
          <w:rStyle w:val="StyleUnderline"/>
        </w:rPr>
        <w:t>went a step further, endorsing both public option and single-payer reforms</w:t>
      </w:r>
      <w:r w:rsidRPr="00107BCB">
        <w:rPr>
          <w:sz w:val="16"/>
        </w:rPr>
        <w:t>.</w:t>
      </w:r>
    </w:p>
    <w:p w14:paraId="50B33E9E" w14:textId="77777777" w:rsidR="00430A8F" w:rsidRPr="00107BCB" w:rsidRDefault="00430A8F" w:rsidP="00430A8F">
      <w:pPr>
        <w:rPr>
          <w:sz w:val="16"/>
        </w:rPr>
      </w:pPr>
      <w:r w:rsidRPr="00107BCB">
        <w:rPr>
          <w:sz w:val="16"/>
        </w:rPr>
        <w:t xml:space="preserve">Yet, </w:t>
      </w:r>
      <w:r w:rsidRPr="00107BCB">
        <w:rPr>
          <w:rStyle w:val="StyleUnderline"/>
        </w:rPr>
        <w:t>many physicians still worry that reform might decrease their income</w:t>
      </w:r>
      <w:r w:rsidRPr="00107BCB">
        <w:rPr>
          <w:sz w:val="16"/>
        </w:rPr>
        <w:t>. Even though highly paid, their concerns are understandable given the burden of student debt, the length of medical training and Medicare’s lower fees relative to private insurers.</w:t>
      </w:r>
    </w:p>
    <w:p w14:paraId="077622AC" w14:textId="77777777" w:rsidR="00430A8F" w:rsidRPr="00107BCB" w:rsidRDefault="00430A8F" w:rsidP="00430A8F">
      <w:pPr>
        <w:rPr>
          <w:sz w:val="10"/>
        </w:rPr>
      </w:pPr>
      <w:r w:rsidRPr="00107BCB">
        <w:rPr>
          <w:sz w:val="10"/>
        </w:rPr>
        <w:t xml:space="preserve">The </w:t>
      </w:r>
      <w:r w:rsidRPr="00107BCB">
        <w:rPr>
          <w:rStyle w:val="StyleUnderline"/>
        </w:rPr>
        <w:t xml:space="preserve">nonpartisan </w:t>
      </w:r>
      <w:r w:rsidRPr="00107BCB">
        <w:rPr>
          <w:sz w:val="10"/>
        </w:rPr>
        <w:t>Congressional Budget Office recently estimated payments</w:t>
      </w:r>
      <w:r w:rsidRPr="00107BCB">
        <w:rPr>
          <w:rStyle w:val="StyleUnderline"/>
        </w:rPr>
        <w:t xml:space="preserve"> </w:t>
      </w:r>
      <w:r w:rsidRPr="00107BCB">
        <w:rPr>
          <w:sz w:val="10"/>
        </w:rPr>
        <w:t xml:space="preserve">to physicians under current policies and USP. </w:t>
      </w:r>
      <w:r w:rsidRPr="00107BCB">
        <w:rPr>
          <w:rStyle w:val="StyleUnderline"/>
        </w:rPr>
        <w:t>CBO expects that under a USP system, the number of people accessing care would increase, resulting in 5% to 9% higher revenues</w:t>
      </w:r>
      <w:r w:rsidRPr="00107BCB">
        <w:rPr>
          <w:sz w:val="10"/>
        </w:rPr>
        <w:t xml:space="preserve">. </w:t>
      </w:r>
      <w:r w:rsidRPr="00107BCB">
        <w:rPr>
          <w:rStyle w:val="StyleUnderline"/>
        </w:rPr>
        <w:t xml:space="preserve">Some researchers project even larger savings to physicians’ pay </w:t>
      </w:r>
      <w:r w:rsidRPr="00107BCB">
        <w:rPr>
          <w:sz w:val="10"/>
        </w:rPr>
        <w:t>because of the CBO's underestimate of savings from administrative simplification and streamlined billing. It’s estimated that 5% of a physician's current work hours are spent on billing.</w:t>
      </w:r>
      <w:r w:rsidRPr="00107BCB">
        <w:rPr>
          <w:rStyle w:val="StyleUnderline"/>
        </w:rPr>
        <w:t xml:space="preserve"> Less time spent on billing would free them to see more patients.</w:t>
      </w:r>
    </w:p>
    <w:p w14:paraId="5A1CC9D8" w14:textId="77777777" w:rsidR="00430A8F" w:rsidRPr="00107BCB" w:rsidRDefault="00430A8F" w:rsidP="00430A8F">
      <w:pPr>
        <w:rPr>
          <w:sz w:val="14"/>
        </w:rPr>
      </w:pPr>
      <w:r w:rsidRPr="00107BCB">
        <w:rPr>
          <w:rStyle w:val="StyleUnderline"/>
        </w:rPr>
        <w:t>U.S. hospitals and physicians currently waste time and money contending with multiple payers</w:t>
      </w:r>
      <w:r w:rsidRPr="00107BCB">
        <w:rPr>
          <w:sz w:val="14"/>
        </w:rPr>
        <w:t xml:space="preserve">, each with its own complex and varying coverage rules, payment procedures and formularies. The </w:t>
      </w:r>
      <w:r w:rsidRPr="00107BCB">
        <w:rPr>
          <w:rStyle w:val="StyleUnderline"/>
        </w:rPr>
        <w:t>CBO projects what hospitals spend on administration would fall from 19% to 12% under single-payer</w:t>
      </w:r>
      <w:r w:rsidRPr="00107BCB">
        <w:rPr>
          <w:sz w:val="14"/>
        </w:rPr>
        <w:t>; physicians’ administrative overhead would decrease from 15% to 9%; and administrative expenses of other medical providers (for example, dentists, home-health agencies and hospice) would drop from 9% to 6%. In addition,</w:t>
      </w:r>
      <w:r w:rsidRPr="00107BCB">
        <w:rPr>
          <w:rStyle w:val="StyleUnderline"/>
        </w:rPr>
        <w:t xml:space="preserve"> it estimates that physicians and nurses would spend less time on administrative activities, freeing up 4.8% of physicians’ work hours and 18.4% of nurses’ work time</w:t>
      </w:r>
      <w:r w:rsidRPr="00107BCB">
        <w:rPr>
          <w:sz w:val="14"/>
        </w:rPr>
        <w:t>. These assumptions are based on research comparing high administrative overhead among U.S. healthcare providers relative to other nations.</w:t>
      </w:r>
    </w:p>
    <w:p w14:paraId="1D784780" w14:textId="77777777" w:rsidR="00430A8F" w:rsidRPr="00107BCB" w:rsidRDefault="00430A8F" w:rsidP="00430A8F">
      <w:pPr>
        <w:rPr>
          <w:sz w:val="16"/>
        </w:rPr>
      </w:pPr>
      <w:r w:rsidRPr="00107BCB">
        <w:rPr>
          <w:rStyle w:val="StyleUnderline"/>
        </w:rPr>
        <w:t>When Canada transitioned to single-payer</w:t>
      </w:r>
      <w:r w:rsidRPr="00107BCB">
        <w:rPr>
          <w:sz w:val="16"/>
        </w:rPr>
        <w:t xml:space="preserve"> in the 1970s, </w:t>
      </w:r>
      <w:r w:rsidRPr="00107BCB">
        <w:rPr>
          <w:rStyle w:val="StyleUnderline"/>
        </w:rPr>
        <w:t>physician income increased and they remained the highest paid professionals in the nation. Physician incomes in Canada have grown faster than incomes of other workers</w:t>
      </w:r>
      <w:r w:rsidRPr="00107BCB">
        <w:rPr>
          <w:sz w:val="16"/>
        </w:rPr>
        <w:t>.</w:t>
      </w:r>
    </w:p>
    <w:p w14:paraId="2A5BBFC9" w14:textId="77777777" w:rsidR="00430A8F" w:rsidRPr="00107BCB" w:rsidRDefault="00430A8F" w:rsidP="00430A8F">
      <w:pPr>
        <w:rPr>
          <w:sz w:val="16"/>
        </w:rPr>
      </w:pPr>
      <w:r w:rsidRPr="00107BCB">
        <w:rPr>
          <w:rStyle w:val="StyleUnderline"/>
        </w:rPr>
        <w:t>Although primary care physicians may see the largest boost under single-payer, specialists would continue to be high earners.</w:t>
      </w:r>
      <w:r w:rsidRPr="00107BCB">
        <w:rPr>
          <w:sz w:val="16"/>
        </w:rPr>
        <w:t xml:space="preserve"> It’s also </w:t>
      </w:r>
      <w:r w:rsidRPr="00107BCB">
        <w:rPr>
          <w:rStyle w:val="StyleUnderline"/>
        </w:rPr>
        <w:t>estimated that malpractice insurance costs would likely decrease</w:t>
      </w:r>
      <w:r w:rsidRPr="00107BCB">
        <w:rPr>
          <w:sz w:val="16"/>
        </w:rPr>
        <w:t>, as they did in Canada, since patients won’t need to sue to cover future medical costs.</w:t>
      </w:r>
    </w:p>
    <w:p w14:paraId="1CD94409" w14:textId="77777777" w:rsidR="00430A8F" w:rsidRPr="00107BCB" w:rsidRDefault="00430A8F" w:rsidP="00430A8F">
      <w:pPr>
        <w:rPr>
          <w:sz w:val="16"/>
        </w:rPr>
      </w:pPr>
      <w:r w:rsidRPr="00107BCB">
        <w:rPr>
          <w:sz w:val="16"/>
        </w:rPr>
        <w:t xml:space="preserve">As </w:t>
      </w:r>
      <w:r w:rsidRPr="00107BCB">
        <w:rPr>
          <w:rStyle w:val="StyleUnderline"/>
        </w:rPr>
        <w:t>patients with unmet medical needs</w:t>
      </w:r>
      <w:r w:rsidRPr="00107BCB">
        <w:rPr>
          <w:sz w:val="16"/>
        </w:rPr>
        <w:t xml:space="preserve"> such as hypertension, diabetes and other chronic conditions </w:t>
      </w:r>
      <w:r w:rsidRPr="00107BCB">
        <w:rPr>
          <w:rStyle w:val="StyleUnderline"/>
        </w:rPr>
        <w:t>could afford care, there would be greater utilization and doctors could shift their efforts to address the greatest needs without fear of losing income</w:t>
      </w:r>
      <w:r w:rsidRPr="00107BCB">
        <w:rPr>
          <w:sz w:val="16"/>
        </w:rPr>
        <w:t>. To prevent long waitlists for appointments, an increase in residency training programs may be necessary to increase the number of physicians.</w:t>
      </w:r>
    </w:p>
    <w:p w14:paraId="5613C1B8" w14:textId="77777777" w:rsidR="00430A8F" w:rsidRPr="00107BCB" w:rsidRDefault="00430A8F" w:rsidP="00430A8F">
      <w:pPr>
        <w:rPr>
          <w:sz w:val="14"/>
          <w:szCs w:val="14"/>
        </w:rPr>
      </w:pPr>
      <w:r w:rsidRPr="00107BCB">
        <w:rPr>
          <w:sz w:val="14"/>
          <w:szCs w:val="14"/>
        </w:rPr>
        <w:t>The bottom line of the CBO analysis is that universal coverage using a single-payer system can be affordably achieved even as benefits are expanded and cost-sharing all but eliminated.</w:t>
      </w:r>
    </w:p>
    <w:p w14:paraId="4EFB8F60" w14:textId="77777777" w:rsidR="00430A8F" w:rsidRPr="00107BCB" w:rsidRDefault="00430A8F" w:rsidP="00430A8F">
      <w:pPr>
        <w:rPr>
          <w:sz w:val="16"/>
        </w:rPr>
      </w:pPr>
      <w:r w:rsidRPr="00107BCB">
        <w:rPr>
          <w:sz w:val="16"/>
        </w:rPr>
        <w:t>The two-fold positive</w:t>
      </w:r>
      <w:r w:rsidRPr="00107BCB">
        <w:rPr>
          <w:rStyle w:val="StyleUnderline"/>
        </w:rPr>
        <w:t xml:space="preserve"> conclusion is that the CBO’s estimate and numerous research papers suggest physician compensation would prosper under single-payer reform while also being enormously beneficial to patients</w:t>
      </w:r>
      <w:r w:rsidRPr="00107BCB">
        <w:rPr>
          <w:sz w:val="16"/>
        </w:rPr>
        <w:t>.</w:t>
      </w:r>
    </w:p>
    <w:p w14:paraId="23B8466B" w14:textId="77777777" w:rsidR="00430A8F" w:rsidRPr="00107BCB" w:rsidRDefault="00430A8F" w:rsidP="00430A8F">
      <w:pPr>
        <w:rPr>
          <w:sz w:val="16"/>
        </w:rPr>
      </w:pPr>
    </w:p>
    <w:p w14:paraId="6F7249F7" w14:textId="77777777" w:rsidR="00430A8F" w:rsidRPr="00107BCB" w:rsidRDefault="00430A8F" w:rsidP="00430A8F">
      <w:pPr>
        <w:pStyle w:val="Heading4"/>
      </w:pPr>
      <w:r w:rsidRPr="00107BCB">
        <w:t>Doctors’ revenues would increase under single-payer while also decreasing pay inequality.</w:t>
      </w:r>
    </w:p>
    <w:p w14:paraId="0E8C736F" w14:textId="77777777" w:rsidR="00430A8F" w:rsidRPr="00107BCB" w:rsidRDefault="00430A8F" w:rsidP="00430A8F">
      <w:r w:rsidRPr="00107BCB">
        <w:t xml:space="preserve">Christopher </w:t>
      </w:r>
      <w:r w:rsidRPr="00107BCB">
        <w:rPr>
          <w:rStyle w:val="Style13ptBold"/>
        </w:rPr>
        <w:t>Cai 21</w:t>
      </w:r>
      <w:r w:rsidRPr="00107BCB">
        <w:t>, Department of Medicine, Internal Medicine Residency Program at Brigham and Women’s Hospital, Harvard Medical School, 7/8/21, “How Would Medicare for All Affect Physician Revenue,” https://link.springer.com/article/10.1007/s11606-021-06979-z //sj</w:t>
      </w:r>
    </w:p>
    <w:p w14:paraId="3D350F9D" w14:textId="77777777" w:rsidR="00430A8F" w:rsidRPr="00107BCB" w:rsidRDefault="00430A8F" w:rsidP="00430A8F">
      <w:pPr>
        <w:rPr>
          <w:sz w:val="16"/>
        </w:rPr>
      </w:pPr>
      <w:r w:rsidRPr="00107BCB">
        <w:rPr>
          <w:sz w:val="16"/>
        </w:rPr>
        <w:t>Are such concerns supported by evidence? The nonpartisan Congressional Budget Office (</w:t>
      </w:r>
      <w:r w:rsidRPr="00107BCB">
        <w:rPr>
          <w:rStyle w:val="StyleUnderline"/>
        </w:rPr>
        <w:t>CBO</w:t>
      </w:r>
      <w:r w:rsidRPr="00107BCB">
        <w:rPr>
          <w:sz w:val="16"/>
        </w:rPr>
        <w:t xml:space="preserve">) recently estimated payments to physicians in 2030 under current policies and five options for Medicare for All. It </w:t>
      </w:r>
      <w:r w:rsidRPr="00107BCB">
        <w:rPr>
          <w:rStyle w:val="StyleUnderline"/>
        </w:rPr>
        <w:t>projects that without reform the</w:t>
      </w:r>
      <w:r w:rsidRPr="00107BCB">
        <w:rPr>
          <w:sz w:val="16"/>
        </w:rPr>
        <w:t xml:space="preserve"> weighted average of public and private </w:t>
      </w:r>
      <w:r w:rsidRPr="00107BCB">
        <w:rPr>
          <w:rStyle w:val="StyleUnderline"/>
        </w:rPr>
        <w:t>payments to physicians will increase to 116% of the 2019</w:t>
      </w:r>
      <w:r w:rsidRPr="00107BCB">
        <w:rPr>
          <w:sz w:val="16"/>
        </w:rPr>
        <w:t xml:space="preserve"> weighted average, </w:t>
      </w:r>
      <w:r w:rsidRPr="00107BCB">
        <w:rPr>
          <w:rStyle w:val="StyleUnderline"/>
        </w:rPr>
        <w:t>versus between 108% and 117% under</w:t>
      </w:r>
      <w:r w:rsidRPr="00107BCB">
        <w:rPr>
          <w:sz w:val="16"/>
        </w:rPr>
        <w:t xml:space="preserve"> the various </w:t>
      </w:r>
      <w:r w:rsidRPr="00107BCB">
        <w:rPr>
          <w:rStyle w:val="StyleUnderline"/>
        </w:rPr>
        <w:t>Medicare for All</w:t>
      </w:r>
      <w:r w:rsidRPr="00107BCB">
        <w:rPr>
          <w:sz w:val="16"/>
        </w:rPr>
        <w:t xml:space="preserve"> options analyzed.1 But because the CBO expects Medicare for All to increase society-wide utilization of care, it also predicts that providers’ total revenues would increase, even if fee levels were to decline.</w:t>
      </w:r>
    </w:p>
    <w:p w14:paraId="37A4CCE8" w14:textId="77777777" w:rsidR="00430A8F" w:rsidRPr="00107BCB" w:rsidRDefault="00430A8F" w:rsidP="00430A8F">
      <w:pPr>
        <w:rPr>
          <w:sz w:val="16"/>
        </w:rPr>
      </w:pPr>
      <w:r w:rsidRPr="00107BCB">
        <w:rPr>
          <w:sz w:val="16"/>
        </w:rPr>
        <w:t xml:space="preserve">More specifically, the </w:t>
      </w:r>
      <w:r w:rsidRPr="00107BCB">
        <w:rPr>
          <w:rStyle w:val="StyleUnderline"/>
        </w:rPr>
        <w:t>CBO projects that in 2030 providers</w:t>
      </w:r>
      <w:r w:rsidRPr="00107BCB">
        <w:rPr>
          <w:sz w:val="16"/>
        </w:rPr>
        <w:t xml:space="preserve">’ total outpatient </w:t>
      </w:r>
      <w:r w:rsidRPr="00107BCB">
        <w:rPr>
          <w:rStyle w:val="StyleUnderline"/>
        </w:rPr>
        <w:t>revenues would be between 5 and 9% higher under Medicare for All than without</w:t>
      </w:r>
      <w:r w:rsidRPr="00107BCB">
        <w:rPr>
          <w:sz w:val="16"/>
        </w:rPr>
        <w:t xml:space="preserve"> reform; </w:t>
      </w:r>
      <w:r w:rsidRPr="00107BCB">
        <w:rPr>
          <w:rStyle w:val="StyleUnderline"/>
        </w:rPr>
        <w:t>physician services currently account for 78%</w:t>
      </w:r>
      <w:r w:rsidRPr="00107BCB">
        <w:rPr>
          <w:sz w:val="16"/>
        </w:rPr>
        <w:t xml:space="preserve"> of such revenue.1,2 These estimates assume that Medicare for All would not significantly alter the supply of physicians, which is currently limited by the supply of residency and medical school spots.1</w:t>
      </w:r>
    </w:p>
    <w:p w14:paraId="4855B613" w14:textId="77777777" w:rsidR="00430A8F" w:rsidRPr="00107BCB" w:rsidRDefault="00430A8F" w:rsidP="00430A8F">
      <w:pPr>
        <w:rPr>
          <w:sz w:val="16"/>
        </w:rPr>
      </w:pPr>
      <w:r w:rsidRPr="00107BCB">
        <w:rPr>
          <w:rStyle w:val="StyleUnderline"/>
        </w:rPr>
        <w:t>Some scholars project</w:t>
      </w:r>
      <w:r w:rsidRPr="00107BCB">
        <w:rPr>
          <w:sz w:val="16"/>
        </w:rPr>
        <w:t xml:space="preserve"> even </w:t>
      </w:r>
      <w:r w:rsidRPr="00107BCB">
        <w:rPr>
          <w:rStyle w:val="StyleUnderline"/>
        </w:rPr>
        <w:t>larger boosts to physicians’ take-home pay</w:t>
      </w:r>
      <w:r w:rsidRPr="00107BCB">
        <w:rPr>
          <w:sz w:val="16"/>
        </w:rPr>
        <w:t xml:space="preserve"> because the CBO estimates may understate practices’ savings from streamlined billing. If, as studies suggest, </w:t>
      </w:r>
      <w:r w:rsidRPr="00107BCB">
        <w:rPr>
          <w:rStyle w:val="StyleUnderline"/>
        </w:rPr>
        <w:t>Medicare for All would free up roughly 5% of doctors’ work hours</w:t>
      </w:r>
      <w:r w:rsidRPr="00107BCB">
        <w:rPr>
          <w:sz w:val="16"/>
        </w:rPr>
        <w:t xml:space="preserve"> currently spent on billing, allowing them to increase patient care, </w:t>
      </w:r>
      <w:r w:rsidRPr="00107BCB">
        <w:rPr>
          <w:rStyle w:val="StyleUnderline"/>
        </w:rPr>
        <w:t>per-physician revenue could rise by between $39,816 and $157,412 annually</w:t>
      </w:r>
      <w:r w:rsidRPr="00107BCB">
        <w:rPr>
          <w:sz w:val="16"/>
        </w:rPr>
        <w:t>.2 While those figures may be an overestimate, since some providers might choose to spend the freed-up time on leisure activities rather than increased patient care, they may underestimate revenue changes, as fee-for-service providers have, in the past, responded to decreased Medicare reimbursement rates by increasing volume of services.1 The latter won’t apply to salaried providers, such as those working in capitated healthcare systems, but these providers are still likely to feel the benefits of administrative streamlining.</w:t>
      </w:r>
    </w:p>
    <w:p w14:paraId="1B36CFEB" w14:textId="77777777" w:rsidR="00430A8F" w:rsidRPr="00107BCB" w:rsidRDefault="00430A8F" w:rsidP="00430A8F">
      <w:pPr>
        <w:rPr>
          <w:sz w:val="16"/>
        </w:rPr>
      </w:pPr>
      <w:r w:rsidRPr="00107BCB">
        <w:rPr>
          <w:rStyle w:val="StyleUnderline"/>
        </w:rPr>
        <w:t>Other prominent economic analyses of Medicare for All</w:t>
      </w:r>
      <w:r w:rsidRPr="00107BCB">
        <w:rPr>
          <w:sz w:val="16"/>
        </w:rPr>
        <w:t xml:space="preserve"> have </w:t>
      </w:r>
      <w:r w:rsidRPr="00107BCB">
        <w:rPr>
          <w:rStyle w:val="StyleUnderline"/>
        </w:rPr>
        <w:t>also projected net increases in physicians’ revenue</w:t>
      </w:r>
      <w:r w:rsidRPr="00107BCB">
        <w:rPr>
          <w:sz w:val="16"/>
        </w:rPr>
        <w:t xml:space="preserve">, </w:t>
      </w:r>
      <w:r w:rsidRPr="00107BCB">
        <w:rPr>
          <w:rStyle w:val="StyleUnderline"/>
        </w:rPr>
        <w:t>even if current Medicare payment rates do not increase</w:t>
      </w:r>
      <w:r w:rsidRPr="00107BCB">
        <w:rPr>
          <w:sz w:val="16"/>
        </w:rPr>
        <w:t>.3 Yet despite projecting increases in physicians’ revenues, almost all estimates of the overall costs of single-payer reform project savings, due to savings from administrative simplification.3 Hence, it appears possible to design a single-payer reform that would offer universal coverage without cost sharing, while increasing net revenue to providers and decreasing national health expenditures. 3</w:t>
      </w:r>
    </w:p>
    <w:p w14:paraId="20D33C1F" w14:textId="77777777" w:rsidR="00430A8F" w:rsidRPr="00107BCB" w:rsidRDefault="00430A8F" w:rsidP="00430A8F">
      <w:pPr>
        <w:rPr>
          <w:sz w:val="16"/>
        </w:rPr>
      </w:pPr>
      <w:r w:rsidRPr="00107BCB">
        <w:rPr>
          <w:sz w:val="16"/>
        </w:rPr>
        <w:t xml:space="preserve">History offers hopeful messages about the likely effect of single-payer reform on doctors’ incomes. </w:t>
      </w:r>
      <w:r w:rsidRPr="00107BCB">
        <w:rPr>
          <w:rStyle w:val="StyleUnderline"/>
        </w:rPr>
        <w:t>When Canada transitioned to single-payer</w:t>
      </w:r>
      <w:r w:rsidRPr="00107BCB">
        <w:rPr>
          <w:sz w:val="16"/>
        </w:rPr>
        <w:t xml:space="preserve"> in the mid-20th century, </w:t>
      </w:r>
      <w:r w:rsidRPr="00107BCB">
        <w:rPr>
          <w:rStyle w:val="StyleUnderline"/>
        </w:rPr>
        <w:t>physician income increased</w:t>
      </w:r>
      <w:r w:rsidRPr="00107BCB">
        <w:rPr>
          <w:sz w:val="16"/>
        </w:rPr>
        <w:t>, and physicians remained the highest paid professionals in the nation.4 Since then, physician income in Canada has grown faster than the incomes of other workers. Yet, caution is warranted in interpreting these trends, which may not be duplicated in a reform initiated five decades or more after Canada’s system was fully implemented in 1971. Medicare’s history offers mixed lessons. Limitation on increases in Medicare’s payments to physicians (known as the sustainable growth rate or SGR) included in the 1997 Balanced Budget Act threatened sharp cuts in Medicare’s fee schedule. Yet Congress annually overrode the threatened cuts, and eventually repealed the SGR formula.</w:t>
      </w:r>
    </w:p>
    <w:p w14:paraId="62B62B41" w14:textId="77777777" w:rsidR="00430A8F" w:rsidRPr="00107BCB" w:rsidRDefault="00430A8F" w:rsidP="00430A8F">
      <w:pPr>
        <w:rPr>
          <w:sz w:val="16"/>
        </w:rPr>
      </w:pPr>
      <w:r w:rsidRPr="00107BCB">
        <w:rPr>
          <w:sz w:val="16"/>
        </w:rPr>
        <w:t>How would increases in revenue projected by the CBO be distributed among various physician specialties? Since both Congressional Medicare for All bills provide comprehensive benefits with little or no cost sharing (copayments or deductibles), individuals who currently cannot get medical care because of cost would increase their utilization of care. As a result</w:t>
      </w:r>
      <w:r w:rsidRPr="00107BCB">
        <w:rPr>
          <w:rStyle w:val="StyleUnderline"/>
        </w:rPr>
        <w:t xml:space="preserve">, doctors who serve patients </w:t>
      </w:r>
      <w:r w:rsidRPr="00107BCB">
        <w:rPr>
          <w:sz w:val="16"/>
        </w:rPr>
        <w:t xml:space="preserve">who are undertreated at present </w:t>
      </w:r>
      <w:r w:rsidRPr="00107BCB">
        <w:rPr>
          <w:rStyle w:val="StyleUnderline"/>
        </w:rPr>
        <w:t>may experience the greatest increases in demand for their services, and in their revenues.</w:t>
      </w:r>
      <w:r w:rsidRPr="00107BCB">
        <w:rPr>
          <w:sz w:val="16"/>
        </w:rPr>
        <w:t xml:space="preserve"> </w:t>
      </w:r>
      <w:r w:rsidRPr="00107BCB">
        <w:rPr>
          <w:rStyle w:val="StyleUnderline"/>
        </w:rPr>
        <w:t>Primary care providers are likely to fall into this category,</w:t>
      </w:r>
      <w:r w:rsidRPr="00107BCB">
        <w:rPr>
          <w:sz w:val="16"/>
        </w:rPr>
        <w:t xml:space="preserve"> given the degree to which hypertension, diabetes, hyperlipidemia, and other chronic conditions are currently undertreated. Anticipating this, the Congressional legislation would set aside funding to establish an Office of Primary Care, charged with developing policies to increase the number of primary care practitioners.</w:t>
      </w:r>
    </w:p>
    <w:p w14:paraId="01A64D16" w14:textId="77777777" w:rsidR="00430A8F" w:rsidRPr="00107BCB" w:rsidRDefault="00430A8F" w:rsidP="00430A8F">
      <w:pPr>
        <w:rPr>
          <w:sz w:val="16"/>
        </w:rPr>
      </w:pPr>
      <w:r w:rsidRPr="00107BCB">
        <w:rPr>
          <w:rStyle w:val="StyleUnderline"/>
        </w:rPr>
        <w:t>Although primary care doctors might get the biggest income boosts under single payer, specialists would continue to be high earners</w:t>
      </w:r>
      <w:r w:rsidRPr="00107BCB">
        <w:rPr>
          <w:sz w:val="16"/>
        </w:rPr>
        <w:t xml:space="preserve">. The 1966 implementation of Medicaid/Medicare resulted in an increase in per-capita surgical procedures among the elderly. 5 </w:t>
      </w:r>
      <w:r w:rsidRPr="00107BCB">
        <w:rPr>
          <w:rStyle w:val="StyleUnderline"/>
        </w:rPr>
        <w:t>In Canada, the specialist:primary care income ratio has remained quite high</w:t>
      </w:r>
      <w:r w:rsidRPr="00107BCB">
        <w:rPr>
          <w:sz w:val="16"/>
        </w:rPr>
        <w:t xml:space="preserve">; in 2019, gross clinical payments to thoracic surgeons averaged $588,000 (Canadian dollars) compared to $280,000 for family medicine physicians. Malpractice insurance costs, currently the highest for proceduralists, would likely fall as they did in Canada, since patients would no longer have to sue to cover future medical costs. And in many doctors’ practices, the case mix is likely to change for the better. As patients with unmet medical needs increase their utilization, the limited supply of hospital beds and physicians would likely cause a modest decrease in the delivery of low-value services.5 </w:t>
      </w:r>
      <w:r w:rsidRPr="00107BCB">
        <w:rPr>
          <w:rStyle w:val="StyleUnderline"/>
        </w:rPr>
        <w:t>In essence, doctors could shift their efforts to address the greatest needs, without fear of losing income</w:t>
      </w:r>
      <w:r w:rsidRPr="00107BCB">
        <w:rPr>
          <w:sz w:val="16"/>
        </w:rPr>
        <w:t>. To prevent waitlists, an increase in residency training programs may be necessary.</w:t>
      </w:r>
    </w:p>
    <w:p w14:paraId="63E7EAC1" w14:textId="77777777" w:rsidR="00430A8F" w:rsidRPr="00107BCB" w:rsidRDefault="00430A8F" w:rsidP="00430A8F">
      <w:pPr>
        <w:rPr>
          <w:sz w:val="16"/>
        </w:rPr>
      </w:pPr>
      <w:r w:rsidRPr="00107BCB">
        <w:rPr>
          <w:rStyle w:val="StyleUnderline"/>
        </w:rPr>
        <w:t>Medicare for All may also decrease inequities in physician pay</w:t>
      </w:r>
      <w:r w:rsidRPr="00107BCB">
        <w:rPr>
          <w:sz w:val="16"/>
        </w:rPr>
        <w:t xml:space="preserve">. Increased demand and federal funding for primary care </w:t>
      </w:r>
      <w:r w:rsidRPr="00107BCB">
        <w:rPr>
          <w:rStyle w:val="StyleUnderline"/>
        </w:rPr>
        <w:t>may modestly mitigate the racial and gender pay gaps in medicine</w:t>
      </w:r>
      <w:r w:rsidRPr="00107BCB">
        <w:rPr>
          <w:sz w:val="16"/>
        </w:rPr>
        <w:t xml:space="preserve">, as nonwhite and non-male physicians are more likely to specialize in primary care fields.6 In addition, using a funding scheme called “global budgeting,” </w:t>
      </w:r>
      <w:r w:rsidRPr="00107BCB">
        <w:rPr>
          <w:rStyle w:val="StyleUnderline"/>
        </w:rPr>
        <w:t>Medicare for All would likely increase revenue for underfunded safety net hospitals and clinics, which disproportionately employ physicians of color.</w:t>
      </w:r>
      <w:r w:rsidRPr="00107BCB">
        <w:rPr>
          <w:sz w:val="16"/>
        </w:rPr>
        <w:t xml:space="preserve"> 7 However, the root causes of such pay disparities are racism and sexism, and thus, even with Medicare for All, additional anti-racist and anti-sexist reforms will be needed in the workplace.</w:t>
      </w:r>
    </w:p>
    <w:p w14:paraId="5325DCEF" w14:textId="77777777" w:rsidR="00430A8F" w:rsidRPr="00107BCB" w:rsidRDefault="00430A8F" w:rsidP="00430A8F">
      <w:pPr>
        <w:rPr>
          <w:sz w:val="14"/>
          <w:szCs w:val="14"/>
        </w:rPr>
      </w:pPr>
      <w:r w:rsidRPr="00107BCB">
        <w:rPr>
          <w:sz w:val="14"/>
          <w:szCs w:val="14"/>
        </w:rPr>
        <w:t>Proposals for a Medicare “public option” or “Medicare Advantage for All” would sacrifice most of the administrative savings that Medicare for All could garner, making universal first dollar coverage unaffordable, minimizing increases in the utilization of care, and hence physicians’ practice revenues. Additionally, current fee schedules would likely persist under a public option reform, preserving the status quo that offers outsized rewards for performing procedures and caring for privately insured patients.</w:t>
      </w:r>
    </w:p>
    <w:p w14:paraId="6E999490" w14:textId="77777777" w:rsidR="00430A8F" w:rsidRPr="00107BCB" w:rsidRDefault="00430A8F" w:rsidP="00430A8F">
      <w:pPr>
        <w:rPr>
          <w:sz w:val="16"/>
        </w:rPr>
      </w:pPr>
      <w:r w:rsidRPr="00107BCB">
        <w:rPr>
          <w:sz w:val="16"/>
        </w:rPr>
        <w:t xml:space="preserve">In sum, the available evidence—including the CBO’s authoritative estimate—suggests that </w:t>
      </w:r>
      <w:r w:rsidRPr="00107BCB">
        <w:rPr>
          <w:rStyle w:val="StyleUnderline"/>
        </w:rPr>
        <w:t>physicians would prosper under single-payer reform</w:t>
      </w:r>
      <w:r w:rsidRPr="00107BCB">
        <w:rPr>
          <w:sz w:val="16"/>
        </w:rPr>
        <w:t>. By supporting Medicare for All, physicians—and organized medicine—can get a twofer: acting in physicians’ self-interest while advancing legislation that would be enormously beneficial to patients.</w:t>
      </w:r>
    </w:p>
    <w:p w14:paraId="7759D259" w14:textId="77777777" w:rsidR="00430A8F" w:rsidRPr="00430A8F" w:rsidRDefault="00430A8F" w:rsidP="00430A8F"/>
    <w:p w14:paraId="608BC21C" w14:textId="6CA28483" w:rsidR="00430A8F" w:rsidRDefault="00430A8F" w:rsidP="00430A8F">
      <w:pPr>
        <w:pStyle w:val="Heading3"/>
      </w:pPr>
      <w:r>
        <w:t>2AC – No Shortage</w:t>
      </w:r>
    </w:p>
    <w:p w14:paraId="4494AD58" w14:textId="77777777" w:rsidR="00430A8F" w:rsidRPr="00107BCB" w:rsidRDefault="00430A8F" w:rsidP="00430A8F">
      <w:pPr>
        <w:pStyle w:val="Heading4"/>
      </w:pPr>
      <w:r>
        <w:t>Doctor shortage under single-payer would be highly unlikely---empirics prove.</w:t>
      </w:r>
    </w:p>
    <w:p w14:paraId="16CAEC8D" w14:textId="77777777" w:rsidR="00430A8F" w:rsidRPr="00107BCB" w:rsidRDefault="00430A8F" w:rsidP="00430A8F">
      <w:r w:rsidRPr="00107BCB">
        <w:t xml:space="preserve">Aaron </w:t>
      </w:r>
      <w:r w:rsidRPr="00107BCB">
        <w:rPr>
          <w:rStyle w:val="Style13ptBold"/>
        </w:rPr>
        <w:t>Carroll 19</w:t>
      </w:r>
      <w:r w:rsidRPr="00107BCB">
        <w:t>, American pediatrician and professor of pediatrics at Indiana University School of Medicine</w:t>
      </w:r>
      <w:r>
        <w:t xml:space="preserve">, 10/30/19, “The myth of a physician exodus under Medicare for All,” </w:t>
      </w:r>
      <w:r w:rsidRPr="00107BCB">
        <w:t>https://pnhp.org/news/the-myth-of-a-physician-exodus-under-medicare-for-all/</w:t>
      </w:r>
      <w:r>
        <w:t xml:space="preserve"> //sj</w:t>
      </w:r>
    </w:p>
    <w:p w14:paraId="01E1A010" w14:textId="77777777" w:rsidR="00430A8F" w:rsidRPr="00107BCB" w:rsidRDefault="00430A8F" w:rsidP="00430A8F">
      <w:pPr>
        <w:rPr>
          <w:sz w:val="16"/>
        </w:rPr>
      </w:pPr>
      <w:r w:rsidRPr="00107BCB">
        <w:rPr>
          <w:sz w:val="16"/>
        </w:rPr>
        <w:t>As “</w:t>
      </w:r>
      <w:r w:rsidRPr="00107BCB">
        <w:rPr>
          <w:rStyle w:val="StyleUnderline"/>
        </w:rPr>
        <w:t>Medicare for all</w:t>
      </w:r>
      <w:r w:rsidRPr="00107BCB">
        <w:rPr>
          <w:sz w:val="16"/>
        </w:rPr>
        <w:t xml:space="preserve">” gains steam in the Democratic primary, </w:t>
      </w:r>
      <w:r w:rsidRPr="00107BCB">
        <w:rPr>
          <w:rStyle w:val="StyleUnderline"/>
        </w:rPr>
        <w:t>many physicians are concerned about reduced revenues</w:t>
      </w:r>
      <w:r w:rsidRPr="00107BCB">
        <w:rPr>
          <w:sz w:val="16"/>
        </w:rPr>
        <w:t xml:space="preserve"> from the program compared with private insurance. Even an expansion of the program, as many candidates’ plans call for “Medicare for more,” causes angst. Inevitably, </w:t>
      </w:r>
      <w:r w:rsidRPr="00107BCB">
        <w:rPr>
          <w:rStyle w:val="StyleUnderline"/>
        </w:rPr>
        <w:t>some physicians will threaten to opt out of Medicare and refuse to see patients.</w:t>
      </w:r>
    </w:p>
    <w:p w14:paraId="47C63A30" w14:textId="77777777" w:rsidR="00430A8F" w:rsidRPr="00107BCB" w:rsidRDefault="00430A8F" w:rsidP="00430A8F">
      <w:pPr>
        <w:rPr>
          <w:sz w:val="16"/>
        </w:rPr>
      </w:pPr>
      <w:r w:rsidRPr="00107BCB">
        <w:rPr>
          <w:sz w:val="16"/>
        </w:rPr>
        <w:t xml:space="preserve">Such </w:t>
      </w:r>
      <w:r w:rsidRPr="00107BCB">
        <w:rPr>
          <w:rStyle w:val="StyleUnderline"/>
        </w:rPr>
        <w:t>calls are, for the most part, bluffs</w:t>
      </w:r>
      <w:r w:rsidRPr="00107BCB">
        <w:rPr>
          <w:sz w:val="16"/>
        </w:rPr>
        <w:t xml:space="preserve">. We </w:t>
      </w:r>
      <w:r w:rsidRPr="00107BCB">
        <w:rPr>
          <w:rStyle w:val="StyleUnderline"/>
        </w:rPr>
        <w:t>need only examine how many physicians have followed through on past threats to see that</w:t>
      </w:r>
      <w:r w:rsidRPr="00107BCB">
        <w:rPr>
          <w:sz w:val="16"/>
        </w:rPr>
        <w:t>.</w:t>
      </w:r>
    </w:p>
    <w:p w14:paraId="1AB31C02" w14:textId="77777777" w:rsidR="00430A8F" w:rsidRPr="00107BCB" w:rsidRDefault="00430A8F" w:rsidP="00430A8F">
      <w:pPr>
        <w:rPr>
          <w:sz w:val="16"/>
        </w:rPr>
      </w:pPr>
      <w:r w:rsidRPr="00107BCB">
        <w:rPr>
          <w:rStyle w:val="StyleUnderline"/>
        </w:rPr>
        <w:t>For years</w:t>
      </w:r>
      <w:r w:rsidRPr="00107BCB">
        <w:rPr>
          <w:sz w:val="16"/>
        </w:rPr>
        <w:t xml:space="preserve">, the </w:t>
      </w:r>
      <w:r w:rsidRPr="00107BCB">
        <w:rPr>
          <w:rStyle w:val="StyleUnderline"/>
        </w:rPr>
        <w:t>A</w:t>
      </w:r>
      <w:r w:rsidRPr="00107BCB">
        <w:rPr>
          <w:sz w:val="16"/>
        </w:rPr>
        <w:t xml:space="preserve">ssociation of </w:t>
      </w:r>
      <w:r w:rsidRPr="00107BCB">
        <w:rPr>
          <w:rStyle w:val="StyleUnderline"/>
        </w:rPr>
        <w:t>A</w:t>
      </w:r>
      <w:r w:rsidRPr="00107BCB">
        <w:rPr>
          <w:sz w:val="16"/>
        </w:rPr>
        <w:t xml:space="preserve">merican </w:t>
      </w:r>
      <w:r w:rsidRPr="00107BCB">
        <w:rPr>
          <w:rStyle w:val="StyleUnderline"/>
        </w:rPr>
        <w:t>P</w:t>
      </w:r>
      <w:r w:rsidRPr="00107BCB">
        <w:rPr>
          <w:sz w:val="16"/>
        </w:rPr>
        <w:t xml:space="preserve">hysicians and </w:t>
      </w:r>
      <w:r w:rsidRPr="00107BCB">
        <w:rPr>
          <w:rStyle w:val="StyleUnderline"/>
        </w:rPr>
        <w:t>S</w:t>
      </w:r>
      <w:r w:rsidRPr="00107BCB">
        <w:rPr>
          <w:sz w:val="16"/>
        </w:rPr>
        <w:t xml:space="preserve">urgeons </w:t>
      </w:r>
      <w:r w:rsidRPr="00107BCB">
        <w:rPr>
          <w:rStyle w:val="StyleUnderline"/>
        </w:rPr>
        <w:t>claims that it’s simpler for physicians to opt out of Medicare than to stay in</w:t>
      </w:r>
      <w:r w:rsidRPr="00107BCB">
        <w:rPr>
          <w:sz w:val="16"/>
        </w:rPr>
        <w:t>. Physicians have not been listening.</w:t>
      </w:r>
    </w:p>
    <w:p w14:paraId="644637AA" w14:textId="77777777" w:rsidR="00430A8F" w:rsidRPr="00107BCB" w:rsidRDefault="00430A8F" w:rsidP="00430A8F">
      <w:pPr>
        <w:rPr>
          <w:sz w:val="16"/>
        </w:rPr>
      </w:pPr>
      <w:r w:rsidRPr="00107BCB">
        <w:rPr>
          <w:sz w:val="16"/>
        </w:rPr>
        <w:t xml:space="preserve">It’s </w:t>
      </w:r>
      <w:r w:rsidRPr="00107BCB">
        <w:rPr>
          <w:rStyle w:val="StyleUnderline"/>
        </w:rPr>
        <w:t>important to understand that</w:t>
      </w:r>
      <w:r w:rsidRPr="00107BCB">
        <w:rPr>
          <w:sz w:val="16"/>
        </w:rPr>
        <w:t xml:space="preserve"> </w:t>
      </w:r>
      <w:r w:rsidRPr="00107BCB">
        <w:rPr>
          <w:rStyle w:val="StyleUnderline"/>
        </w:rPr>
        <w:t>even when physicians threaten to opt out periodically, very few ever do. In 2010, for the first time ever</w:t>
      </w:r>
      <w:r w:rsidRPr="00107BCB">
        <w:rPr>
          <w:sz w:val="16"/>
        </w:rPr>
        <w:t xml:space="preserve">, the number of </w:t>
      </w:r>
      <w:r w:rsidRPr="00107BCB">
        <w:rPr>
          <w:rStyle w:val="StyleUnderline"/>
        </w:rPr>
        <w:t>physicians</w:t>
      </w:r>
      <w:r w:rsidRPr="00107BCB">
        <w:rPr>
          <w:sz w:val="16"/>
        </w:rPr>
        <w:t xml:space="preserve"> </w:t>
      </w:r>
      <w:r w:rsidRPr="00107BCB">
        <w:rPr>
          <w:rStyle w:val="StyleUnderline"/>
        </w:rPr>
        <w:t xml:space="preserve">who </w:t>
      </w:r>
      <w:r w:rsidRPr="00107BCB">
        <w:rPr>
          <w:sz w:val="16"/>
        </w:rPr>
        <w:t xml:space="preserve">had officially </w:t>
      </w:r>
      <w:r w:rsidRPr="00107BCB">
        <w:rPr>
          <w:rStyle w:val="StyleUnderline"/>
        </w:rPr>
        <w:t>opted</w:t>
      </w:r>
      <w:r w:rsidRPr="00107BCB">
        <w:rPr>
          <w:sz w:val="16"/>
        </w:rPr>
        <w:t xml:space="preserve"> </w:t>
      </w:r>
      <w:r w:rsidRPr="00107BCB">
        <w:rPr>
          <w:rStyle w:val="StyleUnderline"/>
        </w:rPr>
        <w:t>out o</w:t>
      </w:r>
      <w:r w:rsidRPr="00107BCB">
        <w:rPr>
          <w:sz w:val="16"/>
        </w:rPr>
        <w:t xml:space="preserve">f the program with the Centers for Medicare &amp; Medicaid Services (CMS) </w:t>
      </w:r>
      <w:r w:rsidRPr="00107BCB">
        <w:rPr>
          <w:rStyle w:val="StyleUnderline"/>
        </w:rPr>
        <w:t>reached triple digits—a total of 130. That’s out of the 850 000</w:t>
      </w:r>
      <w:r w:rsidRPr="00107BCB">
        <w:rPr>
          <w:sz w:val="16"/>
        </w:rPr>
        <w:t xml:space="preserve"> or so </w:t>
      </w:r>
      <w:r w:rsidRPr="00107BCB">
        <w:rPr>
          <w:rStyle w:val="StyleUnderline"/>
        </w:rPr>
        <w:t>licensed physicians</w:t>
      </w:r>
      <w:r w:rsidRPr="00107BCB">
        <w:rPr>
          <w:sz w:val="16"/>
        </w:rPr>
        <w:t xml:space="preserve"> in the United States that year.</w:t>
      </w:r>
    </w:p>
    <w:p w14:paraId="74D264C6" w14:textId="77777777" w:rsidR="00430A8F" w:rsidRPr="00107BCB" w:rsidRDefault="00430A8F" w:rsidP="00430A8F">
      <w:pPr>
        <w:rPr>
          <w:sz w:val="16"/>
        </w:rPr>
      </w:pPr>
      <w:r w:rsidRPr="00107BCB">
        <w:rPr>
          <w:sz w:val="16"/>
        </w:rPr>
        <w:t xml:space="preserve">The Medicare Access and CHIP Reauthorization Act of 2015, or MACRA, made it easier for physicians to get out if they wanted to. Before that, physicians needed to re-file with the program every 2 years. </w:t>
      </w:r>
      <w:r w:rsidRPr="00107BCB">
        <w:rPr>
          <w:rStyle w:val="StyleUnderline"/>
        </w:rPr>
        <w:t>After 2015, however, opt-outs could be permanent</w:t>
      </w:r>
      <w:r w:rsidRPr="00107BCB">
        <w:rPr>
          <w:sz w:val="16"/>
        </w:rPr>
        <w:t xml:space="preserve">, lasting until physicians filed affidavits to opt in again. With that, </w:t>
      </w:r>
      <w:r w:rsidRPr="00107BCB">
        <w:rPr>
          <w:rStyle w:val="StyleUnderline"/>
        </w:rPr>
        <w:t>opt-outs climbed to their historically highest level in 2016. Even then, though, there were only 7400</w:t>
      </w:r>
      <w:r w:rsidRPr="00107BCB">
        <w:rPr>
          <w:sz w:val="16"/>
        </w:rPr>
        <w:t>.</w:t>
      </w:r>
    </w:p>
    <w:p w14:paraId="4670EEF9" w14:textId="77777777" w:rsidR="00430A8F" w:rsidRPr="00107BCB" w:rsidRDefault="00430A8F" w:rsidP="00430A8F">
      <w:r w:rsidRPr="00107BCB">
        <w:t xml:space="preserve">That </w:t>
      </w:r>
      <w:r w:rsidRPr="00107BCB">
        <w:rPr>
          <w:rStyle w:val="StyleUnderline"/>
        </w:rPr>
        <w:t>number represents fewer than 1% of physicians</w:t>
      </w:r>
      <w:r w:rsidRPr="00107BCB">
        <w:t>. And, as a Kaiser Family Foundation infographic in JAMA pointed out, more than 40% of them were psychiatrists.</w:t>
      </w:r>
    </w:p>
    <w:p w14:paraId="758CA7C9" w14:textId="77777777" w:rsidR="00430A8F" w:rsidRPr="00107BCB" w:rsidRDefault="00430A8F" w:rsidP="00430A8F">
      <w:pPr>
        <w:rPr>
          <w:sz w:val="16"/>
        </w:rPr>
      </w:pPr>
      <w:r w:rsidRPr="00107BCB">
        <w:rPr>
          <w:sz w:val="16"/>
        </w:rPr>
        <w:t xml:space="preserve">Today, CMS updates its data on physicians who opt out of Medicare quarterly, and the list of clinicians who have filed affidavits is easily accessed online. </w:t>
      </w:r>
      <w:r w:rsidRPr="00107BCB">
        <w:rPr>
          <w:rStyle w:val="StyleUnderline"/>
        </w:rPr>
        <w:t>As of October 2019, psychiatrists, 3911 of them</w:t>
      </w:r>
      <w:r w:rsidRPr="00107BCB">
        <w:rPr>
          <w:sz w:val="16"/>
        </w:rPr>
        <w:t>, remain—by far—</w:t>
      </w:r>
      <w:r w:rsidRPr="00107BCB">
        <w:rPr>
          <w:rStyle w:val="StyleUnderline"/>
        </w:rPr>
        <w:t>the largest group of physicians who choose not to participate in Medicare</w:t>
      </w:r>
      <w:r w:rsidRPr="00107BCB">
        <w:rPr>
          <w:sz w:val="16"/>
        </w:rPr>
        <w:t>. They’re followed by clinical psychologists, dentists, oral surgeons, and clinical social workers.</w:t>
      </w:r>
    </w:p>
    <w:p w14:paraId="300DC85A" w14:textId="77777777" w:rsidR="00430A8F" w:rsidRPr="00107BCB" w:rsidRDefault="00430A8F" w:rsidP="00430A8F">
      <w:pPr>
        <w:rPr>
          <w:sz w:val="16"/>
        </w:rPr>
      </w:pPr>
      <w:r w:rsidRPr="00107BCB">
        <w:rPr>
          <w:sz w:val="16"/>
        </w:rPr>
        <w:t xml:space="preserve">Recently, a study in the Journal of General Internal Medicine delved deeper into the population of psychiatrists who opt out of Medicare. The </w:t>
      </w:r>
      <w:r w:rsidRPr="00107BCB">
        <w:rPr>
          <w:rStyle w:val="StyleUnderline"/>
        </w:rPr>
        <w:t>authors found significant variation in where psychiatrists who opted out practiced. In more than a third of hospital referral regions, none did</w:t>
      </w:r>
      <w:r w:rsidRPr="00107BCB">
        <w:rPr>
          <w:sz w:val="16"/>
        </w:rPr>
        <w:t>. California and New York had the highest opt-out rates, but even there, the averages across the state were only 10% and 13% respectively.</w:t>
      </w:r>
    </w:p>
    <w:p w14:paraId="1BCBE1C4" w14:textId="77777777" w:rsidR="00430A8F" w:rsidRPr="00107BCB" w:rsidRDefault="00430A8F" w:rsidP="00430A8F">
      <w:pPr>
        <w:rPr>
          <w:sz w:val="16"/>
        </w:rPr>
      </w:pPr>
      <w:r w:rsidRPr="00107BCB">
        <w:rPr>
          <w:rStyle w:val="StyleUnderline"/>
        </w:rPr>
        <w:t>Older psychiatrists (those 65 years or older) were most likely to opt out</w:t>
      </w:r>
      <w:r w:rsidRPr="00107BCB">
        <w:rPr>
          <w:sz w:val="16"/>
        </w:rPr>
        <w:t>, as were those who identified as female. Those who graduated from a top-20 ranked institution were more likely to leave, and those who graduated from a foreign medical school were much less likely to do so. Perhaps most significantly, psychiatrists were more likely to opt out when there was little competition in their geographic area.</w:t>
      </w:r>
    </w:p>
    <w:p w14:paraId="77A0D119" w14:textId="77777777" w:rsidR="00430A8F" w:rsidRPr="00107BCB" w:rsidRDefault="00430A8F" w:rsidP="00430A8F">
      <w:pPr>
        <w:rPr>
          <w:sz w:val="14"/>
          <w:szCs w:val="14"/>
        </w:rPr>
      </w:pPr>
      <w:r w:rsidRPr="00107BCB">
        <w:rPr>
          <w:sz w:val="14"/>
          <w:szCs w:val="14"/>
        </w:rPr>
        <w:t>Still, there’s a general sense that we have a shortage of mental health services, including for elderly patients, and it’s not optimal that so many physicians who might see them have chosen not to do so for Medicare beneficiaries. But more concerning are physicians who might serve in a primary care capacity.</w:t>
      </w:r>
    </w:p>
    <w:p w14:paraId="6F82B56C" w14:textId="77777777" w:rsidR="00430A8F" w:rsidRPr="00107BCB" w:rsidRDefault="00430A8F" w:rsidP="00430A8F">
      <w:pPr>
        <w:rPr>
          <w:rStyle w:val="StyleUnderline"/>
        </w:rPr>
      </w:pPr>
      <w:r w:rsidRPr="00107BCB">
        <w:rPr>
          <w:rStyle w:val="StyleUnderline"/>
        </w:rPr>
        <w:t>There, the numbers who refuse are smaller</w:t>
      </w:r>
      <w:r w:rsidRPr="00107BCB">
        <w:t xml:space="preserve">. </w:t>
      </w:r>
      <w:r w:rsidRPr="00107BCB">
        <w:rPr>
          <w:rStyle w:val="StyleUnderline"/>
        </w:rPr>
        <w:t>Family medicine has only 1544 physicians who opt out. Internal Medicine has only 1003.</w:t>
      </w:r>
    </w:p>
    <w:p w14:paraId="0476EE7E" w14:textId="77777777" w:rsidR="00430A8F" w:rsidRPr="00107BCB" w:rsidRDefault="00430A8F" w:rsidP="00430A8F">
      <w:pPr>
        <w:rPr>
          <w:sz w:val="14"/>
          <w:szCs w:val="14"/>
        </w:rPr>
      </w:pPr>
      <w:r w:rsidRPr="00107BCB">
        <w:rPr>
          <w:sz w:val="14"/>
          <w:szCs w:val="14"/>
        </w:rPr>
        <w:t>Of course, even if physicians choose not to fully opt out of Medicare, they may elect not to accept new patients. A Kaiser Family Foundation analysis (excluding pediatricians) found that only 72% of primary care doctors were willing to accept new patients with Medicare in 2015. Of course, only 80% were willing to accept new patients with private insurance.</w:t>
      </w:r>
    </w:p>
    <w:p w14:paraId="61A80DCC" w14:textId="77777777" w:rsidR="00430A8F" w:rsidRPr="00107BCB" w:rsidRDefault="00430A8F" w:rsidP="00430A8F">
      <w:pPr>
        <w:rPr>
          <w:sz w:val="14"/>
          <w:szCs w:val="14"/>
        </w:rPr>
      </w:pPr>
      <w:r w:rsidRPr="00107BCB">
        <w:rPr>
          <w:sz w:val="14"/>
          <w:szCs w:val="14"/>
        </w:rPr>
        <w:t>Given the overwhelming number of physicians who accept Medicare, it’s ironic that so many people think that they’ll have an easier time finding a physician if they have private insurance coverage. One of the most common ways that private insurance reduces its cost is by establishing networks, and then steering their beneficiaries to physicians in them. Usually, the cheaper the plan, the smaller the network.</w:t>
      </w:r>
    </w:p>
    <w:p w14:paraId="07262387" w14:textId="77777777" w:rsidR="00430A8F" w:rsidRPr="00107BCB" w:rsidRDefault="00430A8F" w:rsidP="00430A8F">
      <w:pPr>
        <w:rPr>
          <w:sz w:val="14"/>
          <w:szCs w:val="14"/>
        </w:rPr>
      </w:pPr>
      <w:r w:rsidRPr="00107BCB">
        <w:rPr>
          <w:sz w:val="14"/>
          <w:szCs w:val="14"/>
        </w:rPr>
        <w:t>Medicare Advantage, the privatized optional form of Medicare, has fewer options than traditional Medicare. Another Kaiser Family Foundation analysis showed that networks of Medicare Advantage plans included, on average, fewer than half of physicians in any county. Too few patients realize this. Even when they do, research shows that they have trouble figuring out which doctors they can really see.</w:t>
      </w:r>
    </w:p>
    <w:p w14:paraId="5D2DB268" w14:textId="77777777" w:rsidR="00430A8F" w:rsidRPr="00107BCB" w:rsidRDefault="00430A8F" w:rsidP="00430A8F">
      <w:pPr>
        <w:rPr>
          <w:rStyle w:val="StyleUnderline"/>
        </w:rPr>
      </w:pPr>
      <w:r w:rsidRPr="00107BCB">
        <w:rPr>
          <w:sz w:val="16"/>
        </w:rPr>
        <w:t xml:space="preserve">There are plenty of reasons to be concerned about a transition to a Medicare-for-all type of system in the United States. Any big transition, even if it wound up being better than what we had before, would likely cause major disruption. </w:t>
      </w:r>
      <w:r w:rsidRPr="00107BCB">
        <w:rPr>
          <w:rStyle w:val="StyleUnderline"/>
        </w:rPr>
        <w:t>But a mass exodus of doctors from Medicare is unlikely</w:t>
      </w:r>
      <w:r w:rsidRPr="00107BCB">
        <w:rPr>
          <w:sz w:val="16"/>
        </w:rPr>
        <w:t xml:space="preserve">. </w:t>
      </w:r>
      <w:r w:rsidRPr="00107BCB">
        <w:rPr>
          <w:rStyle w:val="StyleUnderline"/>
        </w:rPr>
        <w:t>Physicians need to see patients, and in such a system, all the patients would be covered by one carrier.</w:t>
      </w:r>
    </w:p>
    <w:p w14:paraId="3D221ABF" w14:textId="77777777" w:rsidR="00430A8F" w:rsidRPr="00107BCB" w:rsidRDefault="00430A8F" w:rsidP="00430A8F">
      <w:pPr>
        <w:rPr>
          <w:sz w:val="16"/>
        </w:rPr>
      </w:pPr>
      <w:r w:rsidRPr="00107BCB">
        <w:rPr>
          <w:sz w:val="16"/>
        </w:rPr>
        <w:t xml:space="preserve">Even in a “Medicare for more” system, evidence from the past shows us that </w:t>
      </w:r>
      <w:r w:rsidRPr="00107BCB">
        <w:rPr>
          <w:rStyle w:val="StyleUnderline"/>
        </w:rPr>
        <w:t>the vast majority of physicians are likely to remain</w:t>
      </w:r>
      <w:r w:rsidRPr="00107BCB">
        <w:rPr>
          <w:sz w:val="16"/>
        </w:rPr>
        <w:t>. The o</w:t>
      </w:r>
      <w:r w:rsidRPr="00107BCB">
        <w:rPr>
          <w:rStyle w:val="StyleUnderline"/>
        </w:rPr>
        <w:t>nes who won’t may be more vocal, but they’ll be the exception, not the norm</w:t>
      </w:r>
      <w:r w:rsidRPr="00107BCB">
        <w:rPr>
          <w:sz w:val="16"/>
        </w:rPr>
        <w:t>.</w:t>
      </w:r>
    </w:p>
    <w:p w14:paraId="0C1CB692" w14:textId="77777777" w:rsidR="00430A8F" w:rsidRPr="00430A8F" w:rsidRDefault="00430A8F" w:rsidP="00430A8F"/>
    <w:p w14:paraId="4EDAA3B0" w14:textId="6E09AE5D" w:rsidR="000B2D5F" w:rsidRDefault="004D1B17" w:rsidP="004D1B17">
      <w:pPr>
        <w:pStyle w:val="Heading3"/>
      </w:pPr>
      <w:r>
        <w:t>2AC – !</w:t>
      </w:r>
      <w:r w:rsidR="00430A8F">
        <w:t xml:space="preserve"> </w:t>
      </w:r>
      <w:r>
        <w:t>UQ – Care Bad Now</w:t>
      </w:r>
    </w:p>
    <w:p w14:paraId="13289178" w14:textId="77777777" w:rsidR="004D1B17" w:rsidRDefault="004D1B17" w:rsidP="004D1B17">
      <w:pPr>
        <w:pStyle w:val="Heading4"/>
      </w:pPr>
      <w:r>
        <w:t>Current US medical care is trash</w:t>
      </w:r>
    </w:p>
    <w:p w14:paraId="16616AC2" w14:textId="53129876" w:rsidR="004D1B17" w:rsidRPr="00D8266F" w:rsidRDefault="004D1B17" w:rsidP="004D1B17">
      <w:pPr>
        <w:rPr>
          <w:i/>
          <w:iCs/>
        </w:rPr>
      </w:pPr>
      <w:r>
        <w:t xml:space="preserve">Joel </w:t>
      </w:r>
      <w:r w:rsidRPr="00D8266F">
        <w:rPr>
          <w:b/>
          <w:bCs/>
          <w:sz w:val="26"/>
          <w:szCs w:val="26"/>
        </w:rPr>
        <w:t>Kupfersmid 22</w:t>
      </w:r>
      <w:r>
        <w:rPr>
          <w:b/>
          <w:bCs/>
        </w:rPr>
        <w:t xml:space="preserve">, </w:t>
      </w:r>
      <w:r w:rsidRPr="00D8266F">
        <w:t>PhD, health care provider</w:t>
      </w:r>
      <w:r>
        <w:t xml:space="preserve">, psychologist, 1/4/2022, “Four Arguments against Single Payer Healthcare Debunked”, </w:t>
      </w:r>
      <w:r w:rsidRPr="00D8266F">
        <w:rPr>
          <w:i/>
          <w:iCs/>
        </w:rPr>
        <w:t>ssrn</w:t>
      </w:r>
      <w:r>
        <w:t xml:space="preserve">, </w:t>
      </w:r>
      <w:r w:rsidRPr="007A04CB">
        <w:t>https://papers.ssrn.com/sol3/papers.cfm?abstract_id=3966656</w:t>
      </w:r>
      <w:r>
        <w:t xml:space="preserve"> ,//IM</w:t>
      </w:r>
    </w:p>
    <w:p w14:paraId="324956DD" w14:textId="77777777" w:rsidR="004D1B17" w:rsidRDefault="004D1B17" w:rsidP="004D1B17">
      <w:r w:rsidRPr="00D8266F">
        <w:rPr>
          <w:u w:val="single"/>
        </w:rPr>
        <w:t>Diamond (2009) predicts</w:t>
      </w:r>
      <w:r>
        <w:t xml:space="preserve"> “The ultimate toll of a single-payer system will be a reduction in </w:t>
      </w:r>
      <w:r w:rsidRPr="00D8266F">
        <w:rPr>
          <w:u w:val="single"/>
        </w:rPr>
        <w:t>the quality of healthcare that Americans may be unwilling to bear</w:t>
      </w:r>
      <w:r>
        <w:t>” (p 921).</w:t>
      </w:r>
    </w:p>
    <w:p w14:paraId="42963394" w14:textId="77777777" w:rsidR="004D1B17" w:rsidRPr="00D8266F" w:rsidRDefault="004D1B17" w:rsidP="004D1B17">
      <w:pPr>
        <w:rPr>
          <w:u w:val="single"/>
        </w:rPr>
      </w:pPr>
      <w:r w:rsidRPr="00D8266F">
        <w:rPr>
          <w:sz w:val="16"/>
        </w:rPr>
        <w:t xml:space="preserve">The </w:t>
      </w:r>
      <w:r w:rsidRPr="00D8266F">
        <w:rPr>
          <w:rStyle w:val="Emphasis"/>
        </w:rPr>
        <w:t xml:space="preserve">most extensive study on the </w:t>
      </w:r>
      <w:r w:rsidRPr="00D8266F">
        <w:rPr>
          <w:rStyle w:val="Emphasis"/>
          <w:highlight w:val="cyan"/>
        </w:rPr>
        <w:t>quality</w:t>
      </w:r>
      <w:r w:rsidRPr="00D8266F">
        <w:rPr>
          <w:highlight w:val="cyan"/>
          <w:u w:val="single"/>
        </w:rPr>
        <w:t xml:space="preserve"> of healthcare</w:t>
      </w:r>
      <w:r w:rsidRPr="00D8266F">
        <w:rPr>
          <w:u w:val="single"/>
        </w:rPr>
        <w:t xml:space="preserve"> among 11 first world countries is by Schneider, Sarnak, Squires, Shah, and Doty (2017). These authors synthesized 72 indicators of healthcare which they categorized in five domains</w:t>
      </w:r>
      <w:r w:rsidRPr="00D8266F">
        <w:rPr>
          <w:sz w:val="16"/>
        </w:rPr>
        <w:t xml:space="preserve">. Their data is from the international surveys by the Commonwealth Fund, the Organization for Economic Cooperation and Development, the World Health Organization, and the European Observatory on Health Systems and Policies. </w:t>
      </w:r>
      <w:r w:rsidRPr="00D8266F">
        <w:rPr>
          <w:rStyle w:val="Emphasis"/>
          <w:highlight w:val="cyan"/>
        </w:rPr>
        <w:t>The U.S. ranked last</w:t>
      </w:r>
      <w:r w:rsidRPr="00D8266F">
        <w:rPr>
          <w:rStyle w:val="Emphasis"/>
        </w:rPr>
        <w:t xml:space="preserve"> on </w:t>
      </w:r>
      <w:r w:rsidRPr="00D8266F">
        <w:rPr>
          <w:rStyle w:val="Emphasis"/>
          <w:highlight w:val="cyan"/>
        </w:rPr>
        <w:t>overall</w:t>
      </w:r>
      <w:r w:rsidRPr="00D8266F">
        <w:rPr>
          <w:rStyle w:val="Emphasis"/>
        </w:rPr>
        <w:t xml:space="preserve"> healthcare</w:t>
      </w:r>
      <w:r w:rsidRPr="00D8266F">
        <w:rPr>
          <w:u w:val="single"/>
        </w:rPr>
        <w:t xml:space="preserve"> when the five domains were combined, ranked last in four of the five domains when examined separately, and ranked last in the most important domain— Health Care Outcomes.</w:t>
      </w:r>
    </w:p>
    <w:p w14:paraId="17457FB2" w14:textId="77777777" w:rsidR="004D1B17" w:rsidRPr="00D8266F" w:rsidRDefault="004D1B17" w:rsidP="004D1B17">
      <w:pPr>
        <w:rPr>
          <w:sz w:val="16"/>
        </w:rPr>
      </w:pPr>
      <w:r w:rsidRPr="00D8266F">
        <w:rPr>
          <w:sz w:val="16"/>
        </w:rPr>
        <w:t xml:space="preserve">The </w:t>
      </w:r>
      <w:r w:rsidRPr="00D8266F">
        <w:rPr>
          <w:u w:val="single"/>
        </w:rPr>
        <w:t>U.S. ranked very high on measures of doctor-patient relationship, wellness counseling, shared doctor-patient decision making, chronic disease management, and end-of-life discussions</w:t>
      </w:r>
      <w:r w:rsidRPr="00D8266F">
        <w:rPr>
          <w:sz w:val="16"/>
        </w:rPr>
        <w:t xml:space="preserve">. A disturbing finding is the </w:t>
      </w:r>
      <w:r w:rsidRPr="00D8266F">
        <w:rPr>
          <w:rStyle w:val="Emphasis"/>
        </w:rPr>
        <w:t>U</w:t>
      </w:r>
      <w:r w:rsidRPr="00D8266F">
        <w:rPr>
          <w:rStyle w:val="Emphasis"/>
          <w:highlight w:val="cyan"/>
        </w:rPr>
        <w:t>.S. ranked last</w:t>
      </w:r>
      <w:r w:rsidRPr="00D8266F">
        <w:rPr>
          <w:highlight w:val="cyan"/>
          <w:u w:val="single"/>
        </w:rPr>
        <w:t xml:space="preserve"> in time a physician spends </w:t>
      </w:r>
      <w:r w:rsidRPr="00D8266F">
        <w:rPr>
          <w:rStyle w:val="Emphasis"/>
          <w:highlight w:val="cyan"/>
        </w:rPr>
        <w:t>securing their patient’s needed medication</w:t>
      </w:r>
      <w:r w:rsidRPr="00D8266F">
        <w:rPr>
          <w:highlight w:val="cyan"/>
          <w:u w:val="single"/>
        </w:rPr>
        <w:t xml:space="preserve"> or treatment because</w:t>
      </w:r>
      <w:r w:rsidRPr="00D8266F">
        <w:rPr>
          <w:u w:val="single"/>
        </w:rPr>
        <w:t xml:space="preserve"> of </w:t>
      </w:r>
      <w:r w:rsidRPr="00D8266F">
        <w:rPr>
          <w:highlight w:val="cyan"/>
          <w:u w:val="single"/>
        </w:rPr>
        <w:t>insurance</w:t>
      </w:r>
      <w:r w:rsidRPr="00D8266F">
        <w:rPr>
          <w:sz w:val="16"/>
        </w:rPr>
        <w:t xml:space="preserve"> converge restrictions.</w:t>
      </w:r>
    </w:p>
    <w:p w14:paraId="60409BB7" w14:textId="77777777" w:rsidR="004D1B17" w:rsidRPr="00D8266F" w:rsidRDefault="004D1B17" w:rsidP="004D1B17">
      <w:pPr>
        <w:rPr>
          <w:u w:val="single"/>
        </w:rPr>
      </w:pPr>
      <w:r w:rsidRPr="00D8266F">
        <w:rPr>
          <w:u w:val="single"/>
        </w:rPr>
        <w:t>Consumer Satisfaction with Private and Government Sponsored Healthcare Megan McArdle (2019) correctly reports about 70% of Americans with private health insurance are “fairly satisfied with the quality of their personal coverage</w:t>
      </w:r>
      <w:r w:rsidRPr="00D8266F">
        <w:rPr>
          <w:sz w:val="16"/>
        </w:rPr>
        <w:t xml:space="preserve">” (para. 3). She also correctly reports about 49% of American are on some form of private health insurance. She concludes that going to </w:t>
      </w:r>
      <w:r w:rsidRPr="00D8266F">
        <w:rPr>
          <w:u w:val="single"/>
        </w:rPr>
        <w:t xml:space="preserve">a </w:t>
      </w:r>
      <w:r w:rsidRPr="00D8266F">
        <w:rPr>
          <w:rStyle w:val="Emphasis"/>
        </w:rPr>
        <w:t>MCA system</w:t>
      </w:r>
      <w:r w:rsidRPr="00D8266F">
        <w:rPr>
          <w:u w:val="single"/>
        </w:rPr>
        <w:t xml:space="preserve"> “would be for people to give up something they know they like. That’s a big ask about something as important to people as their health insurance” (para. 8).</w:t>
      </w:r>
    </w:p>
    <w:p w14:paraId="29A2A355" w14:textId="77777777" w:rsidR="004D1B17" w:rsidRPr="00D8266F" w:rsidRDefault="004D1B17" w:rsidP="004D1B17">
      <w:pPr>
        <w:rPr>
          <w:u w:val="single"/>
        </w:rPr>
      </w:pPr>
      <w:r w:rsidRPr="00D8266F">
        <w:rPr>
          <w:sz w:val="16"/>
        </w:rPr>
        <w:t>Ms. McArdle conclusion is reasonable, Americans with a private health insurance plan generally like their plan, b</w:t>
      </w:r>
      <w:r w:rsidRPr="00D8266F">
        <w:rPr>
          <w:u w:val="single"/>
        </w:rPr>
        <w:t xml:space="preserve">ut how does this compare with those on a government </w:t>
      </w:r>
      <w:r w:rsidRPr="00D8266F">
        <w:rPr>
          <w:rStyle w:val="Emphasis"/>
          <w:highlight w:val="cyan"/>
        </w:rPr>
        <w:t>sponsored</w:t>
      </w:r>
      <w:r w:rsidRPr="00D8266F">
        <w:rPr>
          <w:rStyle w:val="Emphasis"/>
        </w:rPr>
        <w:t xml:space="preserve"> plan? Most </w:t>
      </w:r>
      <w:r w:rsidRPr="00D8266F">
        <w:rPr>
          <w:rStyle w:val="Emphasis"/>
          <w:highlight w:val="cyan"/>
        </w:rPr>
        <w:t>Americans are on one of three</w:t>
      </w:r>
      <w:r w:rsidRPr="00D8266F">
        <w:rPr>
          <w:highlight w:val="cyan"/>
          <w:u w:val="single"/>
        </w:rPr>
        <w:t xml:space="preserve"> government healthcare</w:t>
      </w:r>
      <w:r w:rsidRPr="00D8266F">
        <w:rPr>
          <w:u w:val="single"/>
        </w:rPr>
        <w:t xml:space="preserve"> plans. For those 65 years and older it is </w:t>
      </w:r>
      <w:r w:rsidRPr="00D8266F">
        <w:rPr>
          <w:rStyle w:val="Emphasis"/>
          <w:highlight w:val="cyan"/>
        </w:rPr>
        <w:t>Medicare</w:t>
      </w:r>
      <w:r w:rsidRPr="00D8266F">
        <w:rPr>
          <w:u w:val="single"/>
        </w:rPr>
        <w:t xml:space="preserve">; for those with a low income it is </w:t>
      </w:r>
      <w:r w:rsidRPr="00D8266F">
        <w:rPr>
          <w:rStyle w:val="Emphasis"/>
          <w:highlight w:val="cyan"/>
        </w:rPr>
        <w:t>Medicaid</w:t>
      </w:r>
      <w:r w:rsidRPr="00D8266F">
        <w:rPr>
          <w:u w:val="single"/>
        </w:rPr>
        <w:t xml:space="preserve">; and for those having been in the military it’s the </w:t>
      </w:r>
      <w:r w:rsidRPr="00D8266F">
        <w:rPr>
          <w:rStyle w:val="Emphasis"/>
          <w:highlight w:val="cyan"/>
        </w:rPr>
        <w:t>Veteran’s Administration</w:t>
      </w:r>
      <w:r w:rsidRPr="00D8266F">
        <w:rPr>
          <w:u w:val="single"/>
        </w:rPr>
        <w:t xml:space="preserve"> (VA).</w:t>
      </w:r>
    </w:p>
    <w:p w14:paraId="5F60C446" w14:textId="77777777" w:rsidR="004D1B17" w:rsidRPr="00D8266F" w:rsidRDefault="004D1B17" w:rsidP="004D1B17">
      <w:pPr>
        <w:rPr>
          <w:u w:val="single"/>
        </w:rPr>
      </w:pPr>
      <w:r w:rsidRPr="00D8266F">
        <w:rPr>
          <w:sz w:val="16"/>
        </w:rPr>
        <w:t xml:space="preserve">America’s Health Insurance Plans (AHIP, 2018) conducted a national survey of 1000 adults, all with health insurance provided by their employer. </w:t>
      </w:r>
      <w:r w:rsidRPr="00D8266F">
        <w:rPr>
          <w:u w:val="single"/>
        </w:rPr>
        <w:t xml:space="preserve">As noted by McArdel (2019), 71% were satisfied with their healthcare insurance and about 60% satisfied with the cost of their plan. Yet, </w:t>
      </w:r>
      <w:r w:rsidRPr="00D8266F">
        <w:rPr>
          <w:rStyle w:val="Emphasis"/>
          <w:highlight w:val="cyan"/>
        </w:rPr>
        <w:t>59% to 68%</w:t>
      </w:r>
      <w:r w:rsidRPr="00D8266F">
        <w:rPr>
          <w:u w:val="single"/>
        </w:rPr>
        <w:t xml:space="preserve"> (depending on the size of the company) </w:t>
      </w:r>
      <w:r w:rsidRPr="00D8266F">
        <w:rPr>
          <w:highlight w:val="cyan"/>
          <w:u w:val="single"/>
        </w:rPr>
        <w:t>report</w:t>
      </w:r>
      <w:r w:rsidRPr="00D8266F">
        <w:rPr>
          <w:u w:val="single"/>
        </w:rPr>
        <w:t xml:space="preserve"> the </w:t>
      </w:r>
      <w:r w:rsidRPr="00D8266F">
        <w:rPr>
          <w:rStyle w:val="Emphasis"/>
          <w:highlight w:val="cyan"/>
        </w:rPr>
        <w:t>cost of healthcare for most Americans is unreasonable</w:t>
      </w:r>
      <w:r w:rsidRPr="00D8266F">
        <w:rPr>
          <w:rStyle w:val="Emphasis"/>
        </w:rPr>
        <w:t xml:space="preserve">. Over </w:t>
      </w:r>
      <w:r w:rsidRPr="00D8266F">
        <w:rPr>
          <w:rStyle w:val="Emphasis"/>
          <w:highlight w:val="cyan"/>
        </w:rPr>
        <w:t>80% express dissatisfaction</w:t>
      </w:r>
      <w:r w:rsidRPr="00D8266F">
        <w:rPr>
          <w:highlight w:val="cyan"/>
          <w:u w:val="single"/>
        </w:rPr>
        <w:t xml:space="preserve"> that</w:t>
      </w:r>
      <w:r w:rsidRPr="00D8266F">
        <w:rPr>
          <w:u w:val="single"/>
        </w:rPr>
        <w:t xml:space="preserve"> with </w:t>
      </w:r>
      <w:r w:rsidRPr="00D8266F">
        <w:rPr>
          <w:highlight w:val="cyan"/>
          <w:u w:val="single"/>
        </w:rPr>
        <w:t>every year they are paying more and receiving</w:t>
      </w:r>
      <w:r w:rsidRPr="00D8266F">
        <w:rPr>
          <w:u w:val="single"/>
        </w:rPr>
        <w:t xml:space="preserve"> </w:t>
      </w:r>
      <w:r w:rsidRPr="00D8266F">
        <w:rPr>
          <w:highlight w:val="cyan"/>
          <w:u w:val="single"/>
        </w:rPr>
        <w:t>less</w:t>
      </w:r>
      <w:r w:rsidRPr="00D8266F">
        <w:rPr>
          <w:u w:val="single"/>
        </w:rPr>
        <w:t xml:space="preserve"> coverage.</w:t>
      </w:r>
    </w:p>
    <w:p w14:paraId="1E56ADD0" w14:textId="77777777" w:rsidR="004D1B17" w:rsidRPr="00D8266F" w:rsidRDefault="004D1B17" w:rsidP="004D1B17">
      <w:pPr>
        <w:rPr>
          <w:u w:val="single"/>
        </w:rPr>
      </w:pPr>
      <w:r w:rsidRPr="00D8266F">
        <w:rPr>
          <w:sz w:val="16"/>
        </w:rPr>
        <w:t xml:space="preserve">The results of a November 2018 Gallup Poll (McCarthy, 2018) allows for a </w:t>
      </w:r>
      <w:r w:rsidRPr="00D8266F">
        <w:rPr>
          <w:u w:val="single"/>
        </w:rPr>
        <w:t xml:space="preserve">comparison in consumer satisfaction with </w:t>
      </w:r>
      <w:r w:rsidRPr="00D8266F">
        <w:rPr>
          <w:rStyle w:val="Emphasis"/>
        </w:rPr>
        <w:t>Medicare versus private healthcare</w:t>
      </w:r>
      <w:r w:rsidRPr="00D8266F">
        <w:rPr>
          <w:u w:val="single"/>
        </w:rPr>
        <w:t xml:space="preserve">. For those with private insurance 85% rate the quality of their healthcare as excellent or good. For </w:t>
      </w:r>
      <w:r w:rsidRPr="00D8266F">
        <w:rPr>
          <w:highlight w:val="cyan"/>
          <w:u w:val="single"/>
        </w:rPr>
        <w:t xml:space="preserve">those on </w:t>
      </w:r>
      <w:r w:rsidRPr="00D8266F">
        <w:rPr>
          <w:rStyle w:val="Emphasis"/>
          <w:highlight w:val="cyan"/>
        </w:rPr>
        <w:t>Medicare</w:t>
      </w:r>
      <w:r w:rsidRPr="00D8266F">
        <w:rPr>
          <w:highlight w:val="cyan"/>
          <w:u w:val="single"/>
        </w:rPr>
        <w:t xml:space="preserve"> 88% rate the quality of their </w:t>
      </w:r>
      <w:r w:rsidRPr="00D8266F">
        <w:rPr>
          <w:rStyle w:val="Emphasis"/>
          <w:highlight w:val="cyan"/>
        </w:rPr>
        <w:t>healthcare as excellent</w:t>
      </w:r>
      <w:r w:rsidRPr="00D8266F">
        <w:rPr>
          <w:u w:val="single"/>
        </w:rPr>
        <w:t xml:space="preserve"> or good. For those with private insurance 70% rate their healthcare coverage as excellent or good. For those on Medicare, again, 88% rate their </w:t>
      </w:r>
      <w:r w:rsidRPr="00D8266F">
        <w:rPr>
          <w:highlight w:val="cyan"/>
          <w:u w:val="single"/>
        </w:rPr>
        <w:t>healthcare coverage as</w:t>
      </w:r>
      <w:r w:rsidRPr="00D8266F">
        <w:rPr>
          <w:u w:val="single"/>
        </w:rPr>
        <w:t xml:space="preserve"> </w:t>
      </w:r>
      <w:r w:rsidRPr="00D8266F">
        <w:rPr>
          <w:rStyle w:val="Emphasis"/>
          <w:highlight w:val="cyan"/>
        </w:rPr>
        <w:t>excellent</w:t>
      </w:r>
      <w:r w:rsidRPr="00D8266F">
        <w:rPr>
          <w:rStyle w:val="Emphasis"/>
        </w:rPr>
        <w:t xml:space="preserve"> or good</w:t>
      </w:r>
      <w:r w:rsidRPr="00D8266F">
        <w:rPr>
          <w:u w:val="single"/>
        </w:rPr>
        <w:t>.</w:t>
      </w:r>
    </w:p>
    <w:p w14:paraId="7E56CC1E" w14:textId="77777777" w:rsidR="004D1B17" w:rsidRPr="00D8266F" w:rsidRDefault="004D1B17" w:rsidP="004D1B17">
      <w:pPr>
        <w:rPr>
          <w:sz w:val="16"/>
        </w:rPr>
      </w:pPr>
      <w:r w:rsidRPr="00D8266F">
        <w:rPr>
          <w:sz w:val="16"/>
        </w:rPr>
        <w:t xml:space="preserve">Thus, the </w:t>
      </w:r>
      <w:r w:rsidRPr="00D8266F">
        <w:rPr>
          <w:u w:val="single"/>
        </w:rPr>
        <w:t xml:space="preserve">percentage of </w:t>
      </w:r>
      <w:r w:rsidRPr="00D8266F">
        <w:rPr>
          <w:highlight w:val="cyan"/>
          <w:u w:val="single"/>
        </w:rPr>
        <w:t xml:space="preserve">those on </w:t>
      </w:r>
      <w:r w:rsidRPr="00D8266F">
        <w:rPr>
          <w:rStyle w:val="Emphasis"/>
          <w:highlight w:val="cyan"/>
        </w:rPr>
        <w:t xml:space="preserve">Medicare is </w:t>
      </w:r>
      <w:r w:rsidRPr="00D8266F">
        <w:rPr>
          <w:rStyle w:val="Emphasis"/>
        </w:rPr>
        <w:t xml:space="preserve">slightly </w:t>
      </w:r>
      <w:r w:rsidRPr="00D8266F">
        <w:rPr>
          <w:rStyle w:val="Emphasis"/>
          <w:highlight w:val="cyan"/>
        </w:rPr>
        <w:t>more positive</w:t>
      </w:r>
      <w:r w:rsidRPr="00D8266F">
        <w:rPr>
          <w:u w:val="single"/>
        </w:rPr>
        <w:t xml:space="preserve"> about the quality of their healthcare and there is an 18% discrepancy in favor of those on Medicare</w:t>
      </w:r>
      <w:r w:rsidRPr="00D8266F">
        <w:rPr>
          <w:sz w:val="16"/>
        </w:rPr>
        <w:t xml:space="preserve"> when </w:t>
      </w:r>
      <w:r w:rsidRPr="00D8266F">
        <w:rPr>
          <w:u w:val="single"/>
        </w:rPr>
        <w:t>it comes to satisfaction with the coverage of their health plan</w:t>
      </w:r>
      <w:r w:rsidRPr="00D8266F">
        <w:rPr>
          <w:sz w:val="16"/>
        </w:rPr>
        <w:t>. Also, there is a 17% discrepancy in favor of those on Medicare when it comes to satisfaction with the cost of their healthcare insurance. For those on Medicare, 68% are satisfied with the cost whereas 51% of those on private health insurance are satisfied with their cost.</w:t>
      </w:r>
    </w:p>
    <w:p w14:paraId="18DAB64C" w14:textId="77777777" w:rsidR="00430A8F" w:rsidRDefault="00430A8F" w:rsidP="00430A8F">
      <w:pPr>
        <w:pStyle w:val="Heading3"/>
      </w:pPr>
      <w:r>
        <w:t>1AR – No Turns Case</w:t>
      </w:r>
    </w:p>
    <w:p w14:paraId="19903AA2" w14:textId="77777777" w:rsidR="00430A8F" w:rsidRDefault="00430A8F" w:rsidP="00430A8F">
      <w:pPr>
        <w:pStyle w:val="Heading4"/>
      </w:pPr>
      <w:r>
        <w:t>Doctor shortages is a corporate lobby point – people still get sufficient care even if lines are longer</w:t>
      </w:r>
    </w:p>
    <w:p w14:paraId="4D261518" w14:textId="77777777" w:rsidR="00430A8F" w:rsidRDefault="00430A8F" w:rsidP="00430A8F">
      <w:r w:rsidRPr="007E1579">
        <w:t xml:space="preserve">Ben </w:t>
      </w:r>
      <w:r w:rsidRPr="007E1579">
        <w:rPr>
          <w:rStyle w:val="Style13ptBold"/>
        </w:rPr>
        <w:t>Burgis</w:t>
      </w:r>
      <w:r>
        <w:rPr>
          <w:rStyle w:val="Style13ptBold"/>
        </w:rPr>
        <w:t xml:space="preserve"> 20</w:t>
      </w:r>
      <w:r w:rsidRPr="007E1579">
        <w:t>, Ben Burgis is a writer for Current Affairs magazine</w:t>
      </w:r>
      <w:r>
        <w:t>, DOA 6/28/23, “</w:t>
      </w:r>
      <w:r w:rsidRPr="007E1579">
        <w:t>The Many Bad Arguments Against Medicare For All</w:t>
      </w:r>
      <w:r>
        <w:t>”, January 23</w:t>
      </w:r>
      <w:r w:rsidRPr="007E1579">
        <w:rPr>
          <w:vertAlign w:val="superscript"/>
        </w:rPr>
        <w:t>rd</w:t>
      </w:r>
      <w:r>
        <w:t xml:space="preserve"> 2023, Current Affairs, </w:t>
      </w:r>
      <w:r w:rsidRPr="007E1579">
        <w:t>https://www.currentaffairs.org/2020/01/the-many-bad-arguments-against-medicare-for-all</w:t>
      </w:r>
      <w:r>
        <w:t xml:space="preserve"> ,// JL</w:t>
      </w:r>
    </w:p>
    <w:p w14:paraId="4904150E" w14:textId="77777777" w:rsidR="00430A8F" w:rsidRPr="008B3E0B" w:rsidRDefault="00430A8F" w:rsidP="00430A8F">
      <w:pPr>
        <w:rPr>
          <w:sz w:val="16"/>
        </w:rPr>
      </w:pPr>
    </w:p>
    <w:p w14:paraId="3CA8A409" w14:textId="77777777" w:rsidR="00430A8F" w:rsidRPr="003A656B" w:rsidRDefault="00430A8F" w:rsidP="00430A8F">
      <w:pPr>
        <w:rPr>
          <w:sz w:val="16"/>
        </w:rPr>
      </w:pPr>
      <w:r w:rsidRPr="003A656B">
        <w:rPr>
          <w:sz w:val="16"/>
        </w:rPr>
        <w:t xml:space="preserve">While the point is often exaggerated, </w:t>
      </w:r>
      <w:r w:rsidRPr="003A656B">
        <w:rPr>
          <w:rStyle w:val="StyleUnderline"/>
          <w:highlight w:val="cyan"/>
        </w:rPr>
        <w:t>it is true</w:t>
      </w:r>
      <w:r w:rsidRPr="003A656B">
        <w:rPr>
          <w:rStyle w:val="StyleUnderline"/>
        </w:rPr>
        <w:t xml:space="preserve"> that wait </w:t>
      </w:r>
      <w:r w:rsidRPr="003A656B">
        <w:rPr>
          <w:rStyle w:val="StyleUnderline"/>
          <w:highlight w:val="cyan"/>
        </w:rPr>
        <w:t xml:space="preserve">times are </w:t>
      </w:r>
      <w:r w:rsidRPr="003A656B">
        <w:rPr>
          <w:rStyle w:val="Emphasis"/>
          <w:highlight w:val="cyan"/>
        </w:rPr>
        <w:t>somewhat longer</w:t>
      </w:r>
      <w:r w:rsidRPr="003A656B">
        <w:rPr>
          <w:rStyle w:val="StyleUnderline"/>
        </w:rPr>
        <w:t xml:space="preserve"> in Canada and the U.K. than they are in this country</w:t>
      </w:r>
      <w:r w:rsidRPr="003A656B">
        <w:rPr>
          <w:sz w:val="16"/>
        </w:rPr>
        <w:t xml:space="preserve">. In the age of three-second Google searches, however, </w:t>
      </w:r>
      <w:r w:rsidRPr="003A656B">
        <w:rPr>
          <w:rStyle w:val="StyleUnderline"/>
          <w:highlight w:val="cyan"/>
        </w:rPr>
        <w:t>no one</w:t>
      </w:r>
      <w:r w:rsidRPr="003A656B">
        <w:rPr>
          <w:rStyle w:val="StyleUnderline"/>
        </w:rPr>
        <w:t xml:space="preserve"> has any </w:t>
      </w:r>
      <w:r w:rsidRPr="003A656B">
        <w:rPr>
          <w:rStyle w:val="StyleUnderline"/>
          <w:highlight w:val="cyan"/>
        </w:rPr>
        <w:t>excuse for believing</w:t>
      </w:r>
      <w:r w:rsidRPr="003A656B">
        <w:rPr>
          <w:rStyle w:val="StyleUnderline"/>
        </w:rPr>
        <w:t xml:space="preserve"> that this is </w:t>
      </w:r>
      <w:r w:rsidRPr="003A656B">
        <w:rPr>
          <w:rStyle w:val="StyleUnderline"/>
          <w:highlight w:val="cyan"/>
        </w:rPr>
        <w:t>because socialized health systems suffer</w:t>
      </w:r>
      <w:r w:rsidRPr="003A656B">
        <w:rPr>
          <w:rStyle w:val="StyleUnderline"/>
        </w:rPr>
        <w:t xml:space="preserve"> from “</w:t>
      </w:r>
      <w:r w:rsidRPr="003A656B">
        <w:rPr>
          <w:rStyle w:val="StyleUnderline"/>
          <w:highlight w:val="cyan"/>
        </w:rPr>
        <w:t>doctor shortages</w:t>
      </w:r>
      <w:r w:rsidRPr="003A656B">
        <w:rPr>
          <w:rStyle w:val="StyleUnderline"/>
        </w:rPr>
        <w:t xml:space="preserve">.” </w:t>
      </w:r>
      <w:r w:rsidRPr="003A656B">
        <w:rPr>
          <w:rStyle w:val="Emphasis"/>
          <w:highlight w:val="cyan"/>
        </w:rPr>
        <w:t>Canada and the U.S.</w:t>
      </w:r>
      <w:r w:rsidRPr="003A656B">
        <w:rPr>
          <w:rStyle w:val="StyleUnderline"/>
        </w:rPr>
        <w:t xml:space="preserve"> have </w:t>
      </w:r>
      <w:r w:rsidRPr="003A656B">
        <w:rPr>
          <w:rStyle w:val="Emphasis"/>
          <w:highlight w:val="cyan"/>
        </w:rPr>
        <w:t>exactly</w:t>
      </w:r>
      <w:r w:rsidRPr="003A656B">
        <w:rPr>
          <w:rStyle w:val="StyleUnderline"/>
        </w:rPr>
        <w:t xml:space="preserve"> </w:t>
      </w:r>
      <w:r w:rsidRPr="003A656B">
        <w:rPr>
          <w:rStyle w:val="StyleUnderline"/>
          <w:highlight w:val="cyan"/>
        </w:rPr>
        <w:t>the same</w:t>
      </w:r>
      <w:r w:rsidRPr="003A656B">
        <w:rPr>
          <w:rStyle w:val="StyleUnderline"/>
        </w:rPr>
        <w:t xml:space="preserve"> rate of </w:t>
      </w:r>
      <w:r w:rsidRPr="003A656B">
        <w:rPr>
          <w:rStyle w:val="Emphasis"/>
          <w:highlight w:val="cyan"/>
        </w:rPr>
        <w:t>physicians per capita</w:t>
      </w:r>
      <w:r w:rsidRPr="003A656B">
        <w:rPr>
          <w:rStyle w:val="StyleUnderline"/>
        </w:rPr>
        <w:t xml:space="preserve"> (2.6). </w:t>
      </w:r>
      <w:r w:rsidRPr="003A656B">
        <w:rPr>
          <w:rStyle w:val="Emphasis"/>
        </w:rPr>
        <w:t>The British rate is a bit higher</w:t>
      </w:r>
      <w:r w:rsidRPr="003A656B">
        <w:rPr>
          <w:sz w:val="16"/>
        </w:rPr>
        <w:t xml:space="preserve"> (2.8). And the highest rate in the world (8.2!) can be found in Cuba.</w:t>
      </w:r>
    </w:p>
    <w:p w14:paraId="2CA9C0F7" w14:textId="77777777" w:rsidR="00430A8F" w:rsidRPr="003A656B" w:rsidRDefault="00430A8F" w:rsidP="00430A8F">
      <w:pPr>
        <w:rPr>
          <w:rStyle w:val="StyleUnderline"/>
        </w:rPr>
      </w:pPr>
      <w:r w:rsidRPr="003A656B">
        <w:rPr>
          <w:rStyle w:val="StyleUnderline"/>
        </w:rPr>
        <w:t xml:space="preserve">The reason </w:t>
      </w:r>
      <w:r w:rsidRPr="003A656B">
        <w:rPr>
          <w:rStyle w:val="StyleUnderline"/>
          <w:highlight w:val="cyan"/>
        </w:rPr>
        <w:t>wait times are higher in countries</w:t>
      </w:r>
      <w:r w:rsidRPr="003A656B">
        <w:rPr>
          <w:rStyle w:val="StyleUnderline"/>
        </w:rPr>
        <w:t xml:space="preserve"> </w:t>
      </w:r>
      <w:r w:rsidRPr="003A656B">
        <w:rPr>
          <w:rStyle w:val="StyleUnderline"/>
          <w:highlight w:val="cyan"/>
        </w:rPr>
        <w:t xml:space="preserve">with </w:t>
      </w:r>
      <w:r w:rsidRPr="003A656B">
        <w:rPr>
          <w:rStyle w:val="Emphasis"/>
          <w:highlight w:val="cyan"/>
        </w:rPr>
        <w:t>socialized health systems</w:t>
      </w:r>
      <w:r w:rsidRPr="003A656B">
        <w:rPr>
          <w:rStyle w:val="StyleUnderline"/>
        </w:rPr>
        <w:t xml:space="preserve"> isn’t that there aren’t as many doctors. It’s </w:t>
      </w:r>
      <w:r w:rsidRPr="003A656B">
        <w:rPr>
          <w:rStyle w:val="StyleUnderline"/>
          <w:highlight w:val="cyan"/>
        </w:rPr>
        <w:t xml:space="preserve">that there are </w:t>
      </w:r>
      <w:r w:rsidRPr="003A656B">
        <w:rPr>
          <w:rStyle w:val="Emphasis"/>
          <w:highlight w:val="cyan"/>
        </w:rPr>
        <w:t>more patients</w:t>
      </w:r>
      <w:r w:rsidRPr="003A656B">
        <w:rPr>
          <w:rStyle w:val="StyleUnderline"/>
        </w:rPr>
        <w:t>.</w:t>
      </w:r>
    </w:p>
    <w:p w14:paraId="075C9974" w14:textId="77777777" w:rsidR="00430A8F" w:rsidRPr="003A656B" w:rsidRDefault="00430A8F" w:rsidP="00430A8F">
      <w:pPr>
        <w:rPr>
          <w:sz w:val="16"/>
        </w:rPr>
      </w:pPr>
      <w:r w:rsidRPr="003A656B">
        <w:rPr>
          <w:sz w:val="16"/>
        </w:rPr>
        <w:t>Of course, those waiting times could still be reduced by increasing the supply of doctors. If you want to do that, you should support two other left-wing policies typically endorsed by Medicare for All advocates—Free College for All so people can become doctors without burying themselves in student debt, and a more lenient immigration system so it would be easier for foreign doctors to move to the United States.</w:t>
      </w:r>
    </w:p>
    <w:p w14:paraId="0677A2D4" w14:textId="77777777" w:rsidR="00430A8F" w:rsidRPr="003A656B" w:rsidRDefault="00430A8F" w:rsidP="00430A8F">
      <w:pPr>
        <w:rPr>
          <w:sz w:val="16"/>
        </w:rPr>
      </w:pPr>
      <w:r w:rsidRPr="003A656B">
        <w:rPr>
          <w:sz w:val="16"/>
        </w:rPr>
        <w:t>Let’s assume for the sake of argument that for whatever reason we couldn’t combine Medicare for All with these other policies. We can implement it a la carte or not at all. How much weight should we assign to the Argument from Longer Waiting Times?</w:t>
      </w:r>
    </w:p>
    <w:p w14:paraId="36AE4E85" w14:textId="77777777" w:rsidR="00430A8F" w:rsidRPr="003A656B" w:rsidRDefault="00430A8F" w:rsidP="00430A8F">
      <w:pPr>
        <w:rPr>
          <w:sz w:val="16"/>
        </w:rPr>
      </w:pPr>
      <w:r w:rsidRPr="003A656B">
        <w:rPr>
          <w:rStyle w:val="StyleUnderline"/>
          <w:highlight w:val="cyan"/>
        </w:rPr>
        <w:t>If the</w:t>
      </w:r>
      <w:r w:rsidRPr="003A656B">
        <w:rPr>
          <w:rStyle w:val="StyleUnderline"/>
        </w:rPr>
        <w:t xml:space="preserve"> issue </w:t>
      </w:r>
      <w:r w:rsidRPr="003A656B">
        <w:rPr>
          <w:rStyle w:val="StyleUnderline"/>
          <w:highlight w:val="cyan"/>
        </w:rPr>
        <w:t>were</w:t>
      </w:r>
      <w:r w:rsidRPr="003A656B">
        <w:rPr>
          <w:rStyle w:val="StyleUnderline"/>
        </w:rPr>
        <w:t xml:space="preserve"> that </w:t>
      </w:r>
      <w:r w:rsidRPr="003A656B">
        <w:rPr>
          <w:rStyle w:val="StyleUnderline"/>
          <w:highlight w:val="cyan"/>
        </w:rPr>
        <w:t>Canadians</w:t>
      </w:r>
      <w:r w:rsidRPr="003A656B">
        <w:rPr>
          <w:rStyle w:val="StyleUnderline"/>
        </w:rPr>
        <w:t xml:space="preserve"> were </w:t>
      </w:r>
      <w:r w:rsidRPr="003A656B">
        <w:rPr>
          <w:rStyle w:val="StyleUnderline"/>
          <w:highlight w:val="cyan"/>
        </w:rPr>
        <w:t>dying in droves</w:t>
      </w:r>
      <w:r w:rsidRPr="003A656B">
        <w:rPr>
          <w:rStyle w:val="StyleUnderline"/>
        </w:rPr>
        <w:t xml:space="preserve"> </w:t>
      </w:r>
      <w:r w:rsidRPr="003A656B">
        <w:rPr>
          <w:rStyle w:val="StyleUnderline"/>
          <w:highlight w:val="cyan"/>
        </w:rPr>
        <w:t>while they waited for specialist appointments,</w:t>
      </w:r>
      <w:r w:rsidRPr="003A656B">
        <w:rPr>
          <w:rStyle w:val="StyleUnderline"/>
        </w:rPr>
        <w:t xml:space="preserve"> </w:t>
      </w:r>
      <w:r w:rsidRPr="003A656B">
        <w:rPr>
          <w:rStyle w:val="StyleUnderline"/>
          <w:highlight w:val="cyan"/>
        </w:rPr>
        <w:t>that</w:t>
      </w:r>
      <w:r w:rsidRPr="003A656B">
        <w:rPr>
          <w:rStyle w:val="StyleUnderline"/>
        </w:rPr>
        <w:t xml:space="preserve"> </w:t>
      </w:r>
      <w:r w:rsidRPr="003A656B">
        <w:rPr>
          <w:rStyle w:val="StyleUnderline"/>
          <w:highlight w:val="cyan"/>
        </w:rPr>
        <w:t>would be a</w:t>
      </w:r>
      <w:r w:rsidRPr="003A656B">
        <w:rPr>
          <w:rStyle w:val="StyleUnderline"/>
        </w:rPr>
        <w:t xml:space="preserve"> serious </w:t>
      </w:r>
      <w:r w:rsidRPr="003A656B">
        <w:rPr>
          <w:rStyle w:val="StyleUnderline"/>
          <w:highlight w:val="cyan"/>
        </w:rPr>
        <w:t>objection</w:t>
      </w:r>
      <w:r w:rsidRPr="003A656B">
        <w:rPr>
          <w:rStyle w:val="StyleUnderline"/>
        </w:rPr>
        <w:t xml:space="preserve"> </w:t>
      </w:r>
      <w:r w:rsidRPr="003A656B">
        <w:rPr>
          <w:rStyle w:val="StyleUnderline"/>
          <w:highlight w:val="cyan"/>
        </w:rPr>
        <w:t>to Medicare for All</w:t>
      </w:r>
      <w:r w:rsidRPr="003A656B">
        <w:rPr>
          <w:rStyle w:val="StyleUnderline"/>
        </w:rPr>
        <w:t xml:space="preserve">, </w:t>
      </w:r>
      <w:r w:rsidRPr="003A656B">
        <w:rPr>
          <w:rStyle w:val="StyleUnderline"/>
          <w:highlight w:val="cyan"/>
        </w:rPr>
        <w:t>but</w:t>
      </w:r>
      <w:r w:rsidRPr="003A656B">
        <w:rPr>
          <w:rStyle w:val="StyleUnderline"/>
        </w:rPr>
        <w:t xml:space="preserve"> we’ve already established that </w:t>
      </w:r>
      <w:r w:rsidRPr="003A656B">
        <w:rPr>
          <w:rStyle w:val="Emphasis"/>
          <w:highlight w:val="cyan"/>
        </w:rPr>
        <w:t>Canada</w:t>
      </w:r>
      <w:r w:rsidRPr="003A656B">
        <w:rPr>
          <w:rStyle w:val="StyleUnderline"/>
          <w:highlight w:val="cyan"/>
        </w:rPr>
        <w:t xml:space="preserve"> has a </w:t>
      </w:r>
      <w:r w:rsidRPr="003A656B">
        <w:rPr>
          <w:rStyle w:val="Emphasis"/>
          <w:highlight w:val="cyan"/>
        </w:rPr>
        <w:t>much lower</w:t>
      </w:r>
      <w:r w:rsidRPr="003A656B">
        <w:rPr>
          <w:rStyle w:val="StyleUnderline"/>
          <w:highlight w:val="cyan"/>
        </w:rPr>
        <w:t xml:space="preserve"> rate of “</w:t>
      </w:r>
      <w:r w:rsidRPr="003A656B">
        <w:rPr>
          <w:rStyle w:val="Emphasis"/>
          <w:highlight w:val="cyan"/>
        </w:rPr>
        <w:t>mortality amenable to healthcare</w:t>
      </w:r>
      <w:r w:rsidRPr="003A656B">
        <w:rPr>
          <w:rStyle w:val="StyleUnderline"/>
        </w:rPr>
        <w:t xml:space="preserve">” </w:t>
      </w:r>
      <w:r w:rsidRPr="003A656B">
        <w:rPr>
          <w:rStyle w:val="StyleUnderline"/>
          <w:highlight w:val="cyan"/>
        </w:rPr>
        <w:t xml:space="preserve">than the </w:t>
      </w:r>
      <w:r w:rsidRPr="003A656B">
        <w:rPr>
          <w:rStyle w:val="Emphasis"/>
          <w:highlight w:val="cyan"/>
        </w:rPr>
        <w:t>United States</w:t>
      </w:r>
      <w:r w:rsidRPr="003A656B">
        <w:rPr>
          <w:sz w:val="16"/>
        </w:rPr>
        <w:t xml:space="preserve">. Anyone who knows this but still objects to Medicare for All on the basis of wait times is in essence expressing the concern that the lines will be longer than the ones they’re used to because more people will be allowed to stand in them. Worse yet, from their perspective, </w:t>
      </w:r>
      <w:r w:rsidRPr="003A656B">
        <w:rPr>
          <w:rStyle w:val="StyleUnderline"/>
          <w:highlight w:val="cyan"/>
        </w:rPr>
        <w:t xml:space="preserve">everyone will be standing in the </w:t>
      </w:r>
      <w:r w:rsidRPr="003A656B">
        <w:rPr>
          <w:rStyle w:val="Emphasis"/>
          <w:highlight w:val="cyan"/>
        </w:rPr>
        <w:t>same line</w:t>
      </w:r>
      <w:r w:rsidRPr="003A656B">
        <w:rPr>
          <w:sz w:val="16"/>
          <w:highlight w:val="cyan"/>
        </w:rPr>
        <w:t>.</w:t>
      </w:r>
      <w:r w:rsidRPr="003A656B">
        <w:rPr>
          <w:sz w:val="16"/>
        </w:rPr>
        <w:t xml:space="preserve"> (If America gets Medicare for All, upper-income Canadians can’t even go to the U.S. to buy their way to the head of the </w:t>
      </w:r>
      <w:r w:rsidRPr="003A656B">
        <w:rPr>
          <w:sz w:val="16"/>
          <w:highlight w:val="cyan"/>
        </w:rPr>
        <w:t xml:space="preserve">line!) </w:t>
      </w:r>
      <w:r w:rsidRPr="003A656B">
        <w:rPr>
          <w:rStyle w:val="StyleUnderline"/>
          <w:highlight w:val="cyan"/>
        </w:rPr>
        <w:t xml:space="preserve">A different way of putting all of this would be that </w:t>
      </w:r>
      <w:r w:rsidRPr="003A656B">
        <w:rPr>
          <w:rStyle w:val="Emphasis"/>
          <w:highlight w:val="cyan"/>
        </w:rPr>
        <w:t>basic fairness</w:t>
      </w:r>
      <w:r w:rsidRPr="003A656B">
        <w:rPr>
          <w:rStyle w:val="StyleUnderline"/>
          <w:highlight w:val="cyan"/>
        </w:rPr>
        <w:t xml:space="preserve"> will have been achieved</w:t>
      </w:r>
      <w:r w:rsidRPr="003A656B">
        <w:rPr>
          <w:sz w:val="16"/>
          <w:highlight w:val="cyan"/>
        </w:rPr>
        <w:t>.</w:t>
      </w:r>
      <w:r w:rsidRPr="003A656B">
        <w:rPr>
          <w:sz w:val="16"/>
        </w:rPr>
        <w:t xml:space="preserve"> Let’s do that.</w:t>
      </w:r>
    </w:p>
    <w:p w14:paraId="5807244C" w14:textId="77777777" w:rsidR="00430A8F" w:rsidRDefault="00430A8F" w:rsidP="00430A8F">
      <w:pPr>
        <w:rPr>
          <w:sz w:val="16"/>
        </w:rPr>
      </w:pPr>
      <w:r w:rsidRPr="003A656B">
        <w:rPr>
          <w:rStyle w:val="StyleUnderline"/>
          <w:highlight w:val="cyan"/>
        </w:rPr>
        <w:t>Opponents</w:t>
      </w:r>
      <w:r w:rsidRPr="003A656B">
        <w:rPr>
          <w:sz w:val="16"/>
        </w:rPr>
        <w:t xml:space="preserve"> of Medicare For All throw whatever talking points they can think of at it. The more Americans hear about single-payer healthcare, the more the insurance industry will viciously fight back with half-baked arguments </w:t>
      </w:r>
      <w:r w:rsidRPr="003A656B">
        <w:rPr>
          <w:rStyle w:val="StyleUnderline"/>
          <w:highlight w:val="cyan"/>
        </w:rPr>
        <w:t xml:space="preserve">designed to </w:t>
      </w:r>
      <w:r w:rsidRPr="003A656B">
        <w:rPr>
          <w:rStyle w:val="Emphasis"/>
          <w:highlight w:val="cyan"/>
        </w:rPr>
        <w:t>scare</w:t>
      </w:r>
      <w:r w:rsidRPr="003A656B">
        <w:rPr>
          <w:rStyle w:val="StyleUnderline"/>
          <w:highlight w:val="cyan"/>
        </w:rPr>
        <w:t xml:space="preserve"> people into</w:t>
      </w:r>
      <w:r w:rsidRPr="003A656B">
        <w:rPr>
          <w:sz w:val="16"/>
        </w:rPr>
        <w:t xml:space="preserve"> thinking that </w:t>
      </w:r>
      <w:r w:rsidRPr="003A656B">
        <w:rPr>
          <w:rStyle w:val="StyleUnderline"/>
          <w:highlight w:val="cyan"/>
        </w:rPr>
        <w:t>Medicare for All will mean worse,</w:t>
      </w:r>
      <w:r w:rsidRPr="003A656B">
        <w:rPr>
          <w:rStyle w:val="StyleUnderline"/>
        </w:rPr>
        <w:t xml:space="preserve"> more </w:t>
      </w:r>
      <w:r w:rsidRPr="003A656B">
        <w:rPr>
          <w:rStyle w:val="StyleUnderline"/>
          <w:highlight w:val="cyan"/>
        </w:rPr>
        <w:t>expensive coverage</w:t>
      </w:r>
      <w:r w:rsidRPr="003A656B">
        <w:rPr>
          <w:rStyle w:val="StyleUnderline"/>
        </w:rPr>
        <w:t xml:space="preserve"> rather than better, cheaper coverage.</w:t>
      </w:r>
      <w:r w:rsidRPr="003A656B">
        <w:rPr>
          <w:sz w:val="16"/>
        </w:rPr>
        <w:t xml:space="preserve"> We have to be prepared. We need to understand the arguments against Medicare for All and be able to show why they don’t hold up. </w:t>
      </w:r>
      <w:r w:rsidRPr="003A656B">
        <w:rPr>
          <w:rStyle w:val="StyleUnderline"/>
          <w:highlight w:val="cyan"/>
        </w:rPr>
        <w:t xml:space="preserve">The case for the policy is </w:t>
      </w:r>
      <w:r w:rsidRPr="003A656B">
        <w:rPr>
          <w:rStyle w:val="Emphasis"/>
          <w:highlight w:val="cyan"/>
        </w:rPr>
        <w:t>straightforward and powerfu</w:t>
      </w:r>
      <w:r w:rsidRPr="003A656B">
        <w:rPr>
          <w:rStyle w:val="Emphasis"/>
        </w:rPr>
        <w:t>l</w:t>
      </w:r>
      <w:r w:rsidRPr="003A656B">
        <w:rPr>
          <w:rStyle w:val="StyleUnderline"/>
        </w:rPr>
        <w:t xml:space="preserve">, </w:t>
      </w:r>
      <w:r w:rsidRPr="003A656B">
        <w:rPr>
          <w:rStyle w:val="StyleUnderline"/>
          <w:highlight w:val="cyan"/>
        </w:rPr>
        <w:t>but</w:t>
      </w:r>
      <w:r w:rsidRPr="003A656B">
        <w:rPr>
          <w:rStyle w:val="StyleUnderline"/>
        </w:rPr>
        <w:t xml:space="preserve"> </w:t>
      </w:r>
      <w:r w:rsidRPr="003A656B">
        <w:rPr>
          <w:rStyle w:val="StyleUnderline"/>
          <w:highlight w:val="cyan"/>
        </w:rPr>
        <w:t>people</w:t>
      </w:r>
      <w:r w:rsidRPr="003A656B">
        <w:rPr>
          <w:rStyle w:val="StyleUnderline"/>
        </w:rPr>
        <w:t xml:space="preserve"> </w:t>
      </w:r>
      <w:r w:rsidRPr="003A656B">
        <w:rPr>
          <w:rStyle w:val="StyleUnderline"/>
          <w:highlight w:val="cyan"/>
        </w:rPr>
        <w:t>are</w:t>
      </w:r>
      <w:r w:rsidRPr="003A656B">
        <w:rPr>
          <w:rStyle w:val="StyleUnderline"/>
        </w:rPr>
        <w:t xml:space="preserve"> also easily </w:t>
      </w:r>
      <w:r w:rsidRPr="003A656B">
        <w:rPr>
          <w:rStyle w:val="StyleUnderline"/>
          <w:highlight w:val="cyan"/>
        </w:rPr>
        <w:t xml:space="preserve">frightened by </w:t>
      </w:r>
      <w:r w:rsidRPr="003A656B">
        <w:rPr>
          <w:rStyle w:val="Emphasis"/>
          <w:highlight w:val="cyan"/>
        </w:rPr>
        <w:t>industry talking points</w:t>
      </w:r>
      <w:r w:rsidRPr="003A656B">
        <w:rPr>
          <w:sz w:val="16"/>
        </w:rPr>
        <w:t>. They need not be, though. Medicare for All is a good idea that will improve our lives and make us healthier and happier.</w:t>
      </w:r>
    </w:p>
    <w:p w14:paraId="25086B9A" w14:textId="77777777" w:rsidR="00430A8F" w:rsidRPr="004D1B17" w:rsidRDefault="00430A8F" w:rsidP="00430A8F"/>
    <w:p w14:paraId="3E8EF202" w14:textId="42F6B051" w:rsidR="004D1B17" w:rsidRDefault="00554A26" w:rsidP="00554A26">
      <w:pPr>
        <w:pStyle w:val="Heading2"/>
      </w:pPr>
      <w:r>
        <w:t>AT: States CP</w:t>
      </w:r>
    </w:p>
    <w:p w14:paraId="7FC89B4A" w14:textId="5955B12D" w:rsidR="00554A26" w:rsidRDefault="00554A26" w:rsidP="00554A26">
      <w:pPr>
        <w:pStyle w:val="Heading3"/>
      </w:pPr>
      <w:r>
        <w:t>2AC – Fed Key</w:t>
      </w:r>
    </w:p>
    <w:p w14:paraId="4CF9A03F" w14:textId="77777777" w:rsidR="00554A26" w:rsidRPr="00B17856" w:rsidRDefault="00554A26" w:rsidP="00554A26">
      <w:pPr>
        <w:pStyle w:val="Heading4"/>
      </w:pPr>
      <w:r w:rsidRPr="00B17856">
        <w:t xml:space="preserve">Reforming Single Payer at a </w:t>
      </w:r>
      <w:r w:rsidRPr="00B17856">
        <w:rPr>
          <w:u w:val="single"/>
        </w:rPr>
        <w:t>federal level</w:t>
      </w:r>
      <w:r w:rsidRPr="00B17856">
        <w:t xml:space="preserve"> is key to addressing </w:t>
      </w:r>
      <w:r w:rsidRPr="00B17856">
        <w:rPr>
          <w:u w:val="single"/>
        </w:rPr>
        <w:t>discrepancies</w:t>
      </w:r>
      <w:r w:rsidRPr="00B17856">
        <w:t xml:space="preserve"> within Medicare. </w:t>
      </w:r>
    </w:p>
    <w:p w14:paraId="1F85713F" w14:textId="77777777" w:rsidR="00554A26" w:rsidRPr="00B17856" w:rsidRDefault="00554A26" w:rsidP="00554A26">
      <w:r w:rsidRPr="00B17856">
        <w:t xml:space="preserve">Steffie </w:t>
      </w:r>
      <w:r w:rsidRPr="004E61FF">
        <w:rPr>
          <w:rStyle w:val="Style13ptBold"/>
        </w:rPr>
        <w:t>Woolhandler 19</w:t>
      </w:r>
      <w:r w:rsidRPr="00B17856">
        <w:t>, distinguished professor of public health and health policy in the CUNY School of Public health, adjunct clinical professor at Albert Einstein College of Medicine, lecturer in medicine at Harvard Medical School; David U. Himmelstein, professor in the CUNY School of Public Health at Hunter College, served as chief of the division of social and community medicine at Cambridge Hospital, 5/31/2019, “Single-Payer Reform—'Medicare for All’,” JAMA, 321(24), p. 2399-2400, kav</w:t>
      </w:r>
    </w:p>
    <w:p w14:paraId="5D5647FD" w14:textId="77777777" w:rsidR="00554A26" w:rsidRPr="00F0215E" w:rsidRDefault="00554A26" w:rsidP="00554A26">
      <w:pPr>
        <w:rPr>
          <w:sz w:val="16"/>
        </w:rPr>
      </w:pPr>
      <w:r w:rsidRPr="00F0215E">
        <w:rPr>
          <w:rStyle w:val="StyleUnderline"/>
          <w:highlight w:val="cyan"/>
        </w:rPr>
        <w:t>Realizing</w:t>
      </w:r>
      <w:r w:rsidRPr="003F56AB">
        <w:rPr>
          <w:rStyle w:val="StyleUnderline"/>
        </w:rPr>
        <w:t xml:space="preserve"> the </w:t>
      </w:r>
      <w:r w:rsidRPr="003F56AB">
        <w:rPr>
          <w:rStyle w:val="Emphasis"/>
        </w:rPr>
        <w:t>benefits</w:t>
      </w:r>
      <w:r w:rsidRPr="003F56AB">
        <w:rPr>
          <w:rStyle w:val="StyleUnderline"/>
        </w:rPr>
        <w:t xml:space="preserve"> of </w:t>
      </w:r>
      <w:r w:rsidRPr="00F0215E">
        <w:rPr>
          <w:rStyle w:val="Emphasis"/>
          <w:highlight w:val="cyan"/>
        </w:rPr>
        <w:t>single-payer reform</w:t>
      </w:r>
      <w:r w:rsidRPr="00F0215E">
        <w:rPr>
          <w:rStyle w:val="StyleUnderline"/>
          <w:highlight w:val="cyan"/>
        </w:rPr>
        <w:t xml:space="preserve"> entails</w:t>
      </w:r>
      <w:r w:rsidRPr="003F56AB">
        <w:rPr>
          <w:rStyle w:val="StyleUnderline"/>
        </w:rPr>
        <w:t xml:space="preserve"> many </w:t>
      </w:r>
      <w:r w:rsidRPr="003F56AB">
        <w:rPr>
          <w:rStyle w:val="Emphasis"/>
        </w:rPr>
        <w:t>challenges</w:t>
      </w:r>
      <w:r w:rsidRPr="003F56AB">
        <w:rPr>
          <w:rStyle w:val="StyleUnderline"/>
        </w:rPr>
        <w:t xml:space="preserve"> and </w:t>
      </w:r>
      <w:r w:rsidRPr="003F56AB">
        <w:rPr>
          <w:rStyle w:val="Emphasis"/>
        </w:rPr>
        <w:t xml:space="preserve">potential </w:t>
      </w:r>
      <w:r w:rsidRPr="00F0215E">
        <w:rPr>
          <w:rStyle w:val="Emphasis"/>
          <w:highlight w:val="cyan"/>
        </w:rPr>
        <w:t>pitfalls</w:t>
      </w:r>
      <w:r w:rsidRPr="003F56AB">
        <w:rPr>
          <w:rStyle w:val="StyleUnderline"/>
        </w:rPr>
        <w:t>.</w:t>
      </w:r>
      <w:r w:rsidRPr="00F0215E">
        <w:rPr>
          <w:sz w:val="16"/>
        </w:rPr>
        <w:t xml:space="preserve"> As the CBO report noted, </w:t>
      </w:r>
      <w:r w:rsidRPr="003F56AB">
        <w:rPr>
          <w:rStyle w:val="StyleUnderline"/>
        </w:rPr>
        <w:t xml:space="preserve">the </w:t>
      </w:r>
      <w:r w:rsidRPr="00F0215E">
        <w:rPr>
          <w:rStyle w:val="Emphasis"/>
          <w:highlight w:val="cyan"/>
        </w:rPr>
        <w:t>effects</w:t>
      </w:r>
      <w:r w:rsidRPr="00F0215E">
        <w:rPr>
          <w:rStyle w:val="StyleUnderline"/>
          <w:highlight w:val="cyan"/>
        </w:rPr>
        <w:t xml:space="preserve"> on</w:t>
      </w:r>
      <w:r w:rsidRPr="003F56AB">
        <w:rPr>
          <w:rStyle w:val="StyleUnderline"/>
        </w:rPr>
        <w:t xml:space="preserve"> the </w:t>
      </w:r>
      <w:r w:rsidRPr="00F0215E">
        <w:rPr>
          <w:rStyle w:val="Emphasis"/>
          <w:highlight w:val="cyan"/>
        </w:rPr>
        <w:t>econ</w:t>
      </w:r>
      <w:r w:rsidRPr="003F56AB">
        <w:rPr>
          <w:rStyle w:val="Emphasis"/>
        </w:rPr>
        <w:t>omy</w:t>
      </w:r>
      <w:r w:rsidRPr="003F56AB">
        <w:rPr>
          <w:rStyle w:val="StyleUnderline"/>
        </w:rPr>
        <w:t xml:space="preserve"> and </w:t>
      </w:r>
      <w:r w:rsidRPr="003F56AB">
        <w:rPr>
          <w:rStyle w:val="Emphasis"/>
        </w:rPr>
        <w:t>individuals</w:t>
      </w:r>
      <w:r w:rsidRPr="003F56AB">
        <w:rPr>
          <w:rStyle w:val="StyleUnderline"/>
        </w:rPr>
        <w:t xml:space="preserve"> </w:t>
      </w:r>
      <w:r w:rsidRPr="00F0215E">
        <w:rPr>
          <w:rStyle w:val="StyleUnderline"/>
          <w:highlight w:val="cyan"/>
        </w:rPr>
        <w:t xml:space="preserve">would depend on </w:t>
      </w:r>
      <w:r w:rsidRPr="00F0215E">
        <w:rPr>
          <w:rStyle w:val="Emphasis"/>
          <w:highlight w:val="cyan"/>
        </w:rPr>
        <w:t>key features</w:t>
      </w:r>
      <w:r w:rsidRPr="00F0215E">
        <w:rPr>
          <w:rStyle w:val="StyleUnderline"/>
          <w:highlight w:val="cyan"/>
        </w:rPr>
        <w:t xml:space="preserve"> of</w:t>
      </w:r>
      <w:r w:rsidRPr="003F56AB">
        <w:rPr>
          <w:rStyle w:val="StyleUnderline"/>
        </w:rPr>
        <w:t xml:space="preserve"> the </w:t>
      </w:r>
      <w:r w:rsidRPr="00F0215E">
        <w:rPr>
          <w:rStyle w:val="Emphasis"/>
          <w:highlight w:val="cyan"/>
        </w:rPr>
        <w:t>design</w:t>
      </w:r>
      <w:r w:rsidRPr="003F56AB">
        <w:rPr>
          <w:rStyle w:val="StyleUnderline"/>
        </w:rPr>
        <w:t xml:space="preserve"> of the </w:t>
      </w:r>
      <w:r w:rsidRPr="003F56AB">
        <w:rPr>
          <w:rStyle w:val="Emphasis"/>
        </w:rPr>
        <w:t>program</w:t>
      </w:r>
      <w:r w:rsidRPr="00F0215E">
        <w:rPr>
          <w:sz w:val="16"/>
        </w:rPr>
        <w:t xml:space="preserve">, such as how it paid clinicians and what services were covered. </w:t>
      </w:r>
      <w:r w:rsidRPr="00F0215E">
        <w:rPr>
          <w:rStyle w:val="StyleUnderline"/>
          <w:highlight w:val="cyan"/>
        </w:rPr>
        <w:t>While</w:t>
      </w:r>
      <w:r w:rsidRPr="003F56AB">
        <w:rPr>
          <w:rStyle w:val="StyleUnderline"/>
        </w:rPr>
        <w:t xml:space="preserve"> </w:t>
      </w:r>
      <w:r w:rsidRPr="003F56AB">
        <w:rPr>
          <w:rStyle w:val="Emphasis"/>
        </w:rPr>
        <w:t xml:space="preserve">single-payer </w:t>
      </w:r>
      <w:r w:rsidRPr="00F0215E">
        <w:rPr>
          <w:rStyle w:val="Emphasis"/>
          <w:highlight w:val="cyan"/>
        </w:rPr>
        <w:t>reform</w:t>
      </w:r>
      <w:r w:rsidRPr="00F0215E">
        <w:rPr>
          <w:rStyle w:val="StyleUnderline"/>
          <w:highlight w:val="cyan"/>
        </w:rPr>
        <w:t xml:space="preserve"> could </w:t>
      </w:r>
      <w:r w:rsidRPr="00F0215E">
        <w:rPr>
          <w:rStyle w:val="Emphasis"/>
          <w:highlight w:val="cyan"/>
        </w:rPr>
        <w:t>simplify bureaucracy</w:t>
      </w:r>
      <w:r w:rsidRPr="003F56AB">
        <w:rPr>
          <w:rStyle w:val="StyleUnderline"/>
        </w:rPr>
        <w:t xml:space="preserve"> and free up </w:t>
      </w:r>
      <w:r w:rsidRPr="003F56AB">
        <w:rPr>
          <w:rStyle w:val="Emphasis"/>
        </w:rPr>
        <w:t>hospital resources</w:t>
      </w:r>
      <w:r w:rsidRPr="003F56AB">
        <w:rPr>
          <w:rStyle w:val="StyleUnderline"/>
        </w:rPr>
        <w:t xml:space="preserve"> and </w:t>
      </w:r>
      <w:r w:rsidRPr="003F56AB">
        <w:rPr>
          <w:rStyle w:val="Emphasis"/>
        </w:rPr>
        <w:t>physicians' time</w:t>
      </w:r>
      <w:r w:rsidRPr="003F56AB">
        <w:rPr>
          <w:rStyle w:val="StyleUnderline"/>
        </w:rPr>
        <w:t xml:space="preserve"> to meet the </w:t>
      </w:r>
      <w:r w:rsidRPr="003F56AB">
        <w:rPr>
          <w:rStyle w:val="Emphasis"/>
        </w:rPr>
        <w:t>increased demand</w:t>
      </w:r>
      <w:r w:rsidRPr="003F56AB">
        <w:rPr>
          <w:rStyle w:val="StyleUnderline"/>
        </w:rPr>
        <w:t xml:space="preserve"> for care, </w:t>
      </w:r>
      <w:r w:rsidRPr="00F0215E">
        <w:rPr>
          <w:rStyle w:val="Emphasis"/>
          <w:highlight w:val="cyan"/>
        </w:rPr>
        <w:t>poor</w:t>
      </w:r>
      <w:r w:rsidRPr="003F56AB">
        <w:rPr>
          <w:rStyle w:val="Emphasis"/>
        </w:rPr>
        <w:t xml:space="preserve">ly designed </w:t>
      </w:r>
      <w:r w:rsidRPr="00F0215E">
        <w:rPr>
          <w:rStyle w:val="Emphasis"/>
          <w:highlight w:val="cyan"/>
        </w:rPr>
        <w:t>legislation</w:t>
      </w:r>
      <w:r w:rsidRPr="00F0215E">
        <w:rPr>
          <w:rStyle w:val="StyleUnderline"/>
          <w:highlight w:val="cyan"/>
        </w:rPr>
        <w:t xml:space="preserve"> might perpetuate</w:t>
      </w:r>
      <w:r w:rsidRPr="003F56AB">
        <w:rPr>
          <w:rStyle w:val="Emphasis"/>
        </w:rPr>
        <w:t xml:space="preserve"> Medicare's </w:t>
      </w:r>
      <w:r w:rsidRPr="00F0215E">
        <w:rPr>
          <w:rStyle w:val="Emphasis"/>
          <w:highlight w:val="cyan"/>
        </w:rPr>
        <w:t>burdensome</w:t>
      </w:r>
      <w:r w:rsidRPr="003F56AB">
        <w:rPr>
          <w:rStyle w:val="Emphasis"/>
        </w:rPr>
        <w:t xml:space="preserve"> payment</w:t>
      </w:r>
      <w:r w:rsidRPr="003F56AB">
        <w:rPr>
          <w:rStyle w:val="StyleUnderline"/>
        </w:rPr>
        <w:t xml:space="preserve"> and </w:t>
      </w:r>
      <w:r w:rsidRPr="003F56AB">
        <w:rPr>
          <w:rStyle w:val="Emphasis"/>
        </w:rPr>
        <w:t xml:space="preserve">monitoring </w:t>
      </w:r>
      <w:r w:rsidRPr="00F0215E">
        <w:rPr>
          <w:rStyle w:val="Emphasis"/>
          <w:highlight w:val="cyan"/>
        </w:rPr>
        <w:t>strategies</w:t>
      </w:r>
      <w:r w:rsidRPr="003F56AB">
        <w:rPr>
          <w:rStyle w:val="StyleUnderline"/>
        </w:rPr>
        <w:t>.</w:t>
      </w:r>
      <w:r w:rsidRPr="00F0215E">
        <w:rPr>
          <w:sz w:val="16"/>
        </w:rPr>
        <w:t xml:space="preserve"> Even in a well-designed system, waiting time for care might increase; however, the Affordable Care Act, which covered 20 million uninsured individuals, did not significantly increase waiting time or compromise access for previously insured individuals. Nonetheless, enhanced funding for training programs might be needed to ensure an adequate supply of clinicians, particularly in primary and behavioral health care and in regions with physician shortages. In addition, </w:t>
      </w:r>
      <w:r w:rsidRPr="003F56AB">
        <w:rPr>
          <w:rStyle w:val="StyleUnderline"/>
        </w:rPr>
        <w:t xml:space="preserve">as with Medicare, politics could affect </w:t>
      </w:r>
      <w:r w:rsidRPr="003F56AB">
        <w:rPr>
          <w:rStyle w:val="Emphasis"/>
        </w:rPr>
        <w:t>decisions</w:t>
      </w:r>
      <w:r w:rsidRPr="003F56AB">
        <w:rPr>
          <w:rStyle w:val="StyleUnderline"/>
        </w:rPr>
        <w:t xml:space="preserve"> regarding </w:t>
      </w:r>
      <w:r w:rsidRPr="003F56AB">
        <w:rPr>
          <w:rStyle w:val="Emphasis"/>
        </w:rPr>
        <w:t>coverage</w:t>
      </w:r>
      <w:r w:rsidRPr="003F56AB">
        <w:rPr>
          <w:rStyle w:val="StyleUnderline"/>
        </w:rPr>
        <w:t xml:space="preserve"> in a </w:t>
      </w:r>
      <w:r w:rsidRPr="003F56AB">
        <w:rPr>
          <w:rStyle w:val="Emphasis"/>
        </w:rPr>
        <w:t>single-payer system</w:t>
      </w:r>
      <w:r w:rsidRPr="003F56AB">
        <w:rPr>
          <w:rStyle w:val="StyleUnderline"/>
        </w:rPr>
        <w:t>.</w:t>
      </w:r>
    </w:p>
    <w:p w14:paraId="5214A766" w14:textId="77777777" w:rsidR="00554A26" w:rsidRPr="00F0215E" w:rsidRDefault="00554A26" w:rsidP="00554A26">
      <w:pPr>
        <w:rPr>
          <w:sz w:val="16"/>
        </w:rPr>
      </w:pPr>
      <w:r w:rsidRPr="00F0215E">
        <w:rPr>
          <w:sz w:val="16"/>
        </w:rPr>
        <w:t>Most individuals would have an insurance transition, but they could keep their physicians and would be spared future transitions. Although patients would not be able to choose among insurers, they would no longer face network restrictions and, in many cases, could have improved benefits. To protect innovation, some drug price savings could be used to augment federal research funding.</w:t>
      </w:r>
    </w:p>
    <w:p w14:paraId="7D66E2DF" w14:textId="77777777" w:rsidR="00554A26" w:rsidRPr="003F56AB" w:rsidRDefault="00554A26" w:rsidP="00554A26">
      <w:pPr>
        <w:rPr>
          <w:rStyle w:val="StyleUnderline"/>
        </w:rPr>
      </w:pPr>
      <w:r w:rsidRPr="00F0215E">
        <w:rPr>
          <w:rStyle w:val="StyleUnderline"/>
          <w:highlight w:val="cyan"/>
        </w:rPr>
        <w:t xml:space="preserve">Single-payer reform would be </w:t>
      </w:r>
      <w:r w:rsidRPr="00F0215E">
        <w:rPr>
          <w:rStyle w:val="Emphasis"/>
          <w:highlight w:val="cyan"/>
        </w:rPr>
        <w:t>best done</w:t>
      </w:r>
      <w:r w:rsidRPr="00F0215E">
        <w:rPr>
          <w:rStyle w:val="StyleUnderline"/>
          <w:highlight w:val="cyan"/>
        </w:rPr>
        <w:t xml:space="preserve"> at the </w:t>
      </w:r>
      <w:r w:rsidRPr="00F0215E">
        <w:rPr>
          <w:rStyle w:val="Emphasis"/>
          <w:highlight w:val="cyan"/>
        </w:rPr>
        <w:t>federal level</w:t>
      </w:r>
      <w:r w:rsidRPr="00F0215E">
        <w:rPr>
          <w:rStyle w:val="StyleUnderline"/>
          <w:highlight w:val="cyan"/>
        </w:rPr>
        <w:t xml:space="preserve">. Without </w:t>
      </w:r>
      <w:r w:rsidRPr="00F0215E">
        <w:rPr>
          <w:rStyle w:val="Emphasis"/>
          <w:highlight w:val="cyan"/>
        </w:rPr>
        <w:t>federal waivers</w:t>
      </w:r>
      <w:r w:rsidRPr="00F0215E">
        <w:rPr>
          <w:rStyle w:val="StyleUnderline"/>
          <w:highlight w:val="cyan"/>
        </w:rPr>
        <w:t xml:space="preserve">, </w:t>
      </w:r>
      <w:r w:rsidRPr="00F0215E">
        <w:rPr>
          <w:rStyle w:val="Emphasis"/>
          <w:highlight w:val="cyan"/>
        </w:rPr>
        <w:t>state-based reforms</w:t>
      </w:r>
      <w:r w:rsidRPr="00F0215E">
        <w:rPr>
          <w:rStyle w:val="StyleUnderline"/>
          <w:highlight w:val="cyan"/>
        </w:rPr>
        <w:t xml:space="preserve"> cannot redirect </w:t>
      </w:r>
      <w:r w:rsidRPr="00F0215E">
        <w:rPr>
          <w:rStyle w:val="Emphasis"/>
          <w:highlight w:val="cyan"/>
        </w:rPr>
        <w:t>federal and employer spending</w:t>
      </w:r>
      <w:r w:rsidRPr="00F0215E">
        <w:rPr>
          <w:rStyle w:val="StyleUnderline"/>
          <w:highlight w:val="cyan"/>
        </w:rPr>
        <w:t xml:space="preserve"> through the </w:t>
      </w:r>
      <w:r w:rsidRPr="00F0215E">
        <w:rPr>
          <w:rStyle w:val="Emphasis"/>
          <w:highlight w:val="cyan"/>
        </w:rPr>
        <w:t>single-payer system</w:t>
      </w:r>
      <w:r w:rsidRPr="00F0215E">
        <w:rPr>
          <w:rStyle w:val="StyleUnderline"/>
          <w:highlight w:val="cyan"/>
        </w:rPr>
        <w:t>, compromising</w:t>
      </w:r>
      <w:r w:rsidRPr="003F56AB">
        <w:rPr>
          <w:rStyle w:val="StyleUnderline"/>
        </w:rPr>
        <w:t xml:space="preserve"> the </w:t>
      </w:r>
      <w:r w:rsidRPr="003F56AB">
        <w:rPr>
          <w:rStyle w:val="Emphasis"/>
        </w:rPr>
        <w:t xml:space="preserve">administrative </w:t>
      </w:r>
      <w:r w:rsidRPr="00F0215E">
        <w:rPr>
          <w:rStyle w:val="Emphasis"/>
          <w:highlight w:val="cyan"/>
        </w:rPr>
        <w:t>savings</w:t>
      </w:r>
      <w:r w:rsidRPr="00F0215E">
        <w:rPr>
          <w:rStyle w:val="StyleUnderline"/>
          <w:highlight w:val="cyan"/>
        </w:rPr>
        <w:t xml:space="preserve"> needed to make expanded </w:t>
      </w:r>
      <w:r w:rsidRPr="00F0215E">
        <w:rPr>
          <w:rStyle w:val="Emphasis"/>
          <w:highlight w:val="cyan"/>
        </w:rPr>
        <w:t>care affordable</w:t>
      </w:r>
      <w:r w:rsidRPr="00F0215E">
        <w:rPr>
          <w:rStyle w:val="StyleUnderline"/>
          <w:highlight w:val="cyan"/>
        </w:rPr>
        <w:t xml:space="preserve">—a problem that bedeviled </w:t>
      </w:r>
      <w:r w:rsidRPr="00F0215E">
        <w:rPr>
          <w:rStyle w:val="Emphasis"/>
          <w:highlight w:val="cyan"/>
        </w:rPr>
        <w:t>Vermont's reform effort</w:t>
      </w:r>
      <w:r w:rsidRPr="00F0215E">
        <w:rPr>
          <w:rStyle w:val="StyleUnderline"/>
          <w:highlight w:val="cyan"/>
        </w:rPr>
        <w:t>.</w:t>
      </w:r>
    </w:p>
    <w:p w14:paraId="6F1A77A6" w14:textId="77777777" w:rsidR="00554A26" w:rsidRPr="00F0215E" w:rsidRDefault="00554A26" w:rsidP="00554A26">
      <w:pPr>
        <w:rPr>
          <w:sz w:val="16"/>
        </w:rPr>
      </w:pPr>
      <w:r w:rsidRPr="00F86852">
        <w:rPr>
          <w:rStyle w:val="StyleUnderline"/>
          <w:highlight w:val="cyan"/>
        </w:rPr>
        <w:t>Consolidation</w:t>
      </w:r>
      <w:r w:rsidRPr="00F0215E">
        <w:rPr>
          <w:rStyle w:val="StyleUnderline"/>
        </w:rPr>
        <w:t xml:space="preserve"> of </w:t>
      </w:r>
      <w:r w:rsidRPr="00F0215E">
        <w:rPr>
          <w:rStyle w:val="Emphasis"/>
        </w:rPr>
        <w:t xml:space="preserve">purchasing </w:t>
      </w:r>
      <w:r w:rsidRPr="00F86852">
        <w:rPr>
          <w:rStyle w:val="Emphasis"/>
          <w:highlight w:val="cyan"/>
        </w:rPr>
        <w:t>power</w:t>
      </w:r>
      <w:r w:rsidRPr="00F86852">
        <w:rPr>
          <w:rStyle w:val="StyleUnderline"/>
          <w:highlight w:val="cyan"/>
        </w:rPr>
        <w:t xml:space="preserve"> in a </w:t>
      </w:r>
      <w:r w:rsidRPr="00F86852">
        <w:rPr>
          <w:rStyle w:val="Emphasis"/>
          <w:highlight w:val="cyan"/>
        </w:rPr>
        <w:t>public agency</w:t>
      </w:r>
      <w:r w:rsidRPr="00F86852">
        <w:rPr>
          <w:rStyle w:val="StyleUnderline"/>
          <w:highlight w:val="cyan"/>
        </w:rPr>
        <w:t xml:space="preserve"> may raise </w:t>
      </w:r>
      <w:r w:rsidRPr="00F86852">
        <w:rPr>
          <w:rStyle w:val="Emphasis"/>
          <w:highlight w:val="cyan"/>
        </w:rPr>
        <w:t>concerns</w:t>
      </w:r>
      <w:r w:rsidRPr="00F86852">
        <w:rPr>
          <w:rStyle w:val="StyleUnderline"/>
          <w:highlight w:val="cyan"/>
        </w:rPr>
        <w:t xml:space="preserve"> that </w:t>
      </w:r>
      <w:r w:rsidRPr="00F86852">
        <w:rPr>
          <w:rStyle w:val="Emphasis"/>
          <w:highlight w:val="cyan"/>
        </w:rPr>
        <w:t>funding reductions</w:t>
      </w:r>
      <w:r w:rsidRPr="00F86852">
        <w:rPr>
          <w:rStyle w:val="StyleUnderline"/>
          <w:highlight w:val="cyan"/>
        </w:rPr>
        <w:t xml:space="preserve"> would endanger </w:t>
      </w:r>
      <w:r w:rsidRPr="00F86852">
        <w:rPr>
          <w:rStyle w:val="Emphasis"/>
          <w:highlight w:val="cyan"/>
        </w:rPr>
        <w:t>quality</w:t>
      </w:r>
      <w:r w:rsidRPr="00F0215E">
        <w:rPr>
          <w:rStyle w:val="StyleUnderline"/>
        </w:rPr>
        <w:t xml:space="preserve"> or cause </w:t>
      </w:r>
      <w:r w:rsidRPr="00F0215E">
        <w:rPr>
          <w:rStyle w:val="Emphasis"/>
        </w:rPr>
        <w:t>rationing</w:t>
      </w:r>
      <w:r w:rsidRPr="00F0215E">
        <w:rPr>
          <w:rStyle w:val="StyleUnderline"/>
        </w:rPr>
        <w:t xml:space="preserve">, and that physicians would essentially become tradesperson paid by a </w:t>
      </w:r>
      <w:r w:rsidRPr="00F0215E">
        <w:rPr>
          <w:rStyle w:val="Emphasis"/>
        </w:rPr>
        <w:t>single entity</w:t>
      </w:r>
      <w:r w:rsidRPr="00F0215E">
        <w:rPr>
          <w:rStyle w:val="StyleUnderline"/>
        </w:rPr>
        <w:t>.</w:t>
      </w:r>
      <w:r w:rsidRPr="00F0215E">
        <w:rPr>
          <w:sz w:val="16"/>
        </w:rPr>
        <w:t xml:space="preserve"> Schulman et al calculated that hospitals’ average margins would decline to −9% if all inpatient stays were reimbursed at Medicare's current rates.8 </w:t>
      </w:r>
      <w:r w:rsidRPr="00F0215E">
        <w:rPr>
          <w:rStyle w:val="StyleUnderline"/>
        </w:rPr>
        <w:t xml:space="preserve">While </w:t>
      </w:r>
      <w:r w:rsidRPr="00F0215E">
        <w:rPr>
          <w:rStyle w:val="Emphasis"/>
        </w:rPr>
        <w:t>hospitals’ savings</w:t>
      </w:r>
      <w:r w:rsidRPr="00F0215E">
        <w:rPr>
          <w:rStyle w:val="StyleUnderline"/>
        </w:rPr>
        <w:t xml:space="preserve"> on their own </w:t>
      </w:r>
      <w:r w:rsidRPr="00F0215E">
        <w:rPr>
          <w:rStyle w:val="Emphasis"/>
        </w:rPr>
        <w:t>administrative costs</w:t>
      </w:r>
      <w:r w:rsidRPr="00F0215E">
        <w:rPr>
          <w:sz w:val="16"/>
        </w:rPr>
        <w:t xml:space="preserve"> (as much as $162 billion) </w:t>
      </w:r>
      <w:r w:rsidRPr="00F0215E">
        <w:rPr>
          <w:rStyle w:val="StyleUnderline"/>
        </w:rPr>
        <w:t xml:space="preserve">could allow them to transition to a </w:t>
      </w:r>
      <w:r w:rsidRPr="00F0215E">
        <w:rPr>
          <w:rStyle w:val="Emphasis"/>
        </w:rPr>
        <w:t>leaner cost structure</w:t>
      </w:r>
      <w:r w:rsidRPr="00F0215E">
        <w:rPr>
          <w:rStyle w:val="StyleUnderline"/>
        </w:rPr>
        <w:t xml:space="preserve">, </w:t>
      </w:r>
      <w:r w:rsidRPr="00F86852">
        <w:rPr>
          <w:rStyle w:val="StyleUnderline"/>
          <w:highlight w:val="cyan"/>
        </w:rPr>
        <w:t>a</w:t>
      </w:r>
      <w:r w:rsidRPr="00F0215E">
        <w:rPr>
          <w:rStyle w:val="StyleUnderline"/>
        </w:rPr>
        <w:t xml:space="preserve"> sensible </w:t>
      </w:r>
      <w:r w:rsidRPr="00F86852">
        <w:rPr>
          <w:rStyle w:val="Emphasis"/>
          <w:highlight w:val="cyan"/>
        </w:rPr>
        <w:t>phase-in plan</w:t>
      </w:r>
      <w:r w:rsidRPr="00F86852">
        <w:rPr>
          <w:rStyle w:val="StyleUnderline"/>
          <w:highlight w:val="cyan"/>
        </w:rPr>
        <w:t xml:space="preserve"> would be </w:t>
      </w:r>
      <w:r w:rsidRPr="00F86852">
        <w:rPr>
          <w:rStyle w:val="Emphasis"/>
          <w:highlight w:val="cyan"/>
        </w:rPr>
        <w:t>needed</w:t>
      </w:r>
      <w:r w:rsidRPr="00F0215E">
        <w:rPr>
          <w:sz w:val="16"/>
        </w:rPr>
        <w:t>. Although neither of the congressional Medicare-for-all bills calls for the adoption of Medicare's rates, their budgeting is predicated on the assumption that hospitals could redirect resources from billing to clinical sites, allowing them to provide more care within current budgets.</w:t>
      </w:r>
    </w:p>
    <w:p w14:paraId="5191AA48" w14:textId="16A73F60" w:rsidR="00554A26" w:rsidRDefault="00A63A50" w:rsidP="00A63A50">
      <w:pPr>
        <w:pStyle w:val="Heading3"/>
      </w:pPr>
      <w:r>
        <w:t>2AC – States Bad</w:t>
      </w:r>
    </w:p>
    <w:p w14:paraId="0FB34FC6" w14:textId="77777777" w:rsidR="00A63A50" w:rsidRPr="00D66C88" w:rsidRDefault="00A63A50" w:rsidP="00A63A50">
      <w:pPr>
        <w:pStyle w:val="Heading4"/>
        <w:rPr>
          <w:rFonts w:asciiTheme="minorHAnsi" w:hAnsiTheme="minorHAnsi" w:cstheme="minorHAnsi"/>
        </w:rPr>
      </w:pPr>
      <w:r w:rsidRPr="00D66C88">
        <w:rPr>
          <w:rFonts w:asciiTheme="minorHAnsi" w:hAnsiTheme="minorHAnsi" w:cstheme="minorHAnsi"/>
        </w:rPr>
        <w:t xml:space="preserve">States </w:t>
      </w:r>
      <w:r w:rsidRPr="00D66C88">
        <w:rPr>
          <w:rFonts w:asciiTheme="minorHAnsi" w:hAnsiTheme="minorHAnsi" w:cstheme="minorHAnsi"/>
          <w:u w:val="single"/>
        </w:rPr>
        <w:t>fail</w:t>
      </w:r>
      <w:r w:rsidRPr="00D66C88">
        <w:rPr>
          <w:rFonts w:asciiTheme="minorHAnsi" w:hAnsiTheme="minorHAnsi" w:cstheme="minorHAnsi"/>
        </w:rPr>
        <w:t xml:space="preserve"> at implementing MFA---political and economic failures.</w:t>
      </w:r>
    </w:p>
    <w:p w14:paraId="67160FB9" w14:textId="77777777" w:rsidR="00430A8F" w:rsidRPr="00B1395C" w:rsidRDefault="00430A8F" w:rsidP="00430A8F">
      <w:pPr>
        <w:rPr>
          <w:rFonts w:asciiTheme="minorHAnsi" w:hAnsiTheme="minorHAnsi" w:cstheme="minorHAnsi"/>
        </w:rPr>
      </w:pPr>
      <w:r w:rsidRPr="00B1395C">
        <w:rPr>
          <w:rFonts w:asciiTheme="minorHAnsi" w:hAnsiTheme="minorHAnsi" w:cstheme="minorHAnsi"/>
        </w:rPr>
        <w:t xml:space="preserve">Eric </w:t>
      </w:r>
      <w:r w:rsidRPr="00B1395C">
        <w:rPr>
          <w:rFonts w:asciiTheme="minorHAnsi" w:eastAsiaTheme="majorEastAsia" w:hAnsiTheme="minorHAnsi" w:cstheme="minorHAnsi"/>
          <w:b/>
          <w:iCs/>
          <w:sz w:val="26"/>
        </w:rPr>
        <w:t>Brown 20</w:t>
      </w:r>
      <w:r w:rsidRPr="00B1395C">
        <w:rPr>
          <w:rFonts w:asciiTheme="minorHAnsi" w:hAnsiTheme="minorHAnsi" w:cstheme="minorHAnsi"/>
        </w:rPr>
        <w:t>, Professor of Law and director of the Center for Law, Health &amp; Society at Georgia State University College of Law. She got her BA from Dartmouth and MPH from Johns Hopkins University; and Elizabeth McCuskey, Professor in Boston University’s School of Public Health and School of Law. Prior to her academic career, she practiced law with Drinker, Biddle, &amp; Reath LLP. McCuskey earned her J.D. from the University of Pennsylvania Carey Law School, 2020, “FEDERALISM, ERISA, AND STATE SINGLE-PAYER HEALTH CARE,” University of Pennsylvania Law Review, Vol. 168, No. 389, p. 444 //RK</w:t>
      </w:r>
    </w:p>
    <w:p w14:paraId="54662BE2" w14:textId="77777777" w:rsidR="00430A8F" w:rsidRDefault="00430A8F" w:rsidP="00430A8F">
      <w:pPr>
        <w:rPr>
          <w:rFonts w:asciiTheme="minorHAnsi" w:hAnsiTheme="minorHAnsi" w:cstheme="minorHAnsi"/>
          <w:sz w:val="16"/>
        </w:rPr>
      </w:pPr>
      <w:r w:rsidRPr="00B1395C">
        <w:rPr>
          <w:rFonts w:asciiTheme="minorHAnsi" w:hAnsiTheme="minorHAnsi" w:cstheme="minorHAnsi"/>
          <w:sz w:val="16"/>
        </w:rPr>
        <w:t xml:space="preserve">In health care, there are </w:t>
      </w:r>
      <w:r w:rsidRPr="00B1395C">
        <w:rPr>
          <w:rStyle w:val="StyleUnderline"/>
          <w:rFonts w:asciiTheme="minorHAnsi" w:hAnsiTheme="minorHAnsi" w:cstheme="minorHAnsi"/>
        </w:rPr>
        <w:t xml:space="preserve">numerous </w:t>
      </w:r>
      <w:r w:rsidRPr="00B1395C">
        <w:rPr>
          <w:rStyle w:val="StyleUnderline"/>
          <w:rFonts w:asciiTheme="minorHAnsi" w:hAnsiTheme="minorHAnsi" w:cstheme="minorHAnsi"/>
          <w:highlight w:val="cyan"/>
        </w:rPr>
        <w:t xml:space="preserve">political, economic, and historical reasons to </w:t>
      </w:r>
      <w:r w:rsidRPr="00B1395C">
        <w:rPr>
          <w:rStyle w:val="Emphasis"/>
          <w:rFonts w:asciiTheme="minorHAnsi" w:hAnsiTheme="minorHAnsi" w:cstheme="minorHAnsi"/>
          <w:highlight w:val="cyan"/>
        </w:rPr>
        <w:t>prefer federal reforms</w:t>
      </w:r>
      <w:r w:rsidRPr="00B1395C">
        <w:rPr>
          <w:rStyle w:val="StyleUnderline"/>
          <w:rFonts w:asciiTheme="minorHAnsi" w:hAnsiTheme="minorHAnsi" w:cstheme="minorHAnsi"/>
        </w:rPr>
        <w:t>.</w:t>
      </w:r>
      <w:r w:rsidRPr="00B1395C">
        <w:rPr>
          <w:rFonts w:asciiTheme="minorHAnsi" w:hAnsiTheme="minorHAnsi" w:cstheme="minorHAnsi"/>
          <w:sz w:val="16"/>
        </w:rPr>
        <w:t xml:space="preserve"> Politically, state “health reform” cuts both ways—some states aim for universal coverage and patient protections, others pass health laws restricting access, perpetuating discrimination, and responding to inaccurate assumptions.283 </w:t>
      </w:r>
      <w:r w:rsidRPr="00B1395C">
        <w:rPr>
          <w:rStyle w:val="StyleUnderline"/>
          <w:rFonts w:asciiTheme="minorHAnsi" w:hAnsiTheme="minorHAnsi" w:cstheme="minorHAnsi"/>
        </w:rPr>
        <w:t xml:space="preserve">Though federal legislation is not inherently prone to protecting access, </w:t>
      </w:r>
      <w:r w:rsidRPr="00B1395C">
        <w:rPr>
          <w:rStyle w:val="StyleUnderline"/>
          <w:rFonts w:asciiTheme="minorHAnsi" w:hAnsiTheme="minorHAnsi" w:cstheme="minorHAnsi"/>
          <w:highlight w:val="cyan"/>
        </w:rPr>
        <w:t xml:space="preserve">federal baseline protections can guard </w:t>
      </w:r>
      <w:r w:rsidRPr="00B1395C">
        <w:rPr>
          <w:rStyle w:val="Emphasis"/>
          <w:rFonts w:asciiTheme="minorHAnsi" w:hAnsiTheme="minorHAnsi" w:cstheme="minorHAnsi"/>
          <w:highlight w:val="cyan"/>
        </w:rPr>
        <w:t>against discrimination</w:t>
      </w:r>
      <w:r w:rsidRPr="00B1395C">
        <w:rPr>
          <w:rStyle w:val="StyleUnderline"/>
          <w:rFonts w:asciiTheme="minorHAnsi" w:hAnsiTheme="minorHAnsi" w:cstheme="minorHAnsi"/>
          <w:highlight w:val="cyan"/>
        </w:rPr>
        <w:t xml:space="preserve"> and </w:t>
      </w:r>
      <w:r w:rsidRPr="00B1395C">
        <w:rPr>
          <w:rStyle w:val="Emphasis"/>
          <w:rFonts w:asciiTheme="minorHAnsi" w:hAnsiTheme="minorHAnsi" w:cstheme="minorHAnsi"/>
          <w:highlight w:val="cyan"/>
        </w:rPr>
        <w:t>codify evidence-based solutions</w:t>
      </w:r>
      <w:r w:rsidRPr="00B1395C">
        <w:rPr>
          <w:rStyle w:val="StyleUnderline"/>
          <w:rFonts w:asciiTheme="minorHAnsi" w:hAnsiTheme="minorHAnsi" w:cstheme="minorHAnsi"/>
        </w:rPr>
        <w:t>, counteracting local prejudices</w:t>
      </w:r>
      <w:r w:rsidRPr="00B1395C">
        <w:rPr>
          <w:rFonts w:asciiTheme="minorHAnsi" w:hAnsiTheme="minorHAnsi" w:cstheme="minorHAnsi"/>
          <w:sz w:val="16"/>
        </w:rPr>
        <w:t xml:space="preserve">.284 </w:t>
      </w:r>
      <w:r w:rsidRPr="00B1395C">
        <w:rPr>
          <w:rStyle w:val="StyleUnderline"/>
          <w:rFonts w:asciiTheme="minorHAnsi" w:hAnsiTheme="minorHAnsi" w:cstheme="minorHAnsi"/>
        </w:rPr>
        <w:t xml:space="preserve">Economically, </w:t>
      </w:r>
      <w:r w:rsidRPr="00B1395C">
        <w:rPr>
          <w:rStyle w:val="StyleUnderline"/>
          <w:rFonts w:asciiTheme="minorHAnsi" w:hAnsiTheme="minorHAnsi" w:cstheme="minorHAnsi"/>
          <w:highlight w:val="cyan"/>
        </w:rPr>
        <w:t>federal reforms enjoy</w:t>
      </w:r>
      <w:r w:rsidRPr="00B1395C">
        <w:rPr>
          <w:rStyle w:val="StyleUnderline"/>
          <w:rFonts w:asciiTheme="minorHAnsi" w:hAnsiTheme="minorHAnsi" w:cstheme="minorHAnsi"/>
        </w:rPr>
        <w:t xml:space="preserve"> the </w:t>
      </w:r>
      <w:r w:rsidRPr="00B1395C">
        <w:rPr>
          <w:rStyle w:val="Emphasis"/>
          <w:rFonts w:asciiTheme="minorHAnsi" w:hAnsiTheme="minorHAnsi" w:cstheme="minorHAnsi"/>
          <w:highlight w:val="cyan"/>
        </w:rPr>
        <w:t>advantages of economies of scale</w:t>
      </w:r>
      <w:r w:rsidRPr="00B1395C">
        <w:rPr>
          <w:rStyle w:val="StyleUnderline"/>
          <w:rFonts w:asciiTheme="minorHAnsi" w:hAnsiTheme="minorHAnsi" w:cstheme="minorHAnsi"/>
          <w:highlight w:val="cyan"/>
        </w:rPr>
        <w:t xml:space="preserve"> and </w:t>
      </w:r>
      <w:r w:rsidRPr="00B1395C">
        <w:rPr>
          <w:rStyle w:val="Emphasis"/>
          <w:rFonts w:asciiTheme="minorHAnsi" w:hAnsiTheme="minorHAnsi" w:cstheme="minorHAnsi"/>
          <w:highlight w:val="cyan"/>
        </w:rPr>
        <w:t>deficit spending</w:t>
      </w:r>
      <w:r w:rsidRPr="00B1395C">
        <w:rPr>
          <w:rStyle w:val="StyleUnderline"/>
          <w:rFonts w:asciiTheme="minorHAnsi" w:hAnsiTheme="minorHAnsi" w:cstheme="minorHAnsi"/>
        </w:rPr>
        <w:t xml:space="preserve">, as well as </w:t>
      </w:r>
      <w:r w:rsidRPr="00B1395C">
        <w:rPr>
          <w:rStyle w:val="Emphasis"/>
          <w:rFonts w:asciiTheme="minorHAnsi" w:hAnsiTheme="minorHAnsi" w:cstheme="minorHAnsi"/>
          <w:highlight w:val="cyan"/>
        </w:rPr>
        <w:t>cost-control power</w:t>
      </w:r>
      <w:r w:rsidRPr="00B1395C">
        <w:rPr>
          <w:rStyle w:val="StyleUnderline"/>
          <w:rFonts w:asciiTheme="minorHAnsi" w:hAnsiTheme="minorHAnsi" w:cstheme="minorHAnsi"/>
          <w:highlight w:val="cyan"/>
        </w:rPr>
        <w:t xml:space="preserve"> in</w:t>
      </w:r>
      <w:r w:rsidRPr="00B1395C">
        <w:rPr>
          <w:rStyle w:val="StyleUnderline"/>
          <w:rFonts w:asciiTheme="minorHAnsi" w:hAnsiTheme="minorHAnsi" w:cstheme="minorHAnsi"/>
        </w:rPr>
        <w:t xml:space="preserve"> interstate </w:t>
      </w:r>
      <w:r w:rsidRPr="00B1395C">
        <w:rPr>
          <w:rStyle w:val="StyleUnderline"/>
          <w:rFonts w:asciiTheme="minorHAnsi" w:hAnsiTheme="minorHAnsi" w:cstheme="minorHAnsi"/>
          <w:highlight w:val="cyan"/>
        </w:rPr>
        <w:t>markets</w:t>
      </w:r>
      <w:r w:rsidRPr="00B1395C">
        <w:rPr>
          <w:rFonts w:asciiTheme="minorHAnsi" w:hAnsiTheme="minorHAnsi" w:cstheme="minorHAnsi"/>
          <w:sz w:val="16"/>
          <w:highlight w:val="cyan"/>
        </w:rPr>
        <w:t>.</w:t>
      </w:r>
      <w:r w:rsidRPr="00B1395C">
        <w:rPr>
          <w:rFonts w:asciiTheme="minorHAnsi" w:hAnsiTheme="minorHAnsi" w:cstheme="minorHAnsi"/>
          <w:sz w:val="16"/>
        </w:rPr>
        <w:t xml:space="preserve">285 Historically, the decades before the ACA witnessed </w:t>
      </w:r>
      <w:r w:rsidRPr="00B1395C">
        <w:rPr>
          <w:rStyle w:val="StyleUnderline"/>
          <w:rFonts w:asciiTheme="minorHAnsi" w:hAnsiTheme="minorHAnsi" w:cstheme="minorHAnsi"/>
          <w:highlight w:val="cyan"/>
        </w:rPr>
        <w:t xml:space="preserve">the </w:t>
      </w:r>
      <w:r w:rsidRPr="00B1395C">
        <w:rPr>
          <w:rStyle w:val="Emphasis"/>
          <w:rFonts w:asciiTheme="minorHAnsi" w:hAnsiTheme="minorHAnsi" w:cstheme="minorHAnsi"/>
          <w:highlight w:val="cyan"/>
        </w:rPr>
        <w:t>widespread failure of state regulation</w:t>
      </w:r>
      <w:r w:rsidRPr="00B1395C">
        <w:rPr>
          <w:rStyle w:val="StyleUnderline"/>
          <w:rFonts w:asciiTheme="minorHAnsi" w:hAnsiTheme="minorHAnsi" w:cstheme="minorHAnsi"/>
        </w:rPr>
        <w:t xml:space="preserve"> to rein in costs </w:t>
      </w:r>
      <w:r w:rsidRPr="00B1395C">
        <w:rPr>
          <w:rStyle w:val="StyleUnderline"/>
          <w:rFonts w:asciiTheme="minorHAnsi" w:hAnsiTheme="minorHAnsi" w:cstheme="minorHAnsi"/>
          <w:highlight w:val="cyan"/>
        </w:rPr>
        <w:t>and expand access to care</w:t>
      </w:r>
      <w:r w:rsidRPr="00B1395C">
        <w:rPr>
          <w:rStyle w:val="StyleUnderline"/>
          <w:rFonts w:asciiTheme="minorHAnsi" w:hAnsiTheme="minorHAnsi" w:cstheme="minorHAnsi"/>
        </w:rPr>
        <w:t>, with the exception of Massachusetts’s bold universal coverage experiment and a handful of other state reforms</w:t>
      </w:r>
      <w:r w:rsidRPr="00B1395C">
        <w:rPr>
          <w:rFonts w:asciiTheme="minorHAnsi" w:hAnsiTheme="minorHAnsi" w:cstheme="minorHAnsi"/>
          <w:sz w:val="16"/>
        </w:rPr>
        <w:t>.286 The ACA then built comprehensive federal reforms on the results of Massachusetts’s experiment.287 The decade since the ACA’s enactment has also witnessed some of federalism’s pitfalls, as a shift in the federal Executive has undermined the ACA’s core protections and encouraged states to pursue variations that contradict the purposes of federal laws, while receiving funding provided by those laws.288</w:t>
      </w:r>
    </w:p>
    <w:p w14:paraId="44EA4EEF" w14:textId="57B4600D" w:rsidR="00430A8F" w:rsidRDefault="00430A8F" w:rsidP="00430A8F">
      <w:pPr>
        <w:pStyle w:val="Heading3"/>
      </w:pPr>
      <w:r>
        <w:t>1AR – States Bad</w:t>
      </w:r>
    </w:p>
    <w:p w14:paraId="09478188" w14:textId="77777777" w:rsidR="00430A8F" w:rsidRPr="00B1395C" w:rsidRDefault="00430A8F" w:rsidP="00430A8F">
      <w:pPr>
        <w:pStyle w:val="Heading4"/>
        <w:rPr>
          <w:rFonts w:asciiTheme="minorHAnsi" w:hAnsiTheme="minorHAnsi" w:cstheme="minorHAnsi"/>
        </w:rPr>
      </w:pPr>
      <w:r w:rsidRPr="00B1395C">
        <w:rPr>
          <w:rFonts w:asciiTheme="minorHAnsi" w:hAnsiTheme="minorHAnsi" w:cstheme="minorHAnsi"/>
        </w:rPr>
        <w:t xml:space="preserve">States face </w:t>
      </w:r>
      <w:r w:rsidRPr="00B1395C">
        <w:rPr>
          <w:rFonts w:asciiTheme="minorHAnsi" w:hAnsiTheme="minorHAnsi" w:cstheme="minorHAnsi"/>
          <w:u w:val="single"/>
        </w:rPr>
        <w:t>uncertainty</w:t>
      </w:r>
      <w:r w:rsidRPr="00B1395C">
        <w:rPr>
          <w:rFonts w:asciiTheme="minorHAnsi" w:hAnsiTheme="minorHAnsi" w:cstheme="minorHAnsi"/>
        </w:rPr>
        <w:t xml:space="preserve"> when implementing MFA---funding and ERISA preemptions.</w:t>
      </w:r>
    </w:p>
    <w:p w14:paraId="1740E4EC" w14:textId="77777777" w:rsidR="00430A8F" w:rsidRPr="00B1395C" w:rsidRDefault="00430A8F" w:rsidP="00430A8F">
      <w:pPr>
        <w:rPr>
          <w:rFonts w:asciiTheme="minorHAnsi" w:hAnsiTheme="minorHAnsi" w:cstheme="minorHAnsi"/>
        </w:rPr>
      </w:pPr>
      <w:r w:rsidRPr="00B1395C">
        <w:rPr>
          <w:rFonts w:asciiTheme="minorHAnsi" w:hAnsiTheme="minorHAnsi" w:cstheme="minorHAnsi"/>
        </w:rPr>
        <w:t xml:space="preserve">Eric </w:t>
      </w:r>
      <w:r w:rsidRPr="00B1395C">
        <w:rPr>
          <w:rFonts w:asciiTheme="minorHAnsi" w:eastAsiaTheme="majorEastAsia" w:hAnsiTheme="minorHAnsi" w:cstheme="minorHAnsi"/>
          <w:b/>
          <w:iCs/>
          <w:sz w:val="26"/>
        </w:rPr>
        <w:t>Brown 19</w:t>
      </w:r>
      <w:r w:rsidRPr="00B1395C">
        <w:rPr>
          <w:rFonts w:asciiTheme="minorHAnsi" w:hAnsiTheme="minorHAnsi" w:cstheme="minorHAnsi"/>
        </w:rPr>
        <w:t>, Professor of Law and director of the Center for Law, Health &amp; Society at Georgia State University College of Law. She got her BA from Dartmouth and MPH from Johns Hopkins University; and Elizabeth McCuskey, Professor in Boston University’s School of Public Health and School of Law. Prior to her academic career, she practiced law with Drinker, Biddle, &amp; Reath LLP. McCuskey earned her J.D. from the University of Pennsylvania Carey Law School, 7-22-2019, “Could States Do Single-Payer Health Care?,” https://www.healthaffairs.org/content/forefront/could-states-do-single-payer-health-care //RK</w:t>
      </w:r>
    </w:p>
    <w:p w14:paraId="2F9AF326" w14:textId="77777777" w:rsidR="00430A8F" w:rsidRPr="00B1395C" w:rsidRDefault="00430A8F" w:rsidP="00430A8F">
      <w:pPr>
        <w:rPr>
          <w:rFonts w:asciiTheme="minorHAnsi" w:hAnsiTheme="minorHAnsi" w:cstheme="minorHAnsi"/>
          <w:color w:val="000000" w:themeColor="text1"/>
          <w:u w:val="single"/>
        </w:rPr>
      </w:pPr>
      <w:r w:rsidRPr="00B1395C">
        <w:rPr>
          <w:rFonts w:asciiTheme="minorHAnsi" w:hAnsiTheme="minorHAnsi" w:cstheme="minorHAnsi"/>
          <w:color w:val="000000" w:themeColor="text1"/>
          <w:sz w:val="16"/>
        </w:rPr>
        <w:t>To finance these universal and comprehensive benefits, state single-payer bills use several strategies to capture health expenditures from the existing multipayer system, while navigating a number of financial and legal impediments. First, the state bills would consolidate federal funds from Medicare, Medicaid, and the ACA exchanges into the state single-payer plan using </w:t>
      </w:r>
      <w:hyperlink r:id="rId16" w:tgtFrame="_blank" w:history="1">
        <w:r w:rsidRPr="00B1395C">
          <w:rPr>
            <w:rStyle w:val="Hyperlink"/>
            <w:rFonts w:asciiTheme="minorHAnsi" w:eastAsiaTheme="majorEastAsia" w:hAnsiTheme="minorHAnsi" w:cstheme="minorHAnsi"/>
            <w:color w:val="000000" w:themeColor="text1"/>
            <w:sz w:val="16"/>
            <w:u w:val="none"/>
          </w:rPr>
          <w:t>waiver provisions</w:t>
        </w:r>
      </w:hyperlink>
      <w:r w:rsidRPr="00B1395C">
        <w:rPr>
          <w:rFonts w:asciiTheme="minorHAnsi" w:hAnsiTheme="minorHAnsi" w:cstheme="minorHAnsi"/>
          <w:color w:val="000000" w:themeColor="text1"/>
          <w:sz w:val="16"/>
        </w:rPr>
        <w:t xml:space="preserve"> in those federal programs. </w:t>
      </w:r>
      <w:r w:rsidRPr="00B1395C">
        <w:rPr>
          <w:rFonts w:asciiTheme="minorHAnsi" w:hAnsiTheme="minorHAnsi" w:cstheme="minorHAnsi"/>
          <w:color w:val="000000" w:themeColor="text1"/>
          <w:u w:val="single"/>
        </w:rPr>
        <w:t xml:space="preserve">The Department of Health and Human Services has </w:t>
      </w:r>
      <w:r w:rsidRPr="00B1395C">
        <w:rPr>
          <w:rFonts w:asciiTheme="minorHAnsi" w:hAnsiTheme="minorHAnsi" w:cstheme="minorHAnsi"/>
          <w:color w:val="000000" w:themeColor="text1"/>
          <w:highlight w:val="cyan"/>
          <w:u w:val="single"/>
        </w:rPr>
        <w:t>considerable discretion to </w:t>
      </w:r>
      <w:hyperlink r:id="rId17" w:tgtFrame="_blank" w:history="1">
        <w:r w:rsidRPr="00B1395C">
          <w:rPr>
            <w:rStyle w:val="Emphasis"/>
            <w:rFonts w:asciiTheme="minorHAnsi" w:eastAsiaTheme="majorEastAsia" w:hAnsiTheme="minorHAnsi" w:cstheme="minorHAnsi"/>
            <w:highlight w:val="cyan"/>
          </w:rPr>
          <w:t>deny</w:t>
        </w:r>
      </w:hyperlink>
      <w:r w:rsidRPr="00B1395C">
        <w:rPr>
          <w:rStyle w:val="Emphasis"/>
          <w:rFonts w:asciiTheme="minorHAnsi" w:hAnsiTheme="minorHAnsi" w:cstheme="minorHAnsi"/>
          <w:highlight w:val="cyan"/>
        </w:rPr>
        <w:t> state applications</w:t>
      </w:r>
      <w:r w:rsidRPr="00B1395C">
        <w:rPr>
          <w:rFonts w:asciiTheme="minorHAnsi" w:hAnsiTheme="minorHAnsi" w:cstheme="minorHAnsi"/>
          <w:color w:val="000000" w:themeColor="text1"/>
          <w:u w:val="single"/>
        </w:rPr>
        <w:t xml:space="preserve"> for each of these federal waivers; however, and </w:t>
      </w:r>
      <w:r w:rsidRPr="00B1395C">
        <w:rPr>
          <w:rFonts w:asciiTheme="minorHAnsi" w:hAnsiTheme="minorHAnsi" w:cstheme="minorHAnsi"/>
          <w:color w:val="000000" w:themeColor="text1"/>
          <w:highlight w:val="cyan"/>
          <w:u w:val="single"/>
        </w:rPr>
        <w:t xml:space="preserve">the state bills generally </w:t>
      </w:r>
      <w:r w:rsidRPr="00B1395C">
        <w:rPr>
          <w:rStyle w:val="Emphasis"/>
          <w:rFonts w:asciiTheme="minorHAnsi" w:hAnsiTheme="minorHAnsi" w:cstheme="minorHAnsi"/>
          <w:highlight w:val="cyan"/>
        </w:rPr>
        <w:t>lack fallback plans</w:t>
      </w:r>
      <w:r w:rsidRPr="00B1395C">
        <w:rPr>
          <w:rFonts w:asciiTheme="minorHAnsi" w:hAnsiTheme="minorHAnsi" w:cstheme="minorHAnsi"/>
          <w:color w:val="000000" w:themeColor="text1"/>
          <w:highlight w:val="cyan"/>
          <w:u w:val="single"/>
        </w:rPr>
        <w:t xml:space="preserve"> for</w:t>
      </w:r>
      <w:r w:rsidRPr="00B1395C">
        <w:rPr>
          <w:rFonts w:asciiTheme="minorHAnsi" w:hAnsiTheme="minorHAnsi" w:cstheme="minorHAnsi"/>
          <w:color w:val="000000" w:themeColor="text1"/>
          <w:u w:val="single"/>
        </w:rPr>
        <w:t xml:space="preserve"> </w:t>
      </w:r>
      <w:r w:rsidRPr="00B1395C">
        <w:rPr>
          <w:rFonts w:asciiTheme="minorHAnsi" w:hAnsiTheme="minorHAnsi" w:cstheme="minorHAnsi"/>
          <w:color w:val="000000" w:themeColor="text1"/>
          <w:highlight w:val="cyan"/>
          <w:u w:val="single"/>
        </w:rPr>
        <w:t>capturing federal funds</w:t>
      </w:r>
      <w:r w:rsidRPr="00B1395C">
        <w:rPr>
          <w:rFonts w:asciiTheme="minorHAnsi" w:hAnsiTheme="minorHAnsi" w:cstheme="minorHAnsi"/>
          <w:color w:val="000000" w:themeColor="text1"/>
          <w:u w:val="single"/>
        </w:rPr>
        <w:t xml:space="preserve"> should the agency deny the waivers. Nor do the </w:t>
      </w:r>
      <w:r w:rsidRPr="00B1395C">
        <w:rPr>
          <w:rFonts w:asciiTheme="minorHAnsi" w:hAnsiTheme="minorHAnsi" w:cstheme="minorHAnsi"/>
          <w:color w:val="000000" w:themeColor="text1"/>
          <w:highlight w:val="cyan"/>
          <w:u w:val="single"/>
        </w:rPr>
        <w:t>state single-payer bills confront financial obstacles</w:t>
      </w:r>
      <w:r w:rsidRPr="00B1395C">
        <w:rPr>
          <w:rFonts w:asciiTheme="minorHAnsi" w:hAnsiTheme="minorHAnsi" w:cstheme="minorHAnsi"/>
          <w:color w:val="000000" w:themeColor="text1"/>
          <w:u w:val="single"/>
        </w:rPr>
        <w:t xml:space="preserve"> from state constitutional prohibitions </w:t>
      </w:r>
      <w:r w:rsidRPr="00B1395C">
        <w:rPr>
          <w:rFonts w:asciiTheme="minorHAnsi" w:hAnsiTheme="minorHAnsi" w:cstheme="minorHAnsi"/>
          <w:color w:val="000000" w:themeColor="text1"/>
          <w:highlight w:val="cyan"/>
          <w:u w:val="single"/>
        </w:rPr>
        <w:t>on </w:t>
      </w:r>
      <w:hyperlink r:id="rId18" w:tgtFrame="_blank" w:history="1">
        <w:r w:rsidRPr="00B1395C">
          <w:rPr>
            <w:rStyle w:val="Hyperlink"/>
            <w:rFonts w:asciiTheme="minorHAnsi" w:eastAsiaTheme="majorEastAsia" w:hAnsiTheme="minorHAnsi" w:cstheme="minorHAnsi"/>
            <w:color w:val="000000" w:themeColor="text1"/>
            <w:highlight w:val="cyan"/>
          </w:rPr>
          <w:t>deficit spending</w:t>
        </w:r>
      </w:hyperlink>
      <w:r w:rsidRPr="00B1395C">
        <w:rPr>
          <w:rFonts w:asciiTheme="minorHAnsi" w:hAnsiTheme="minorHAnsi" w:cstheme="minorHAnsi"/>
          <w:color w:val="000000" w:themeColor="text1"/>
          <w:u w:val="single"/>
        </w:rPr>
        <w:t xml:space="preserve">, which </w:t>
      </w:r>
      <w:r w:rsidRPr="00B1395C">
        <w:rPr>
          <w:rFonts w:asciiTheme="minorHAnsi" w:hAnsiTheme="minorHAnsi" w:cstheme="minorHAnsi"/>
          <w:color w:val="000000" w:themeColor="text1"/>
          <w:highlight w:val="cyan"/>
          <w:u w:val="single"/>
        </w:rPr>
        <w:t>constrain state plans</w:t>
      </w:r>
      <w:r w:rsidRPr="00B1395C">
        <w:rPr>
          <w:rFonts w:asciiTheme="minorHAnsi" w:hAnsiTheme="minorHAnsi" w:cstheme="minorHAnsi"/>
          <w:color w:val="000000" w:themeColor="text1"/>
          <w:u w:val="single"/>
        </w:rPr>
        <w:t xml:space="preserve"> when tax revenues fall during economic recession. </w:t>
      </w:r>
    </w:p>
    <w:p w14:paraId="666EC23B" w14:textId="77777777" w:rsidR="00430A8F" w:rsidRPr="00B1395C" w:rsidRDefault="00430A8F" w:rsidP="00430A8F">
      <w:pPr>
        <w:rPr>
          <w:rFonts w:asciiTheme="minorHAnsi" w:hAnsiTheme="minorHAnsi" w:cstheme="minorHAnsi"/>
          <w:color w:val="000000" w:themeColor="text1"/>
          <w:u w:val="single"/>
        </w:rPr>
      </w:pPr>
      <w:r w:rsidRPr="00B1395C">
        <w:rPr>
          <w:rFonts w:asciiTheme="minorHAnsi" w:hAnsiTheme="minorHAnsi" w:cstheme="minorHAnsi"/>
          <w:color w:val="000000" w:themeColor="text1"/>
          <w:sz w:val="16"/>
        </w:rPr>
        <w:t xml:space="preserve">Second, but perhaps more crucially, </w:t>
      </w:r>
      <w:r w:rsidRPr="00B1395C">
        <w:rPr>
          <w:rFonts w:asciiTheme="minorHAnsi" w:hAnsiTheme="minorHAnsi" w:cstheme="minorHAnsi"/>
          <w:color w:val="000000" w:themeColor="text1"/>
          <w:highlight w:val="cyan"/>
          <w:u w:val="single"/>
        </w:rPr>
        <w:t>state single-payer</w:t>
      </w:r>
      <w:r w:rsidRPr="00B1395C">
        <w:rPr>
          <w:rFonts w:asciiTheme="minorHAnsi" w:hAnsiTheme="minorHAnsi" w:cstheme="minorHAnsi"/>
          <w:color w:val="000000" w:themeColor="text1"/>
          <w:u w:val="single"/>
        </w:rPr>
        <w:t xml:space="preserve"> bills must </w:t>
      </w:r>
      <w:r w:rsidRPr="00B1395C">
        <w:rPr>
          <w:rFonts w:asciiTheme="minorHAnsi" w:hAnsiTheme="minorHAnsi" w:cstheme="minorHAnsi"/>
          <w:color w:val="000000" w:themeColor="text1"/>
          <w:highlight w:val="cyan"/>
          <w:u w:val="single"/>
        </w:rPr>
        <w:t>find ways to redirect</w:t>
      </w:r>
      <w:r w:rsidRPr="00B1395C">
        <w:rPr>
          <w:rFonts w:asciiTheme="minorHAnsi" w:hAnsiTheme="minorHAnsi" w:cstheme="minorHAnsi"/>
          <w:color w:val="000000" w:themeColor="text1"/>
          <w:u w:val="single"/>
        </w:rPr>
        <w:t xml:space="preserve"> the </w:t>
      </w:r>
      <w:hyperlink r:id="rId19" w:tgtFrame="_blank" w:history="1">
        <w:r w:rsidRPr="00B1395C">
          <w:rPr>
            <w:rStyle w:val="Hyperlink"/>
            <w:rFonts w:asciiTheme="minorHAnsi" w:eastAsiaTheme="majorEastAsia" w:hAnsiTheme="minorHAnsi" w:cstheme="minorHAnsi"/>
            <w:color w:val="000000" w:themeColor="text1"/>
          </w:rPr>
          <w:t xml:space="preserve">employer-sponsored </w:t>
        </w:r>
        <w:r w:rsidRPr="00B1395C">
          <w:rPr>
            <w:rStyle w:val="Hyperlink"/>
            <w:rFonts w:asciiTheme="minorHAnsi" w:eastAsiaTheme="majorEastAsia" w:hAnsiTheme="minorHAnsi" w:cstheme="minorHAnsi"/>
            <w:color w:val="000000" w:themeColor="text1"/>
            <w:highlight w:val="cyan"/>
          </w:rPr>
          <w:t>health plans</w:t>
        </w:r>
      </w:hyperlink>
      <w:r w:rsidRPr="00B1395C">
        <w:rPr>
          <w:rFonts w:asciiTheme="minorHAnsi" w:hAnsiTheme="minorHAnsi" w:cstheme="minorHAnsi"/>
          <w:color w:val="000000" w:themeColor="text1"/>
          <w:u w:val="single"/>
        </w:rPr>
        <w:t> that currently cover 49 percent of Americans—</w:t>
      </w:r>
      <w:r w:rsidRPr="00B1395C">
        <w:rPr>
          <w:rStyle w:val="Emphasis"/>
          <w:rFonts w:asciiTheme="minorHAnsi" w:hAnsiTheme="minorHAnsi" w:cstheme="minorHAnsi"/>
          <w:highlight w:val="cyan"/>
        </w:rPr>
        <w:t xml:space="preserve">a daunting legal task </w:t>
      </w:r>
      <w:r w:rsidRPr="00B1395C">
        <w:rPr>
          <w:rFonts w:asciiTheme="minorHAnsi" w:hAnsiTheme="minorHAnsi" w:cstheme="minorHAnsi"/>
          <w:color w:val="000000" w:themeColor="text1"/>
          <w:highlight w:val="cyan"/>
          <w:u w:val="single"/>
        </w:rPr>
        <w:t>under ERISA.</w:t>
      </w:r>
      <w:r w:rsidRPr="00B1395C">
        <w:rPr>
          <w:rFonts w:asciiTheme="minorHAnsi" w:hAnsiTheme="minorHAnsi" w:cstheme="minorHAnsi"/>
          <w:color w:val="000000" w:themeColor="text1"/>
          <w:u w:val="single"/>
        </w:rPr>
        <w:t xml:space="preserve"> </w:t>
      </w:r>
      <w:r w:rsidRPr="00B1395C">
        <w:rPr>
          <w:rFonts w:asciiTheme="minorHAnsi" w:hAnsiTheme="minorHAnsi" w:cstheme="minorHAnsi"/>
          <w:color w:val="000000" w:themeColor="text1"/>
          <w:sz w:val="16"/>
        </w:rPr>
        <w:t>ERISA </w:t>
      </w:r>
      <w:hyperlink r:id="rId20" w:tgtFrame="_blank" w:history="1">
        <w:r w:rsidRPr="00B1395C">
          <w:rPr>
            <w:rStyle w:val="Hyperlink"/>
            <w:rFonts w:asciiTheme="minorHAnsi" w:eastAsiaTheme="majorEastAsia" w:hAnsiTheme="minorHAnsi" w:cstheme="minorHAnsi"/>
            <w:color w:val="000000" w:themeColor="text1"/>
            <w:sz w:val="16"/>
            <w:u w:val="none"/>
          </w:rPr>
          <w:t>preempts</w:t>
        </w:r>
      </w:hyperlink>
      <w:r w:rsidRPr="00B1395C">
        <w:rPr>
          <w:rFonts w:asciiTheme="minorHAnsi" w:hAnsiTheme="minorHAnsi" w:cstheme="minorHAnsi"/>
          <w:color w:val="000000" w:themeColor="text1"/>
          <w:sz w:val="16"/>
        </w:rPr>
        <w:t xml:space="preserve"> all state laws that “relate to” employer-sponsored benefits, so </w:t>
      </w:r>
      <w:r w:rsidRPr="00B1395C">
        <w:rPr>
          <w:rFonts w:asciiTheme="minorHAnsi" w:hAnsiTheme="minorHAnsi" w:cstheme="minorHAnsi"/>
          <w:color w:val="000000" w:themeColor="text1"/>
          <w:highlight w:val="cyan"/>
          <w:u w:val="single"/>
        </w:rPr>
        <w:t>states cannot simply mandate that employers cease offering health benefits.</w:t>
      </w:r>
      <w:r w:rsidRPr="00B1395C">
        <w:rPr>
          <w:rFonts w:asciiTheme="minorHAnsi" w:hAnsiTheme="minorHAnsi" w:cstheme="minorHAnsi"/>
          <w:color w:val="000000" w:themeColor="text1"/>
          <w:u w:val="single"/>
        </w:rPr>
        <w:t xml:space="preserve"> States do retain broad power to regulate health care providers and health insurers, but </w:t>
      </w:r>
      <w:r w:rsidRPr="00B1395C">
        <w:rPr>
          <w:rStyle w:val="Emphasis"/>
          <w:rFonts w:asciiTheme="minorHAnsi" w:hAnsiTheme="minorHAnsi" w:cstheme="minorHAnsi"/>
          <w:highlight w:val="cyan"/>
        </w:rPr>
        <w:t xml:space="preserve">ERISA preempts </w:t>
      </w:r>
      <w:r w:rsidRPr="00B1395C">
        <w:rPr>
          <w:rFonts w:asciiTheme="minorHAnsi" w:hAnsiTheme="minorHAnsi" w:cstheme="minorHAnsi"/>
          <w:color w:val="000000" w:themeColor="text1"/>
          <w:highlight w:val="cyan"/>
          <w:u w:val="single"/>
        </w:rPr>
        <w:t>the application of state insurance regulations</w:t>
      </w:r>
      <w:r w:rsidRPr="00B1395C">
        <w:rPr>
          <w:rFonts w:asciiTheme="minorHAnsi" w:hAnsiTheme="minorHAnsi" w:cstheme="minorHAnsi"/>
          <w:color w:val="000000" w:themeColor="text1"/>
          <w:u w:val="single"/>
        </w:rPr>
        <w:t xml:space="preserve"> to employers’ self-funded health plans, which now comprise more than </w:t>
      </w:r>
      <w:hyperlink r:id="rId21" w:tgtFrame="_blank" w:history="1">
        <w:r w:rsidRPr="00B1395C">
          <w:rPr>
            <w:rStyle w:val="Hyperlink"/>
            <w:rFonts w:asciiTheme="minorHAnsi" w:eastAsiaTheme="majorEastAsia" w:hAnsiTheme="minorHAnsi" w:cstheme="minorHAnsi"/>
            <w:color w:val="000000" w:themeColor="text1"/>
          </w:rPr>
          <w:t>60 percent</w:t>
        </w:r>
      </w:hyperlink>
      <w:r w:rsidRPr="00B1395C">
        <w:rPr>
          <w:rFonts w:asciiTheme="minorHAnsi" w:hAnsiTheme="minorHAnsi" w:cstheme="minorHAnsi"/>
          <w:color w:val="000000" w:themeColor="text1"/>
          <w:u w:val="single"/>
        </w:rPr>
        <w:t xml:space="preserve"> of all employer-sponsored health benefits. </w:t>
      </w:r>
      <w:r w:rsidRPr="00B1395C">
        <w:rPr>
          <w:rStyle w:val="Emphasis"/>
          <w:rFonts w:asciiTheme="minorHAnsi" w:hAnsiTheme="minorHAnsi" w:cstheme="minorHAnsi"/>
          <w:highlight w:val="cyan"/>
        </w:rPr>
        <w:t>ERISA challenges states’ abilities</w:t>
      </w:r>
      <w:r w:rsidRPr="00B1395C">
        <w:rPr>
          <w:rFonts w:asciiTheme="minorHAnsi" w:hAnsiTheme="minorHAnsi" w:cstheme="minorHAnsi"/>
          <w:color w:val="000000" w:themeColor="text1"/>
          <w:highlight w:val="cyan"/>
          <w:u w:val="single"/>
        </w:rPr>
        <w:t xml:space="preserve">to capture employer </w:t>
      </w:r>
      <w:r w:rsidRPr="00B1395C">
        <w:rPr>
          <w:rStyle w:val="Emphasis"/>
          <w:rFonts w:asciiTheme="minorHAnsi" w:hAnsiTheme="minorHAnsi" w:cstheme="minorHAnsi"/>
          <w:highlight w:val="cyan"/>
        </w:rPr>
        <w:t>health spending</w:t>
      </w:r>
      <w:r w:rsidRPr="00B1395C">
        <w:rPr>
          <w:rFonts w:asciiTheme="minorHAnsi" w:hAnsiTheme="minorHAnsi" w:cstheme="minorHAnsi"/>
          <w:color w:val="000000" w:themeColor="text1"/>
          <w:u w:val="single"/>
        </w:rPr>
        <w:t>—</w:t>
      </w:r>
      <w:r w:rsidRPr="00B1395C">
        <w:rPr>
          <w:rFonts w:asciiTheme="minorHAnsi" w:hAnsiTheme="minorHAnsi" w:cstheme="minorHAnsi"/>
          <w:color w:val="000000" w:themeColor="text1"/>
          <w:highlight w:val="cyan"/>
          <w:u w:val="single"/>
        </w:rPr>
        <w:t>a source of funding</w:t>
      </w:r>
      <w:r w:rsidRPr="00B1395C">
        <w:rPr>
          <w:rFonts w:asciiTheme="minorHAnsi" w:hAnsiTheme="minorHAnsi" w:cstheme="minorHAnsi"/>
          <w:color w:val="000000" w:themeColor="text1"/>
          <w:u w:val="single"/>
        </w:rPr>
        <w:t xml:space="preserve"> that would be </w:t>
      </w:r>
      <w:r w:rsidRPr="00B1395C">
        <w:rPr>
          <w:rFonts w:asciiTheme="minorHAnsi" w:hAnsiTheme="minorHAnsi" w:cstheme="minorHAnsi"/>
          <w:color w:val="000000" w:themeColor="text1"/>
          <w:highlight w:val="cyan"/>
          <w:u w:val="single"/>
        </w:rPr>
        <w:t>critical to the viability of a single-payer system.</w:t>
      </w:r>
    </w:p>
    <w:p w14:paraId="421E51F0" w14:textId="77777777" w:rsidR="00430A8F" w:rsidRPr="00B1395C" w:rsidRDefault="00430A8F" w:rsidP="00430A8F">
      <w:pPr>
        <w:rPr>
          <w:rFonts w:asciiTheme="minorHAnsi" w:hAnsiTheme="minorHAnsi" w:cstheme="minorHAnsi"/>
          <w:color w:val="000000" w:themeColor="text1"/>
          <w:sz w:val="16"/>
        </w:rPr>
      </w:pPr>
      <w:r w:rsidRPr="00B1395C">
        <w:rPr>
          <w:rFonts w:asciiTheme="minorHAnsi" w:hAnsiTheme="minorHAnsi" w:cstheme="minorHAnsi"/>
          <w:color w:val="000000" w:themeColor="text1"/>
          <w:sz w:val="16"/>
        </w:rPr>
        <w:t>The labyrinth of ERISA preemption has inspired creative drafting of state single-payer bills to do indirectly what ERISA prohibits them from doing directly. Our survey revealed three strategies for state bills to capture employer expenditures and move employees into the state single-payer system: levy payroll taxes on employers and income taxes on employees; restrict providers from accepting private-insurer reimbursement; and allow the single-payer plan to pay for all eligible patients’ care, then recoup those payments from other coverage a patient may have. The taxes fund the single-payer plan’s coverage of resident employees and nudge employers to cease offering private coverage. The provider reimbursement restriction further encourages a shift to single-payer coverage by shrinking provider networks for private insurance. The pay-and-recoup provision enables those employers who wish to continue providing benefits to do so without fully eroding the administrative advantages of the single-payer system.  </w:t>
      </w:r>
    </w:p>
    <w:p w14:paraId="203A2B5F" w14:textId="77777777" w:rsidR="00430A8F" w:rsidRPr="00B1395C" w:rsidRDefault="00430A8F" w:rsidP="00430A8F">
      <w:pPr>
        <w:rPr>
          <w:rFonts w:asciiTheme="minorHAnsi" w:hAnsiTheme="minorHAnsi" w:cstheme="minorHAnsi"/>
          <w:color w:val="000000" w:themeColor="text1"/>
          <w:sz w:val="16"/>
        </w:rPr>
      </w:pPr>
      <w:r w:rsidRPr="00B1395C">
        <w:rPr>
          <w:rFonts w:asciiTheme="minorHAnsi" w:hAnsiTheme="minorHAnsi" w:cstheme="minorHAnsi"/>
          <w:color w:val="000000" w:themeColor="text1"/>
          <w:sz w:val="16"/>
        </w:rPr>
        <w:t>Nearly all states’ bills include one of these strategies; most include a combination of them. </w:t>
      </w:r>
      <w:hyperlink r:id="rId22" w:tgtFrame="_blank" w:history="1">
        <w:r w:rsidRPr="00B1395C">
          <w:rPr>
            <w:rStyle w:val="Hyperlink"/>
            <w:rFonts w:asciiTheme="minorHAnsi" w:eastAsiaTheme="majorEastAsia" w:hAnsiTheme="minorHAnsi" w:cstheme="minorHAnsi"/>
            <w:color w:val="000000" w:themeColor="text1"/>
          </w:rPr>
          <w:t>Vermont</w:t>
        </w:r>
      </w:hyperlink>
      <w:r w:rsidRPr="00B1395C">
        <w:rPr>
          <w:rFonts w:asciiTheme="minorHAnsi" w:hAnsiTheme="minorHAnsi" w:cstheme="minorHAnsi"/>
          <w:color w:val="000000" w:themeColor="text1"/>
          <w:u w:val="single"/>
        </w:rPr>
        <w:t> is the only state that has actually enacted single-payer legislation, before </w:t>
      </w:r>
      <w:hyperlink r:id="rId23" w:tgtFrame="_blank" w:history="1">
        <w:r w:rsidRPr="00B1395C">
          <w:rPr>
            <w:rStyle w:val="Emphasis"/>
            <w:rFonts w:asciiTheme="minorHAnsi" w:eastAsiaTheme="majorEastAsia" w:hAnsiTheme="minorHAnsi" w:cstheme="minorHAnsi"/>
          </w:rPr>
          <w:t>abandoning</w:t>
        </w:r>
      </w:hyperlink>
      <w:r w:rsidRPr="00B1395C">
        <w:rPr>
          <w:rStyle w:val="Emphasis"/>
          <w:rFonts w:asciiTheme="minorHAnsi" w:hAnsiTheme="minorHAnsi" w:cstheme="minorHAnsi"/>
        </w:rPr>
        <w:t> its implementation</w:t>
      </w:r>
      <w:r w:rsidRPr="00B1395C">
        <w:rPr>
          <w:rFonts w:asciiTheme="minorHAnsi" w:hAnsiTheme="minorHAnsi" w:cstheme="minorHAnsi"/>
          <w:color w:val="000000" w:themeColor="text1"/>
          <w:u w:val="single"/>
        </w:rPr>
        <w:t xml:space="preserve"> largely </w:t>
      </w:r>
      <w:r w:rsidRPr="00B1395C">
        <w:rPr>
          <w:rStyle w:val="Emphasis"/>
          <w:rFonts w:asciiTheme="minorHAnsi" w:hAnsiTheme="minorHAnsi" w:cstheme="minorHAnsi"/>
        </w:rPr>
        <w:t>due to the cost</w:t>
      </w:r>
      <w:r w:rsidRPr="00B1395C">
        <w:rPr>
          <w:rFonts w:asciiTheme="minorHAnsi" w:hAnsiTheme="minorHAnsi" w:cstheme="minorHAnsi"/>
          <w:color w:val="000000" w:themeColor="text1"/>
          <w:u w:val="single"/>
        </w:rPr>
        <w:t xml:space="preserve"> of its payroll and income taxes. </w:t>
      </w:r>
    </w:p>
    <w:p w14:paraId="48192FB1" w14:textId="77777777" w:rsidR="00430A8F" w:rsidRPr="00B1395C" w:rsidRDefault="00430A8F" w:rsidP="00430A8F">
      <w:pPr>
        <w:rPr>
          <w:rFonts w:asciiTheme="minorHAnsi" w:hAnsiTheme="minorHAnsi" w:cstheme="minorHAnsi"/>
          <w:sz w:val="16"/>
        </w:rPr>
      </w:pPr>
    </w:p>
    <w:p w14:paraId="4DA05A88" w14:textId="03C749EA" w:rsidR="00E7696A" w:rsidRDefault="00E7696A" w:rsidP="00E93410">
      <w:pPr>
        <w:pStyle w:val="Heading3"/>
      </w:pPr>
      <w:r>
        <w:t>2AC – Strikedown</w:t>
      </w:r>
    </w:p>
    <w:p w14:paraId="0F6B4B6F" w14:textId="77777777" w:rsidR="00E7696A" w:rsidRDefault="00E7696A" w:rsidP="00E7696A">
      <w:pPr>
        <w:pStyle w:val="Heading4"/>
      </w:pPr>
      <w:r>
        <w:t xml:space="preserve">The counterplan’s </w:t>
      </w:r>
      <w:r w:rsidRPr="00351254">
        <w:rPr>
          <w:u w:val="single"/>
        </w:rPr>
        <w:t>conflict</w:t>
      </w:r>
      <w:r>
        <w:t xml:space="preserve"> with federal </w:t>
      </w:r>
      <w:r w:rsidRPr="00351254">
        <w:rPr>
          <w:u w:val="single"/>
        </w:rPr>
        <w:t>health insurance law</w:t>
      </w:r>
      <w:r>
        <w:t xml:space="preserve"> gets struck down---OR, the process takes </w:t>
      </w:r>
      <w:r w:rsidRPr="00351254">
        <w:rPr>
          <w:u w:val="single"/>
        </w:rPr>
        <w:t>many years</w:t>
      </w:r>
      <w:r>
        <w:t xml:space="preserve">, gutting solvency of </w:t>
      </w:r>
      <w:r w:rsidRPr="00351254">
        <w:rPr>
          <w:u w:val="single"/>
        </w:rPr>
        <w:t>both</w:t>
      </w:r>
      <w:r>
        <w:t xml:space="preserve"> advantages.</w:t>
      </w:r>
    </w:p>
    <w:p w14:paraId="2239A85C" w14:textId="77777777" w:rsidR="00E7696A" w:rsidRPr="00BE6CBD" w:rsidRDefault="00E7696A" w:rsidP="00E7696A">
      <w:r>
        <w:t xml:space="preserve">Catherine </w:t>
      </w:r>
      <w:r w:rsidRPr="00BE6CBD">
        <w:rPr>
          <w:rStyle w:val="Style13ptBold"/>
        </w:rPr>
        <w:t>Stamm 22</w:t>
      </w:r>
      <w:r>
        <w:t>, Principal at Mercer’s Law and Policy Group, et al., "A primer on ERISA’s preemption of state laws," 3-22-2022, https://www.mercer.com/insights/law-and-policy/a-primer-on-erisas-preemption-of-state-laws/, ajs</w:t>
      </w:r>
    </w:p>
    <w:p w14:paraId="18FC8C65" w14:textId="77777777" w:rsidR="00E7696A" w:rsidRPr="00351254" w:rsidRDefault="00E7696A" w:rsidP="00E7696A">
      <w:pPr>
        <w:rPr>
          <w:u w:val="single"/>
        </w:rPr>
      </w:pPr>
      <w:r w:rsidRPr="00351254">
        <w:rPr>
          <w:u w:val="single"/>
        </w:rPr>
        <w:t>ERISA preemption</w:t>
      </w:r>
    </w:p>
    <w:p w14:paraId="2BA2B04C" w14:textId="77777777" w:rsidR="00E7696A" w:rsidRPr="00351254" w:rsidRDefault="00E7696A" w:rsidP="00E7696A">
      <w:pPr>
        <w:rPr>
          <w:sz w:val="14"/>
        </w:rPr>
      </w:pPr>
      <w:r w:rsidRPr="00351254">
        <w:rPr>
          <w:sz w:val="14"/>
        </w:rPr>
        <w:t xml:space="preserve">In enacting </w:t>
      </w:r>
      <w:r w:rsidRPr="00404420">
        <w:rPr>
          <w:rStyle w:val="StyleUnderline"/>
          <w:highlight w:val="cyan"/>
        </w:rPr>
        <w:t>ERISA</w:t>
      </w:r>
      <w:r w:rsidRPr="00351254">
        <w:rPr>
          <w:sz w:val="14"/>
        </w:rPr>
        <w:t xml:space="preserve"> in 1974, Congress sought to </w:t>
      </w:r>
      <w:r w:rsidRPr="00BE6CBD">
        <w:rPr>
          <w:rStyle w:val="StyleUnderline"/>
        </w:rPr>
        <w:t xml:space="preserve">provide </w:t>
      </w:r>
      <w:r w:rsidRPr="00351254">
        <w:rPr>
          <w:rStyle w:val="Emphasis"/>
        </w:rPr>
        <w:t>national standards</w:t>
      </w:r>
      <w:r w:rsidRPr="00BE6CBD">
        <w:rPr>
          <w:rStyle w:val="StyleUnderline"/>
        </w:rPr>
        <w:t xml:space="preserve"> for employee benefit plans</w:t>
      </w:r>
      <w:r w:rsidRPr="00351254">
        <w:rPr>
          <w:sz w:val="14"/>
        </w:rPr>
        <w:t xml:space="preserve">, including reporting, disclosures, fiduciary responsibilities, claims/appeals and remedies for noncompliance. </w:t>
      </w:r>
      <w:r w:rsidRPr="00BE6CBD">
        <w:rPr>
          <w:rStyle w:val="StyleUnderline"/>
        </w:rPr>
        <w:t xml:space="preserve">To </w:t>
      </w:r>
      <w:r w:rsidRPr="00404420">
        <w:rPr>
          <w:rStyle w:val="StyleUnderline"/>
          <w:highlight w:val="cyan"/>
        </w:rPr>
        <w:t>minimize</w:t>
      </w:r>
      <w:r w:rsidRPr="00351254">
        <w:rPr>
          <w:sz w:val="14"/>
        </w:rPr>
        <w:t xml:space="preserve"> the potential </w:t>
      </w:r>
      <w:r w:rsidRPr="00351254">
        <w:rPr>
          <w:rStyle w:val="Emphasis"/>
        </w:rPr>
        <w:t xml:space="preserve">patchwork effect of each </w:t>
      </w:r>
      <w:r w:rsidRPr="00404420">
        <w:rPr>
          <w:rStyle w:val="Emphasis"/>
          <w:highlight w:val="cyan"/>
        </w:rPr>
        <w:t>state</w:t>
      </w:r>
      <w:r w:rsidRPr="00BE6CBD">
        <w:rPr>
          <w:rStyle w:val="StyleUnderline"/>
        </w:rPr>
        <w:t xml:space="preserve"> enacting their own laws </w:t>
      </w:r>
      <w:r w:rsidRPr="00404420">
        <w:rPr>
          <w:rStyle w:val="Emphasis"/>
          <w:highlight w:val="cyan"/>
        </w:rPr>
        <w:t>regulating</w:t>
      </w:r>
      <w:r w:rsidRPr="00351254">
        <w:rPr>
          <w:rStyle w:val="Emphasis"/>
        </w:rPr>
        <w:t xml:space="preserve"> employee </w:t>
      </w:r>
      <w:r w:rsidRPr="00404420">
        <w:rPr>
          <w:rStyle w:val="Emphasis"/>
          <w:highlight w:val="cyan"/>
        </w:rPr>
        <w:t>benefits</w:t>
      </w:r>
      <w:r w:rsidRPr="00BE6CBD">
        <w:rPr>
          <w:rStyle w:val="StyleUnderline"/>
        </w:rPr>
        <w:t xml:space="preserve">, Congress included a </w:t>
      </w:r>
      <w:r w:rsidRPr="00404420">
        <w:rPr>
          <w:rStyle w:val="Emphasis"/>
          <w:highlight w:val="cyan"/>
        </w:rPr>
        <w:t>broad preemption of state laws</w:t>
      </w:r>
      <w:r w:rsidRPr="00404420">
        <w:rPr>
          <w:rStyle w:val="StyleUnderline"/>
          <w:highlight w:val="cyan"/>
        </w:rPr>
        <w:t xml:space="preserve"> that</w:t>
      </w:r>
      <w:r w:rsidRPr="00BE6CBD">
        <w:rPr>
          <w:rStyle w:val="StyleUnderline"/>
        </w:rPr>
        <w:t xml:space="preserve"> could </w:t>
      </w:r>
      <w:r w:rsidRPr="00404420">
        <w:rPr>
          <w:rStyle w:val="StyleUnderline"/>
          <w:highlight w:val="cyan"/>
        </w:rPr>
        <w:t>interfere with</w:t>
      </w:r>
      <w:r w:rsidRPr="00351254">
        <w:rPr>
          <w:rStyle w:val="StyleUnderline"/>
          <w:sz w:val="14"/>
          <w:u w:val="none"/>
        </w:rPr>
        <w:t xml:space="preserve"> the </w:t>
      </w:r>
      <w:r w:rsidRPr="00404420">
        <w:rPr>
          <w:rStyle w:val="Emphasis"/>
          <w:highlight w:val="cyan"/>
        </w:rPr>
        <w:t>uniform administration</w:t>
      </w:r>
      <w:r w:rsidRPr="00351254">
        <w:rPr>
          <w:sz w:val="14"/>
        </w:rPr>
        <w:t xml:space="preserve"> of ERISA plans.</w:t>
      </w:r>
    </w:p>
    <w:p w14:paraId="1B521087" w14:textId="77777777" w:rsidR="00E7696A" w:rsidRPr="00351254" w:rsidRDefault="00E7696A" w:rsidP="00E7696A">
      <w:pPr>
        <w:rPr>
          <w:sz w:val="14"/>
        </w:rPr>
      </w:pPr>
      <w:r w:rsidRPr="00404420">
        <w:rPr>
          <w:highlight w:val="cyan"/>
          <w:u w:val="single"/>
        </w:rPr>
        <w:t>ERISA</w:t>
      </w:r>
      <w:r w:rsidRPr="00351254">
        <w:rPr>
          <w:sz w:val="14"/>
        </w:rPr>
        <w:t xml:space="preserve"> (29 US Code § 1144) generally </w:t>
      </w:r>
      <w:r w:rsidRPr="00404420">
        <w:rPr>
          <w:highlight w:val="cyan"/>
          <w:u w:val="single"/>
        </w:rPr>
        <w:t>preempts</w:t>
      </w:r>
      <w:r w:rsidRPr="00351254">
        <w:rPr>
          <w:u w:val="single"/>
        </w:rPr>
        <w:t xml:space="preserve"> “</w:t>
      </w:r>
      <w:r w:rsidRPr="00351254">
        <w:rPr>
          <w:rStyle w:val="Emphasis"/>
        </w:rPr>
        <w:t xml:space="preserve">any and all </w:t>
      </w:r>
      <w:r w:rsidRPr="00404420">
        <w:rPr>
          <w:rStyle w:val="Emphasis"/>
          <w:highlight w:val="cyan"/>
        </w:rPr>
        <w:t>state laws</w:t>
      </w:r>
      <w:r w:rsidRPr="00351254">
        <w:rPr>
          <w:u w:val="single"/>
        </w:rPr>
        <w:t>” to the extent they “</w:t>
      </w:r>
      <w:r w:rsidRPr="00404420">
        <w:rPr>
          <w:highlight w:val="cyan"/>
          <w:u w:val="single"/>
        </w:rPr>
        <w:t xml:space="preserve">relate to” </w:t>
      </w:r>
      <w:r w:rsidRPr="00404420">
        <w:rPr>
          <w:rStyle w:val="Emphasis"/>
          <w:highlight w:val="cyan"/>
        </w:rPr>
        <w:t>employee benefit</w:t>
      </w:r>
      <w:r w:rsidRPr="00351254">
        <w:rPr>
          <w:rStyle w:val="Emphasis"/>
        </w:rPr>
        <w:t xml:space="preserve"> plans</w:t>
      </w:r>
      <w:r w:rsidRPr="00351254">
        <w:rPr>
          <w:sz w:val="14"/>
        </w:rPr>
        <w:t xml:space="preserve">, but a complex body of court decisions and federal guidance surrounds this issue. Only federal courts can ultimately determine whether ERISA preemption applies, though the Department of Labor (DOL) has issued its own preemption guidance from time to time. Courts have recognized that </w:t>
      </w:r>
      <w:r w:rsidRPr="00404420">
        <w:rPr>
          <w:highlight w:val="cyan"/>
          <w:u w:val="single"/>
        </w:rPr>
        <w:t>Congress</w:t>
      </w:r>
      <w:r w:rsidRPr="00351254">
        <w:rPr>
          <w:sz w:val="14"/>
        </w:rPr>
        <w:t xml:space="preserve">, in adopting a broad preemption scheme, </w:t>
      </w:r>
      <w:r w:rsidRPr="00404420">
        <w:rPr>
          <w:highlight w:val="cyan"/>
          <w:u w:val="single"/>
        </w:rPr>
        <w:t>intended ERISA</w:t>
      </w:r>
      <w:r w:rsidRPr="00351254">
        <w:rPr>
          <w:sz w:val="14"/>
        </w:rPr>
        <w:t xml:space="preserve"> alone </w:t>
      </w:r>
      <w:r w:rsidRPr="00404420">
        <w:rPr>
          <w:rStyle w:val="StyleUnderline"/>
          <w:highlight w:val="cyan"/>
        </w:rPr>
        <w:t>to regulate</w:t>
      </w:r>
      <w:r w:rsidRPr="00351254">
        <w:rPr>
          <w:rStyle w:val="StyleUnderline"/>
        </w:rPr>
        <w:t xml:space="preserve"> </w:t>
      </w:r>
      <w:r w:rsidRPr="00351254">
        <w:rPr>
          <w:rStyle w:val="Emphasis"/>
        </w:rPr>
        <w:t xml:space="preserve">private-sector employee </w:t>
      </w:r>
      <w:r w:rsidRPr="00404420">
        <w:rPr>
          <w:rStyle w:val="Emphasis"/>
          <w:highlight w:val="cyan"/>
        </w:rPr>
        <w:t>benefits</w:t>
      </w:r>
      <w:r w:rsidRPr="00404420">
        <w:rPr>
          <w:rStyle w:val="StyleUnderline"/>
          <w:highlight w:val="cyan"/>
        </w:rPr>
        <w:t xml:space="preserve"> and avoid </w:t>
      </w:r>
      <w:r w:rsidRPr="00404420">
        <w:rPr>
          <w:rStyle w:val="Emphasis"/>
          <w:highlight w:val="cyan"/>
        </w:rPr>
        <w:t>conflicting state</w:t>
      </w:r>
      <w:r w:rsidRPr="00351254">
        <w:rPr>
          <w:sz w:val="14"/>
        </w:rPr>
        <w:t xml:space="preserve"> and local </w:t>
      </w:r>
      <w:r w:rsidRPr="00404420">
        <w:rPr>
          <w:rStyle w:val="Emphasis"/>
          <w:highlight w:val="cyan"/>
        </w:rPr>
        <w:t>regulations</w:t>
      </w:r>
      <w:r w:rsidRPr="00351254">
        <w:rPr>
          <w:sz w:val="14"/>
        </w:rPr>
        <w:t>. Plans and plan sponsors are subject to this uniform body of law, including core functions like reporting and disclosure, to encourage employers to continue to sponsor retirement benefits and health coverage. Nevertheless, certain exceptions and limitations apply to ERISA preemption.</w:t>
      </w:r>
    </w:p>
    <w:p w14:paraId="3650D85F" w14:textId="77777777" w:rsidR="00E7696A" w:rsidRPr="00351254" w:rsidRDefault="00E7696A" w:rsidP="00E7696A">
      <w:pPr>
        <w:rPr>
          <w:sz w:val="14"/>
        </w:rPr>
      </w:pPr>
      <w:r w:rsidRPr="00351254">
        <w:rPr>
          <w:sz w:val="14"/>
        </w:rPr>
        <w:t>ERISA preemption framework</w:t>
      </w:r>
    </w:p>
    <w:p w14:paraId="5689795F" w14:textId="77777777" w:rsidR="00E7696A" w:rsidRPr="00351254" w:rsidRDefault="00E7696A" w:rsidP="00E7696A">
      <w:pPr>
        <w:rPr>
          <w:sz w:val="14"/>
        </w:rPr>
      </w:pPr>
      <w:r w:rsidRPr="00351254">
        <w:rPr>
          <w:sz w:val="14"/>
        </w:rPr>
        <w:t>ERISA preemption generally involves a three-step analysis using three parts of the statute:</w:t>
      </w:r>
    </w:p>
    <w:p w14:paraId="73020893" w14:textId="77777777" w:rsidR="00E7696A" w:rsidRDefault="00E7696A" w:rsidP="00E7696A">
      <w:pPr>
        <w:rPr>
          <w:sz w:val="14"/>
        </w:rPr>
      </w:pPr>
      <w:r w:rsidRPr="00351254">
        <w:rPr>
          <w:sz w:val="14"/>
        </w:rPr>
        <w:t>[image omitted]</w:t>
      </w:r>
      <w:r w:rsidRPr="00351254">
        <w:rPr>
          <w:sz w:val="14"/>
        </w:rPr>
        <w:br/>
      </w:r>
      <w:r w:rsidRPr="00351254">
        <w:rPr>
          <w:u w:val="single"/>
        </w:rPr>
        <w:t>Most ERISA preemption cases involve</w:t>
      </w:r>
      <w:r w:rsidRPr="00351254">
        <w:rPr>
          <w:sz w:val="14"/>
        </w:rPr>
        <w:t xml:space="preserve"> group </w:t>
      </w:r>
      <w:r w:rsidRPr="00351254">
        <w:rPr>
          <w:u w:val="single"/>
        </w:rPr>
        <w:t>medical plans</w:t>
      </w:r>
      <w:r w:rsidRPr="00351254">
        <w:rPr>
          <w:sz w:val="14"/>
        </w:rPr>
        <w:t xml:space="preserve">. However, the doctrine applies to other types of welfare plans (like dental, vision, life or disability benefits or health flexible spending arrangements) and retirement plans (like 401(k) and pension plans). </w:t>
      </w:r>
      <w:r w:rsidRPr="00351254">
        <w:rPr>
          <w:u w:val="single"/>
        </w:rPr>
        <w:t>A</w:t>
      </w:r>
      <w:r w:rsidRPr="00351254">
        <w:rPr>
          <w:sz w:val="14"/>
        </w:rPr>
        <w:t xml:space="preserve"> plan </w:t>
      </w:r>
      <w:r w:rsidRPr="00351254">
        <w:rPr>
          <w:u w:val="single"/>
        </w:rPr>
        <w:t xml:space="preserve">sponsor that believes </w:t>
      </w:r>
      <w:r w:rsidRPr="00404420">
        <w:rPr>
          <w:u w:val="single"/>
        </w:rPr>
        <w:t>ERISA</w:t>
      </w:r>
      <w:r w:rsidRPr="00351254">
        <w:rPr>
          <w:u w:val="single"/>
        </w:rPr>
        <w:t xml:space="preserve"> preempts a state law must challenge that law in </w:t>
      </w:r>
      <w:r w:rsidRPr="00404420">
        <w:rPr>
          <w:rStyle w:val="Emphasis"/>
          <w:highlight w:val="cyan"/>
        </w:rPr>
        <w:t>federal court</w:t>
      </w:r>
      <w:r w:rsidRPr="00351254">
        <w:rPr>
          <w:u w:val="single"/>
        </w:rPr>
        <w:t xml:space="preserve"> — a process that </w:t>
      </w:r>
      <w:r w:rsidRPr="00404420">
        <w:rPr>
          <w:highlight w:val="cyan"/>
          <w:u w:val="single"/>
        </w:rPr>
        <w:t xml:space="preserve">can </w:t>
      </w:r>
      <w:r w:rsidRPr="00404420">
        <w:rPr>
          <w:rStyle w:val="Emphasis"/>
          <w:highlight w:val="cyan"/>
        </w:rPr>
        <w:t>take years to resolve</w:t>
      </w:r>
      <w:r w:rsidRPr="00404420">
        <w:rPr>
          <w:sz w:val="14"/>
          <w:highlight w:val="cyan"/>
        </w:rPr>
        <w:t>.</w:t>
      </w:r>
    </w:p>
    <w:p w14:paraId="55E91C63" w14:textId="77777777" w:rsidR="00E7696A" w:rsidRPr="00E7696A" w:rsidRDefault="00E7696A" w:rsidP="00E7696A"/>
    <w:p w14:paraId="409ADA3E" w14:textId="291CB6DF" w:rsidR="00A63A50" w:rsidRDefault="00E93410" w:rsidP="00E93410">
      <w:pPr>
        <w:pStyle w:val="Heading3"/>
      </w:pPr>
      <w:r>
        <w:t>1AR – Strikedown</w:t>
      </w:r>
    </w:p>
    <w:p w14:paraId="7527369A" w14:textId="77777777" w:rsidR="00E93410" w:rsidRPr="00CB2B9C" w:rsidRDefault="00E93410" w:rsidP="00E93410">
      <w:pPr>
        <w:pStyle w:val="Heading4"/>
      </w:pPr>
      <w:r>
        <w:t xml:space="preserve">The counterplan gets </w:t>
      </w:r>
      <w:r>
        <w:rPr>
          <w:u w:val="single"/>
        </w:rPr>
        <w:t>struck down</w:t>
      </w:r>
      <w:r>
        <w:t xml:space="preserve">, </w:t>
      </w:r>
      <w:r>
        <w:rPr>
          <w:u w:val="single"/>
        </w:rPr>
        <w:t>out of funding</w:t>
      </w:r>
      <w:r>
        <w:t xml:space="preserve">, and </w:t>
      </w:r>
      <w:r>
        <w:rPr>
          <w:u w:val="single"/>
        </w:rPr>
        <w:t>unequal</w:t>
      </w:r>
      <w:r>
        <w:t xml:space="preserve">. </w:t>
      </w:r>
    </w:p>
    <w:p w14:paraId="7C66A0C3" w14:textId="77777777" w:rsidR="00E93410" w:rsidRDefault="00E93410" w:rsidP="00E93410">
      <w:r>
        <w:t xml:space="preserve">Emily </w:t>
      </w:r>
      <w:r w:rsidRPr="006A0571">
        <w:rPr>
          <w:rStyle w:val="Style13ptBold"/>
        </w:rPr>
        <w:t>Martin 19</w:t>
      </w:r>
      <w:r>
        <w:t>, 11/12/2019, “State-Based Route To Medicare For All May Affect Medicare, Erisa Patients,” Inside CMS : exclusive news on the most powerful agency in health care, 22(46), p. 3, ISSN: 2164-7526, kav</w:t>
      </w:r>
    </w:p>
    <w:p w14:paraId="08324B8F" w14:textId="77777777" w:rsidR="00E93410" w:rsidRPr="006A0571" w:rsidRDefault="00E93410" w:rsidP="00E93410">
      <w:pPr>
        <w:rPr>
          <w:rStyle w:val="StyleUnderline"/>
        </w:rPr>
      </w:pPr>
      <w:r w:rsidRPr="006A0571">
        <w:rPr>
          <w:rStyle w:val="Emphasis"/>
          <w:highlight w:val="cyan"/>
        </w:rPr>
        <w:t>Industry leaders</w:t>
      </w:r>
      <w:r w:rsidRPr="006A0571">
        <w:rPr>
          <w:rStyle w:val="StyleUnderline"/>
          <w:highlight w:val="cyan"/>
        </w:rPr>
        <w:t xml:space="preserve"> say</w:t>
      </w:r>
      <w:r w:rsidRPr="006A0571">
        <w:rPr>
          <w:rStyle w:val="StyleUnderline"/>
        </w:rPr>
        <w:t xml:space="preserve"> the impact of a </w:t>
      </w:r>
      <w:r w:rsidRPr="006A0571">
        <w:rPr>
          <w:rStyle w:val="Emphasis"/>
          <w:highlight w:val="cyan"/>
        </w:rPr>
        <w:t>state</w:t>
      </w:r>
      <w:r w:rsidRPr="006A0571">
        <w:rPr>
          <w:rStyle w:val="StyleUnderline"/>
        </w:rPr>
        <w:t xml:space="preserve">- or </w:t>
      </w:r>
      <w:r w:rsidRPr="006A0571">
        <w:rPr>
          <w:rStyle w:val="Emphasis"/>
        </w:rPr>
        <w:t>regional-level</w:t>
      </w:r>
      <w:r w:rsidRPr="006A0571">
        <w:rPr>
          <w:rStyle w:val="StyleUnderline"/>
        </w:rPr>
        <w:t xml:space="preserve"> </w:t>
      </w:r>
      <w:r w:rsidRPr="006A0571">
        <w:rPr>
          <w:rStyle w:val="Emphasis"/>
          <w:highlight w:val="cyan"/>
        </w:rPr>
        <w:t>single-payer</w:t>
      </w:r>
      <w:r w:rsidRPr="006A0571">
        <w:rPr>
          <w:rStyle w:val="Emphasis"/>
        </w:rPr>
        <w:t xml:space="preserve"> system</w:t>
      </w:r>
      <w:r w:rsidRPr="006A0571">
        <w:rPr>
          <w:rStyle w:val="StyleUnderline"/>
        </w:rPr>
        <w:t xml:space="preserve"> </w:t>
      </w:r>
      <w:r w:rsidRPr="006A0571">
        <w:rPr>
          <w:rStyle w:val="StyleUnderline"/>
          <w:highlight w:val="cyan"/>
        </w:rPr>
        <w:t>on</w:t>
      </w:r>
      <w:r w:rsidRPr="006A0571">
        <w:rPr>
          <w:rStyle w:val="StyleUnderline"/>
        </w:rPr>
        <w:t xml:space="preserve"> </w:t>
      </w:r>
      <w:r w:rsidRPr="006A0571">
        <w:rPr>
          <w:rStyle w:val="Emphasis"/>
        </w:rPr>
        <w:t>self-insured large group</w:t>
      </w:r>
      <w:r w:rsidRPr="006A0571">
        <w:rPr>
          <w:rStyle w:val="StyleUnderline"/>
        </w:rPr>
        <w:t xml:space="preserve"> plan holders and </w:t>
      </w:r>
      <w:r w:rsidRPr="006A0571">
        <w:rPr>
          <w:rStyle w:val="Emphasis"/>
          <w:highlight w:val="cyan"/>
        </w:rPr>
        <w:t>Medicare</w:t>
      </w:r>
      <w:r w:rsidRPr="006A0571">
        <w:rPr>
          <w:rStyle w:val="Emphasis"/>
        </w:rPr>
        <w:t xml:space="preserve"> beneficiaries</w:t>
      </w:r>
      <w:r w:rsidRPr="006A0571">
        <w:rPr>
          <w:rStyle w:val="StyleUnderline"/>
        </w:rPr>
        <w:t xml:space="preserve"> </w:t>
      </w:r>
      <w:r w:rsidRPr="006A0571">
        <w:rPr>
          <w:rStyle w:val="StyleUnderline"/>
          <w:highlight w:val="cyan"/>
        </w:rPr>
        <w:t>would make choosing</w:t>
      </w:r>
      <w:r w:rsidRPr="006A0571">
        <w:rPr>
          <w:rStyle w:val="StyleUnderline"/>
        </w:rPr>
        <w:t xml:space="preserve"> </w:t>
      </w:r>
      <w:r w:rsidRPr="006A0571">
        <w:rPr>
          <w:rStyle w:val="Emphasis"/>
        </w:rPr>
        <w:t xml:space="preserve">uniform </w:t>
      </w:r>
      <w:r w:rsidRPr="006A0571">
        <w:rPr>
          <w:rStyle w:val="Emphasis"/>
          <w:highlight w:val="cyan"/>
        </w:rPr>
        <w:t>plans</w:t>
      </w:r>
      <w:r w:rsidRPr="006A0571">
        <w:rPr>
          <w:rStyle w:val="StyleUnderline"/>
          <w:highlight w:val="cyan"/>
        </w:rPr>
        <w:t xml:space="preserve"> </w:t>
      </w:r>
      <w:r w:rsidRPr="006A0571">
        <w:rPr>
          <w:rStyle w:val="Emphasis"/>
          <w:highlight w:val="cyan"/>
        </w:rPr>
        <w:t>difficult</w:t>
      </w:r>
      <w:r w:rsidRPr="006A0571">
        <w:rPr>
          <w:rStyle w:val="StyleUnderline"/>
          <w:highlight w:val="cyan"/>
        </w:rPr>
        <w:t>, raising the issue of some</w:t>
      </w:r>
      <w:r w:rsidRPr="006A0571">
        <w:rPr>
          <w:rStyle w:val="StyleUnderline"/>
        </w:rPr>
        <w:t xml:space="preserve"> </w:t>
      </w:r>
      <w:r w:rsidRPr="006A0571">
        <w:rPr>
          <w:rStyle w:val="Emphasis"/>
        </w:rPr>
        <w:t>beneficiaries</w:t>
      </w:r>
      <w:r w:rsidRPr="006A0571">
        <w:rPr>
          <w:rStyle w:val="StyleUnderline"/>
        </w:rPr>
        <w:t xml:space="preserve"> </w:t>
      </w:r>
      <w:r w:rsidRPr="006A0571">
        <w:rPr>
          <w:rStyle w:val="StyleUnderline"/>
          <w:highlight w:val="cyan"/>
        </w:rPr>
        <w:t>receiving more</w:t>
      </w:r>
      <w:r w:rsidRPr="006A0571">
        <w:rPr>
          <w:rStyle w:val="StyleUnderline"/>
        </w:rPr>
        <w:t xml:space="preserve"> </w:t>
      </w:r>
      <w:r w:rsidRPr="006A0571">
        <w:rPr>
          <w:rStyle w:val="Emphasis"/>
        </w:rPr>
        <w:t xml:space="preserve">comprehensive </w:t>
      </w:r>
      <w:r w:rsidRPr="006A0571">
        <w:rPr>
          <w:rStyle w:val="Emphasis"/>
          <w:highlight w:val="cyan"/>
        </w:rPr>
        <w:t>coverage</w:t>
      </w:r>
      <w:r w:rsidRPr="006A0571">
        <w:rPr>
          <w:rStyle w:val="StyleUnderline"/>
          <w:highlight w:val="cyan"/>
        </w:rPr>
        <w:t xml:space="preserve"> than</w:t>
      </w:r>
      <w:r w:rsidRPr="006A0571">
        <w:rPr>
          <w:rStyle w:val="StyleUnderline"/>
        </w:rPr>
        <w:t xml:space="preserve"> those in </w:t>
      </w:r>
      <w:r w:rsidRPr="006A0571">
        <w:rPr>
          <w:rStyle w:val="StyleUnderline"/>
          <w:highlight w:val="cyan"/>
        </w:rPr>
        <w:t>other</w:t>
      </w:r>
      <w:r w:rsidRPr="006A0571">
        <w:rPr>
          <w:rStyle w:val="StyleUnderline"/>
        </w:rPr>
        <w:t xml:space="preserve"> </w:t>
      </w:r>
      <w:r w:rsidRPr="006A0571">
        <w:rPr>
          <w:rStyle w:val="Emphasis"/>
        </w:rPr>
        <w:t>states</w:t>
      </w:r>
      <w:r w:rsidRPr="006A0571">
        <w:rPr>
          <w:rStyle w:val="StyleUnderline"/>
        </w:rPr>
        <w:t>.</w:t>
      </w:r>
    </w:p>
    <w:p w14:paraId="0C896406" w14:textId="77777777" w:rsidR="00E93410" w:rsidRPr="006A0571" w:rsidRDefault="00E93410" w:rsidP="00E93410">
      <w:pPr>
        <w:rPr>
          <w:sz w:val="16"/>
        </w:rPr>
      </w:pPr>
      <w:r w:rsidRPr="006A0571">
        <w:rPr>
          <w:rStyle w:val="StyleUnderline"/>
        </w:rPr>
        <w:t xml:space="preserve">James Klein, president of the American Benefits Council, says that </w:t>
      </w:r>
      <w:r w:rsidRPr="006A0571">
        <w:rPr>
          <w:rStyle w:val="Emphasis"/>
          <w:highlight w:val="cyan"/>
        </w:rPr>
        <w:t>any reform</w:t>
      </w:r>
      <w:r w:rsidRPr="006A0571">
        <w:rPr>
          <w:rStyle w:val="StyleUnderline"/>
        </w:rPr>
        <w:t xml:space="preserve"> of the </w:t>
      </w:r>
      <w:r w:rsidRPr="006A0571">
        <w:rPr>
          <w:rStyle w:val="Emphasis"/>
        </w:rPr>
        <w:t>U.S. health coverage system</w:t>
      </w:r>
      <w:r w:rsidRPr="006A0571">
        <w:rPr>
          <w:rStyle w:val="StyleUnderline"/>
        </w:rPr>
        <w:t xml:space="preserve"> </w:t>
      </w:r>
      <w:r w:rsidRPr="00CB2B9C">
        <w:rPr>
          <w:rStyle w:val="StyleUnderline"/>
          <w:highlight w:val="cyan"/>
        </w:rPr>
        <w:t>should build on the</w:t>
      </w:r>
      <w:r w:rsidRPr="006A0571">
        <w:rPr>
          <w:rStyle w:val="StyleUnderline"/>
        </w:rPr>
        <w:t xml:space="preserve"> </w:t>
      </w:r>
      <w:r w:rsidRPr="00CB2B9C">
        <w:rPr>
          <w:rStyle w:val="Emphasis"/>
          <w:highlight w:val="cyan"/>
        </w:rPr>
        <w:t>employer</w:t>
      </w:r>
      <w:r w:rsidRPr="006A0571">
        <w:rPr>
          <w:rStyle w:val="Emphasis"/>
        </w:rPr>
        <w:t xml:space="preserve">-sponsored </w:t>
      </w:r>
      <w:r w:rsidRPr="00CB2B9C">
        <w:rPr>
          <w:rStyle w:val="Emphasis"/>
          <w:highlight w:val="cyan"/>
        </w:rPr>
        <w:t>system</w:t>
      </w:r>
      <w:r w:rsidRPr="00CB2B9C">
        <w:rPr>
          <w:rStyle w:val="StyleUnderline"/>
          <w:highlight w:val="cyan"/>
        </w:rPr>
        <w:t xml:space="preserve"> covering nearly 180 million Americans to ensure</w:t>
      </w:r>
      <w:r w:rsidRPr="006A0571">
        <w:rPr>
          <w:rStyle w:val="StyleUnderline"/>
        </w:rPr>
        <w:t xml:space="preserve"> that </w:t>
      </w:r>
      <w:r w:rsidRPr="00CB2B9C">
        <w:rPr>
          <w:rStyle w:val="StyleUnderline"/>
          <w:highlight w:val="cyan"/>
        </w:rPr>
        <w:t xml:space="preserve">employees of </w:t>
      </w:r>
      <w:r w:rsidRPr="00CB2B9C">
        <w:rPr>
          <w:rStyle w:val="Emphasis"/>
          <w:highlight w:val="cyan"/>
        </w:rPr>
        <w:t>multi-state companies</w:t>
      </w:r>
      <w:r w:rsidRPr="00CB2B9C">
        <w:rPr>
          <w:rStyle w:val="StyleUnderline"/>
          <w:highlight w:val="cyan"/>
        </w:rPr>
        <w:t xml:space="preserve"> receive the same </w:t>
      </w:r>
      <w:r w:rsidRPr="00CB2B9C">
        <w:rPr>
          <w:rStyle w:val="Emphasis"/>
          <w:highlight w:val="cyan"/>
        </w:rPr>
        <w:t>benefits</w:t>
      </w:r>
      <w:r w:rsidRPr="006A0571">
        <w:rPr>
          <w:sz w:val="16"/>
        </w:rPr>
        <w:t xml:space="preserve"> as co-workers in other states.</w:t>
      </w:r>
    </w:p>
    <w:p w14:paraId="0DCF0111" w14:textId="77777777" w:rsidR="00E93410" w:rsidRPr="006A0571" w:rsidRDefault="00E93410" w:rsidP="00E93410">
      <w:pPr>
        <w:rPr>
          <w:rStyle w:val="StyleUnderline"/>
        </w:rPr>
      </w:pPr>
      <w:r w:rsidRPr="006A0571">
        <w:rPr>
          <w:rStyle w:val="StyleUnderline"/>
        </w:rPr>
        <w:t xml:space="preserve">Tim Jost, a healthcare policy expert and law professor emeritus at Washington and Lee University, also labels </w:t>
      </w:r>
      <w:r w:rsidRPr="00CB2B9C">
        <w:rPr>
          <w:rStyle w:val="Emphasis"/>
          <w:highlight w:val="cyan"/>
        </w:rPr>
        <w:t>ERISA plans</w:t>
      </w:r>
      <w:r w:rsidRPr="00CB2B9C">
        <w:rPr>
          <w:rStyle w:val="StyleUnderline"/>
          <w:highlight w:val="cyan"/>
        </w:rPr>
        <w:t xml:space="preserve"> as a</w:t>
      </w:r>
      <w:r w:rsidRPr="006A0571">
        <w:rPr>
          <w:rStyle w:val="StyleUnderline"/>
        </w:rPr>
        <w:t xml:space="preserve"> "</w:t>
      </w:r>
      <w:r w:rsidRPr="00CB2B9C">
        <w:rPr>
          <w:rStyle w:val="Emphasis"/>
          <w:highlight w:val="cyan"/>
        </w:rPr>
        <w:t>major barrier</w:t>
      </w:r>
      <w:r w:rsidRPr="006A0571">
        <w:rPr>
          <w:rStyle w:val="StyleUnderline"/>
        </w:rPr>
        <w:t xml:space="preserve">" </w:t>
      </w:r>
      <w:r w:rsidRPr="00CB2B9C">
        <w:rPr>
          <w:rStyle w:val="StyleUnderline"/>
          <w:highlight w:val="cyan"/>
        </w:rPr>
        <w:t xml:space="preserve">to a </w:t>
      </w:r>
      <w:r w:rsidRPr="00CB2B9C">
        <w:rPr>
          <w:rStyle w:val="Emphasis"/>
          <w:highlight w:val="cyan"/>
        </w:rPr>
        <w:t>state-level single-payer system</w:t>
      </w:r>
      <w:r w:rsidRPr="00CB2B9C">
        <w:rPr>
          <w:rStyle w:val="StyleUnderline"/>
          <w:highlight w:val="cyan"/>
        </w:rPr>
        <w:t xml:space="preserve"> because the </w:t>
      </w:r>
      <w:r w:rsidRPr="00CB2B9C">
        <w:rPr>
          <w:rStyle w:val="Emphasis"/>
          <w:highlight w:val="cyan"/>
        </w:rPr>
        <w:t>fed</w:t>
      </w:r>
      <w:r w:rsidRPr="006A0571">
        <w:rPr>
          <w:rStyle w:val="Emphasis"/>
        </w:rPr>
        <w:t>eral government</w:t>
      </w:r>
      <w:r w:rsidRPr="006A0571">
        <w:rPr>
          <w:rStyle w:val="StyleUnderline"/>
        </w:rPr>
        <w:t xml:space="preserve"> currently </w:t>
      </w:r>
      <w:r w:rsidRPr="00CB2B9C">
        <w:rPr>
          <w:rStyle w:val="StyleUnderline"/>
          <w:highlight w:val="cyan"/>
        </w:rPr>
        <w:t xml:space="preserve">retains </w:t>
      </w:r>
      <w:r w:rsidRPr="00CB2B9C">
        <w:rPr>
          <w:rStyle w:val="Emphasis"/>
          <w:highlight w:val="cyan"/>
        </w:rPr>
        <w:t>control</w:t>
      </w:r>
      <w:r w:rsidRPr="00CB2B9C">
        <w:rPr>
          <w:rStyle w:val="StyleUnderline"/>
          <w:highlight w:val="cyan"/>
        </w:rPr>
        <w:t xml:space="preserve"> of those</w:t>
      </w:r>
      <w:r w:rsidRPr="006A0571">
        <w:rPr>
          <w:rStyle w:val="StyleUnderline"/>
        </w:rPr>
        <w:t xml:space="preserve"> </w:t>
      </w:r>
      <w:r w:rsidRPr="006A0571">
        <w:rPr>
          <w:rStyle w:val="Emphasis"/>
        </w:rPr>
        <w:t>plans</w:t>
      </w:r>
      <w:r w:rsidRPr="006A0571">
        <w:rPr>
          <w:rStyle w:val="StyleUnderline"/>
        </w:rPr>
        <w:t xml:space="preserve">, </w:t>
      </w:r>
      <w:r w:rsidRPr="00CB2B9C">
        <w:rPr>
          <w:rStyle w:val="StyleUnderline"/>
          <w:highlight w:val="cyan"/>
        </w:rPr>
        <w:t xml:space="preserve">and many employers choose </w:t>
      </w:r>
      <w:r w:rsidRPr="00CB2B9C">
        <w:rPr>
          <w:rStyle w:val="Emphasis"/>
          <w:highlight w:val="cyan"/>
        </w:rPr>
        <w:t>benefits</w:t>
      </w:r>
      <w:r w:rsidRPr="00CB2B9C">
        <w:rPr>
          <w:rStyle w:val="StyleUnderline"/>
          <w:highlight w:val="cyan"/>
        </w:rPr>
        <w:t xml:space="preserve"> for employees across </w:t>
      </w:r>
      <w:r w:rsidRPr="00CB2B9C">
        <w:rPr>
          <w:rStyle w:val="Emphasis"/>
          <w:highlight w:val="cyan"/>
        </w:rPr>
        <w:t>different states</w:t>
      </w:r>
      <w:r w:rsidRPr="006A0571">
        <w:rPr>
          <w:rStyle w:val="StyleUnderline"/>
        </w:rPr>
        <w:t>.</w:t>
      </w:r>
    </w:p>
    <w:p w14:paraId="59689635" w14:textId="77777777" w:rsidR="00E93410" w:rsidRPr="006A0571" w:rsidRDefault="00E93410" w:rsidP="00E93410">
      <w:pPr>
        <w:rPr>
          <w:sz w:val="16"/>
        </w:rPr>
      </w:pPr>
      <w:r w:rsidRPr="006A0571">
        <w:rPr>
          <w:sz w:val="16"/>
        </w:rPr>
        <w:t>The ERISA Industry Committee, a nonprofit that represents employee benefits interests of large employers, declined to comment on the bill.</w:t>
      </w:r>
    </w:p>
    <w:p w14:paraId="1C574F77" w14:textId="77777777" w:rsidR="00E93410" w:rsidRPr="006A0571" w:rsidRDefault="00E93410" w:rsidP="00E93410">
      <w:pPr>
        <w:rPr>
          <w:rStyle w:val="StyleUnderline"/>
        </w:rPr>
      </w:pPr>
      <w:r w:rsidRPr="00CB2B9C">
        <w:rPr>
          <w:rStyle w:val="StyleUnderline"/>
          <w:highlight w:val="cyan"/>
        </w:rPr>
        <w:t>Another hurdle</w:t>
      </w:r>
      <w:r w:rsidRPr="006A0571">
        <w:rPr>
          <w:rStyle w:val="StyleUnderline"/>
        </w:rPr>
        <w:t xml:space="preserve"> for a </w:t>
      </w:r>
      <w:r w:rsidRPr="006A0571">
        <w:rPr>
          <w:rStyle w:val="Emphasis"/>
        </w:rPr>
        <w:t>successful system</w:t>
      </w:r>
      <w:r w:rsidRPr="006A0571">
        <w:rPr>
          <w:rStyle w:val="StyleUnderline"/>
        </w:rPr>
        <w:t xml:space="preserve"> </w:t>
      </w:r>
      <w:r w:rsidRPr="00CB2B9C">
        <w:rPr>
          <w:rStyle w:val="StyleUnderline"/>
          <w:highlight w:val="cyan"/>
        </w:rPr>
        <w:t xml:space="preserve">is coming up with a way to </w:t>
      </w:r>
      <w:r w:rsidRPr="00CB2B9C">
        <w:rPr>
          <w:rStyle w:val="Emphasis"/>
          <w:highlight w:val="cyan"/>
        </w:rPr>
        <w:t>fund</w:t>
      </w:r>
      <w:r w:rsidRPr="00CB2B9C">
        <w:rPr>
          <w:rStyle w:val="StyleUnderline"/>
          <w:highlight w:val="cyan"/>
        </w:rPr>
        <w:t xml:space="preserve"> the plans using a </w:t>
      </w:r>
      <w:r w:rsidRPr="00CB2B9C">
        <w:rPr>
          <w:rStyle w:val="Emphasis"/>
          <w:highlight w:val="cyan"/>
        </w:rPr>
        <w:t>similar percentage</w:t>
      </w:r>
      <w:r w:rsidRPr="00CB2B9C">
        <w:rPr>
          <w:rStyle w:val="StyleUnderline"/>
          <w:highlight w:val="cyan"/>
        </w:rPr>
        <w:t xml:space="preserve"> to current </w:t>
      </w:r>
      <w:r w:rsidRPr="00CB2B9C">
        <w:rPr>
          <w:rStyle w:val="Emphasis"/>
          <w:highlight w:val="cyan"/>
        </w:rPr>
        <w:t>federal funding</w:t>
      </w:r>
      <w:r w:rsidRPr="006A0571">
        <w:rPr>
          <w:rStyle w:val="StyleUnderline"/>
        </w:rPr>
        <w:t xml:space="preserve">. Jost says that </w:t>
      </w:r>
      <w:r w:rsidRPr="00CB2B9C">
        <w:rPr>
          <w:rStyle w:val="StyleUnderline"/>
          <w:highlight w:val="cyan"/>
        </w:rPr>
        <w:t>Medicare</w:t>
      </w:r>
      <w:r w:rsidRPr="006A0571">
        <w:rPr>
          <w:rStyle w:val="StyleUnderline"/>
        </w:rPr>
        <w:t xml:space="preserve"> </w:t>
      </w:r>
      <w:r w:rsidRPr="006A0571">
        <w:rPr>
          <w:rStyle w:val="Emphasis"/>
        </w:rPr>
        <w:t xml:space="preserve">typically </w:t>
      </w:r>
      <w:r w:rsidRPr="00CB2B9C">
        <w:rPr>
          <w:rStyle w:val="Emphasis"/>
          <w:highlight w:val="cyan"/>
        </w:rPr>
        <w:t>receives</w:t>
      </w:r>
      <w:r w:rsidRPr="00CB2B9C">
        <w:rPr>
          <w:rStyle w:val="StyleUnderline"/>
          <w:highlight w:val="cyan"/>
        </w:rPr>
        <w:t xml:space="preserve"> the most </w:t>
      </w:r>
      <w:r w:rsidRPr="00CB2B9C">
        <w:rPr>
          <w:rStyle w:val="Emphasis"/>
          <w:highlight w:val="cyan"/>
        </w:rPr>
        <w:t>federal funding</w:t>
      </w:r>
      <w:r w:rsidRPr="006A0571">
        <w:rPr>
          <w:rStyle w:val="StyleUnderline"/>
        </w:rPr>
        <w:t xml:space="preserve"> out of the programs included, </w:t>
      </w:r>
      <w:r w:rsidRPr="00CB2B9C">
        <w:rPr>
          <w:rStyle w:val="StyleUnderline"/>
          <w:highlight w:val="cyan"/>
        </w:rPr>
        <w:t xml:space="preserve">so he predicts that program would have to </w:t>
      </w:r>
      <w:r w:rsidRPr="00CB2B9C">
        <w:rPr>
          <w:rStyle w:val="Emphasis"/>
          <w:highlight w:val="cyan"/>
        </w:rPr>
        <w:t>redistribute funding</w:t>
      </w:r>
      <w:r w:rsidRPr="006A0571">
        <w:rPr>
          <w:rStyle w:val="StyleUnderline"/>
        </w:rPr>
        <w:t xml:space="preserve"> to others.</w:t>
      </w:r>
    </w:p>
    <w:p w14:paraId="46F58787" w14:textId="77777777" w:rsidR="00E7696A" w:rsidRDefault="00E7696A" w:rsidP="00E7696A">
      <w:pPr>
        <w:pStyle w:val="Heading4"/>
      </w:pPr>
      <w:r>
        <w:t xml:space="preserve">State control over </w:t>
      </w:r>
      <w:r w:rsidRPr="00016B86">
        <w:rPr>
          <w:u w:val="single"/>
        </w:rPr>
        <w:t>private healthcare</w:t>
      </w:r>
      <w:r>
        <w:t xml:space="preserve"> is </w:t>
      </w:r>
      <w:r w:rsidRPr="001E2718">
        <w:rPr>
          <w:u w:val="single"/>
        </w:rPr>
        <w:t>unconstitutional</w:t>
      </w:r>
      <w:r>
        <w:t xml:space="preserve">---the courts are </w:t>
      </w:r>
      <w:r w:rsidRPr="001E2718">
        <w:rPr>
          <w:u w:val="single"/>
        </w:rPr>
        <w:t>indefinitely</w:t>
      </w:r>
      <w:r>
        <w:t xml:space="preserve"> going to </w:t>
      </w:r>
      <w:r w:rsidRPr="001E2718">
        <w:rPr>
          <w:u w:val="single"/>
        </w:rPr>
        <w:t>block</w:t>
      </w:r>
      <w:r>
        <w:t xml:space="preserve"> the counterplan.</w:t>
      </w:r>
    </w:p>
    <w:p w14:paraId="545D1E88" w14:textId="77777777" w:rsidR="00E7696A" w:rsidRPr="000B2166" w:rsidRDefault="00E7696A" w:rsidP="00E7696A">
      <w:r>
        <w:t xml:space="preserve">Abbe </w:t>
      </w:r>
      <w:r w:rsidRPr="000B2166">
        <w:rPr>
          <w:rStyle w:val="Style13ptBold"/>
        </w:rPr>
        <w:t>Gluck 17</w:t>
      </w:r>
      <w:r>
        <w:t>, Professor of Law and the Faculty Director of the Solomon Center for Health Law and Policy at Yale Law School, et al., "ERISA: A Bipartisan Problem For The ACA And The AHCA," 6-2-2017, https://www.healthaffairs.org/content/forefront/erisa-bipartisan-problem-aca-and-ahca, ajs</w:t>
      </w:r>
    </w:p>
    <w:p w14:paraId="1369351B" w14:textId="77777777" w:rsidR="00E7696A" w:rsidRPr="001E2718" w:rsidRDefault="00E7696A" w:rsidP="00E7696A">
      <w:pPr>
        <w:rPr>
          <w:sz w:val="14"/>
        </w:rPr>
      </w:pPr>
      <w:r w:rsidRPr="001E2718">
        <w:rPr>
          <w:sz w:val="14"/>
        </w:rPr>
        <w:t>The main goal of this law, the Employee Retirement Income Security Act of 1974 (</w:t>
      </w:r>
      <w:r w:rsidRPr="00404420">
        <w:rPr>
          <w:rStyle w:val="StyleUnderline"/>
          <w:highlight w:val="cyan"/>
        </w:rPr>
        <w:t>ERISA</w:t>
      </w:r>
      <w:r w:rsidRPr="001E2718">
        <w:rPr>
          <w:sz w:val="14"/>
        </w:rPr>
        <w:t xml:space="preserve">), was to provide uniform, federal regulation of pensions and employee benefit plans (including health care). But the law </w:t>
      </w:r>
      <w:r w:rsidRPr="000B2166">
        <w:rPr>
          <w:rStyle w:val="StyleUnderline"/>
        </w:rPr>
        <w:t xml:space="preserve">has </w:t>
      </w:r>
      <w:r w:rsidRPr="00404420">
        <w:rPr>
          <w:rStyle w:val="StyleUnderline"/>
        </w:rPr>
        <w:t>had</w:t>
      </w:r>
      <w:r w:rsidRPr="000B2166">
        <w:rPr>
          <w:rStyle w:val="StyleUnderline"/>
        </w:rPr>
        <w:t xml:space="preserve"> a far more </w:t>
      </w:r>
      <w:r w:rsidRPr="000B2166">
        <w:rPr>
          <w:rStyle w:val="Emphasis"/>
        </w:rPr>
        <w:t>dramatic impact</w:t>
      </w:r>
      <w:r w:rsidRPr="000B2166">
        <w:rPr>
          <w:rStyle w:val="StyleUnderline"/>
        </w:rPr>
        <w:t xml:space="preserve"> on </w:t>
      </w:r>
      <w:r w:rsidRPr="000B2166">
        <w:rPr>
          <w:rStyle w:val="Emphasis"/>
        </w:rPr>
        <w:t>health policy</w:t>
      </w:r>
      <w:r w:rsidRPr="000B2166">
        <w:rPr>
          <w:rStyle w:val="StyleUnderline"/>
        </w:rPr>
        <w:t xml:space="preserve"> beyond what Congress ever contemplated. Because ERISA pushes aside state regulation of these plans, it</w:t>
      </w:r>
      <w:r w:rsidRPr="001E2718">
        <w:rPr>
          <w:sz w:val="14"/>
        </w:rPr>
        <w:t xml:space="preserve"> has </w:t>
      </w:r>
      <w:r w:rsidRPr="00404420">
        <w:rPr>
          <w:rStyle w:val="Emphasis"/>
          <w:highlight w:val="cyan"/>
        </w:rPr>
        <w:t>impeded</w:t>
      </w:r>
      <w:r w:rsidRPr="000B2166">
        <w:rPr>
          <w:rStyle w:val="Emphasis"/>
        </w:rPr>
        <w:t xml:space="preserve"> the </w:t>
      </w:r>
      <w:r w:rsidRPr="00404420">
        <w:rPr>
          <w:rStyle w:val="Emphasis"/>
          <w:highlight w:val="cyan"/>
        </w:rPr>
        <w:t>states’ ability</w:t>
      </w:r>
      <w:r w:rsidRPr="00404420">
        <w:rPr>
          <w:rStyle w:val="StyleUnderline"/>
          <w:highlight w:val="cyan"/>
        </w:rPr>
        <w:t xml:space="preserve"> to</w:t>
      </w:r>
      <w:r w:rsidRPr="001E2718">
        <w:rPr>
          <w:sz w:val="14"/>
        </w:rPr>
        <w:t xml:space="preserve"> partner with the federal government to </w:t>
      </w:r>
      <w:r w:rsidRPr="00404420">
        <w:rPr>
          <w:rStyle w:val="StyleUnderline"/>
          <w:highlight w:val="cyan"/>
        </w:rPr>
        <w:t>achieve key health policy goals</w:t>
      </w:r>
      <w:r w:rsidRPr="000B2166">
        <w:rPr>
          <w:rStyle w:val="StyleUnderline"/>
        </w:rPr>
        <w:t xml:space="preserve">. </w:t>
      </w:r>
      <w:r w:rsidRPr="00404420">
        <w:rPr>
          <w:rStyle w:val="StyleUnderline"/>
          <w:highlight w:val="cyan"/>
        </w:rPr>
        <w:t>ERISA</w:t>
      </w:r>
      <w:r w:rsidRPr="000B2166">
        <w:rPr>
          <w:rStyle w:val="StyleUnderline"/>
        </w:rPr>
        <w:t xml:space="preserve"> </w:t>
      </w:r>
      <w:r w:rsidRPr="001E2718">
        <w:rPr>
          <w:sz w:val="14"/>
        </w:rPr>
        <w:t xml:space="preserve">has also stymied some of Congress’s goals under the Affordable Care Act, and may </w:t>
      </w:r>
      <w:r w:rsidRPr="00404420">
        <w:rPr>
          <w:rStyle w:val="StyleUnderline"/>
          <w:highlight w:val="cyan"/>
        </w:rPr>
        <w:t>prove</w:t>
      </w:r>
      <w:r w:rsidRPr="000B2166">
        <w:rPr>
          <w:rStyle w:val="StyleUnderline"/>
        </w:rPr>
        <w:t xml:space="preserve"> an </w:t>
      </w:r>
      <w:r w:rsidRPr="00404420">
        <w:rPr>
          <w:rStyle w:val="StyleUnderline"/>
          <w:highlight w:val="cyan"/>
        </w:rPr>
        <w:t xml:space="preserve">even </w:t>
      </w:r>
      <w:r w:rsidRPr="00404420">
        <w:rPr>
          <w:rStyle w:val="Emphasis"/>
          <w:highlight w:val="cyan"/>
        </w:rPr>
        <w:t>greater obstacle</w:t>
      </w:r>
      <w:r w:rsidRPr="00404420">
        <w:rPr>
          <w:rStyle w:val="StyleUnderline"/>
          <w:highlight w:val="cyan"/>
        </w:rPr>
        <w:t xml:space="preserve"> to</w:t>
      </w:r>
      <w:r w:rsidRPr="00404420">
        <w:rPr>
          <w:sz w:val="14"/>
        </w:rPr>
        <w:t xml:space="preserve"> Republican</w:t>
      </w:r>
      <w:r w:rsidRPr="001E2718">
        <w:rPr>
          <w:sz w:val="14"/>
        </w:rPr>
        <w:t xml:space="preserve"> </w:t>
      </w:r>
      <w:r w:rsidRPr="000B2166">
        <w:rPr>
          <w:rStyle w:val="StyleUnderline"/>
        </w:rPr>
        <w:t xml:space="preserve">efforts to </w:t>
      </w:r>
      <w:r w:rsidRPr="00404420">
        <w:rPr>
          <w:rStyle w:val="StyleUnderline"/>
          <w:highlight w:val="cyan"/>
        </w:rPr>
        <w:t>return</w:t>
      </w:r>
      <w:r w:rsidRPr="001E2718">
        <w:rPr>
          <w:sz w:val="14"/>
        </w:rPr>
        <w:t xml:space="preserve"> more </w:t>
      </w:r>
      <w:r w:rsidRPr="00404420">
        <w:rPr>
          <w:rStyle w:val="StyleUnderline"/>
          <w:highlight w:val="cyan"/>
        </w:rPr>
        <w:t>authority over health</w:t>
      </w:r>
      <w:r w:rsidRPr="000B2166">
        <w:rPr>
          <w:rStyle w:val="StyleUnderline"/>
        </w:rPr>
        <w:t xml:space="preserve"> policy </w:t>
      </w:r>
      <w:r w:rsidRPr="00404420">
        <w:rPr>
          <w:rStyle w:val="StyleUnderline"/>
          <w:highlight w:val="cyan"/>
        </w:rPr>
        <w:t>to</w:t>
      </w:r>
      <w:r w:rsidRPr="000B2166">
        <w:rPr>
          <w:rStyle w:val="StyleUnderline"/>
        </w:rPr>
        <w:t xml:space="preserve"> the </w:t>
      </w:r>
      <w:r w:rsidRPr="00404420">
        <w:rPr>
          <w:rStyle w:val="StyleUnderline"/>
          <w:highlight w:val="cyan"/>
        </w:rPr>
        <w:t>states</w:t>
      </w:r>
      <w:r w:rsidRPr="001E2718">
        <w:rPr>
          <w:sz w:val="14"/>
        </w:rPr>
        <w:t>.</w:t>
      </w:r>
    </w:p>
    <w:p w14:paraId="4626FD4A" w14:textId="77777777" w:rsidR="00E7696A" w:rsidRPr="001E2718" w:rsidRDefault="00E7696A" w:rsidP="00E7696A">
      <w:pPr>
        <w:rPr>
          <w:sz w:val="14"/>
        </w:rPr>
      </w:pPr>
      <w:r w:rsidRPr="000B2166">
        <w:rPr>
          <w:rStyle w:val="StyleUnderline"/>
        </w:rPr>
        <w:t xml:space="preserve">ERISA and health reform have </w:t>
      </w:r>
      <w:r w:rsidRPr="001E2718">
        <w:rPr>
          <w:rStyle w:val="Emphasis"/>
        </w:rPr>
        <w:t>not meshed well</w:t>
      </w:r>
      <w:r w:rsidRPr="001E2718">
        <w:rPr>
          <w:sz w:val="14"/>
        </w:rPr>
        <w:t xml:space="preserve">. For instance, the ACA’s attempt to create greater uniformity of benefits is at odds with the way </w:t>
      </w:r>
      <w:r w:rsidRPr="00404420">
        <w:rPr>
          <w:rStyle w:val="StyleUnderline"/>
          <w:highlight w:val="cyan"/>
        </w:rPr>
        <w:t>ERISA</w:t>
      </w:r>
      <w:r w:rsidRPr="000B2166">
        <w:rPr>
          <w:rStyle w:val="StyleUnderline"/>
        </w:rPr>
        <w:t xml:space="preserve"> creates a special class of protected plans and </w:t>
      </w:r>
      <w:r w:rsidRPr="00404420">
        <w:rPr>
          <w:rStyle w:val="Emphasis"/>
          <w:sz w:val="26"/>
          <w:szCs w:val="26"/>
          <w:highlight w:val="cyan"/>
        </w:rPr>
        <w:t>blocks states efforts</w:t>
      </w:r>
      <w:r w:rsidRPr="00404420">
        <w:rPr>
          <w:rStyle w:val="StyleUnderline"/>
          <w:highlight w:val="cyan"/>
        </w:rPr>
        <w:t xml:space="preserve"> to regulate them</w:t>
      </w:r>
      <w:r w:rsidRPr="001E2718">
        <w:rPr>
          <w:sz w:val="14"/>
        </w:rPr>
        <w:t>. When you ask yourself why the ACA’s guarantee of essential health benefits applies to some health plans but not to others, the answer is deference to ERISA. When you ask yourself why some health plans are subject to state-mandated benefit laws but some remain exempt, the answer is ERISA.</w:t>
      </w:r>
    </w:p>
    <w:p w14:paraId="60CFC75D" w14:textId="77777777" w:rsidR="00E7696A" w:rsidRPr="001E2718" w:rsidRDefault="00E7696A" w:rsidP="00E7696A">
      <w:pPr>
        <w:rPr>
          <w:sz w:val="14"/>
        </w:rPr>
      </w:pPr>
      <w:r w:rsidRPr="000B2166">
        <w:rPr>
          <w:rStyle w:val="StyleUnderline"/>
        </w:rPr>
        <w:t>The</w:t>
      </w:r>
      <w:r w:rsidRPr="001E2718">
        <w:rPr>
          <w:sz w:val="14"/>
        </w:rPr>
        <w:t xml:space="preserve"> US Supreme Court </w:t>
      </w:r>
      <w:r w:rsidRPr="000B2166">
        <w:rPr>
          <w:rStyle w:val="StyleUnderline"/>
        </w:rPr>
        <w:t>has not helped</w:t>
      </w:r>
      <w:r w:rsidRPr="001E2718">
        <w:rPr>
          <w:sz w:val="14"/>
        </w:rPr>
        <w:t xml:space="preserve">. The Court decided two important ERISA cases last term and has another one in the term about to conclude. Those interested in health care should watch this case closely. Last term, even as the Court acknowledged ERISA’s tensions with the ACA, it ruled that </w:t>
      </w:r>
      <w:r w:rsidRPr="000B2166">
        <w:rPr>
          <w:rStyle w:val="StyleUnderline"/>
        </w:rPr>
        <w:t>ERISA blocked Vermont’s attempt</w:t>
      </w:r>
      <w:r w:rsidRPr="001E2718">
        <w:rPr>
          <w:sz w:val="14"/>
        </w:rPr>
        <w:t xml:space="preserve">, through an all-payer claims database, </w:t>
      </w:r>
      <w:r w:rsidRPr="000B2166">
        <w:rPr>
          <w:rStyle w:val="StyleUnderline"/>
        </w:rPr>
        <w:t>to</w:t>
      </w:r>
      <w:r w:rsidRPr="001E2718">
        <w:rPr>
          <w:sz w:val="14"/>
        </w:rPr>
        <w:t xml:space="preserve"> partner in the ACA’s efforts to make </w:t>
      </w:r>
      <w:r w:rsidRPr="000B2166">
        <w:rPr>
          <w:rStyle w:val="StyleUnderline"/>
        </w:rPr>
        <w:t>health care spending more transparent. States</w:t>
      </w:r>
      <w:r w:rsidRPr="001E2718">
        <w:rPr>
          <w:sz w:val="14"/>
        </w:rPr>
        <w:t>, including Alaska for example</w:t>
      </w:r>
      <w:r w:rsidRPr="000B2166">
        <w:rPr>
          <w:rStyle w:val="StyleUnderline"/>
        </w:rPr>
        <w:t>, struggle in the wake of this ruling to make an all-payer claims database work</w:t>
      </w:r>
      <w:r w:rsidRPr="001E2718">
        <w:rPr>
          <w:sz w:val="14"/>
        </w:rPr>
        <w:t>. In the second case, the Court indicated that ERISA might thwart a compromise in a dispute between the federal government and Christian nonprofit organizations over the ACA and contraception coverage.</w:t>
      </w:r>
    </w:p>
    <w:p w14:paraId="1E201F91" w14:textId="77777777" w:rsidR="00E7696A" w:rsidRPr="001E2718" w:rsidRDefault="00E7696A" w:rsidP="00E7696A">
      <w:pPr>
        <w:rPr>
          <w:sz w:val="14"/>
        </w:rPr>
      </w:pPr>
      <w:r w:rsidRPr="001E2718">
        <w:rPr>
          <w:sz w:val="14"/>
        </w:rPr>
        <w:t>This term, the fight involves the intersection of religion, health, and ERISA once again. And again, the Court must say how far ERISA reaches. ERISA exempts “church plans” from its broad regulation. The Supreme Court will decide whether the exemption for church plans, defined as plans “established and maintained” by houses of worship, applies narrowly to plans created by churches or, more broadly, also to those created by church-affiliated organizations. The three plans in this litigation and many plans in question are pension plans for employees at Catholic hospitals and health systems. In Advocate Health Care Network v. Stapleton, consolidated with two other cases, the Court will determine whether Catholic hospitals—which now care for one in six patients in the U.S.—must guarantee the security of their employees’ pensions. Billions of dollars of pension shortfall and the financial security of 300,000 hospital workers are at stake.</w:t>
      </w:r>
    </w:p>
    <w:p w14:paraId="5167BCEA" w14:textId="77777777" w:rsidR="00E7696A" w:rsidRPr="001E2718" w:rsidRDefault="00E7696A" w:rsidP="00E7696A">
      <w:pPr>
        <w:rPr>
          <w:sz w:val="14"/>
        </w:rPr>
      </w:pPr>
      <w:r w:rsidRPr="001E2718">
        <w:rPr>
          <w:sz w:val="14"/>
        </w:rPr>
        <w:t>We review the recent and upcoming ERISA jurisprudence below and conclude it is time for the Court, or Congress, to cabin ERISA’s reach when it comes to health care.</w:t>
      </w:r>
    </w:p>
    <w:p w14:paraId="13C7428A" w14:textId="77777777" w:rsidR="00E7696A" w:rsidRPr="001E2718" w:rsidRDefault="00E7696A" w:rsidP="00E7696A">
      <w:pPr>
        <w:rPr>
          <w:sz w:val="14"/>
        </w:rPr>
      </w:pPr>
      <w:r w:rsidRPr="001E2718">
        <w:rPr>
          <w:sz w:val="14"/>
        </w:rPr>
        <w:t>ERISA—The Basics</w:t>
      </w:r>
    </w:p>
    <w:p w14:paraId="5E506054" w14:textId="77777777" w:rsidR="00E7696A" w:rsidRPr="001E2718" w:rsidRDefault="00E7696A" w:rsidP="00E7696A">
      <w:pPr>
        <w:rPr>
          <w:sz w:val="14"/>
        </w:rPr>
      </w:pPr>
      <w:r w:rsidRPr="001E2718">
        <w:rPr>
          <w:sz w:val="14"/>
        </w:rPr>
        <w:t>Congress enacted ERISA in 1974 to prevent recurring pension plan abuses and impose nationally uniform standards. As an afterthought, Congress included health and welfare benefit plans within a regulatory structure designed to protect pensions. That afterthought has had profound implications for health care.</w:t>
      </w:r>
    </w:p>
    <w:p w14:paraId="4C8C5932" w14:textId="77777777" w:rsidR="00E7696A" w:rsidRPr="001E2718" w:rsidRDefault="00E7696A" w:rsidP="00E7696A">
      <w:pPr>
        <w:rPr>
          <w:sz w:val="14"/>
        </w:rPr>
      </w:pPr>
      <w:r w:rsidRPr="00404420">
        <w:rPr>
          <w:rStyle w:val="StyleUnderline"/>
          <w:highlight w:val="cyan"/>
        </w:rPr>
        <w:t>ERISA regulates</w:t>
      </w:r>
      <w:r w:rsidRPr="004E2DB1">
        <w:rPr>
          <w:rStyle w:val="StyleUnderline"/>
        </w:rPr>
        <w:t xml:space="preserve"> most of the </w:t>
      </w:r>
      <w:r w:rsidRPr="00404420">
        <w:rPr>
          <w:rStyle w:val="Emphasis"/>
          <w:highlight w:val="cyan"/>
        </w:rPr>
        <w:t>private insurance</w:t>
      </w:r>
      <w:r w:rsidRPr="001E2718">
        <w:rPr>
          <w:rStyle w:val="Emphasis"/>
        </w:rPr>
        <w:t xml:space="preserve"> market</w:t>
      </w:r>
      <w:r w:rsidRPr="004E2DB1">
        <w:rPr>
          <w:rStyle w:val="StyleUnderline"/>
        </w:rPr>
        <w:t>, specifically health plans that employers</w:t>
      </w:r>
      <w:r w:rsidRPr="001E2718">
        <w:rPr>
          <w:sz w:val="14"/>
        </w:rPr>
        <w:t xml:space="preserve"> directly </w:t>
      </w:r>
      <w:r w:rsidRPr="004E2DB1">
        <w:rPr>
          <w:rStyle w:val="StyleUnderline"/>
        </w:rPr>
        <w:t>obtain for their employees</w:t>
      </w:r>
      <w:r w:rsidRPr="001E2718">
        <w:rPr>
          <w:sz w:val="14"/>
        </w:rPr>
        <w:t xml:space="preserve">. In many of these plans, the employer becomes the insurer. (Many employees do not realize they are in this regime, even though most are: employers frequently hire an insurance company to run the plan, so the insurance card says “Aetna” even though the true insurer may be General Electric.) </w:t>
      </w:r>
      <w:r w:rsidRPr="004E2DB1">
        <w:rPr>
          <w:rStyle w:val="StyleUnderline"/>
        </w:rPr>
        <w:t xml:space="preserve">ERISA’s </w:t>
      </w:r>
      <w:r w:rsidRPr="00404420">
        <w:rPr>
          <w:rStyle w:val="Emphasis"/>
          <w:highlight w:val="cyan"/>
        </w:rPr>
        <w:t>big intervention</w:t>
      </w:r>
      <w:r w:rsidRPr="00404420">
        <w:rPr>
          <w:rStyle w:val="StyleUnderline"/>
          <w:highlight w:val="cyan"/>
        </w:rPr>
        <w:t xml:space="preserve"> is</w:t>
      </w:r>
      <w:r w:rsidRPr="004E2DB1">
        <w:rPr>
          <w:rStyle w:val="StyleUnderline"/>
        </w:rPr>
        <w:t xml:space="preserve"> that </w:t>
      </w:r>
      <w:r w:rsidRPr="00404420">
        <w:rPr>
          <w:rStyle w:val="StyleUnderline"/>
          <w:highlight w:val="cyan"/>
        </w:rPr>
        <w:t>it requires</w:t>
      </w:r>
      <w:r w:rsidRPr="004E2DB1">
        <w:rPr>
          <w:rStyle w:val="StyleUnderline"/>
        </w:rPr>
        <w:t xml:space="preserve"> these “self-insured” </w:t>
      </w:r>
      <w:r w:rsidRPr="00404420">
        <w:rPr>
          <w:rStyle w:val="StyleUnderline"/>
          <w:highlight w:val="cyan"/>
        </w:rPr>
        <w:t xml:space="preserve">plans to be regulated </w:t>
      </w:r>
      <w:r w:rsidRPr="00404420">
        <w:rPr>
          <w:rStyle w:val="Emphasis"/>
          <w:highlight w:val="cyan"/>
        </w:rPr>
        <w:t>only at the federal level</w:t>
      </w:r>
      <w:r w:rsidRPr="001E2718">
        <w:rPr>
          <w:sz w:val="14"/>
        </w:rPr>
        <w:t>, whereas other private insurance plans remain also subject to state insurance regulation. These state laws place additional requirements on insurers, such as requiring them to cover more benefits than federal law does. But ERISA protects many plans from these regulations.</w:t>
      </w:r>
    </w:p>
    <w:p w14:paraId="3F46B578" w14:textId="77777777" w:rsidR="00E7696A" w:rsidRDefault="00E7696A" w:rsidP="00E7696A">
      <w:pPr>
        <w:rPr>
          <w:sz w:val="14"/>
        </w:rPr>
      </w:pPr>
      <w:r w:rsidRPr="001E2718">
        <w:rPr>
          <w:sz w:val="14"/>
        </w:rPr>
        <w:t xml:space="preserve">Before the ACA, the </w:t>
      </w:r>
      <w:r w:rsidRPr="00404420">
        <w:rPr>
          <w:rStyle w:val="StyleUnderline"/>
          <w:highlight w:val="cyan"/>
        </w:rPr>
        <w:t>federal courts</w:t>
      </w:r>
      <w:r w:rsidRPr="001E2718">
        <w:rPr>
          <w:rStyle w:val="StyleUnderline"/>
        </w:rPr>
        <w:t xml:space="preserve"> had been complicit in </w:t>
      </w:r>
      <w:r w:rsidRPr="00404420">
        <w:rPr>
          <w:rStyle w:val="Emphasis"/>
          <w:highlight w:val="cyan"/>
        </w:rPr>
        <w:t>extend</w:t>
      </w:r>
      <w:r w:rsidRPr="001E2718">
        <w:rPr>
          <w:rStyle w:val="Emphasis"/>
        </w:rPr>
        <w:t xml:space="preserve">ing the </w:t>
      </w:r>
      <w:r w:rsidRPr="00404420">
        <w:rPr>
          <w:rStyle w:val="Emphasis"/>
          <w:highlight w:val="cyan"/>
        </w:rPr>
        <w:t>ERISA</w:t>
      </w:r>
      <w:r w:rsidRPr="001E2718">
        <w:rPr>
          <w:rStyle w:val="Emphasis"/>
        </w:rPr>
        <w:t>’s reach</w:t>
      </w:r>
      <w:r w:rsidRPr="001E2718">
        <w:rPr>
          <w:rStyle w:val="StyleUnderline"/>
        </w:rPr>
        <w:t xml:space="preserve"> </w:t>
      </w:r>
      <w:r w:rsidRPr="00404420">
        <w:rPr>
          <w:rStyle w:val="StyleUnderline"/>
          <w:highlight w:val="cyan"/>
        </w:rPr>
        <w:t>by interpreting extremely broadly</w:t>
      </w:r>
      <w:r w:rsidRPr="001E2718">
        <w:rPr>
          <w:rStyle w:val="StyleUnderline"/>
        </w:rPr>
        <w:t xml:space="preserve"> its </w:t>
      </w:r>
      <w:r w:rsidRPr="001E2718">
        <w:rPr>
          <w:rStyle w:val="Emphasis"/>
        </w:rPr>
        <w:t>displacement</w:t>
      </w:r>
      <w:r w:rsidRPr="001E2718">
        <w:rPr>
          <w:rStyle w:val="StyleUnderline"/>
        </w:rPr>
        <w:t>—or “</w:t>
      </w:r>
      <w:r w:rsidRPr="00404420">
        <w:rPr>
          <w:rStyle w:val="Emphasis"/>
          <w:sz w:val="30"/>
          <w:szCs w:val="30"/>
          <w:highlight w:val="cyan"/>
        </w:rPr>
        <w:t>preemption</w:t>
      </w:r>
      <w:r w:rsidRPr="001E2718">
        <w:rPr>
          <w:rStyle w:val="StyleUnderline"/>
          <w:sz w:val="30"/>
          <w:szCs w:val="30"/>
        </w:rPr>
        <w:t>”—</w:t>
      </w:r>
      <w:r w:rsidRPr="00404420">
        <w:rPr>
          <w:rStyle w:val="StyleUnderline"/>
          <w:sz w:val="30"/>
          <w:szCs w:val="30"/>
          <w:highlight w:val="cyan"/>
        </w:rPr>
        <w:t xml:space="preserve">of </w:t>
      </w:r>
      <w:r w:rsidRPr="00404420">
        <w:rPr>
          <w:rStyle w:val="Emphasis"/>
          <w:sz w:val="30"/>
          <w:szCs w:val="30"/>
          <w:highlight w:val="cyan"/>
        </w:rPr>
        <w:t>state</w:t>
      </w:r>
      <w:r w:rsidRPr="00404420">
        <w:rPr>
          <w:rStyle w:val="StyleUnderline"/>
          <w:sz w:val="30"/>
          <w:szCs w:val="30"/>
          <w:highlight w:val="cyan"/>
        </w:rPr>
        <w:t xml:space="preserve"> laws</w:t>
      </w:r>
      <w:r w:rsidRPr="001E2718">
        <w:rPr>
          <w:rStyle w:val="StyleUnderline"/>
          <w:sz w:val="30"/>
          <w:szCs w:val="30"/>
        </w:rPr>
        <w:t xml:space="preserve"> or regulations </w:t>
      </w:r>
      <w:r w:rsidRPr="00404420">
        <w:rPr>
          <w:rStyle w:val="StyleUnderline"/>
          <w:sz w:val="30"/>
          <w:szCs w:val="30"/>
          <w:highlight w:val="cyan"/>
        </w:rPr>
        <w:t xml:space="preserve">that relate to </w:t>
      </w:r>
      <w:r w:rsidRPr="00404420">
        <w:rPr>
          <w:rStyle w:val="Emphasis"/>
          <w:sz w:val="30"/>
          <w:szCs w:val="30"/>
          <w:highlight w:val="cyan"/>
        </w:rPr>
        <w:t>employer-provided health insurance</w:t>
      </w:r>
      <w:r w:rsidRPr="001E2718">
        <w:rPr>
          <w:rStyle w:val="StyleUnderline"/>
        </w:rPr>
        <w:t xml:space="preserve"> plans</w:t>
      </w:r>
      <w:r w:rsidRPr="001E2718">
        <w:rPr>
          <w:sz w:val="14"/>
        </w:rPr>
        <w:t>. Courts further exacerbated matters by being inconsistent and unpredictable in their rulings about which state laws and regulations sufficiently “relate to” employer-benefit plans and so get displaced. (For example, some states and cities have laws requiring employers to pay penalties if they do not insure employees. If these “relate to” an employer plan, ERISA effectively displaces them. In two cases dealing with such laws, the courts have reached opposite conclusions.)</w:t>
      </w:r>
    </w:p>
    <w:p w14:paraId="16ACA26D" w14:textId="77777777" w:rsidR="00E7696A" w:rsidRDefault="00E7696A" w:rsidP="00E7696A">
      <w:pPr>
        <w:rPr>
          <w:sz w:val="14"/>
        </w:rPr>
      </w:pPr>
    </w:p>
    <w:p w14:paraId="77DFDD4D" w14:textId="77777777" w:rsidR="00E7696A" w:rsidRDefault="00E7696A" w:rsidP="00E7696A">
      <w:pPr>
        <w:pStyle w:val="Heading4"/>
      </w:pPr>
      <w:r w:rsidRPr="00B17C2E">
        <w:rPr>
          <w:u w:val="single"/>
        </w:rPr>
        <w:t>State</w:t>
      </w:r>
      <w:r>
        <w:t xml:space="preserve"> edits to employer-provided healthcare get </w:t>
      </w:r>
      <w:r w:rsidRPr="00B17C2E">
        <w:rPr>
          <w:u w:val="single"/>
        </w:rPr>
        <w:t>struck down</w:t>
      </w:r>
      <w:r>
        <w:t xml:space="preserve"> under ERISA.</w:t>
      </w:r>
    </w:p>
    <w:p w14:paraId="6239CB88" w14:textId="08970DCA" w:rsidR="00E7696A" w:rsidRPr="005A44DD" w:rsidRDefault="00E7696A" w:rsidP="00E7696A">
      <w:r>
        <w:t xml:space="preserve">Marea B. </w:t>
      </w:r>
      <w:r w:rsidRPr="0011432F">
        <w:rPr>
          <w:rStyle w:val="Style13ptBold"/>
        </w:rPr>
        <w:t>Tumber 15</w:t>
      </w:r>
      <w:r>
        <w:t xml:space="preserve">, candidate for Juris Doctor at the University of Massachusetts School of Law, “The ACA's 2017 State Innovation Waiver: Is ERISA a Roadblock to Meaningful Healthcare Reform?,” University of Massachusetts Law Review: Vol. 10: Iss. 2, Article 5, 6/30/2015, </w:t>
      </w:r>
      <w:r w:rsidRPr="00905352">
        <w:t>https://scholarship.law.umassd.edu/umlr/vol10/iss2/5/</w:t>
      </w:r>
      <w:r>
        <w:t>, ajs</w:t>
      </w:r>
    </w:p>
    <w:p w14:paraId="5E420449" w14:textId="77777777" w:rsidR="00E7696A" w:rsidRPr="00B17C2E" w:rsidRDefault="00E7696A" w:rsidP="00E7696A">
      <w:pPr>
        <w:rPr>
          <w:sz w:val="14"/>
        </w:rPr>
      </w:pPr>
      <w:r w:rsidRPr="00B17C2E">
        <w:rPr>
          <w:sz w:val="14"/>
        </w:rPr>
        <w:t xml:space="preserve">The Patient Protection and Affordable Care Act (ACA) was signed into law in 2010. 1 The aims of the ACA are to reduce the number of uninsured individuals in the United States, to reign in rising healthcare costs, and to improve healthcare quality' In 2017, the ACA's State Innovation Waiver (5 1332) will enable states to waive many of the ACA's provisions and to create their own Innovative solutions to control healthcare spending. However, the Employee Retirement Income Security Act of 1974 (ERISA)4 presents a number of significant legal hurdles to true innovation in healthcare. </w:t>
      </w:r>
      <w:r w:rsidRPr="008A5087">
        <w:rPr>
          <w:highlight w:val="cyan"/>
          <w:u w:val="single"/>
        </w:rPr>
        <w:t>ERISA</w:t>
      </w:r>
      <w:r w:rsidRPr="008A5087">
        <w:rPr>
          <w:u w:val="single"/>
        </w:rPr>
        <w:t>'s</w:t>
      </w:r>
      <w:r w:rsidRPr="00B17C2E">
        <w:rPr>
          <w:sz w:val="14"/>
        </w:rPr>
        <w:t xml:space="preserve"> original </w:t>
      </w:r>
      <w:r w:rsidRPr="0011432F">
        <w:rPr>
          <w:rStyle w:val="StyleUnderline"/>
        </w:rPr>
        <w:t>purpose was to</w:t>
      </w:r>
      <w:r w:rsidRPr="00B17C2E">
        <w:rPr>
          <w:sz w:val="14"/>
        </w:rPr>
        <w:t xml:space="preserve"> encourage employers to sponsor benefit plans and </w:t>
      </w:r>
      <w:r w:rsidRPr="008A5087">
        <w:rPr>
          <w:rStyle w:val="Emphasis"/>
          <w:highlight w:val="cyan"/>
        </w:rPr>
        <w:t>minimize</w:t>
      </w:r>
      <w:r w:rsidRPr="00B17C2E">
        <w:rPr>
          <w:rStyle w:val="Emphasis"/>
        </w:rPr>
        <w:t xml:space="preserve"> potential </w:t>
      </w:r>
      <w:r w:rsidRPr="008A5087">
        <w:rPr>
          <w:rStyle w:val="Emphasis"/>
          <w:highlight w:val="cyan"/>
        </w:rPr>
        <w:t>conflicts</w:t>
      </w:r>
      <w:r w:rsidRPr="008A5087">
        <w:rPr>
          <w:rStyle w:val="StyleUnderline"/>
          <w:highlight w:val="cyan"/>
        </w:rPr>
        <w:t xml:space="preserve"> with</w:t>
      </w:r>
      <w:r w:rsidRPr="0011432F">
        <w:rPr>
          <w:rStyle w:val="StyleUnderline"/>
        </w:rPr>
        <w:t xml:space="preserve"> existing </w:t>
      </w:r>
      <w:r w:rsidRPr="008A5087">
        <w:rPr>
          <w:rStyle w:val="StyleUnderline"/>
          <w:highlight w:val="cyan"/>
        </w:rPr>
        <w:t>state</w:t>
      </w:r>
      <w:r w:rsidRPr="0011432F">
        <w:rPr>
          <w:rStyle w:val="StyleUnderline"/>
        </w:rPr>
        <w:t xml:space="preserve"> laws. Because of ERISA, the </w:t>
      </w:r>
      <w:r w:rsidRPr="008A5087">
        <w:rPr>
          <w:rStyle w:val="StyleUnderline"/>
          <w:highlight w:val="cyan"/>
        </w:rPr>
        <w:t xml:space="preserve">regulation of </w:t>
      </w:r>
      <w:r w:rsidRPr="008A5087">
        <w:rPr>
          <w:rStyle w:val="Emphasis"/>
          <w:highlight w:val="cyan"/>
        </w:rPr>
        <w:t>employee benefit plans</w:t>
      </w:r>
      <w:r w:rsidRPr="008A5087">
        <w:rPr>
          <w:rStyle w:val="StyleUnderline"/>
          <w:highlight w:val="cyan"/>
        </w:rPr>
        <w:t>,</w:t>
      </w:r>
      <w:r w:rsidRPr="0011432F">
        <w:rPr>
          <w:rStyle w:val="StyleUnderline"/>
        </w:rPr>
        <w:t xml:space="preserve"> including health plans, </w:t>
      </w:r>
      <w:r w:rsidRPr="008A5087">
        <w:rPr>
          <w:rStyle w:val="StyleUnderline"/>
          <w:highlight w:val="cyan"/>
        </w:rPr>
        <w:t>falls</w:t>
      </w:r>
      <w:r w:rsidRPr="00B17C2E">
        <w:rPr>
          <w:sz w:val="14"/>
        </w:rPr>
        <w:t xml:space="preserve"> primarily </w:t>
      </w:r>
      <w:r w:rsidRPr="008A5087">
        <w:rPr>
          <w:rStyle w:val="StyleUnderline"/>
          <w:highlight w:val="cyan"/>
        </w:rPr>
        <w:t xml:space="preserve">under </w:t>
      </w:r>
      <w:r w:rsidRPr="008A5087">
        <w:rPr>
          <w:rStyle w:val="Emphasis"/>
          <w:highlight w:val="cyan"/>
        </w:rPr>
        <w:t>federal jurisdiction</w:t>
      </w:r>
      <w:r w:rsidRPr="0011432F">
        <w:rPr>
          <w:rStyle w:val="StyleUnderline"/>
        </w:rPr>
        <w:t xml:space="preserve"> for the</w:t>
      </w:r>
      <w:r w:rsidRPr="00B17C2E">
        <w:rPr>
          <w:sz w:val="14"/>
        </w:rPr>
        <w:t xml:space="preserve"> forty-eight percent of the </w:t>
      </w:r>
      <w:r w:rsidRPr="0011432F">
        <w:rPr>
          <w:rStyle w:val="StyleUnderline"/>
        </w:rPr>
        <w:t>U.S. population insured through their employers</w:t>
      </w:r>
      <w:r w:rsidRPr="00B17C2E">
        <w:rPr>
          <w:sz w:val="14"/>
        </w:rPr>
        <w:t>. State laws cannot directly refer to ERISA, nor influence the benefits, administration, or structure of an ERISA plan. Also, if a state law limits employer choices too much, it will likely violate ERISA. 8</w:t>
      </w:r>
    </w:p>
    <w:p w14:paraId="25AB433B" w14:textId="77777777" w:rsidR="00E7696A" w:rsidRPr="00B17C2E" w:rsidRDefault="00E7696A" w:rsidP="00E7696A">
      <w:pPr>
        <w:rPr>
          <w:sz w:val="14"/>
        </w:rPr>
      </w:pPr>
      <w:r w:rsidRPr="00B17C2E">
        <w:rPr>
          <w:sz w:val="14"/>
        </w:rPr>
        <w:t xml:space="preserve">The most aggressive innovation in combating high healthcare costs is the implementation of a single-payer health insurance system. However, in order </w:t>
      </w:r>
      <w:r w:rsidRPr="008A5087">
        <w:rPr>
          <w:rStyle w:val="Emphasis"/>
          <w:highlight w:val="cyan"/>
        </w:rPr>
        <w:t>to comply</w:t>
      </w:r>
      <w:r w:rsidRPr="00B17C2E">
        <w:rPr>
          <w:rStyle w:val="Emphasis"/>
        </w:rPr>
        <w:t xml:space="preserve"> with ERISA</w:t>
      </w:r>
      <w:r w:rsidRPr="0011432F">
        <w:rPr>
          <w:rStyle w:val="StyleUnderline"/>
        </w:rPr>
        <w:t xml:space="preserve">, </w:t>
      </w:r>
      <w:r w:rsidRPr="008A5087">
        <w:rPr>
          <w:rStyle w:val="StyleUnderline"/>
          <w:highlight w:val="cyan"/>
        </w:rPr>
        <w:t>states</w:t>
      </w:r>
      <w:r w:rsidRPr="0011432F">
        <w:rPr>
          <w:rStyle w:val="StyleUnderline"/>
        </w:rPr>
        <w:t xml:space="preserve"> would </w:t>
      </w:r>
      <w:r w:rsidRPr="008A5087">
        <w:rPr>
          <w:rStyle w:val="StyleUnderline"/>
          <w:highlight w:val="cyan"/>
        </w:rPr>
        <w:t>need to leave</w:t>
      </w:r>
      <w:r w:rsidRPr="0011432F">
        <w:rPr>
          <w:rStyle w:val="StyleUnderline"/>
        </w:rPr>
        <w:t xml:space="preserve"> the employer-based health </w:t>
      </w:r>
      <w:r w:rsidRPr="008A5087">
        <w:rPr>
          <w:rStyle w:val="Emphasis"/>
          <w:highlight w:val="cyan"/>
        </w:rPr>
        <w:t>insurance</w:t>
      </w:r>
      <w:r w:rsidRPr="00B17C2E">
        <w:rPr>
          <w:rStyle w:val="Emphasis"/>
        </w:rPr>
        <w:t xml:space="preserve"> market </w:t>
      </w:r>
      <w:r w:rsidRPr="008A5087">
        <w:rPr>
          <w:rStyle w:val="Emphasis"/>
          <w:highlight w:val="cyan"/>
        </w:rPr>
        <w:t>intact</w:t>
      </w:r>
      <w:r w:rsidRPr="0011432F">
        <w:rPr>
          <w:rStyle w:val="StyleUnderline"/>
        </w:rPr>
        <w:t xml:space="preserve">, </w:t>
      </w:r>
      <w:r w:rsidRPr="008A5087">
        <w:rPr>
          <w:rStyle w:val="StyleUnderline"/>
          <w:highlight w:val="cyan"/>
        </w:rPr>
        <w:t xml:space="preserve">which </w:t>
      </w:r>
      <w:r w:rsidRPr="008A5087">
        <w:rPr>
          <w:rStyle w:val="Emphasis"/>
          <w:highlight w:val="cyan"/>
        </w:rPr>
        <w:t>stymies true healthcare reform</w:t>
      </w:r>
      <w:r w:rsidRPr="0011432F">
        <w:rPr>
          <w:rStyle w:val="StyleUnderline"/>
        </w:rPr>
        <w:t xml:space="preserve">. Any </w:t>
      </w:r>
      <w:r w:rsidRPr="008A5087">
        <w:rPr>
          <w:rStyle w:val="StyleUnderline"/>
          <w:highlight w:val="cyan"/>
        </w:rPr>
        <w:t>innovation that is</w:t>
      </w:r>
      <w:r w:rsidRPr="0011432F">
        <w:rPr>
          <w:rStyle w:val="StyleUnderline"/>
        </w:rPr>
        <w:t xml:space="preserve"> too </w:t>
      </w:r>
      <w:r w:rsidRPr="008A5087">
        <w:rPr>
          <w:rStyle w:val="StyleUnderline"/>
          <w:highlight w:val="cyan"/>
        </w:rPr>
        <w:t>coercive and leaves employers with little choice</w:t>
      </w:r>
      <w:r w:rsidRPr="00B17C2E">
        <w:rPr>
          <w:sz w:val="14"/>
        </w:rPr>
        <w:t xml:space="preserve"> but to modify their plans, or requires that an ERISA plan be administered in a specific way or through a single processor, </w:t>
      </w:r>
      <w:r w:rsidRPr="0011432F">
        <w:rPr>
          <w:rStyle w:val="StyleUnderline"/>
        </w:rPr>
        <w:t xml:space="preserve">would likely </w:t>
      </w:r>
      <w:r w:rsidRPr="008A5087">
        <w:rPr>
          <w:rStyle w:val="Emphasis"/>
          <w:highlight w:val="cyan"/>
        </w:rPr>
        <w:t>violate ERISA</w:t>
      </w:r>
      <w:r w:rsidRPr="00B17C2E">
        <w:rPr>
          <w:sz w:val="14"/>
        </w:rPr>
        <w:t>. II Additionally, under 1332, state statutes will be required to provide that employers offer coverage that is as "comprehensive" as is offered under the ACA. These mandated benefits would also violate ERISA. This Note explores the ways in which ERISA is a significant legal roadblock to meaningful state-level healthcare reform under the ACA's 2017 State Innovation Waiver. In order for states to truly innovate and reform their healthcare systems under 1332, ERISA needs to be waived, amended, or repealed by Congress, or overridden by executive order.</w:t>
      </w:r>
    </w:p>
    <w:p w14:paraId="363EF8B0" w14:textId="77777777" w:rsidR="00E7696A" w:rsidRDefault="00E7696A" w:rsidP="00E7696A">
      <w:pPr>
        <w:pStyle w:val="Heading4"/>
      </w:pPr>
      <w:r w:rsidRPr="00404420">
        <w:rPr>
          <w:u w:val="single"/>
        </w:rPr>
        <w:t>State</w:t>
      </w:r>
      <w:r>
        <w:t xml:space="preserve"> healthcare reform gets </w:t>
      </w:r>
      <w:r w:rsidRPr="00404420">
        <w:rPr>
          <w:u w:val="single"/>
        </w:rPr>
        <w:t>slammed</w:t>
      </w:r>
      <w:r>
        <w:t xml:space="preserve"> by an </w:t>
      </w:r>
      <w:r w:rsidRPr="00404420">
        <w:rPr>
          <w:u w:val="single"/>
        </w:rPr>
        <w:t>onslaught</w:t>
      </w:r>
      <w:r>
        <w:t xml:space="preserve"> of </w:t>
      </w:r>
      <w:r w:rsidRPr="00404420">
        <w:rPr>
          <w:u w:val="single"/>
        </w:rPr>
        <w:t>litigation</w:t>
      </w:r>
      <w:r>
        <w:t>.</w:t>
      </w:r>
    </w:p>
    <w:p w14:paraId="28D75201" w14:textId="77777777" w:rsidR="00E7696A" w:rsidRPr="00594AFE" w:rsidRDefault="00E7696A" w:rsidP="00E7696A">
      <w:r>
        <w:t xml:space="preserve">Elizabeth </w:t>
      </w:r>
      <w:r w:rsidRPr="00594AFE">
        <w:rPr>
          <w:rStyle w:val="Style13ptBold"/>
        </w:rPr>
        <w:t>McCuskey 21</w:t>
      </w:r>
      <w:r>
        <w:t>, professor at the UMass School of Law, "ERISA Preemption Reform: Unlocking States' Capacity for Incremental Reform," 5-10-2021, https://blog.petrieflom.law.harvard.edu/2021/05/10/erisa-preemption-reform/, ajs</w:t>
      </w:r>
    </w:p>
    <w:p w14:paraId="6771B093" w14:textId="77777777" w:rsidR="00E7696A" w:rsidRPr="00404420" w:rsidRDefault="00E7696A" w:rsidP="00E7696A">
      <w:pPr>
        <w:rPr>
          <w:sz w:val="14"/>
        </w:rPr>
      </w:pPr>
      <w:r w:rsidRPr="00404420">
        <w:rPr>
          <w:sz w:val="14"/>
        </w:rPr>
        <w:t>For the past 46 years, the Employee Retirement Income Security Act (</w:t>
      </w:r>
      <w:r w:rsidRPr="008A5087">
        <w:rPr>
          <w:rStyle w:val="StyleUnderline"/>
          <w:highlight w:val="cyan"/>
        </w:rPr>
        <w:t>ERISA</w:t>
      </w:r>
      <w:r w:rsidRPr="00404420">
        <w:rPr>
          <w:sz w:val="14"/>
        </w:rPr>
        <w:t xml:space="preserve">) </w:t>
      </w:r>
      <w:r w:rsidRPr="00594AFE">
        <w:rPr>
          <w:rStyle w:val="StyleUnderline"/>
        </w:rPr>
        <w:t xml:space="preserve">has </w:t>
      </w:r>
      <w:r w:rsidRPr="008A5087">
        <w:rPr>
          <w:rStyle w:val="Emphasis"/>
          <w:highlight w:val="cyan"/>
        </w:rPr>
        <w:t>preempted state regulation</w:t>
      </w:r>
      <w:r w:rsidRPr="008A5087">
        <w:rPr>
          <w:rStyle w:val="StyleUnderline"/>
          <w:highlight w:val="cyan"/>
        </w:rPr>
        <w:t xml:space="preserve"> that “relates to” </w:t>
      </w:r>
      <w:r w:rsidRPr="008A5087">
        <w:rPr>
          <w:rStyle w:val="Emphasis"/>
          <w:highlight w:val="cyan"/>
        </w:rPr>
        <w:t>employer</w:t>
      </w:r>
      <w:r w:rsidRPr="00404420">
        <w:rPr>
          <w:rStyle w:val="Emphasis"/>
        </w:rPr>
        <w:t xml:space="preserve">-sponsored </w:t>
      </w:r>
      <w:r w:rsidRPr="008A5087">
        <w:rPr>
          <w:rStyle w:val="Emphasis"/>
          <w:highlight w:val="cyan"/>
        </w:rPr>
        <w:t>health benefits</w:t>
      </w:r>
      <w:r w:rsidRPr="00404420">
        <w:rPr>
          <w:sz w:val="14"/>
        </w:rPr>
        <w:t xml:space="preserve">. </w:t>
      </w:r>
    </w:p>
    <w:p w14:paraId="0F8FEACC" w14:textId="77777777" w:rsidR="00E7696A" w:rsidRPr="00404420" w:rsidRDefault="00E7696A" w:rsidP="00E7696A">
      <w:pPr>
        <w:rPr>
          <w:sz w:val="14"/>
        </w:rPr>
      </w:pPr>
      <w:r w:rsidRPr="00404420">
        <w:rPr>
          <w:sz w:val="14"/>
        </w:rPr>
        <w:t xml:space="preserve">Much has changed in health care and society over that time; but </w:t>
      </w:r>
      <w:r w:rsidRPr="00594AFE">
        <w:rPr>
          <w:rStyle w:val="StyleUnderline"/>
        </w:rPr>
        <w:t xml:space="preserve">ERISA’s </w:t>
      </w:r>
      <w:r w:rsidRPr="008A5087">
        <w:rPr>
          <w:rStyle w:val="StyleUnderline"/>
          <w:highlight w:val="cyan"/>
        </w:rPr>
        <w:t>preemption</w:t>
      </w:r>
      <w:r w:rsidRPr="00594AFE">
        <w:rPr>
          <w:rStyle w:val="StyleUnderline"/>
        </w:rPr>
        <w:t xml:space="preserve"> abides</w:t>
      </w:r>
      <w:r w:rsidRPr="00404420">
        <w:rPr>
          <w:sz w:val="14"/>
        </w:rPr>
        <w:t xml:space="preserve"> — </w:t>
      </w:r>
      <w:r w:rsidRPr="00594AFE">
        <w:rPr>
          <w:rStyle w:val="StyleUnderline"/>
        </w:rPr>
        <w:t xml:space="preserve">widely maligned, yet </w:t>
      </w:r>
      <w:r w:rsidRPr="008A5087">
        <w:rPr>
          <w:rStyle w:val="Emphasis"/>
          <w:highlight w:val="cyan"/>
        </w:rPr>
        <w:t>unaltered</w:t>
      </w:r>
      <w:r w:rsidRPr="00404420">
        <w:rPr>
          <w:sz w:val="14"/>
        </w:rPr>
        <w:t xml:space="preserve">. An ERISA preemption waiver thus presents a long-overdue update to health care regulation with a lot to recommend it to the Biden Administration’s health care agenda: it enables states to “strengthen and build on the Affordable Care Act,” it offers a modest incremental step that could pave the way for bigger structural change, it prompts no federal spending, and it has bipartisan political support. </w:t>
      </w:r>
    </w:p>
    <w:p w14:paraId="1F2F3D19" w14:textId="77777777" w:rsidR="00E7696A" w:rsidRPr="00404420" w:rsidRDefault="00E7696A" w:rsidP="00E7696A">
      <w:pPr>
        <w:rPr>
          <w:sz w:val="14"/>
        </w:rPr>
      </w:pPr>
      <w:r w:rsidRPr="00404420">
        <w:rPr>
          <w:sz w:val="14"/>
        </w:rPr>
        <w:t>The preemption provision in 1974 was supposed to entice multistate employers to offer benefits by creating some federal uniformity in benefit regulation. For health benefits, however, that uniformity has been largely deregulatory.</w:t>
      </w:r>
    </w:p>
    <w:p w14:paraId="7247A944" w14:textId="77777777" w:rsidR="00E7696A" w:rsidRPr="00404420" w:rsidRDefault="00E7696A" w:rsidP="00E7696A">
      <w:pPr>
        <w:rPr>
          <w:sz w:val="14"/>
        </w:rPr>
      </w:pPr>
      <w:r w:rsidRPr="00594AFE">
        <w:rPr>
          <w:rStyle w:val="StyleUnderline"/>
        </w:rPr>
        <w:t xml:space="preserve">ERISA </w:t>
      </w:r>
      <w:r w:rsidRPr="008A5087">
        <w:rPr>
          <w:rStyle w:val="StyleUnderline"/>
          <w:highlight w:val="cyan"/>
        </w:rPr>
        <w:t>preemption</w:t>
      </w:r>
      <w:r w:rsidRPr="00404420">
        <w:rPr>
          <w:sz w:val="14"/>
        </w:rPr>
        <w:t xml:space="preserve"> currently </w:t>
      </w:r>
      <w:r w:rsidRPr="008A5087">
        <w:rPr>
          <w:rStyle w:val="Emphasis"/>
          <w:highlight w:val="cyan"/>
        </w:rPr>
        <w:t>prevents states</w:t>
      </w:r>
      <w:r w:rsidRPr="008A5087">
        <w:rPr>
          <w:rStyle w:val="StyleUnderline"/>
          <w:highlight w:val="cyan"/>
        </w:rPr>
        <w:t xml:space="preserve"> from</w:t>
      </w:r>
      <w:r w:rsidRPr="00404420">
        <w:rPr>
          <w:sz w:val="14"/>
        </w:rPr>
        <w:t xml:space="preserve"> fully </w:t>
      </w:r>
      <w:r w:rsidRPr="00594AFE">
        <w:rPr>
          <w:rStyle w:val="StyleUnderline"/>
        </w:rPr>
        <w:t xml:space="preserve">enforcing a wide </w:t>
      </w:r>
      <w:r w:rsidRPr="008A5087">
        <w:rPr>
          <w:rStyle w:val="Emphasis"/>
          <w:highlight w:val="cyan"/>
        </w:rPr>
        <w:t>variety of health reforms</w:t>
      </w:r>
      <w:r w:rsidRPr="00594AFE">
        <w:rPr>
          <w:rStyle w:val="StyleUnderline"/>
        </w:rPr>
        <w:t>, ranging from</w:t>
      </w:r>
      <w:r w:rsidRPr="00404420">
        <w:rPr>
          <w:sz w:val="14"/>
        </w:rPr>
        <w:t xml:space="preserve"> claims </w:t>
      </w:r>
      <w:r w:rsidRPr="00594AFE">
        <w:rPr>
          <w:rStyle w:val="StyleUnderline"/>
        </w:rPr>
        <w:t xml:space="preserve">data collection to state-level </w:t>
      </w:r>
      <w:r w:rsidRPr="00404420">
        <w:rPr>
          <w:rStyle w:val="Emphasis"/>
        </w:rPr>
        <w:t>employer mandates</w:t>
      </w:r>
      <w:r w:rsidRPr="00594AFE">
        <w:rPr>
          <w:rStyle w:val="StyleUnderline"/>
        </w:rPr>
        <w:t xml:space="preserve">. And </w:t>
      </w:r>
      <w:r w:rsidRPr="008A5087">
        <w:rPr>
          <w:rStyle w:val="StyleUnderline"/>
          <w:highlight w:val="cyan"/>
        </w:rPr>
        <w:t xml:space="preserve">it casts a pall of </w:t>
      </w:r>
      <w:r w:rsidRPr="008A5087">
        <w:rPr>
          <w:rStyle w:val="Emphasis"/>
          <w:highlight w:val="cyan"/>
        </w:rPr>
        <w:t>private litigation challenges</w:t>
      </w:r>
      <w:r w:rsidRPr="00594AFE">
        <w:rPr>
          <w:rStyle w:val="StyleUnderline"/>
        </w:rPr>
        <w:t xml:space="preserve"> over even the ones that should be enforceable,</w:t>
      </w:r>
      <w:r w:rsidRPr="00404420">
        <w:rPr>
          <w:sz w:val="14"/>
        </w:rPr>
        <w:t xml:space="preserve"> like surprise billing regulation, prescription drug pricing measures, and state and local public option plans.  </w:t>
      </w:r>
    </w:p>
    <w:p w14:paraId="423596F4" w14:textId="77777777" w:rsidR="00E7696A" w:rsidRPr="00404420" w:rsidRDefault="00E7696A" w:rsidP="00E7696A">
      <w:pPr>
        <w:rPr>
          <w:sz w:val="14"/>
        </w:rPr>
      </w:pPr>
      <w:r w:rsidRPr="00404420">
        <w:rPr>
          <w:rStyle w:val="StyleUnderline"/>
        </w:rPr>
        <w:t>Because</w:t>
      </w:r>
      <w:r w:rsidRPr="00404420">
        <w:rPr>
          <w:sz w:val="14"/>
        </w:rPr>
        <w:t xml:space="preserve"> approximately </w:t>
      </w:r>
      <w:r w:rsidRPr="00404420">
        <w:rPr>
          <w:rStyle w:val="StyleUnderline"/>
        </w:rPr>
        <w:t>half of</w:t>
      </w:r>
      <w:r w:rsidRPr="00404420">
        <w:rPr>
          <w:sz w:val="14"/>
        </w:rPr>
        <w:t xml:space="preserve"> all </w:t>
      </w:r>
      <w:r w:rsidRPr="00404420">
        <w:rPr>
          <w:rStyle w:val="StyleUnderline"/>
        </w:rPr>
        <w:t>Americans receive coverage through employer-sponsored health plans, ERISA pr</w:t>
      </w:r>
      <w:r w:rsidRPr="008A5087">
        <w:rPr>
          <w:rStyle w:val="StyleUnderline"/>
          <w:highlight w:val="cyan"/>
        </w:rPr>
        <w:t xml:space="preserve">eemption </w:t>
      </w:r>
      <w:r w:rsidRPr="008A5087">
        <w:rPr>
          <w:rStyle w:val="Emphasis"/>
          <w:highlight w:val="cyan"/>
        </w:rPr>
        <w:t>cuts a wide swath</w:t>
      </w:r>
      <w:r w:rsidRPr="008A5087">
        <w:rPr>
          <w:rStyle w:val="StyleUnderline"/>
          <w:highlight w:val="cyan"/>
        </w:rPr>
        <w:t xml:space="preserve"> out of </w:t>
      </w:r>
      <w:r w:rsidRPr="008A5087">
        <w:rPr>
          <w:rStyle w:val="Emphasis"/>
          <w:highlight w:val="cyan"/>
        </w:rPr>
        <w:t>states’ health care regulatory authority</w:t>
      </w:r>
      <w:r w:rsidRPr="00404420">
        <w:rPr>
          <w:sz w:val="14"/>
        </w:rPr>
        <w:t xml:space="preserve">. ERISA’s “Savings clause” exempts state regulation of health insurers from the preemption, but interpretation of the “Deemer clause” has restored preemption for employers’ “self-funded” plans, which look and act like insurance, but use contractors to perform the functions that an insurance company ordinarily would. 60% of covered workers now receive health benefits through these heavily deregulated self-funded plans. Compared to the enormity of its preemptive sweep, ERISA over the years has supplied relatively little in the way of federal law to fill the void.  </w:t>
      </w:r>
    </w:p>
    <w:p w14:paraId="5C904465" w14:textId="77777777" w:rsidR="00E93410" w:rsidRPr="005D388F" w:rsidRDefault="00E93410" w:rsidP="00E93410"/>
    <w:p w14:paraId="2C6D38C2" w14:textId="77777777" w:rsidR="00E93410" w:rsidRPr="000B2D5F" w:rsidRDefault="00E93410" w:rsidP="000B2D5F"/>
    <w:p w14:paraId="1B27769E" w14:textId="1CB04186" w:rsidR="006C19FE" w:rsidRDefault="006C19FE" w:rsidP="006C19FE">
      <w:pPr>
        <w:pStyle w:val="Heading2"/>
      </w:pPr>
      <w:r>
        <w:t>AT: Politics</w:t>
      </w:r>
    </w:p>
    <w:p w14:paraId="333DA389" w14:textId="2C3C44D0" w:rsidR="004D1B17" w:rsidRDefault="004D1B17" w:rsidP="004D1B17">
      <w:pPr>
        <w:pStyle w:val="Heading3"/>
      </w:pPr>
      <w:r>
        <w:t>2AC – Aff Popular</w:t>
      </w:r>
    </w:p>
    <w:p w14:paraId="5897D2A0" w14:textId="11B3A13F" w:rsidR="004D1B17" w:rsidRDefault="004D1B17" w:rsidP="004D1B17">
      <w:pPr>
        <w:pStyle w:val="Heading4"/>
      </w:pPr>
      <w:r>
        <w:t xml:space="preserve">M4A popular now </w:t>
      </w:r>
    </w:p>
    <w:p w14:paraId="44D43F5D" w14:textId="3E654001" w:rsidR="004D1B17" w:rsidRPr="00785588" w:rsidRDefault="004D1B17" w:rsidP="004D1B17">
      <w:r w:rsidRPr="00112122">
        <w:t xml:space="preserve">Keerti </w:t>
      </w:r>
      <w:r w:rsidRPr="00112122">
        <w:rPr>
          <w:rStyle w:val="Style13ptBold"/>
        </w:rPr>
        <w:t>Gopal 5/23</w:t>
      </w:r>
      <w:r w:rsidRPr="00112122">
        <w:t>, Multimedia journalist and storyteller</w:t>
      </w:r>
      <w:r>
        <w:t>, DOA 6/29/23, “</w:t>
      </w:r>
      <w:r w:rsidRPr="00112122">
        <w:t>YOU LOVE TO SEE IT: Medicare For All Sees Record Support</w:t>
      </w:r>
      <w:r>
        <w:t>”, May 20</w:t>
      </w:r>
      <w:r w:rsidRPr="00112122">
        <w:rPr>
          <w:vertAlign w:val="superscript"/>
        </w:rPr>
        <w:t>th</w:t>
      </w:r>
      <w:r>
        <w:t xml:space="preserve"> 2023, The lever, </w:t>
      </w:r>
      <w:r w:rsidRPr="00112122">
        <w:t>https://www.levernews.com/you-love-to-see-it-medicare-for-all-sees-record-support/</w:t>
      </w:r>
      <w:r>
        <w:t xml:space="preserve"> ,// JL</w:t>
      </w:r>
    </w:p>
    <w:p w14:paraId="1D8FB492" w14:textId="77777777" w:rsidR="004D1B17" w:rsidRPr="00112122" w:rsidRDefault="004D1B17" w:rsidP="004D1B17">
      <w:pPr>
        <w:rPr>
          <w:sz w:val="16"/>
        </w:rPr>
      </w:pPr>
      <w:r w:rsidRPr="00112122">
        <w:rPr>
          <w:sz w:val="16"/>
        </w:rPr>
        <w:t xml:space="preserve">Good things are in the works! This week in good news: </w:t>
      </w:r>
      <w:r w:rsidRPr="00112122">
        <w:rPr>
          <w:rStyle w:val="StyleUnderline"/>
          <w:highlight w:val="cyan"/>
        </w:rPr>
        <w:t>Democrats take another shot at passing universal healthcare</w:t>
      </w:r>
      <w:r w:rsidRPr="00112122">
        <w:rPr>
          <w:sz w:val="16"/>
        </w:rPr>
        <w:t>, a Minnesota bill targets Amazon’s warehouse labor violations, electric bus factory workers vote to unionize thanks to new federal policies, Chicago acknowledges environmental racism, and climate activists hold Shell accountable.</w:t>
      </w:r>
    </w:p>
    <w:p w14:paraId="2D0EFA17" w14:textId="77777777" w:rsidR="004D1B17" w:rsidRPr="00112122" w:rsidRDefault="004D1B17" w:rsidP="004D1B17">
      <w:pPr>
        <w:rPr>
          <w:sz w:val="16"/>
        </w:rPr>
      </w:pPr>
      <w:r w:rsidRPr="00112122">
        <w:rPr>
          <w:rStyle w:val="Emphasis"/>
          <w:highlight w:val="cyan"/>
        </w:rPr>
        <w:t>Medicare For All</w:t>
      </w:r>
      <w:r w:rsidRPr="00112122">
        <w:rPr>
          <w:rStyle w:val="StyleUnderline"/>
        </w:rPr>
        <w:t xml:space="preserve"> Is In The House</w:t>
      </w:r>
      <w:r w:rsidRPr="00112122">
        <w:rPr>
          <w:sz w:val="16"/>
        </w:rPr>
        <w:t xml:space="preserve"> (Again)</w:t>
      </w:r>
    </w:p>
    <w:p w14:paraId="329D0EE9" w14:textId="77777777" w:rsidR="004D1B17" w:rsidRPr="00112122" w:rsidRDefault="004D1B17" w:rsidP="004D1B17">
      <w:pPr>
        <w:rPr>
          <w:rStyle w:val="StyleUnderline"/>
        </w:rPr>
      </w:pPr>
      <w:r w:rsidRPr="00112122">
        <w:rPr>
          <w:rStyle w:val="StyleUnderline"/>
          <w:highlight w:val="cyan"/>
        </w:rPr>
        <w:t>Progressives introduced the Medicare for All Act</w:t>
      </w:r>
      <w:r w:rsidRPr="00112122">
        <w:rPr>
          <w:rStyle w:val="StyleUnderline"/>
        </w:rPr>
        <w:t xml:space="preserve"> of 2023 </w:t>
      </w:r>
      <w:r w:rsidRPr="00112122">
        <w:rPr>
          <w:sz w:val="16"/>
        </w:rPr>
        <w:t xml:space="preserve">on Wednesday </w:t>
      </w:r>
      <w:r w:rsidRPr="00112122">
        <w:rPr>
          <w:rStyle w:val="StyleUnderline"/>
          <w:highlight w:val="cyan"/>
        </w:rPr>
        <w:t>with</w:t>
      </w:r>
      <w:r w:rsidRPr="00112122">
        <w:rPr>
          <w:sz w:val="16"/>
        </w:rPr>
        <w:t xml:space="preserve"> more than 100 cosponsors,a </w:t>
      </w:r>
      <w:r w:rsidRPr="00112122">
        <w:rPr>
          <w:rStyle w:val="Emphasis"/>
          <w:highlight w:val="cyan"/>
        </w:rPr>
        <w:t>record level of support</w:t>
      </w:r>
      <w:r w:rsidRPr="00112122">
        <w:rPr>
          <w:rStyle w:val="StyleUnderline"/>
        </w:rPr>
        <w:t>.</w:t>
      </w:r>
    </w:p>
    <w:p w14:paraId="4E51D038" w14:textId="77777777" w:rsidR="004D1B17" w:rsidRPr="00112122" w:rsidRDefault="004D1B17" w:rsidP="004D1B17">
      <w:pPr>
        <w:rPr>
          <w:sz w:val="16"/>
        </w:rPr>
      </w:pPr>
      <w:r w:rsidRPr="00112122">
        <w:rPr>
          <w:rStyle w:val="StyleUnderline"/>
        </w:rPr>
        <w:t xml:space="preserve">Public healthcare </w:t>
      </w:r>
      <w:r w:rsidRPr="00112122">
        <w:rPr>
          <w:rStyle w:val="StyleUnderline"/>
          <w:highlight w:val="cyan"/>
        </w:rPr>
        <w:t>is popular</w:t>
      </w:r>
      <w:r w:rsidRPr="00112122">
        <w:rPr>
          <w:rStyle w:val="StyleUnderline"/>
        </w:rPr>
        <w:t xml:space="preserve">: </w:t>
      </w:r>
      <w:r w:rsidRPr="00112122">
        <w:rPr>
          <w:rStyle w:val="Emphasis"/>
          <w:highlight w:val="cyan"/>
        </w:rPr>
        <w:t>68 percent</w:t>
      </w:r>
      <w:r w:rsidRPr="00112122">
        <w:rPr>
          <w:rStyle w:val="StyleUnderline"/>
        </w:rPr>
        <w:t xml:space="preserve"> </w:t>
      </w:r>
      <w:r w:rsidRPr="00112122">
        <w:rPr>
          <w:rStyle w:val="StyleUnderline"/>
          <w:highlight w:val="cyan"/>
        </w:rPr>
        <w:t>of Americans</w:t>
      </w:r>
      <w:r w:rsidRPr="00112122">
        <w:rPr>
          <w:rStyle w:val="StyleUnderline"/>
        </w:rPr>
        <w:t xml:space="preserve"> </w:t>
      </w:r>
      <w:r w:rsidRPr="00112122">
        <w:rPr>
          <w:rStyle w:val="StyleUnderline"/>
          <w:highlight w:val="cyan"/>
        </w:rPr>
        <w:t>support</w:t>
      </w:r>
      <w:r w:rsidRPr="00112122">
        <w:rPr>
          <w:rStyle w:val="StyleUnderline"/>
        </w:rPr>
        <w:t xml:space="preserve"> a public option</w:t>
      </w:r>
      <w:r w:rsidRPr="00112122">
        <w:rPr>
          <w:sz w:val="16"/>
        </w:rPr>
        <w:t xml:space="preserve">, </w:t>
      </w:r>
      <w:r w:rsidRPr="00112122">
        <w:rPr>
          <w:rStyle w:val="StyleUnderline"/>
          <w:highlight w:val="cyan"/>
        </w:rPr>
        <w:t>and 55 percent</w:t>
      </w:r>
      <w:r w:rsidRPr="00112122">
        <w:rPr>
          <w:rStyle w:val="StyleUnderline"/>
        </w:rPr>
        <w:t xml:space="preserve"> support </w:t>
      </w:r>
      <w:r w:rsidRPr="00112122">
        <w:rPr>
          <w:rStyle w:val="StyleUnderline"/>
          <w:highlight w:val="cyan"/>
        </w:rPr>
        <w:t>Medicare for All</w:t>
      </w:r>
      <w:r w:rsidRPr="00112122">
        <w:rPr>
          <w:sz w:val="16"/>
        </w:rPr>
        <w:t>. But supporters of basic healthcare access have been unsuccessfully introducing some version of a Medicare for All bill since 1970. Sixth time’s the charm?</w:t>
      </w:r>
    </w:p>
    <w:p w14:paraId="33ADCA70" w14:textId="77777777" w:rsidR="004D1B17" w:rsidRPr="00112122" w:rsidRDefault="004D1B17" w:rsidP="004D1B17">
      <w:pPr>
        <w:rPr>
          <w:sz w:val="16"/>
        </w:rPr>
      </w:pPr>
      <w:r w:rsidRPr="00112122">
        <w:rPr>
          <w:sz w:val="16"/>
        </w:rPr>
        <w:t>The legislation builds on existing Medicare programs to ensure universal health coverage for all U.S. residents, including for reproductive, mental health, and long-term care. The bill would also ensure substance abuse treatment and support for people with disabilities. What’s more, it would reduce prescription drug costs and get rid of copays, private insurance premiums, and deductibles.</w:t>
      </w:r>
    </w:p>
    <w:p w14:paraId="2D3BF937" w14:textId="77777777" w:rsidR="004D1B17" w:rsidRPr="00112122" w:rsidRDefault="004D1B17" w:rsidP="004D1B17">
      <w:pPr>
        <w:rPr>
          <w:sz w:val="16"/>
        </w:rPr>
      </w:pPr>
      <w:r w:rsidRPr="00112122">
        <w:rPr>
          <w:sz w:val="16"/>
        </w:rPr>
        <w:t>Despite being the richest country in the world and spending more on health care than any other high-income country, the U.S. has the worst health outcomes among its peers, with a broken healthcare system to blame. A 2022 study found that 1 in 10 U.S. adults have significant medical debt, and one in 2019 found that over 500,000 medical bankruptcies are filed annually.</w:t>
      </w:r>
    </w:p>
    <w:p w14:paraId="70D4743E" w14:textId="77777777" w:rsidR="004D1B17" w:rsidRDefault="004D1B17" w:rsidP="004D1B17">
      <w:pPr>
        <w:rPr>
          <w:rStyle w:val="Emphasis"/>
        </w:rPr>
      </w:pPr>
      <w:r w:rsidRPr="00112122">
        <w:rPr>
          <w:sz w:val="16"/>
        </w:rPr>
        <w:t>“</w:t>
      </w:r>
      <w:r w:rsidRPr="00112122">
        <w:rPr>
          <w:rStyle w:val="StyleUnderline"/>
          <w:highlight w:val="cyan"/>
        </w:rPr>
        <w:t xml:space="preserve">It’s time for </w:t>
      </w:r>
      <w:r w:rsidRPr="00112122">
        <w:rPr>
          <w:rStyle w:val="Emphasis"/>
          <w:highlight w:val="cyan"/>
        </w:rPr>
        <w:t>Americans</w:t>
      </w:r>
      <w:r w:rsidRPr="00112122">
        <w:rPr>
          <w:rStyle w:val="StyleUnderline"/>
          <w:highlight w:val="cyan"/>
        </w:rPr>
        <w:t xml:space="preserve"> to stop being treated like </w:t>
      </w:r>
      <w:r w:rsidRPr="00112122">
        <w:rPr>
          <w:rStyle w:val="Emphasis"/>
          <w:highlight w:val="cyan"/>
        </w:rPr>
        <w:t>suckers</w:t>
      </w:r>
      <w:r w:rsidRPr="00112122">
        <w:rPr>
          <w:sz w:val="16"/>
        </w:rPr>
        <w:t>,” said Robert Weissman, President of Public Citizen, in the Act’s press release. “</w:t>
      </w:r>
      <w:r w:rsidRPr="00112122">
        <w:rPr>
          <w:rStyle w:val="StyleUnderline"/>
        </w:rPr>
        <w:t xml:space="preserve">It’s time to make healthcare a right. </w:t>
      </w:r>
      <w:r w:rsidRPr="00112122">
        <w:rPr>
          <w:rStyle w:val="StyleUnderline"/>
          <w:highlight w:val="cyan"/>
        </w:rPr>
        <w:t xml:space="preserve">It’s time for </w:t>
      </w:r>
      <w:r w:rsidRPr="00112122">
        <w:rPr>
          <w:rStyle w:val="Emphasis"/>
          <w:highlight w:val="cyan"/>
        </w:rPr>
        <w:t>Medicare for All.”</w:t>
      </w:r>
    </w:p>
    <w:p w14:paraId="217C5062" w14:textId="0EBD41B3" w:rsidR="004D1B17" w:rsidRPr="00143D58" w:rsidRDefault="004D1B17" w:rsidP="004D1B17">
      <w:pPr>
        <w:pStyle w:val="Heading3"/>
      </w:pPr>
      <w:r>
        <w:t>2AC – Elections</w:t>
      </w:r>
    </w:p>
    <w:p w14:paraId="39247BC5" w14:textId="0DEED43E" w:rsidR="004D1B17" w:rsidRPr="00143D58" w:rsidRDefault="004D1B17" w:rsidP="004D1B17">
      <w:pPr>
        <w:pStyle w:val="Heading4"/>
      </w:pPr>
      <w:r>
        <w:t xml:space="preserve">Link turn -- Millions of uninsured people vote plan cause they want insurance </w:t>
      </w:r>
    </w:p>
    <w:p w14:paraId="543CA6E5" w14:textId="1E50F56A" w:rsidR="004D1B17" w:rsidRDefault="004D1B17" w:rsidP="004D1B17">
      <w:r w:rsidRPr="00143D58">
        <w:t xml:space="preserve">Mark </w:t>
      </w:r>
      <w:r w:rsidRPr="00143D58">
        <w:rPr>
          <w:rStyle w:val="Style13ptBold"/>
        </w:rPr>
        <w:t>Gruenburg 5/31</w:t>
      </w:r>
      <w:r>
        <w:t xml:space="preserve">, </w:t>
      </w:r>
      <w:r w:rsidRPr="00143D58">
        <w:t>Mark Gruenberg is head of the Washington, D.C., bureau of People's World</w:t>
      </w:r>
      <w:r>
        <w:t>, DOA 6/29/23, “</w:t>
      </w:r>
      <w:r w:rsidRPr="00143D58">
        <w:t>With union backing, Sanders reintroduces Medicare For All</w:t>
      </w:r>
      <w:r>
        <w:t>”, May 31</w:t>
      </w:r>
      <w:r w:rsidRPr="00143D58">
        <w:rPr>
          <w:vertAlign w:val="superscript"/>
        </w:rPr>
        <w:t>st</w:t>
      </w:r>
      <w:r>
        <w:t xml:space="preserve"> 2023, Peoplesworld, </w:t>
      </w:r>
      <w:r w:rsidRPr="00143D58">
        <w:t>https://peoplesworld.org/article/with-union-backing-sanders-reintroduces-medicare-for-all/</w:t>
      </w:r>
      <w:r>
        <w:t xml:space="preserve"> ,// JL</w:t>
      </w:r>
    </w:p>
    <w:p w14:paraId="35DB7283" w14:textId="77777777" w:rsidR="004D1B17" w:rsidRPr="00632CED" w:rsidRDefault="004D1B17" w:rsidP="004D1B17">
      <w:pPr>
        <w:rPr>
          <w:sz w:val="16"/>
        </w:rPr>
      </w:pPr>
      <w:r>
        <w:t>“</w:t>
      </w:r>
      <w:r w:rsidRPr="00632CED">
        <w:rPr>
          <w:sz w:val="16"/>
        </w:rPr>
        <w:t>In America, your health and your longevity should not be dependent on your bank account or your stock portfolio,” Sanders said. “Health care is a human right, not a privilege.</w:t>
      </w:r>
    </w:p>
    <w:p w14:paraId="3EC4E4D4" w14:textId="77777777" w:rsidR="004D1B17" w:rsidRPr="00632CED" w:rsidRDefault="004D1B17" w:rsidP="004D1B17">
      <w:pPr>
        <w:rPr>
          <w:sz w:val="16"/>
        </w:rPr>
      </w:pPr>
      <w:r w:rsidRPr="00632CED">
        <w:rPr>
          <w:sz w:val="16"/>
        </w:rPr>
        <w:t>“</w:t>
      </w:r>
      <w:r w:rsidRPr="00632CED">
        <w:rPr>
          <w:rStyle w:val="StyleUnderline"/>
          <w:highlight w:val="cyan"/>
        </w:rPr>
        <w:t xml:space="preserve">Over 85 million people are uninsured or </w:t>
      </w:r>
      <w:r w:rsidRPr="00632CED">
        <w:rPr>
          <w:rStyle w:val="Emphasis"/>
          <w:highlight w:val="cyan"/>
        </w:rPr>
        <w:t>underinsured</w:t>
      </w:r>
      <w:r w:rsidRPr="00632CED">
        <w:rPr>
          <w:sz w:val="16"/>
        </w:rPr>
        <w:t>. As we speak, there are millions of people who would like to go to a doctor but cannot afford to do so. That is an outrage.</w:t>
      </w:r>
    </w:p>
    <w:p w14:paraId="228B7FAB" w14:textId="77777777" w:rsidR="004D1B17" w:rsidRPr="00632CED" w:rsidRDefault="004D1B17" w:rsidP="004D1B17">
      <w:pPr>
        <w:rPr>
          <w:sz w:val="16"/>
        </w:rPr>
      </w:pPr>
      <w:r w:rsidRPr="00632CED">
        <w:rPr>
          <w:sz w:val="16"/>
        </w:rPr>
        <w:t xml:space="preserve">“After all the lives that we lost to this terrible pandemic, </w:t>
      </w:r>
      <w:r w:rsidRPr="00143D58">
        <w:rPr>
          <w:rStyle w:val="StyleUnderline"/>
        </w:rPr>
        <w:t xml:space="preserve">it </w:t>
      </w:r>
      <w:r w:rsidRPr="00632CED">
        <w:rPr>
          <w:rStyle w:val="StyleUnderline"/>
          <w:highlight w:val="cyan"/>
        </w:rPr>
        <w:t>is clearer now, perhaps more than ever before, that we must end the international embarrassment</w:t>
      </w:r>
      <w:r w:rsidRPr="00143D58">
        <w:rPr>
          <w:rStyle w:val="StyleUnderline"/>
        </w:rPr>
        <w:t xml:space="preserve"> of the </w:t>
      </w:r>
      <w:r w:rsidRPr="00632CED">
        <w:rPr>
          <w:rStyle w:val="StyleUnderline"/>
          <w:highlight w:val="cyan"/>
        </w:rPr>
        <w:t>United States</w:t>
      </w:r>
      <w:r w:rsidRPr="00632CED">
        <w:rPr>
          <w:sz w:val="16"/>
        </w:rPr>
        <w:t xml:space="preserve"> being the only major country on earth to not guarantee health care to all.”</w:t>
      </w:r>
    </w:p>
    <w:p w14:paraId="5CAD971D" w14:textId="77777777" w:rsidR="004D1B17" w:rsidRPr="00632CED" w:rsidRDefault="004D1B17" w:rsidP="004D1B17">
      <w:pPr>
        <w:rPr>
          <w:sz w:val="16"/>
        </w:rPr>
      </w:pPr>
      <w:r w:rsidRPr="00632CED">
        <w:rPr>
          <w:sz w:val="16"/>
        </w:rPr>
        <w:t>“</w:t>
      </w:r>
      <w:r w:rsidRPr="00632CED">
        <w:rPr>
          <w:rStyle w:val="Emphasis"/>
          <w:highlight w:val="cyan"/>
        </w:rPr>
        <w:t>Millions</w:t>
      </w:r>
      <w:r w:rsidRPr="00143D58">
        <w:rPr>
          <w:rStyle w:val="StyleUnderline"/>
        </w:rPr>
        <w:t xml:space="preserve"> of </w:t>
      </w:r>
      <w:r w:rsidRPr="00632CED">
        <w:rPr>
          <w:rStyle w:val="StyleUnderline"/>
          <w:highlight w:val="cyan"/>
        </w:rPr>
        <w:t>people</w:t>
      </w:r>
      <w:r w:rsidRPr="00143D58">
        <w:rPr>
          <w:rStyle w:val="StyleUnderline"/>
        </w:rPr>
        <w:t xml:space="preserve"> ration </w:t>
      </w:r>
      <w:r w:rsidRPr="00632CED">
        <w:rPr>
          <w:rStyle w:val="StyleUnderline"/>
          <w:highlight w:val="cyan"/>
        </w:rPr>
        <w:t>lifesaving</w:t>
      </w:r>
      <w:r w:rsidRPr="00143D58">
        <w:rPr>
          <w:rStyle w:val="StyleUnderline"/>
        </w:rPr>
        <w:t xml:space="preserve"> </w:t>
      </w:r>
      <w:r w:rsidRPr="00632CED">
        <w:rPr>
          <w:rStyle w:val="StyleUnderline"/>
          <w:highlight w:val="cyan"/>
        </w:rPr>
        <w:t>medication</w:t>
      </w:r>
      <w:r w:rsidRPr="00143D58">
        <w:rPr>
          <w:rStyle w:val="StyleUnderline"/>
        </w:rPr>
        <w:t xml:space="preserve"> or skip </w:t>
      </w:r>
      <w:r w:rsidRPr="00632CED">
        <w:rPr>
          <w:rStyle w:val="Emphasis"/>
          <w:highlight w:val="cyan"/>
        </w:rPr>
        <w:t>necessary</w:t>
      </w:r>
      <w:r w:rsidRPr="00632CED">
        <w:rPr>
          <w:rStyle w:val="StyleUnderline"/>
          <w:highlight w:val="cyan"/>
        </w:rPr>
        <w:t xml:space="preserve"> trips to the doctor because of </w:t>
      </w:r>
      <w:r w:rsidRPr="00632CED">
        <w:rPr>
          <w:rStyle w:val="Emphasis"/>
          <w:highlight w:val="cyan"/>
        </w:rPr>
        <w:t>cost</w:t>
      </w:r>
      <w:r w:rsidRPr="00632CED">
        <w:rPr>
          <w:sz w:val="16"/>
        </w:rPr>
        <w:t>,” Jayapal explained. “Sadly, the number of people struggling to afford care continues to skyrocket as millions of people lose their current health insurance as pandemic-era programs end. Breaking a bone or getting sick shouldn’t be a reason that people in the richest country in the world go broke.</w:t>
      </w:r>
    </w:p>
    <w:p w14:paraId="0A8B2521" w14:textId="77777777" w:rsidR="004D1B17" w:rsidRPr="00632CED" w:rsidRDefault="004D1B17" w:rsidP="004D1B17">
      <w:pPr>
        <w:rPr>
          <w:sz w:val="16"/>
        </w:rPr>
      </w:pPr>
      <w:r w:rsidRPr="00632CED">
        <w:rPr>
          <w:sz w:val="16"/>
        </w:rPr>
        <w:t>“</w:t>
      </w:r>
      <w:r w:rsidRPr="00632CED">
        <w:rPr>
          <w:rStyle w:val="StyleUnderline"/>
          <w:highlight w:val="cyan"/>
        </w:rPr>
        <w:t xml:space="preserve">There is a </w:t>
      </w:r>
      <w:r w:rsidRPr="00632CED">
        <w:rPr>
          <w:rStyle w:val="Emphasis"/>
          <w:highlight w:val="cyan"/>
        </w:rPr>
        <w:t>solution</w:t>
      </w:r>
      <w:r w:rsidRPr="00632CED">
        <w:rPr>
          <w:rStyle w:val="StyleUnderline"/>
          <w:highlight w:val="cyan"/>
        </w:rPr>
        <w:t xml:space="preserve"> to this health crisis–a </w:t>
      </w:r>
      <w:r w:rsidRPr="00632CED">
        <w:rPr>
          <w:rStyle w:val="Emphasis"/>
          <w:highlight w:val="cyan"/>
        </w:rPr>
        <w:t>popular</w:t>
      </w:r>
      <w:r w:rsidRPr="00632CED">
        <w:rPr>
          <w:rStyle w:val="Emphasis"/>
        </w:rPr>
        <w:t xml:space="preserve"> </w:t>
      </w:r>
      <w:r w:rsidRPr="00632CED">
        <w:rPr>
          <w:rStyle w:val="Emphasis"/>
          <w:highlight w:val="cyan"/>
        </w:rPr>
        <w:t>one</w:t>
      </w:r>
      <w:r w:rsidRPr="00632CED">
        <w:rPr>
          <w:rStyle w:val="StyleUnderline"/>
        </w:rPr>
        <w:t xml:space="preserve"> that guarantees health care to every person as a human right and finally puts people over profits and care </w:t>
      </w:r>
      <w:r w:rsidRPr="00632CED">
        <w:rPr>
          <w:rStyle w:val="StyleUnderline"/>
          <w:highlight w:val="cyan"/>
        </w:rPr>
        <w:t>over</w:t>
      </w:r>
      <w:r w:rsidRPr="00632CED">
        <w:rPr>
          <w:rStyle w:val="StyleUnderline"/>
        </w:rPr>
        <w:t xml:space="preserve"> </w:t>
      </w:r>
      <w:r w:rsidRPr="00632CED">
        <w:rPr>
          <w:rStyle w:val="Emphasis"/>
          <w:highlight w:val="cyan"/>
        </w:rPr>
        <w:t>corporations</w:t>
      </w:r>
      <w:r w:rsidRPr="00632CED">
        <w:rPr>
          <w:rStyle w:val="StyleUnderline"/>
        </w:rPr>
        <w:t xml:space="preserve">,” she added, </w:t>
      </w:r>
      <w:r w:rsidRPr="00632CED">
        <w:rPr>
          <w:rStyle w:val="Emphasis"/>
          <w:highlight w:val="cyan"/>
        </w:rPr>
        <w:t>citing 69% support</w:t>
      </w:r>
      <w:r w:rsidRPr="00632CED">
        <w:rPr>
          <w:rStyle w:val="Emphasis"/>
        </w:rPr>
        <w:t xml:space="preserve"> in</w:t>
      </w:r>
      <w:r w:rsidRPr="00632CED">
        <w:rPr>
          <w:rStyle w:val="StyleUnderline"/>
        </w:rPr>
        <w:t xml:space="preserve"> </w:t>
      </w:r>
      <w:r w:rsidRPr="00632CED">
        <w:rPr>
          <w:rStyle w:val="StyleUnderline"/>
          <w:highlight w:val="cyan"/>
        </w:rPr>
        <w:t>public opinion polls for universal health care</w:t>
      </w:r>
      <w:r w:rsidRPr="00632CED">
        <w:rPr>
          <w:sz w:val="16"/>
        </w:rPr>
        <w:t>.</w:t>
      </w:r>
    </w:p>
    <w:p w14:paraId="171C248E" w14:textId="77777777" w:rsidR="004D1B17" w:rsidRPr="00632CED" w:rsidRDefault="004D1B17" w:rsidP="004D1B17">
      <w:pPr>
        <w:rPr>
          <w:sz w:val="16"/>
        </w:rPr>
      </w:pPr>
      <w:r w:rsidRPr="00632CED">
        <w:rPr>
          <w:sz w:val="16"/>
        </w:rPr>
        <w:t>“That solution is Medicare for All–everyone in, nobody out. I’m so proud to fight for this legislation to finally ensure all people can get the care they need and the care they deserve.”</w:t>
      </w:r>
    </w:p>
    <w:p w14:paraId="2DB30C97" w14:textId="77777777" w:rsidR="004D1B17" w:rsidRPr="00632CED" w:rsidRDefault="004D1B17" w:rsidP="004D1B17">
      <w:pPr>
        <w:rPr>
          <w:sz w:val="16"/>
        </w:rPr>
      </w:pPr>
      <w:r w:rsidRPr="00632CED">
        <w:rPr>
          <w:sz w:val="16"/>
        </w:rPr>
        <w:t>“Every American has the right to health care, period. If you’re sick, you should be able to go to the doctor without being worried about the cost of treatment or prescription medicine,” added lead co-sponsor Rep. Debbie Dingell, D-Mich., whose late husband, Rep. John Dingell, was the original 1965 sponsor of Medicare.</w:t>
      </w:r>
    </w:p>
    <w:p w14:paraId="48F6CEC0" w14:textId="77777777" w:rsidR="004D1B17" w:rsidRPr="00632CED" w:rsidRDefault="004D1B17" w:rsidP="004D1B17">
      <w:pPr>
        <w:rPr>
          <w:sz w:val="16"/>
        </w:rPr>
      </w:pPr>
      <w:r w:rsidRPr="00632CED">
        <w:rPr>
          <w:sz w:val="16"/>
        </w:rPr>
        <w:t>“</w:t>
      </w:r>
      <w:r w:rsidRPr="00632CED">
        <w:rPr>
          <w:rStyle w:val="StyleUnderline"/>
          <w:highlight w:val="cyan"/>
        </w:rPr>
        <w:t xml:space="preserve">The pandemic didn’t create the flaws in our health care system, but it brought to light many of the </w:t>
      </w:r>
      <w:r w:rsidRPr="00632CED">
        <w:rPr>
          <w:rStyle w:val="Emphasis"/>
          <w:highlight w:val="cyan"/>
        </w:rPr>
        <w:t>shortcomings</w:t>
      </w:r>
      <w:r w:rsidRPr="00632CED">
        <w:rPr>
          <w:sz w:val="16"/>
        </w:rPr>
        <w:t xml:space="preserve"> that have caused unnecessary and preventable hardship for countless American families for decades. We’ve been fighting this fight since the 1940s.”</w:t>
      </w:r>
    </w:p>
    <w:p w14:paraId="7F722239" w14:textId="77777777" w:rsidR="004D1B17" w:rsidRPr="004D1B17" w:rsidRDefault="004D1B17" w:rsidP="004D1B17"/>
    <w:p w14:paraId="0D8A8BEA" w14:textId="238F49A0" w:rsidR="008E5442" w:rsidRDefault="008A128E" w:rsidP="008E5442">
      <w:pPr>
        <w:pStyle w:val="Heading2"/>
      </w:pPr>
      <w:r>
        <w:t>AT: T</w:t>
      </w:r>
    </w:p>
    <w:p w14:paraId="7632F201" w14:textId="47D3E0CF" w:rsidR="008E5442" w:rsidRDefault="008E5442" w:rsidP="008E5442">
      <w:pPr>
        <w:pStyle w:val="Heading3"/>
      </w:pPr>
      <w:r>
        <w:t>2AC – CI – SSA=Social Security</w:t>
      </w:r>
    </w:p>
    <w:p w14:paraId="6BB5763F" w14:textId="196317BE" w:rsidR="008E5442" w:rsidRDefault="008E5442" w:rsidP="008E5442">
      <w:pPr>
        <w:pStyle w:val="Heading4"/>
      </w:pPr>
      <w:r>
        <w:t>SSA administers all Social Security – that includes Medicare.</w:t>
      </w:r>
    </w:p>
    <w:p w14:paraId="2B86408E" w14:textId="77777777" w:rsidR="008E5442" w:rsidRPr="002A5951" w:rsidRDefault="008E5442" w:rsidP="008E5442">
      <w:r w:rsidRPr="002A5951">
        <w:rPr>
          <w:b/>
          <w:bCs/>
          <w:sz w:val="26"/>
          <w:szCs w:val="26"/>
        </w:rPr>
        <w:t>Walton Law No Date</w:t>
      </w:r>
      <w:r>
        <w:rPr>
          <w:b/>
          <w:bCs/>
          <w:sz w:val="26"/>
          <w:szCs w:val="26"/>
        </w:rPr>
        <w:t xml:space="preserve">, </w:t>
      </w:r>
      <w:r w:rsidRPr="002A5951">
        <w:t xml:space="preserve">insurance attorney represents insurers and manufacturers nationwide in litigation and risk management matters, no date, “What is the difference between SSI SSDI and SSA?”, </w:t>
      </w:r>
      <w:r w:rsidRPr="002A5951">
        <w:rPr>
          <w:i/>
          <w:iCs/>
        </w:rPr>
        <w:t>waltonlaw</w:t>
      </w:r>
      <w:r w:rsidRPr="002A5951">
        <w:t xml:space="preserve">, </w:t>
      </w:r>
      <w:r w:rsidRPr="00240FBD">
        <w:t>https://waltondisability.com/what-is-the-difference-between-ssi-ssdi-and-ssa/#:~:text=The%20SSA%20is%20the%20federal,%2C%20survivor's%20benefits%2C%20and%20Medicare</w:t>
      </w:r>
      <w:r w:rsidRPr="002A5951">
        <w:t>. ,//IM</w:t>
      </w:r>
    </w:p>
    <w:p w14:paraId="58675031" w14:textId="77777777" w:rsidR="008E5442" w:rsidRPr="002A5951" w:rsidRDefault="008E5442" w:rsidP="008E5442">
      <w:pPr>
        <w:rPr>
          <w:u w:val="single"/>
        </w:rPr>
      </w:pPr>
      <w:r w:rsidRPr="002A5951">
        <w:rPr>
          <w:rStyle w:val="Emphasis"/>
        </w:rPr>
        <w:t xml:space="preserve">What Is </w:t>
      </w:r>
      <w:r w:rsidRPr="002A5951">
        <w:rPr>
          <w:rStyle w:val="Emphasis"/>
          <w:highlight w:val="cyan"/>
        </w:rPr>
        <w:t>SSA</w:t>
      </w:r>
      <w:r w:rsidRPr="002A5951">
        <w:rPr>
          <w:u w:val="single"/>
        </w:rPr>
        <w:t xml:space="preserve"> (Social Security Administration)?</w:t>
      </w:r>
    </w:p>
    <w:p w14:paraId="0E7C4205" w14:textId="77777777" w:rsidR="008E5442" w:rsidRPr="002A5951" w:rsidRDefault="008E5442" w:rsidP="008E5442">
      <w:pPr>
        <w:rPr>
          <w:u w:val="single"/>
        </w:rPr>
      </w:pPr>
      <w:r w:rsidRPr="002A5951">
        <w:rPr>
          <w:sz w:val="16"/>
        </w:rPr>
        <w:t xml:space="preserve">The </w:t>
      </w:r>
      <w:r w:rsidRPr="002A5951">
        <w:rPr>
          <w:u w:val="single"/>
        </w:rPr>
        <w:t xml:space="preserve">SSA is </w:t>
      </w:r>
      <w:r w:rsidRPr="002A5951">
        <w:rPr>
          <w:highlight w:val="cyan"/>
          <w:u w:val="single"/>
        </w:rPr>
        <w:t xml:space="preserve">the federal agency that </w:t>
      </w:r>
      <w:r w:rsidRPr="002A5951">
        <w:rPr>
          <w:rStyle w:val="Emphasis"/>
          <w:highlight w:val="cyan"/>
        </w:rPr>
        <w:t xml:space="preserve">administers </w:t>
      </w:r>
      <w:r w:rsidRPr="002A5951">
        <w:rPr>
          <w:rStyle w:val="Emphasis"/>
        </w:rPr>
        <w:t>both SSI SSDI</w:t>
      </w:r>
      <w:r w:rsidRPr="002A5951">
        <w:rPr>
          <w:u w:val="single"/>
        </w:rPr>
        <w:t xml:space="preserve"> and other </w:t>
      </w:r>
      <w:r w:rsidRPr="002A5951">
        <w:rPr>
          <w:rStyle w:val="Emphasis"/>
          <w:highlight w:val="cyan"/>
        </w:rPr>
        <w:t xml:space="preserve">social security </w:t>
      </w:r>
      <w:r w:rsidRPr="002A5951">
        <w:rPr>
          <w:highlight w:val="cyan"/>
          <w:u w:val="single"/>
        </w:rPr>
        <w:t>programs</w:t>
      </w:r>
      <w:r w:rsidRPr="002A5951">
        <w:rPr>
          <w:u w:val="single"/>
        </w:rPr>
        <w:t xml:space="preserve">, such as retirement, survivor’s benefits, </w:t>
      </w:r>
      <w:r w:rsidRPr="002A5951">
        <w:rPr>
          <w:highlight w:val="cyan"/>
          <w:u w:val="single"/>
        </w:rPr>
        <w:t xml:space="preserve">and </w:t>
      </w:r>
      <w:r w:rsidRPr="002A5951">
        <w:rPr>
          <w:rStyle w:val="Emphasis"/>
          <w:highlight w:val="cyan"/>
        </w:rPr>
        <w:t>Medicare</w:t>
      </w:r>
      <w:r w:rsidRPr="002A5951">
        <w:rPr>
          <w:sz w:val="16"/>
        </w:rPr>
        <w:t xml:space="preserve">. All of these </w:t>
      </w:r>
      <w:r w:rsidRPr="002A5951">
        <w:rPr>
          <w:u w:val="single"/>
        </w:rPr>
        <w:t>programs provide important financial assistance to those in need</w:t>
      </w:r>
      <w:r w:rsidRPr="002A5951">
        <w:rPr>
          <w:sz w:val="16"/>
        </w:rPr>
        <w:t xml:space="preserve">, but they all operate differently. It’s </w:t>
      </w:r>
      <w:r w:rsidRPr="002A5951">
        <w:rPr>
          <w:u w:val="single"/>
        </w:rPr>
        <w:t>important to understand the differences between SSI SSDI and SSA in order to take advantage of the benefits they offer.</w:t>
      </w:r>
    </w:p>
    <w:p w14:paraId="4FFD619A" w14:textId="77777777" w:rsidR="008E5442" w:rsidRPr="002A5951" w:rsidRDefault="008E5442" w:rsidP="008E5442">
      <w:pPr>
        <w:rPr>
          <w:sz w:val="16"/>
        </w:rPr>
      </w:pPr>
      <w:r w:rsidRPr="002A5951">
        <w:rPr>
          <w:rStyle w:val="Emphasis"/>
          <w:highlight w:val="cyan"/>
        </w:rPr>
        <w:t>SSA oversees all programs related to Social Security</w:t>
      </w:r>
      <w:r w:rsidRPr="002A5951">
        <w:rPr>
          <w:u w:val="single"/>
        </w:rPr>
        <w:t>, including SSI and SSDI</w:t>
      </w:r>
      <w:r w:rsidRPr="002A5951">
        <w:rPr>
          <w:sz w:val="16"/>
        </w:rPr>
        <w:t>. Each program has different eligibility criteria, application processes, and benefit amounts. Individuals must apply for SSI SSDI through the SSA website or by visiting their local Social Security office. The SSA also provides online tools that can help applicants better understand which program might be best for them.</w:t>
      </w:r>
    </w:p>
    <w:p w14:paraId="46963C18" w14:textId="530699DA" w:rsidR="008E5442" w:rsidRDefault="008E5442" w:rsidP="008E5442">
      <w:pPr>
        <w:pStyle w:val="Heading3"/>
      </w:pPr>
      <w:r>
        <w:t>2AC – W/M – Medicare = SS</w:t>
      </w:r>
    </w:p>
    <w:p w14:paraId="20F939F7" w14:textId="77777777" w:rsidR="008E5442" w:rsidRPr="00650A69" w:rsidRDefault="008E5442" w:rsidP="008E5442">
      <w:pPr>
        <w:pStyle w:val="Heading4"/>
        <w:rPr>
          <w:szCs w:val="26"/>
        </w:rPr>
      </w:pPr>
      <w:r w:rsidRPr="00650A69">
        <w:rPr>
          <w:szCs w:val="26"/>
        </w:rPr>
        <w:t>Social Security enrolls Medicare.</w:t>
      </w:r>
    </w:p>
    <w:p w14:paraId="14317E91" w14:textId="77777777" w:rsidR="008E5442" w:rsidRPr="00650A69" w:rsidRDefault="008E5442" w:rsidP="008E5442">
      <w:r w:rsidRPr="00650A69">
        <w:rPr>
          <w:b/>
          <w:bCs/>
          <w:sz w:val="26"/>
          <w:szCs w:val="26"/>
        </w:rPr>
        <w:t>Social Security Administration</w:t>
      </w:r>
      <w:r w:rsidRPr="00650A69">
        <w:t xml:space="preserve"> </w:t>
      </w:r>
      <w:r w:rsidRPr="00650A69">
        <w:rPr>
          <w:b/>
          <w:bCs/>
          <w:sz w:val="26"/>
          <w:szCs w:val="26"/>
        </w:rPr>
        <w:t>23</w:t>
      </w:r>
      <w:r w:rsidRPr="00650A69">
        <w:rPr>
          <w:b/>
          <w:bCs/>
        </w:rPr>
        <w:t xml:space="preserve">, </w:t>
      </w:r>
      <w:r w:rsidRPr="00650A69">
        <w:t xml:space="preserve">U.S. government agency that administers social programs, January 2023, “Medicare”, </w:t>
      </w:r>
      <w:r w:rsidRPr="00650A69">
        <w:rPr>
          <w:i/>
          <w:iCs/>
        </w:rPr>
        <w:t>ssa.gov</w:t>
      </w:r>
      <w:r w:rsidRPr="00650A69">
        <w:t xml:space="preserve">, </w:t>
      </w:r>
      <w:r w:rsidRPr="00B01874">
        <w:t>https://www.ssa.gov/pubs/EN-05-10043.pdf</w:t>
      </w:r>
      <w:r w:rsidRPr="00650A69">
        <w:t xml:space="preserve"> //IM</w:t>
      </w:r>
    </w:p>
    <w:p w14:paraId="49D13F3E" w14:textId="77777777" w:rsidR="008E5442" w:rsidRPr="00650A69" w:rsidRDefault="008E5442" w:rsidP="008E5442">
      <w:r w:rsidRPr="00650A69">
        <w:rPr>
          <w:rStyle w:val="Emphasis"/>
          <w:highlight w:val="cyan"/>
        </w:rPr>
        <w:t>Social Security enrolls</w:t>
      </w:r>
      <w:r w:rsidRPr="00650A69">
        <w:rPr>
          <w:u w:val="single"/>
        </w:rPr>
        <w:t xml:space="preserve"> you in </w:t>
      </w:r>
      <w:r w:rsidRPr="00650A69">
        <w:rPr>
          <w:highlight w:val="cyan"/>
          <w:u w:val="single"/>
        </w:rPr>
        <w:t xml:space="preserve">Original </w:t>
      </w:r>
      <w:r w:rsidRPr="00650A69">
        <w:rPr>
          <w:rStyle w:val="Emphasis"/>
          <w:highlight w:val="cyan"/>
        </w:rPr>
        <w:t>Medicare</w:t>
      </w:r>
      <w:r w:rsidRPr="00650A69">
        <w:t xml:space="preserve"> (Part A and Part B).</w:t>
      </w:r>
    </w:p>
    <w:p w14:paraId="7B73FAB2" w14:textId="77777777" w:rsidR="008E5442" w:rsidRPr="007C5DBB" w:rsidRDefault="008E5442" w:rsidP="008E5442">
      <w:pPr>
        <w:rPr>
          <w:sz w:val="16"/>
        </w:rPr>
      </w:pPr>
      <w:r w:rsidRPr="007C5DBB">
        <w:rPr>
          <w:sz w:val="16"/>
        </w:rPr>
        <w:t xml:space="preserve">• Medicare Part A (hospital insurance) helps </w:t>
      </w:r>
      <w:r w:rsidRPr="00650A69">
        <w:rPr>
          <w:rStyle w:val="Emphasis"/>
          <w:highlight w:val="cyan"/>
        </w:rPr>
        <w:t>cover</w:t>
      </w:r>
      <w:r w:rsidRPr="00650A69">
        <w:rPr>
          <w:u w:val="single"/>
        </w:rPr>
        <w:t xml:space="preserve"> inpatient </w:t>
      </w:r>
      <w:r w:rsidRPr="00650A69">
        <w:rPr>
          <w:highlight w:val="cyan"/>
          <w:u w:val="single"/>
        </w:rPr>
        <w:t xml:space="preserve">care in </w:t>
      </w:r>
      <w:r w:rsidRPr="00650A69">
        <w:rPr>
          <w:u w:val="single"/>
        </w:rPr>
        <w:t xml:space="preserve">hospitals (including </w:t>
      </w:r>
      <w:r w:rsidRPr="00650A69">
        <w:rPr>
          <w:rStyle w:val="Emphasis"/>
          <w:highlight w:val="cyan"/>
        </w:rPr>
        <w:t xml:space="preserve">critical </w:t>
      </w:r>
      <w:r w:rsidRPr="00650A69">
        <w:rPr>
          <w:rStyle w:val="Emphasis"/>
        </w:rPr>
        <w:t xml:space="preserve">access </w:t>
      </w:r>
      <w:r w:rsidRPr="00650A69">
        <w:rPr>
          <w:rStyle w:val="Emphasis"/>
          <w:highlight w:val="cyan"/>
        </w:rPr>
        <w:t>hospitals</w:t>
      </w:r>
      <w:r w:rsidRPr="007C5DBB">
        <w:rPr>
          <w:sz w:val="16"/>
        </w:rPr>
        <w:t xml:space="preserve">) and skilled nursing facilities (not custodial or long-term care). Part A also pays </w:t>
      </w:r>
      <w:r w:rsidRPr="00650A69">
        <w:rPr>
          <w:u w:val="single"/>
        </w:rPr>
        <w:t xml:space="preserve">for some </w:t>
      </w:r>
      <w:r w:rsidRPr="00650A69">
        <w:rPr>
          <w:highlight w:val="cyan"/>
          <w:u w:val="single"/>
        </w:rPr>
        <w:t xml:space="preserve">home </w:t>
      </w:r>
      <w:r w:rsidRPr="00650A69">
        <w:rPr>
          <w:rStyle w:val="Emphasis"/>
          <w:highlight w:val="cyan"/>
        </w:rPr>
        <w:t>health care</w:t>
      </w:r>
      <w:r w:rsidRPr="00650A69">
        <w:rPr>
          <w:rStyle w:val="Emphasis"/>
        </w:rPr>
        <w:t xml:space="preserve"> and hospice care</w:t>
      </w:r>
      <w:r w:rsidRPr="00650A69">
        <w:rPr>
          <w:u w:val="single"/>
        </w:rPr>
        <w:t xml:space="preserve"> and inpatient care in a religious non-medical health care institution</w:t>
      </w:r>
      <w:r w:rsidRPr="007C5DBB">
        <w:rPr>
          <w:sz w:val="16"/>
        </w:rPr>
        <w:t>.</w:t>
      </w:r>
    </w:p>
    <w:p w14:paraId="6270EB21" w14:textId="63D38084" w:rsidR="008E5442" w:rsidRPr="008E5442" w:rsidRDefault="008E5442" w:rsidP="008E5442">
      <w:pPr>
        <w:rPr>
          <w:u w:val="single"/>
        </w:rPr>
      </w:pPr>
      <w:r w:rsidRPr="00650A69">
        <w:t xml:space="preserve">• </w:t>
      </w:r>
      <w:r w:rsidRPr="00650A69">
        <w:rPr>
          <w:u w:val="single"/>
        </w:rPr>
        <w:t xml:space="preserve">Medicare Part B (medical insurance) helps cover </w:t>
      </w:r>
      <w:r w:rsidRPr="00650A69">
        <w:rPr>
          <w:rStyle w:val="Emphasis"/>
          <w:highlight w:val="cyan"/>
        </w:rPr>
        <w:t>medically necessary doctors’ services</w:t>
      </w:r>
      <w:r w:rsidRPr="00650A69">
        <w:rPr>
          <w:u w:val="single"/>
        </w:rPr>
        <w:t xml:space="preserve">, outpatient care, home health services, durable </w:t>
      </w:r>
      <w:r w:rsidRPr="00650A69">
        <w:rPr>
          <w:highlight w:val="cyan"/>
          <w:u w:val="single"/>
        </w:rPr>
        <w:t>medical equipment, mental</w:t>
      </w:r>
      <w:r w:rsidRPr="00650A69">
        <w:rPr>
          <w:u w:val="single"/>
        </w:rPr>
        <w:t xml:space="preserve"> </w:t>
      </w:r>
      <w:r w:rsidRPr="00650A69">
        <w:rPr>
          <w:highlight w:val="cyan"/>
          <w:u w:val="single"/>
        </w:rPr>
        <w:t>health services</w:t>
      </w:r>
      <w:r w:rsidRPr="00650A69">
        <w:rPr>
          <w:u w:val="single"/>
        </w:rPr>
        <w:t xml:space="preserve">, and </w:t>
      </w:r>
      <w:r w:rsidRPr="00650A69">
        <w:rPr>
          <w:rStyle w:val="Emphasis"/>
          <w:highlight w:val="cyan"/>
        </w:rPr>
        <w:t>other medical services</w:t>
      </w:r>
      <w:r w:rsidRPr="00650A69">
        <w:rPr>
          <w:u w:val="single"/>
        </w:rPr>
        <w:t xml:space="preserve">. Part B also covers many </w:t>
      </w:r>
      <w:r w:rsidRPr="00650A69">
        <w:rPr>
          <w:rStyle w:val="Emphasis"/>
          <w:highlight w:val="cyan"/>
        </w:rPr>
        <w:t>preventative services</w:t>
      </w:r>
      <w:r w:rsidRPr="00650A69">
        <w:rPr>
          <w:u w:val="single"/>
        </w:rPr>
        <w:t>.</w:t>
      </w:r>
    </w:p>
    <w:p w14:paraId="0C8C34D2" w14:textId="7A852F35" w:rsidR="008E5442" w:rsidRDefault="008E5442" w:rsidP="008E5442">
      <w:pPr>
        <w:pStyle w:val="Heading4"/>
      </w:pPr>
      <w:r>
        <w:t>Medicare is enrolled by the SSA</w:t>
      </w:r>
    </w:p>
    <w:p w14:paraId="79D3166E" w14:textId="77777777" w:rsidR="008E5442" w:rsidRPr="00C434D7" w:rsidRDefault="008E5442" w:rsidP="008E5442">
      <w:r>
        <w:t xml:space="preserve">Liz </w:t>
      </w:r>
      <w:r>
        <w:rPr>
          <w:b/>
          <w:bCs/>
        </w:rPr>
        <w:t>Froment 22</w:t>
      </w:r>
      <w:r>
        <w:t xml:space="preserve">, Content Writer for Finance and Insurance, 1/25/2022, “Who Is Eligible for Medicare and Medicaid?”, </w:t>
      </w:r>
      <w:r>
        <w:rPr>
          <w:i/>
          <w:iCs/>
        </w:rPr>
        <w:t>Center for a Secure Retirement</w:t>
      </w:r>
      <w:r>
        <w:t xml:space="preserve">, </w:t>
      </w:r>
      <w:r w:rsidRPr="00B01874">
        <w:t>https://www.centerforasecureretirement.com/posts/who-is-eligible-for-medicare-and-medicaid</w:t>
      </w:r>
      <w:r>
        <w:t>, //IM</w:t>
      </w:r>
    </w:p>
    <w:p w14:paraId="3210785E" w14:textId="77777777" w:rsidR="008E5442" w:rsidRPr="00C434D7" w:rsidRDefault="008E5442" w:rsidP="008E5442">
      <w:pPr>
        <w:rPr>
          <w:u w:val="single"/>
        </w:rPr>
      </w:pPr>
      <w:r w:rsidRPr="00C434D7">
        <w:rPr>
          <w:u w:val="single"/>
        </w:rPr>
        <w:t xml:space="preserve">How </w:t>
      </w:r>
      <w:r w:rsidRPr="00F73A11">
        <w:rPr>
          <w:highlight w:val="cyan"/>
          <w:u w:val="single"/>
        </w:rPr>
        <w:t xml:space="preserve">To Enroll </w:t>
      </w:r>
      <w:r w:rsidRPr="00F73A11">
        <w:rPr>
          <w:u w:val="single"/>
        </w:rPr>
        <w:t>in Medicare</w:t>
      </w:r>
    </w:p>
    <w:p w14:paraId="3CE6721C" w14:textId="77777777" w:rsidR="008E5442" w:rsidRDefault="008E5442" w:rsidP="008E5442">
      <w:r w:rsidRPr="00C434D7">
        <w:rPr>
          <w:u w:val="single"/>
        </w:rPr>
        <w:t>The Social Security Administration (</w:t>
      </w:r>
      <w:r w:rsidRPr="00C434D7">
        <w:rPr>
          <w:rStyle w:val="Emphasis"/>
          <w:highlight w:val="cyan"/>
        </w:rPr>
        <w:t>SSA) administers Medicare</w:t>
      </w:r>
      <w:r>
        <w:t>. If you are not already collecting Social Security benefits</w:t>
      </w:r>
      <w:r w:rsidRPr="00C434D7">
        <w:rPr>
          <w:u w:val="single"/>
        </w:rPr>
        <w:t>, the SSA recommends signing up for Medicare three months before you turn 65. If you miss the enrollment period, you may have to pay higher premiums</w:t>
      </w:r>
      <w:r>
        <w:t>.</w:t>
      </w:r>
    </w:p>
    <w:p w14:paraId="6FB46C58" w14:textId="77777777" w:rsidR="008E5442" w:rsidRPr="00C434D7" w:rsidRDefault="008E5442" w:rsidP="008E5442"/>
    <w:p w14:paraId="77AD5371" w14:textId="77777777" w:rsidR="008E5442" w:rsidRDefault="008E5442" w:rsidP="008E5442">
      <w:pPr>
        <w:pStyle w:val="Heading4"/>
      </w:pPr>
      <w:r>
        <w:t>Medicare is a part of Social Security</w:t>
      </w:r>
    </w:p>
    <w:p w14:paraId="4F671068" w14:textId="77777777" w:rsidR="008E5442" w:rsidRDefault="008E5442" w:rsidP="008E5442">
      <w:r>
        <w:t xml:space="preserve">Jannie </w:t>
      </w:r>
      <w:r w:rsidRPr="00453D64">
        <w:rPr>
          <w:b/>
          <w:bCs/>
          <w:sz w:val="26"/>
          <w:szCs w:val="26"/>
        </w:rPr>
        <w:t>Jackson 17</w:t>
      </w:r>
      <w:r>
        <w:rPr>
          <w:b/>
          <w:bCs/>
        </w:rPr>
        <w:t>,</w:t>
      </w:r>
      <w:r>
        <w:t xml:space="preserve"> program director and producer/host of FAIR’s syndicated weekly radio show CounterSpin, 3/15/2017, “‘Trumpcare Is Very Destructive to Both Medicare and Medicaid’”, </w:t>
      </w:r>
      <w:r>
        <w:rPr>
          <w:i/>
          <w:iCs/>
        </w:rPr>
        <w:t>FAIR</w:t>
      </w:r>
      <w:r>
        <w:t xml:space="preserve">, </w:t>
      </w:r>
      <w:r w:rsidRPr="00B01874">
        <w:t>https://fair.org/home/trumpcare-is-very-destructive-to-both-medicare-and-medicaid/</w:t>
      </w:r>
      <w:r>
        <w:t xml:space="preserve"> //IM</w:t>
      </w:r>
    </w:p>
    <w:p w14:paraId="3FED5773" w14:textId="77777777" w:rsidR="008E5442" w:rsidRDefault="008E5442" w:rsidP="008E5442">
      <w:r w:rsidRPr="00453D64">
        <w:rPr>
          <w:u w:val="single"/>
        </w:rPr>
        <w:t xml:space="preserve">JJ: It seems that in the media </w:t>
      </w:r>
      <w:r w:rsidRPr="00453D64">
        <w:rPr>
          <w:highlight w:val="cyan"/>
          <w:u w:val="single"/>
        </w:rPr>
        <w:t>Medicare</w:t>
      </w:r>
      <w:r w:rsidRPr="00453D64">
        <w:rPr>
          <w:u w:val="single"/>
        </w:rPr>
        <w:t xml:space="preserve"> and Medicaid are mostly mentioned as </w:t>
      </w:r>
      <w:r w:rsidRPr="00453D64">
        <w:rPr>
          <w:highlight w:val="cyan"/>
          <w:u w:val="single"/>
        </w:rPr>
        <w:t>a</w:t>
      </w:r>
      <w:r w:rsidRPr="00453D64">
        <w:rPr>
          <w:u w:val="single"/>
        </w:rPr>
        <w:t xml:space="preserve"> kind of in-one-breath </w:t>
      </w:r>
      <w:r w:rsidRPr="00453D64">
        <w:rPr>
          <w:rStyle w:val="Emphasis"/>
          <w:highlight w:val="cyan"/>
        </w:rPr>
        <w:t>tag-on to Social Security</w:t>
      </w:r>
      <w:r w:rsidRPr="00453D64">
        <w:rPr>
          <w:u w:val="single"/>
        </w:rPr>
        <w:t>, when a story is giving a thumbnail of so-called “entitlements</w:t>
      </w:r>
      <w:r>
        <w:t xml:space="preserve">”; these programs are rarely center stage. I wonder if you could tell us about how this Republican plan, from what we know of it, would affect Medicare and Medicaid, and, along the way, remind us of what those programs do? </w:t>
      </w:r>
    </w:p>
    <w:p w14:paraId="0F409F50" w14:textId="77777777" w:rsidR="008E5442" w:rsidRPr="00453D64" w:rsidRDefault="008E5442" w:rsidP="008E5442">
      <w:pPr>
        <w:rPr>
          <w:u w:val="single"/>
        </w:rPr>
      </w:pPr>
      <w:r>
        <w:t xml:space="preserve">NA: </w:t>
      </w:r>
      <w:r w:rsidRPr="00453D64">
        <w:rPr>
          <w:u w:val="single"/>
        </w:rPr>
        <w:t>The so-called Trumpcare, this new healthcare plan that the Republicans have just rolled out, is very destructive to both Medicare and Medicaid. The Republicans ran against the Affordable Care Act, the so-called Obamacare, but no one ran against Medicare and Medicaid, because the programs work very well and they’re very popular.</w:t>
      </w:r>
      <w:r>
        <w:t xml:space="preserve"> Both programs were enacted in 1965. The </w:t>
      </w:r>
      <w:r w:rsidRPr="00453D64">
        <w:rPr>
          <w:u w:val="single"/>
        </w:rPr>
        <w:t xml:space="preserve">idea behind </w:t>
      </w:r>
      <w:r w:rsidRPr="00453D64">
        <w:rPr>
          <w:rStyle w:val="Emphasis"/>
          <w:highlight w:val="cyan"/>
        </w:rPr>
        <w:t>Medicare—</w:t>
      </w:r>
      <w:r w:rsidRPr="00453D64">
        <w:rPr>
          <w:rStyle w:val="Emphasis"/>
        </w:rPr>
        <w:t xml:space="preserve">it’s </w:t>
      </w:r>
      <w:r w:rsidRPr="00453D64">
        <w:rPr>
          <w:rStyle w:val="Emphasis"/>
          <w:highlight w:val="cyan"/>
        </w:rPr>
        <w:t>a part of Social Security</w:t>
      </w:r>
      <w:r w:rsidRPr="00453D64">
        <w:rPr>
          <w:u w:val="single"/>
        </w:rPr>
        <w:t xml:space="preserve">—is that you cannot really be economically secure if you’re one illness away from bankruptcy. So </w:t>
      </w:r>
      <w:r w:rsidRPr="00453D64">
        <w:rPr>
          <w:rStyle w:val="Emphasis"/>
          <w:highlight w:val="cyan"/>
        </w:rPr>
        <w:t>Medicare provides</w:t>
      </w:r>
      <w:r w:rsidRPr="00453D64">
        <w:rPr>
          <w:highlight w:val="cyan"/>
          <w:u w:val="single"/>
        </w:rPr>
        <w:t xml:space="preserve"> basic health insurance</w:t>
      </w:r>
      <w:r w:rsidRPr="00453D64">
        <w:rPr>
          <w:u w:val="single"/>
        </w:rPr>
        <w:t xml:space="preserve"> for those 65 and over </w:t>
      </w:r>
      <w:r w:rsidRPr="00453D64">
        <w:rPr>
          <w:highlight w:val="cyan"/>
          <w:u w:val="single"/>
        </w:rPr>
        <w:t xml:space="preserve">who are </w:t>
      </w:r>
      <w:r w:rsidRPr="00453D64">
        <w:rPr>
          <w:rStyle w:val="Emphasis"/>
          <w:highlight w:val="cyan"/>
        </w:rPr>
        <w:t>receiving Social Security</w:t>
      </w:r>
      <w:r w:rsidRPr="00453D64">
        <w:rPr>
          <w:u w:val="single"/>
        </w:rPr>
        <w:t>.</w:t>
      </w:r>
    </w:p>
    <w:p w14:paraId="682F2FE8" w14:textId="77777777" w:rsidR="000B2D5F" w:rsidRPr="00650A69" w:rsidRDefault="000B2D5F" w:rsidP="000B2D5F">
      <w:pPr>
        <w:pStyle w:val="Heading4"/>
      </w:pPr>
      <w:r w:rsidRPr="00650A69">
        <w:t xml:space="preserve">Medicare is part of Social Security </w:t>
      </w:r>
      <w:r>
        <w:t>b</w:t>
      </w:r>
      <w:r w:rsidRPr="00650A69">
        <w:t xml:space="preserve">enefits </w:t>
      </w:r>
    </w:p>
    <w:p w14:paraId="754DC101" w14:textId="77777777" w:rsidR="000B2D5F" w:rsidRPr="00650A69" w:rsidRDefault="000B2D5F" w:rsidP="000B2D5F">
      <w:r w:rsidRPr="00650A69">
        <w:rPr>
          <w:b/>
          <w:bCs/>
          <w:sz w:val="26"/>
          <w:szCs w:val="26"/>
        </w:rPr>
        <w:t>Social Security Administration</w:t>
      </w:r>
      <w:r w:rsidRPr="00650A69">
        <w:t xml:space="preserve"> </w:t>
      </w:r>
      <w:r w:rsidRPr="00650A69">
        <w:rPr>
          <w:b/>
          <w:bCs/>
          <w:sz w:val="26"/>
          <w:szCs w:val="26"/>
        </w:rPr>
        <w:t>23</w:t>
      </w:r>
      <w:r w:rsidRPr="00650A69">
        <w:rPr>
          <w:b/>
          <w:bCs/>
        </w:rPr>
        <w:t xml:space="preserve">, </w:t>
      </w:r>
      <w:r w:rsidRPr="00650A69">
        <w:t xml:space="preserve">U.S. government agency that administers social programs, 2023, “Understanding Supplemental Security Income SSI and Other Government Programs -- 2023 Edition”, </w:t>
      </w:r>
      <w:r w:rsidRPr="00650A69">
        <w:rPr>
          <w:i/>
          <w:iCs/>
        </w:rPr>
        <w:t>ssa.gov</w:t>
      </w:r>
      <w:r w:rsidRPr="00650A69">
        <w:t xml:space="preserve">, </w:t>
      </w:r>
      <w:r w:rsidRPr="00B01874">
        <w:t>https://www.ssa.gov/ssi/text-other-ussi.htm</w:t>
      </w:r>
      <w:r w:rsidRPr="00650A69">
        <w:t xml:space="preserve"> //IM</w:t>
      </w:r>
    </w:p>
    <w:p w14:paraId="42F22884" w14:textId="77777777" w:rsidR="000B2D5F" w:rsidRPr="00650A69" w:rsidRDefault="000B2D5F" w:rsidP="000B2D5F">
      <w:pPr>
        <w:rPr>
          <w:u w:val="single"/>
        </w:rPr>
      </w:pPr>
      <w:r w:rsidRPr="00650A69">
        <w:rPr>
          <w:rStyle w:val="Emphasis"/>
        </w:rPr>
        <w:t>SOCIAL SECURITY</w:t>
      </w:r>
      <w:r w:rsidRPr="00650A69">
        <w:rPr>
          <w:u w:val="single"/>
        </w:rPr>
        <w:t>, MEDICAID, AND MEDICARE</w:t>
      </w:r>
    </w:p>
    <w:p w14:paraId="5F09322F" w14:textId="77777777" w:rsidR="000B2D5F" w:rsidRPr="00650A69" w:rsidRDefault="000B2D5F" w:rsidP="000B2D5F">
      <w:r w:rsidRPr="00650A69">
        <w:t xml:space="preserve">Many </w:t>
      </w:r>
      <w:r w:rsidRPr="00650A69">
        <w:rPr>
          <w:highlight w:val="cyan"/>
          <w:u w:val="single"/>
        </w:rPr>
        <w:t>people receive</w:t>
      </w:r>
      <w:r w:rsidRPr="00650A69">
        <w:rPr>
          <w:u w:val="single"/>
        </w:rPr>
        <w:t xml:space="preserve"> both </w:t>
      </w:r>
      <w:r w:rsidRPr="00650A69">
        <w:rPr>
          <w:highlight w:val="cyan"/>
          <w:u w:val="single"/>
        </w:rPr>
        <w:t xml:space="preserve">SSI and </w:t>
      </w:r>
      <w:r w:rsidRPr="00650A69">
        <w:rPr>
          <w:rStyle w:val="Emphasis"/>
          <w:highlight w:val="cyan"/>
        </w:rPr>
        <w:t>Social Security benefits</w:t>
      </w:r>
      <w:r w:rsidRPr="00650A69">
        <w:t>.</w:t>
      </w:r>
    </w:p>
    <w:p w14:paraId="7ED713EE" w14:textId="77777777" w:rsidR="000B2D5F" w:rsidRPr="00650A69" w:rsidRDefault="000B2D5F" w:rsidP="000B2D5F">
      <w:pPr>
        <w:rPr>
          <w:u w:val="single"/>
        </w:rPr>
      </w:pPr>
      <w:r w:rsidRPr="00650A69">
        <w:rPr>
          <w:sz w:val="16"/>
        </w:rPr>
        <w:t xml:space="preserve">Medicaid is linked to receipt of SSI benefits in most States. </w:t>
      </w:r>
      <w:r w:rsidRPr="00650A69">
        <w:rPr>
          <w:rStyle w:val="Emphasis"/>
          <w:highlight w:val="cyan"/>
        </w:rPr>
        <w:t>Medicare is linked</w:t>
      </w:r>
      <w:r w:rsidRPr="00650A69">
        <w:rPr>
          <w:highlight w:val="cyan"/>
          <w:u w:val="single"/>
        </w:rPr>
        <w:t xml:space="preserve"> to entitlement to Social Security </w:t>
      </w:r>
      <w:r w:rsidRPr="00650A69">
        <w:rPr>
          <w:u w:val="single"/>
        </w:rPr>
        <w:t>benefits. It is possible to get both Medicare and Medicaid.</w:t>
      </w:r>
    </w:p>
    <w:p w14:paraId="1C249004" w14:textId="77777777" w:rsidR="000B2D5F" w:rsidRPr="00650A69" w:rsidRDefault="000B2D5F" w:rsidP="000B2D5F">
      <w:r w:rsidRPr="00650A69">
        <w:rPr>
          <w:rStyle w:val="Emphasis"/>
          <w:highlight w:val="cyan"/>
        </w:rPr>
        <w:t>States pay</w:t>
      </w:r>
      <w:r w:rsidRPr="00650A69">
        <w:rPr>
          <w:rStyle w:val="Emphasis"/>
        </w:rPr>
        <w:t xml:space="preserve"> the </w:t>
      </w:r>
      <w:r w:rsidRPr="00650A69">
        <w:rPr>
          <w:rStyle w:val="Emphasis"/>
          <w:highlight w:val="cyan"/>
        </w:rPr>
        <w:t>Medicare</w:t>
      </w:r>
      <w:r w:rsidRPr="00650A69">
        <w:rPr>
          <w:u w:val="single"/>
        </w:rPr>
        <w:t xml:space="preserve"> premiums </w:t>
      </w:r>
      <w:r w:rsidRPr="00650A69">
        <w:rPr>
          <w:highlight w:val="cyan"/>
          <w:u w:val="single"/>
        </w:rPr>
        <w:t xml:space="preserve">for people who receive </w:t>
      </w:r>
      <w:r w:rsidRPr="00650A69">
        <w:rPr>
          <w:rStyle w:val="Emphasis"/>
          <w:highlight w:val="cyan"/>
        </w:rPr>
        <w:t>SSI benefits</w:t>
      </w:r>
      <w:r w:rsidRPr="00650A69">
        <w:t xml:space="preserve"> if they are also eligible for Medicaid.</w:t>
      </w:r>
    </w:p>
    <w:p w14:paraId="41B5BB5A" w14:textId="77777777" w:rsidR="000B2D5F" w:rsidRPr="00650A69" w:rsidRDefault="000B2D5F" w:rsidP="000B2D5F">
      <w:pPr>
        <w:rPr>
          <w:sz w:val="16"/>
          <w:szCs w:val="16"/>
        </w:rPr>
      </w:pPr>
      <w:r w:rsidRPr="00650A69">
        <w:rPr>
          <w:sz w:val="16"/>
          <w:szCs w:val="16"/>
        </w:rPr>
        <w:t>If you get SSI and have Medicare, you will also be eligible for Extra Help with Medicare Prescription Drug Plan Costs without filing a separate application. See www.ssa.gov/medicare/prescriptionhelp/ on our website.</w:t>
      </w:r>
    </w:p>
    <w:p w14:paraId="73E133A0" w14:textId="77777777" w:rsidR="000B2D5F" w:rsidRPr="00650A69" w:rsidRDefault="000B2D5F" w:rsidP="000B2D5F">
      <w:r w:rsidRPr="00650A69">
        <w:t>STATE PROGRAMS THAT HELP WITH MEDICARE COSTS – MEDICARE SAVINGS PROGRAMS</w:t>
      </w:r>
    </w:p>
    <w:p w14:paraId="2186695A" w14:textId="77777777" w:rsidR="000B2D5F" w:rsidRPr="00650A69" w:rsidRDefault="000B2D5F" w:rsidP="000B2D5F">
      <w:pPr>
        <w:rPr>
          <w:u w:val="single"/>
        </w:rPr>
      </w:pPr>
      <w:r w:rsidRPr="00650A69">
        <w:t xml:space="preserve">You may </w:t>
      </w:r>
      <w:r w:rsidRPr="00650A69">
        <w:rPr>
          <w:rStyle w:val="Emphasis"/>
          <w:highlight w:val="cyan"/>
        </w:rPr>
        <w:t>qualify</w:t>
      </w:r>
      <w:r w:rsidRPr="00650A69">
        <w:rPr>
          <w:highlight w:val="cyan"/>
          <w:u w:val="single"/>
        </w:rPr>
        <w:t xml:space="preserve"> for help with certain Medicare costs</w:t>
      </w:r>
      <w:r w:rsidRPr="00650A69">
        <w:rPr>
          <w:u w:val="single"/>
        </w:rPr>
        <w:t xml:space="preserve"> under the programs below </w:t>
      </w:r>
      <w:r w:rsidRPr="00650A69">
        <w:rPr>
          <w:highlight w:val="cyan"/>
          <w:u w:val="single"/>
        </w:rPr>
        <w:t>if:</w:t>
      </w:r>
      <w:r>
        <w:t xml:space="preserve"> </w:t>
      </w:r>
      <w:r w:rsidRPr="00650A69">
        <w:rPr>
          <w:u w:val="single"/>
        </w:rPr>
        <w:t>you receive Medicare; and</w:t>
      </w:r>
      <w:r>
        <w:rPr>
          <w:u w:val="single"/>
        </w:rPr>
        <w:t xml:space="preserve"> </w:t>
      </w:r>
      <w:r w:rsidRPr="00650A69">
        <w:rPr>
          <w:sz w:val="16"/>
        </w:rPr>
        <w:t xml:space="preserve">your </w:t>
      </w:r>
      <w:r w:rsidRPr="00650A69">
        <w:rPr>
          <w:rStyle w:val="Emphasis"/>
          <w:highlight w:val="cyan"/>
        </w:rPr>
        <w:t>income and resources are limited</w:t>
      </w:r>
    </w:p>
    <w:p w14:paraId="16C05625" w14:textId="77777777" w:rsidR="008E5442" w:rsidRPr="008E5442" w:rsidRDefault="008E5442" w:rsidP="008E5442"/>
    <w:sectPr w:rsidR="008E5442" w:rsidRPr="008E54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52BF0" w14:textId="77777777" w:rsidR="002D0BB2" w:rsidRDefault="002D0BB2" w:rsidP="00066D2C">
      <w:pPr>
        <w:spacing w:after="0" w:line="240" w:lineRule="auto"/>
      </w:pPr>
      <w:r>
        <w:separator/>
      </w:r>
    </w:p>
  </w:endnote>
  <w:endnote w:type="continuationSeparator" w:id="0">
    <w:p w14:paraId="1FC5C641" w14:textId="77777777" w:rsidR="002D0BB2" w:rsidRDefault="002D0BB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BD903" w14:textId="77777777" w:rsidR="002D0BB2" w:rsidRDefault="002D0BB2" w:rsidP="00066D2C">
      <w:pPr>
        <w:spacing w:after="0" w:line="240" w:lineRule="auto"/>
      </w:pPr>
      <w:r>
        <w:separator/>
      </w:r>
    </w:p>
  </w:footnote>
  <w:footnote w:type="continuationSeparator" w:id="0">
    <w:p w14:paraId="285E54DE" w14:textId="77777777" w:rsidR="002D0BB2" w:rsidRDefault="002D0BB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CF1B05"/>
    <w:multiLevelType w:val="hybridMultilevel"/>
    <w:tmpl w:val="A9FEFE7E"/>
    <w:lvl w:ilvl="0" w:tplc="3AF41EEC">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1D6C1E"/>
    <w:multiLevelType w:val="hybridMultilevel"/>
    <w:tmpl w:val="776A877C"/>
    <w:lvl w:ilvl="0" w:tplc="77708C0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0492813"/>
    <w:multiLevelType w:val="hybridMultilevel"/>
    <w:tmpl w:val="BF940664"/>
    <w:lvl w:ilvl="0" w:tplc="CD04BB3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3B399F"/>
    <w:multiLevelType w:val="hybridMultilevel"/>
    <w:tmpl w:val="86062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50047766">
    <w:abstractNumId w:val="16"/>
  </w:num>
  <w:num w:numId="46" w16cid:durableId="864320483">
    <w:abstractNumId w:val="17"/>
  </w:num>
  <w:num w:numId="47" w16cid:durableId="2130584873">
    <w:abstractNumId w:val="14"/>
  </w:num>
  <w:num w:numId="48" w16cid:durableId="4224576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77FE8"/>
    <w:rsid w:val="00001C7E"/>
    <w:rsid w:val="0000487C"/>
    <w:rsid w:val="00011FEF"/>
    <w:rsid w:val="00013C8B"/>
    <w:rsid w:val="00017FB1"/>
    <w:rsid w:val="00022B86"/>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2D5F"/>
    <w:rsid w:val="000B3425"/>
    <w:rsid w:val="000B5FBB"/>
    <w:rsid w:val="000B6974"/>
    <w:rsid w:val="000B6B3E"/>
    <w:rsid w:val="000C137E"/>
    <w:rsid w:val="000C191B"/>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6E41"/>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9BA"/>
    <w:rsid w:val="001E4A64"/>
    <w:rsid w:val="001E5B6E"/>
    <w:rsid w:val="001E61F5"/>
    <w:rsid w:val="001F0C01"/>
    <w:rsid w:val="001F1F4D"/>
    <w:rsid w:val="002005AF"/>
    <w:rsid w:val="00200C1A"/>
    <w:rsid w:val="0020403C"/>
    <w:rsid w:val="002052E3"/>
    <w:rsid w:val="00210DC2"/>
    <w:rsid w:val="002110D6"/>
    <w:rsid w:val="002152F9"/>
    <w:rsid w:val="0021530A"/>
    <w:rsid w:val="002212A9"/>
    <w:rsid w:val="00222F78"/>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2E90"/>
    <w:rsid w:val="002B3050"/>
    <w:rsid w:val="002B5F0C"/>
    <w:rsid w:val="002C0731"/>
    <w:rsid w:val="002C0B33"/>
    <w:rsid w:val="002C30D9"/>
    <w:rsid w:val="002C6C7D"/>
    <w:rsid w:val="002C769C"/>
    <w:rsid w:val="002D0BB2"/>
    <w:rsid w:val="002D2594"/>
    <w:rsid w:val="002D3647"/>
    <w:rsid w:val="002D418C"/>
    <w:rsid w:val="002E4B64"/>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5A0"/>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088"/>
    <w:rsid w:val="003753F6"/>
    <w:rsid w:val="003779C8"/>
    <w:rsid w:val="00382DF7"/>
    <w:rsid w:val="00390C62"/>
    <w:rsid w:val="0039157C"/>
    <w:rsid w:val="00392D93"/>
    <w:rsid w:val="00393EF2"/>
    <w:rsid w:val="00394150"/>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0A8F"/>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BED"/>
    <w:rsid w:val="004827C9"/>
    <w:rsid w:val="00486DF2"/>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1B17"/>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706"/>
    <w:rsid w:val="00510F75"/>
    <w:rsid w:val="00511177"/>
    <w:rsid w:val="00511998"/>
    <w:rsid w:val="005125C9"/>
    <w:rsid w:val="00515BDD"/>
    <w:rsid w:val="00521B9F"/>
    <w:rsid w:val="005268F8"/>
    <w:rsid w:val="0053626E"/>
    <w:rsid w:val="00544936"/>
    <w:rsid w:val="005449A8"/>
    <w:rsid w:val="0055242A"/>
    <w:rsid w:val="005525AE"/>
    <w:rsid w:val="005546C5"/>
    <w:rsid w:val="00554A26"/>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4965"/>
    <w:rsid w:val="005C5B70"/>
    <w:rsid w:val="005D027B"/>
    <w:rsid w:val="005D3400"/>
    <w:rsid w:val="005D3778"/>
    <w:rsid w:val="005D388F"/>
    <w:rsid w:val="005D45F4"/>
    <w:rsid w:val="005D700C"/>
    <w:rsid w:val="005E0F22"/>
    <w:rsid w:val="005E43F7"/>
    <w:rsid w:val="005E5941"/>
    <w:rsid w:val="005E6AE0"/>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12CD"/>
    <w:rsid w:val="006C19FE"/>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2587"/>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588"/>
    <w:rsid w:val="00785E47"/>
    <w:rsid w:val="007873F5"/>
    <w:rsid w:val="0078760F"/>
    <w:rsid w:val="0079136A"/>
    <w:rsid w:val="00792AD8"/>
    <w:rsid w:val="00792D84"/>
    <w:rsid w:val="00795030"/>
    <w:rsid w:val="00795A26"/>
    <w:rsid w:val="007A00CB"/>
    <w:rsid w:val="007A04CB"/>
    <w:rsid w:val="007A312F"/>
    <w:rsid w:val="007A7EAB"/>
    <w:rsid w:val="007B5238"/>
    <w:rsid w:val="007C0AED"/>
    <w:rsid w:val="007C0BEE"/>
    <w:rsid w:val="007C42F3"/>
    <w:rsid w:val="007C4FA7"/>
    <w:rsid w:val="007C5531"/>
    <w:rsid w:val="007C63A0"/>
    <w:rsid w:val="007C6532"/>
    <w:rsid w:val="007C6D52"/>
    <w:rsid w:val="007C6F91"/>
    <w:rsid w:val="007C72C0"/>
    <w:rsid w:val="007D034D"/>
    <w:rsid w:val="007D12ED"/>
    <w:rsid w:val="007D2F9C"/>
    <w:rsid w:val="007E1757"/>
    <w:rsid w:val="007E18CC"/>
    <w:rsid w:val="007E1E34"/>
    <w:rsid w:val="007E6580"/>
    <w:rsid w:val="007F1998"/>
    <w:rsid w:val="007F2034"/>
    <w:rsid w:val="007F4683"/>
    <w:rsid w:val="007F55A4"/>
    <w:rsid w:val="007F7C5E"/>
    <w:rsid w:val="00800BF1"/>
    <w:rsid w:val="0080587F"/>
    <w:rsid w:val="008059B0"/>
    <w:rsid w:val="00806B14"/>
    <w:rsid w:val="008114D4"/>
    <w:rsid w:val="0081234D"/>
    <w:rsid w:val="00812D2D"/>
    <w:rsid w:val="00817A64"/>
    <w:rsid w:val="008202F7"/>
    <w:rsid w:val="008247A4"/>
    <w:rsid w:val="00825D47"/>
    <w:rsid w:val="008272A6"/>
    <w:rsid w:val="0083258C"/>
    <w:rsid w:val="008339D7"/>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7FE8"/>
    <w:rsid w:val="0089108B"/>
    <w:rsid w:val="00892EE6"/>
    <w:rsid w:val="008931B4"/>
    <w:rsid w:val="008973A2"/>
    <w:rsid w:val="008A0E76"/>
    <w:rsid w:val="008A128E"/>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442"/>
    <w:rsid w:val="008E596E"/>
    <w:rsid w:val="008E6741"/>
    <w:rsid w:val="008F04C5"/>
    <w:rsid w:val="008F125D"/>
    <w:rsid w:val="00901E9C"/>
    <w:rsid w:val="00905352"/>
    <w:rsid w:val="00906F79"/>
    <w:rsid w:val="00907369"/>
    <w:rsid w:val="0091067B"/>
    <w:rsid w:val="00910B12"/>
    <w:rsid w:val="00912404"/>
    <w:rsid w:val="00920B9A"/>
    <w:rsid w:val="00920F7B"/>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C24"/>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23F"/>
    <w:rsid w:val="009D0AB8"/>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A5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643D"/>
    <w:rsid w:val="00B53DB3"/>
    <w:rsid w:val="00B66AF2"/>
    <w:rsid w:val="00B72848"/>
    <w:rsid w:val="00B74544"/>
    <w:rsid w:val="00B77754"/>
    <w:rsid w:val="00B81054"/>
    <w:rsid w:val="00B820DB"/>
    <w:rsid w:val="00B837F0"/>
    <w:rsid w:val="00B83896"/>
    <w:rsid w:val="00B860A9"/>
    <w:rsid w:val="00B94329"/>
    <w:rsid w:val="00B97264"/>
    <w:rsid w:val="00BA0143"/>
    <w:rsid w:val="00BA227A"/>
    <w:rsid w:val="00BA4C69"/>
    <w:rsid w:val="00BA61AF"/>
    <w:rsid w:val="00BB1630"/>
    <w:rsid w:val="00BB6860"/>
    <w:rsid w:val="00BC0A5E"/>
    <w:rsid w:val="00BC1C87"/>
    <w:rsid w:val="00BC3256"/>
    <w:rsid w:val="00BC3592"/>
    <w:rsid w:val="00BC36DF"/>
    <w:rsid w:val="00BC4B41"/>
    <w:rsid w:val="00BC6596"/>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6FC6"/>
    <w:rsid w:val="00C617B0"/>
    <w:rsid w:val="00C62D2B"/>
    <w:rsid w:val="00C6344F"/>
    <w:rsid w:val="00C659E2"/>
    <w:rsid w:val="00C669AD"/>
    <w:rsid w:val="00C707DF"/>
    <w:rsid w:val="00C72510"/>
    <w:rsid w:val="00C731CA"/>
    <w:rsid w:val="00C77A6B"/>
    <w:rsid w:val="00C80F7A"/>
    <w:rsid w:val="00C816E6"/>
    <w:rsid w:val="00C82587"/>
    <w:rsid w:val="00C84097"/>
    <w:rsid w:val="00C87FA4"/>
    <w:rsid w:val="00C9181A"/>
    <w:rsid w:val="00C9487D"/>
    <w:rsid w:val="00C955CB"/>
    <w:rsid w:val="00C95664"/>
    <w:rsid w:val="00C96E53"/>
    <w:rsid w:val="00CA13B6"/>
    <w:rsid w:val="00CA1597"/>
    <w:rsid w:val="00CA25CC"/>
    <w:rsid w:val="00CA2BA2"/>
    <w:rsid w:val="00CA3ACE"/>
    <w:rsid w:val="00CA5FFF"/>
    <w:rsid w:val="00CA7F86"/>
    <w:rsid w:val="00CB32EF"/>
    <w:rsid w:val="00CC1BDF"/>
    <w:rsid w:val="00CC1D36"/>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36E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EB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71A"/>
    <w:rsid w:val="00E7696A"/>
    <w:rsid w:val="00E76D4C"/>
    <w:rsid w:val="00E81786"/>
    <w:rsid w:val="00E85DE5"/>
    <w:rsid w:val="00E90EC0"/>
    <w:rsid w:val="00E93410"/>
    <w:rsid w:val="00E944C1"/>
    <w:rsid w:val="00E95E62"/>
    <w:rsid w:val="00E97D8B"/>
    <w:rsid w:val="00EA5878"/>
    <w:rsid w:val="00EA7F55"/>
    <w:rsid w:val="00EB1CE6"/>
    <w:rsid w:val="00EB1F19"/>
    <w:rsid w:val="00EB23C0"/>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80B"/>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639F"/>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F89F68"/>
  <w15:chartTrackingRefBased/>
  <w15:docId w15:val="{97DF4507-9658-438F-8C3C-19172EDBE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13B6"/>
    <w:rPr>
      <w:rFonts w:ascii="Calibri" w:hAnsi="Calibri" w:cs="Calibri"/>
    </w:rPr>
  </w:style>
  <w:style w:type="paragraph" w:styleId="Heading1">
    <w:name w:val="heading 1"/>
    <w:aliases w:val="Pocket"/>
    <w:basedOn w:val="Normal"/>
    <w:next w:val="Normal"/>
    <w:link w:val="Heading1Char"/>
    <w:qFormat/>
    <w:rsid w:val="00CA13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A13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CA13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a"/>
    <w:basedOn w:val="Normal"/>
    <w:next w:val="Normal"/>
    <w:link w:val="Heading4Char"/>
    <w:uiPriority w:val="3"/>
    <w:qFormat/>
    <w:rsid w:val="00CA13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13B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A13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13B6"/>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CA13B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A13B6"/>
    <w:rPr>
      <w:color w:val="auto"/>
      <w:u w:val="none"/>
    </w:rPr>
  </w:style>
  <w:style w:type="character" w:customStyle="1" w:styleId="Heading1Char">
    <w:name w:val="Heading 1 Char"/>
    <w:aliases w:val="Pocket Char"/>
    <w:basedOn w:val="DefaultParagraphFont"/>
    <w:link w:val="Heading1"/>
    <w:rsid w:val="00CA13B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A13B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CA13B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CA13B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A13B6"/>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7"/>
    <w:qFormat/>
    <w:rsid w:val="00CA13B6"/>
    <w:rPr>
      <w:b w:val="0"/>
      <w:sz w:val="22"/>
      <w:u w:val="single"/>
    </w:rPr>
  </w:style>
  <w:style w:type="character" w:styleId="Strong">
    <w:name w:val="Strong"/>
    <w:basedOn w:val="DefaultParagraphFont"/>
    <w:uiPriority w:val="22"/>
    <w:semiHidden/>
    <w:qFormat/>
    <w:rsid w:val="00CA13B6"/>
    <w:rPr>
      <w:b/>
      <w:bCs/>
    </w:rPr>
  </w:style>
  <w:style w:type="character" w:styleId="BookTitle">
    <w:name w:val="Book Title"/>
    <w:basedOn w:val="DefaultParagraphFont"/>
    <w:uiPriority w:val="33"/>
    <w:semiHidden/>
    <w:qFormat/>
    <w:rsid w:val="00CA13B6"/>
    <w:rPr>
      <w:b/>
      <w:bCs/>
      <w:i/>
      <w:iCs/>
      <w:spacing w:val="5"/>
    </w:rPr>
  </w:style>
  <w:style w:type="character" w:customStyle="1" w:styleId="Heading5Char">
    <w:name w:val="Heading 5 Char"/>
    <w:basedOn w:val="DefaultParagraphFont"/>
    <w:link w:val="Heading5"/>
    <w:uiPriority w:val="9"/>
    <w:semiHidden/>
    <w:rsid w:val="00CA13B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A13B6"/>
  </w:style>
  <w:style w:type="paragraph" w:styleId="Header">
    <w:name w:val="header"/>
    <w:basedOn w:val="Normal"/>
    <w:link w:val="HeaderChar"/>
    <w:uiPriority w:val="99"/>
    <w:semiHidden/>
    <w:rsid w:val="00CA13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13B6"/>
    <w:rPr>
      <w:rFonts w:ascii="Calibri" w:hAnsi="Calibri" w:cs="Calibri"/>
    </w:rPr>
  </w:style>
  <w:style w:type="paragraph" w:styleId="Footer">
    <w:name w:val="footer"/>
    <w:basedOn w:val="Normal"/>
    <w:link w:val="FooterChar"/>
    <w:uiPriority w:val="99"/>
    <w:semiHidden/>
    <w:rsid w:val="00CA13B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13B6"/>
    <w:rPr>
      <w:rFonts w:ascii="Calibri" w:hAnsi="Calibri" w:cs="Calibri"/>
    </w:rPr>
  </w:style>
  <w:style w:type="paragraph" w:styleId="BodyText">
    <w:name w:val="Body Text"/>
    <w:basedOn w:val="Normal"/>
    <w:link w:val="BodyTextChar"/>
    <w:uiPriority w:val="99"/>
    <w:semiHidden/>
    <w:unhideWhenUsed/>
    <w:rsid w:val="00CA13B6"/>
    <w:pPr>
      <w:spacing w:after="120"/>
    </w:pPr>
  </w:style>
  <w:style w:type="character" w:customStyle="1" w:styleId="BodyTextChar">
    <w:name w:val="Body Text Char"/>
    <w:basedOn w:val="DefaultParagraphFont"/>
    <w:link w:val="BodyText"/>
    <w:uiPriority w:val="99"/>
    <w:semiHidden/>
    <w:rsid w:val="00CA13B6"/>
    <w:rPr>
      <w:rFonts w:ascii="Calibri" w:hAnsi="Calibri" w:cs="Calibri"/>
    </w:rPr>
  </w:style>
  <w:style w:type="paragraph" w:styleId="NoSpacing">
    <w:name w:val="No Spacing"/>
    <w:link w:val="NoSpacingChar"/>
    <w:uiPriority w:val="99"/>
    <w:semiHidden/>
    <w:unhideWhenUsed/>
    <w:qFormat/>
    <w:rsid w:val="00CA13B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A13B6"/>
    <w:rPr>
      <w:rFonts w:ascii="Calibri" w:hAnsi="Calibri" w:cs="Calibri"/>
    </w:rPr>
  </w:style>
  <w:style w:type="character" w:styleId="Hyperlink">
    <w:name w:val="Hyperlink"/>
    <w:aliases w:val="heading 1 (block title),Read,Important,Card Text,Internet Link,Analytic Text,Internet link,Char Char1,Heading 3 Char2,Block Char1,Heading 3 Char1 Char1,No Underline Char1,Text 7 Char1,Tags v 2 Char1,Card Char1,3: Cite Char1"/>
    <w:basedOn w:val="DefaultParagraphFont"/>
    <w:uiPriority w:val="99"/>
    <w:unhideWhenUsed/>
    <w:rsid w:val="00CA13B6"/>
    <w:rPr>
      <w:color w:val="0563C1" w:themeColor="hyperlink"/>
      <w:u w:val="single"/>
    </w:rPr>
  </w:style>
  <w:style w:type="character" w:styleId="UnresolvedMention">
    <w:name w:val="Unresolved Mention"/>
    <w:basedOn w:val="DefaultParagraphFont"/>
    <w:uiPriority w:val="99"/>
    <w:semiHidden/>
    <w:unhideWhenUsed/>
    <w:rsid w:val="00CA13B6"/>
    <w:rPr>
      <w:color w:val="605E5C"/>
      <w:shd w:val="clear" w:color="auto" w:fill="E1DFDD"/>
    </w:rPr>
  </w:style>
  <w:style w:type="paragraph" w:styleId="ListParagraph">
    <w:name w:val="List Paragraph"/>
    <w:basedOn w:val="Normal"/>
    <w:uiPriority w:val="99"/>
    <w:qFormat/>
    <w:rsid w:val="000C191B"/>
    <w:pPr>
      <w:ind w:left="720"/>
      <w:contextualSpacing/>
    </w:pPr>
  </w:style>
  <w:style w:type="paragraph" w:customStyle="1" w:styleId="textbold">
    <w:name w:val="text bold"/>
    <w:basedOn w:val="Normal"/>
    <w:link w:val="Emphasis"/>
    <w:uiPriority w:val="8"/>
    <w:qFormat/>
    <w:rsid w:val="000C191B"/>
    <w:pPr>
      <w:ind w:left="720"/>
    </w:pPr>
    <w:rPr>
      <w:b/>
      <w:iCs/>
      <w:u w:val="single"/>
    </w:rPr>
  </w:style>
  <w:style w:type="paragraph" w:customStyle="1" w:styleId="Emphasis1">
    <w:name w:val="Emphasis1"/>
    <w:basedOn w:val="Normal"/>
    <w:autoRedefine/>
    <w:uiPriority w:val="8"/>
    <w:qFormat/>
    <w:rsid w:val="00510F75"/>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753887413">
      <w:bodyDiv w:val="1"/>
      <w:marLeft w:val="0"/>
      <w:marRight w:val="0"/>
      <w:marTop w:val="0"/>
      <w:marBottom w:val="0"/>
      <w:divBdr>
        <w:top w:val="none" w:sz="0" w:space="0" w:color="auto"/>
        <w:left w:val="none" w:sz="0" w:space="0" w:color="auto"/>
        <w:bottom w:val="none" w:sz="0" w:space="0" w:color="auto"/>
        <w:right w:val="none" w:sz="0" w:space="0" w:color="auto"/>
      </w:divBdr>
    </w:div>
    <w:div w:id="1970016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cbpp.org/research/state-budget-and-tax/its-time-for-states-to-invest-in-infrastructure" TargetMode="External"/><Relationship Id="rId18" Type="http://schemas.openxmlformats.org/officeDocument/2006/relationships/hyperlink" Target="http://www.yalelawjournal.org/forum/federalism-and-the-end-of-obamacare" TargetMode="External"/><Relationship Id="rId3" Type="http://schemas.openxmlformats.org/officeDocument/2006/relationships/styles" Target="styles.xml"/><Relationship Id="rId21" Type="http://schemas.openxmlformats.org/officeDocument/2006/relationships/hyperlink" Target="https://www.kff.org/health-costs/report/2018-employer-health-benefits-survey/" TargetMode="External"/><Relationship Id="rId7" Type="http://schemas.openxmlformats.org/officeDocument/2006/relationships/endnotes" Target="endnotes.xml"/><Relationship Id="rId12" Type="http://schemas.openxmlformats.org/officeDocument/2006/relationships/hyperlink" Target="https://www.cbpp.org/research/state-budget-and-tax/its-time-for-states-to-invest-in-infrastructure" TargetMode="External"/><Relationship Id="rId17" Type="http://schemas.openxmlformats.org/officeDocument/2006/relationships/hyperlink" Target="https://www.modernhealthcare.com/article/20180725/NEWS/180729942/verma-will-reject-any-single-payer-state-waiver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apers.ssrn.com/sol3/papers.cfm?abstract_id=3294046" TargetMode="External"/><Relationship Id="rId20" Type="http://schemas.openxmlformats.org/officeDocument/2006/relationships/hyperlink" Target="https://www.healthaffairs.org/do/10.1377/hblog20170602.060391/ful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515/biol-2022-0005"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bpp.org/research/state-budget-and-tax/most-states-have-cut-school-funding-and-some-continue-cutting" TargetMode="External"/><Relationship Id="rId23" Type="http://schemas.openxmlformats.org/officeDocument/2006/relationships/hyperlink" Target="https://www.washingtonpost.com/national/health-science/why-vermonts-single-payer-effort-failed-and-what-democrats-can-learn-from-it/2019/04/29/c9789018-3ab8-11e9-a2cd-307b06d0257b_story.html?utm_term=.d0e85d0010ca" TargetMode="External"/><Relationship Id="rId10" Type="http://schemas.openxmlformats.org/officeDocument/2006/relationships/hyperlink" Target="https://www.mercatus.org/system/files/blahous-costs-medicare-mercatus-working-paper-v1_1.pdf" TargetMode="External"/><Relationship Id="rId19" Type="http://schemas.openxmlformats.org/officeDocument/2006/relationships/hyperlink" Target="https://www.kff.org/health-costs/report/2018-employer-health-benefits-surve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epi.org/publication/what-is-the-ideal-mix-of-federal-state-and-local-government-investment-in-infrastructure/" TargetMode="External"/><Relationship Id="rId22" Type="http://schemas.openxmlformats.org/officeDocument/2006/relationships/hyperlink" Target="https://www.nejm.org/doi/10.1056/NEJMp150105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l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480</TotalTime>
  <Pages>1</Pages>
  <Words>105707</Words>
  <Characters>602533</Characters>
  <Application>Microsoft Office Word</Application>
  <DocSecurity>0</DocSecurity>
  <Lines>5021</Lines>
  <Paragraphs>1413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706827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Timothy Ellis</dc:creator>
  <cp:keywords>6.0.0</cp:keywords>
  <dc:description/>
  <cp:lastModifiedBy>Timothy Ellis</cp:lastModifiedBy>
  <cp:revision>29</cp:revision>
  <dcterms:created xsi:type="dcterms:W3CDTF">2023-06-27T20:03:00Z</dcterms:created>
  <dcterms:modified xsi:type="dcterms:W3CDTF">2023-07-01T23:42:00Z</dcterms:modified>
</cp:coreProperties>
</file>