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0AEB7" w14:textId="1D590639" w:rsidR="00FF6B23" w:rsidRDefault="00FF6B23" w:rsidP="00FF6B23">
      <w:pPr>
        <w:pStyle w:val="Heading3"/>
      </w:pPr>
      <w:r>
        <w:t>2AC China REM Ban Now</w:t>
      </w:r>
    </w:p>
    <w:p w14:paraId="45445850" w14:textId="77777777" w:rsidR="00FF6B23" w:rsidRDefault="00FF6B23" w:rsidP="00FF6B23"/>
    <w:p w14:paraId="69FCC7A2" w14:textId="77777777" w:rsidR="00FF6B23" w:rsidRDefault="00FF6B23" w:rsidP="00FF6B23">
      <w:pPr>
        <w:pStyle w:val="Heading4"/>
      </w:pPr>
      <w:r>
        <w:t>China is already beginning to ban REMs</w:t>
      </w:r>
    </w:p>
    <w:p w14:paraId="21837223" w14:textId="77777777" w:rsidR="00FF6B23" w:rsidRDefault="00FF6B23" w:rsidP="00FF6B23">
      <w:proofErr w:type="spellStart"/>
      <w:r w:rsidRPr="00607160">
        <w:rPr>
          <w:rStyle w:val="Style13ptBold"/>
        </w:rPr>
        <w:t>Domonske</w:t>
      </w:r>
      <w:proofErr w:type="spellEnd"/>
      <w:r w:rsidRPr="00607160">
        <w:rPr>
          <w:rStyle w:val="Style13ptBold"/>
        </w:rPr>
        <w:t xml:space="preserve"> 7/4</w:t>
      </w:r>
      <w:r>
        <w:t>/23 [Camila; 7/4/23; Reporter for NPR; NPR; “</w:t>
      </w:r>
      <w:r w:rsidRPr="00607160">
        <w:t>China imposes export controls on 2 metals used in semiconductors and solar panels</w:t>
      </w:r>
      <w:r>
        <w:t xml:space="preserve">”; </w:t>
      </w:r>
      <w:hyperlink r:id="rId7" w:history="1">
        <w:r w:rsidRPr="00365482">
          <w:rPr>
            <w:rStyle w:val="Hyperlink"/>
          </w:rPr>
          <w:t>https://www.npr.org/2023/07/04/1185940293/china-imposes-export-controls-on-two-metals-used-in-semiconductors-and-solar-pan</w:t>
        </w:r>
      </w:hyperlink>
      <w:r>
        <w:t>; accessed 7/9/23; Lowell-DC]</w:t>
      </w:r>
    </w:p>
    <w:p w14:paraId="4ABE6BDA" w14:textId="77777777" w:rsidR="00FF6B23" w:rsidRDefault="00FF6B23" w:rsidP="00FF6B23">
      <w:r>
        <w:t xml:space="preserve">The </w:t>
      </w:r>
      <w:r w:rsidRPr="00033676">
        <w:rPr>
          <w:rStyle w:val="StyleUnderline"/>
        </w:rPr>
        <w:t>Chinese government has announced buyers of two metals used in computer chips and solar panels will need to apply for export permits, starting on Aug. 1</w:t>
      </w:r>
      <w:r>
        <w:t>. The metals, gallium and germanium, are also used in military applications.</w:t>
      </w:r>
    </w:p>
    <w:p w14:paraId="063C5A73" w14:textId="77777777" w:rsidR="00FF6B23" w:rsidRDefault="00FF6B23" w:rsidP="00FF6B23">
      <w:r>
        <w:t xml:space="preserve">The </w:t>
      </w:r>
      <w:r w:rsidRPr="00033676">
        <w:rPr>
          <w:rStyle w:val="StyleUnderline"/>
        </w:rPr>
        <w:t>U.S. has been imposing trade limits for several years to try to restrict China's access to semiconductor technology</w:t>
      </w:r>
      <w:r>
        <w:t>. In a statement, China's Commerce Ministry said the new controls on exporting the metals are to safeguard China's national interests.</w:t>
      </w:r>
    </w:p>
    <w:p w14:paraId="54668F7F" w14:textId="77777777" w:rsidR="00FF6B23" w:rsidRPr="00033676" w:rsidRDefault="00FF6B23" w:rsidP="00FF6B23">
      <w:pPr>
        <w:rPr>
          <w:rStyle w:val="StyleUnderline"/>
        </w:rPr>
      </w:pPr>
      <w:r>
        <w:t xml:space="preserve">"These controls aren't a ban," notes NPR's Emily Feng, reporting from Taipei. "But it's possible </w:t>
      </w:r>
      <w:r w:rsidRPr="00033676">
        <w:rPr>
          <w:rStyle w:val="StyleUnderline"/>
        </w:rPr>
        <w:t>China could reduce the amount it sells as retribution."</w:t>
      </w:r>
    </w:p>
    <w:p w14:paraId="7D9BCAEF" w14:textId="77777777" w:rsidR="00FF6B23" w:rsidRDefault="00FF6B23" w:rsidP="00FF6B23">
      <w:r>
        <w:t xml:space="preserve">That's </w:t>
      </w:r>
      <w:r w:rsidRPr="00033676">
        <w:rPr>
          <w:rStyle w:val="StyleUnderline"/>
        </w:rPr>
        <w:t>a scenario the U.S. and allied countries have long been worried about</w:t>
      </w:r>
      <w:r>
        <w:t xml:space="preserve"> — not just for these two fairly obscure metals, but </w:t>
      </w:r>
      <w:r w:rsidRPr="00033676">
        <w:rPr>
          <w:rStyle w:val="StyleUnderline"/>
        </w:rPr>
        <w:t>for the many minerals produced and processed in China in large quantities</w:t>
      </w:r>
      <w:r>
        <w:t>.</w:t>
      </w:r>
    </w:p>
    <w:p w14:paraId="5CC51DD2" w14:textId="77777777" w:rsidR="00FF6B23" w:rsidRDefault="00FF6B23" w:rsidP="00FF6B23">
      <w:r w:rsidRPr="00033676">
        <w:rPr>
          <w:rStyle w:val="StyleUnderline"/>
        </w:rPr>
        <w:t>China produces 60% of the world's germanium and 80% of the world's gallium,</w:t>
      </w:r>
      <w:r>
        <w:t xml:space="preserve"> according to the Critical Raw Minerals Alliance. It </w:t>
      </w:r>
      <w:r w:rsidRPr="00033676">
        <w:rPr>
          <w:rStyle w:val="StyleUnderline"/>
        </w:rPr>
        <w:t xml:space="preserve">also dominates supply chains for rare earth minerals used in many high-tech products, </w:t>
      </w:r>
      <w:r>
        <w:t>as well as the lithium, cobalt and graphite used in batteries.</w:t>
      </w:r>
    </w:p>
    <w:p w14:paraId="1115E9D1" w14:textId="77777777" w:rsidR="00FF6B23" w:rsidRDefault="00FF6B23" w:rsidP="00FF6B23">
      <w:r>
        <w:t xml:space="preserve">Beijing's move comes shortly before U.S. Treasury Secretary Janet Yellen is set to visit China. </w:t>
      </w:r>
      <w:r w:rsidRPr="00033676">
        <w:rPr>
          <w:rStyle w:val="StyleUnderline"/>
        </w:rPr>
        <w:t>The relationship between the U.S. and China is fraught, to</w:t>
      </w:r>
      <w:r>
        <w:t xml:space="preserve"> say the least. Trade — particularly as it comes to semiconductors and raw materials — has been a particular point of tension.</w:t>
      </w:r>
    </w:p>
    <w:p w14:paraId="10B7B951" w14:textId="77777777" w:rsidR="00FF6B23" w:rsidRPr="00033676" w:rsidRDefault="00FF6B23" w:rsidP="00FF6B23">
      <w:pPr>
        <w:rPr>
          <w:rStyle w:val="StyleUnderline"/>
        </w:rPr>
      </w:pPr>
      <w:r w:rsidRPr="00033676">
        <w:rPr>
          <w:rStyle w:val="StyleUnderline"/>
        </w:rPr>
        <w:t>Both the White House and an overwhelming majority of Congress see China's dominance of mineral supply chains as an economic competition and a security threat.</w:t>
      </w:r>
    </w:p>
    <w:p w14:paraId="734D095A" w14:textId="77777777" w:rsidR="00FF6B23" w:rsidRDefault="00FF6B23" w:rsidP="00FF6B23">
      <w:r>
        <w:t>The U.S., citing national security, has imposed its own export limits on semiconductor manufacturing equipment. The Netherlands, under pressure from the U.S., recently did the same.</w:t>
      </w:r>
    </w:p>
    <w:p w14:paraId="6D6CB2FC" w14:textId="77777777" w:rsidR="00FF6B23" w:rsidRDefault="00FF6B23" w:rsidP="00FF6B23"/>
    <w:p w14:paraId="3B58025F" w14:textId="49ADCA44" w:rsidR="00FF6B23" w:rsidRDefault="00FF6B23" w:rsidP="00FF6B23">
      <w:pPr>
        <w:pStyle w:val="Heading3"/>
      </w:pPr>
      <w:r>
        <w:t xml:space="preserve">XT: REM Ban Now </w:t>
      </w:r>
    </w:p>
    <w:p w14:paraId="05C960E7" w14:textId="77777777" w:rsidR="00FF6B23" w:rsidRDefault="00FF6B23" w:rsidP="00FF6B23"/>
    <w:p w14:paraId="7E1B5FF5" w14:textId="77777777" w:rsidR="00FF6B23" w:rsidRPr="00C33B53" w:rsidRDefault="00FF6B23" w:rsidP="00FF6B23">
      <w:pPr>
        <w:pStyle w:val="Heading4"/>
      </w:pPr>
      <w:r>
        <w:t>China is banning REM exports to curb US tech development</w:t>
      </w:r>
    </w:p>
    <w:p w14:paraId="7B3D484A" w14:textId="77777777" w:rsidR="00FF6B23" w:rsidRDefault="00FF6B23" w:rsidP="00FF6B23">
      <w:proofErr w:type="spellStart"/>
      <w:r w:rsidRPr="00C33B53">
        <w:rPr>
          <w:rFonts w:eastAsiaTheme="majorEastAsia" w:cstheme="majorBidi"/>
          <w:b/>
          <w:iCs/>
          <w:sz w:val="26"/>
        </w:rPr>
        <w:t>Areddy</w:t>
      </w:r>
      <w:proofErr w:type="spellEnd"/>
      <w:r w:rsidRPr="00C33B53">
        <w:rPr>
          <w:rFonts w:eastAsiaTheme="majorEastAsia" w:cstheme="majorBidi"/>
          <w:b/>
          <w:iCs/>
          <w:sz w:val="26"/>
        </w:rPr>
        <w:t xml:space="preserve"> and Hua 7/4</w:t>
      </w:r>
      <w:r>
        <w:t xml:space="preserve">/23 [James T. and Sha; 7/4/23; James is a </w:t>
      </w:r>
      <w:r w:rsidRPr="00C33B53">
        <w:t xml:space="preserve">China-focused correspondent for </w:t>
      </w:r>
      <w:r>
        <w:t xml:space="preserve">The WSJ, Sha is a </w:t>
      </w:r>
      <w:r w:rsidRPr="00C33B53">
        <w:t>reporter in The W</w:t>
      </w:r>
      <w:r>
        <w:t xml:space="preserve">SJ’s </w:t>
      </w:r>
      <w:r w:rsidRPr="00C33B53">
        <w:t>Singapore bureau</w:t>
      </w:r>
      <w:r>
        <w:t xml:space="preserve">; The Wall Street Journal “China Restricts Exports of Two Minerals Used in High-Performance Chips”; </w:t>
      </w:r>
      <w:hyperlink r:id="rId8" w:history="1">
        <w:r w:rsidRPr="00E95084">
          <w:rPr>
            <w:rStyle w:val="Hyperlink"/>
          </w:rPr>
          <w:t>https://www.wsj.com/articles/china-restricts-exports-of-two-metals-used-in-high-performance-chips-a649402b</w:t>
        </w:r>
      </w:hyperlink>
      <w:r>
        <w:t xml:space="preserve">; accessed 7/9/23; </w:t>
      </w:r>
      <w:proofErr w:type="spellStart"/>
      <w:r>
        <w:t>Lowel</w:t>
      </w:r>
      <w:proofErr w:type="spellEnd"/>
      <w:r>
        <w:t>;-DC]</w:t>
      </w:r>
    </w:p>
    <w:p w14:paraId="790B3CAF" w14:textId="77777777" w:rsidR="00FF6B23" w:rsidRDefault="00FF6B23" w:rsidP="00FF6B23">
      <w:r>
        <w:t>SINGAPORE—</w:t>
      </w:r>
      <w:r w:rsidRPr="0011714D">
        <w:rPr>
          <w:rStyle w:val="StyleUnderline"/>
        </w:rPr>
        <w:t>China set export restrictions on two minerals the U.S. says are critical to the production of semiconductors, missile systems and solar cell</w:t>
      </w:r>
      <w:r>
        <w:t>s, a show of force ahead of economic talks between two rivals that increasingly set trade rules to achieve technological dominance.</w:t>
      </w:r>
    </w:p>
    <w:p w14:paraId="3F2404E1" w14:textId="77777777" w:rsidR="00FF6B23" w:rsidRDefault="00FF6B23" w:rsidP="00FF6B23">
      <w:r>
        <w:t xml:space="preserve">The </w:t>
      </w:r>
      <w:r w:rsidRPr="00C33B53">
        <w:rPr>
          <w:u w:val="single"/>
        </w:rPr>
        <w:t>minerals—gallium and germanium</w:t>
      </w:r>
      <w:r>
        <w:t>—</w:t>
      </w:r>
      <w:r w:rsidRPr="00C33B53">
        <w:rPr>
          <w:rStyle w:val="StyleUnderline"/>
        </w:rPr>
        <w:t>and more than three dozen related metals and other materials will be subject to unspecified export controls starting Aug. 1</w:t>
      </w:r>
      <w:r>
        <w:t>, Beijing’s Ministry of Commerce said Monday. Its statement referred to safeguarding national security and interests and said some future export applications would require review by the government’s top body, the State Council.</w:t>
      </w:r>
    </w:p>
    <w:p w14:paraId="63DBF697" w14:textId="77777777" w:rsidR="00FF6B23" w:rsidRDefault="00FF6B23" w:rsidP="00FF6B23">
      <w:r>
        <w:t xml:space="preserve">The </w:t>
      </w:r>
      <w:r w:rsidRPr="00C33B53">
        <w:rPr>
          <w:u w:val="single"/>
        </w:rPr>
        <w:t>China-U.S. rivalry increasingly features export restrictions tailored to slow the high-technology industries of the other nation. Trading complaints</w:t>
      </w:r>
      <w:r>
        <w:t xml:space="preserve"> about such controls, which both sides say are designed to protect national security, </w:t>
      </w:r>
      <w:r w:rsidRPr="00C33B53">
        <w:rPr>
          <w:u w:val="single"/>
        </w:rPr>
        <w:t xml:space="preserve">have featured in a return to high-level talks between the two governments. </w:t>
      </w:r>
      <w:r>
        <w:t>More focus on the issue is likely when Treasury Secretary Janet Yellen visits Beijing later this week and if Commerce Secretary Gina Raimondo makes an expected trip in the coming months.</w:t>
      </w:r>
    </w:p>
    <w:p w14:paraId="088FEA4E" w14:textId="77777777" w:rsidR="00FF6B23" w:rsidRDefault="00FF6B23" w:rsidP="00FF6B23">
      <w:r>
        <w:t>The U.S. Commerce Department had no immediate comment.</w:t>
      </w:r>
    </w:p>
    <w:p w14:paraId="141C77F3" w14:textId="77777777" w:rsidR="00FF6B23" w:rsidRPr="00C33B53" w:rsidRDefault="00FF6B23" w:rsidP="00FF6B23">
      <w:pPr>
        <w:rPr>
          <w:rStyle w:val="StyleUnderline"/>
        </w:rPr>
      </w:pPr>
      <w:r>
        <w:t xml:space="preserve">The U.S. in October halted exports to China of equipment used to produce more technically advanced semiconductors and has leaned on allies like South Korea and the Netherlands to do the same. </w:t>
      </w:r>
      <w:r w:rsidRPr="00C33B53">
        <w:rPr>
          <w:rStyle w:val="StyleUnderline"/>
        </w:rPr>
        <w:t xml:space="preserve">Beijing </w:t>
      </w:r>
      <w:r>
        <w:t xml:space="preserve">warned its companies to consider the national-security implications of exports to the U.S. It </w:t>
      </w:r>
      <w:r w:rsidRPr="00C33B53">
        <w:rPr>
          <w:rStyle w:val="StyleUnderline"/>
        </w:rPr>
        <w:t>banned the use of products made by Micron, the U.S.’s biggest memory-chip maker</w:t>
      </w:r>
      <w:r>
        <w:t xml:space="preserve">, in its critical information-infrastructure firms, while </w:t>
      </w:r>
      <w:r w:rsidRPr="00C33B53">
        <w:rPr>
          <w:rStyle w:val="StyleUnderline"/>
        </w:rPr>
        <w:t>warning American allies to reject what it terms Cold War-type protectionism peddled by Washington.</w:t>
      </w:r>
    </w:p>
    <w:p w14:paraId="23324EF1" w14:textId="77777777" w:rsidR="00FF6B23" w:rsidRDefault="00FF6B23" w:rsidP="00FF6B23">
      <w:r w:rsidRPr="00C33B53">
        <w:rPr>
          <w:rStyle w:val="StyleUnderline"/>
        </w:rPr>
        <w:t>Complexities bind the U.S. and China in production</w:t>
      </w:r>
      <w:r>
        <w:t xml:space="preserve"> of wares such as semiconductors in ways </w:t>
      </w:r>
      <w:r w:rsidRPr="00C33B53">
        <w:rPr>
          <w:rStyle w:val="StyleUnderline"/>
        </w:rPr>
        <w:t>that make it difficult for either side to act too rashly</w:t>
      </w:r>
      <w:r>
        <w:t xml:space="preserve">, a kind of </w:t>
      </w:r>
      <w:r w:rsidRPr="00C33B53">
        <w:rPr>
          <w:rStyle w:val="StyleUnderline"/>
        </w:rPr>
        <w:t>technology-sector equivalent of mutually assured destruction</w:t>
      </w:r>
      <w:r>
        <w:t>. The Biden administration is trying to entice producers such as Samsung and Taiwan Semiconductor Manufacturing Co. to expand in the U.S. but getting them to turn their back on China appears unlikely.</w:t>
      </w:r>
    </w:p>
    <w:p w14:paraId="5C0B26BA" w14:textId="77777777" w:rsidR="00FF6B23" w:rsidRDefault="00FF6B23" w:rsidP="00FF6B23">
      <w:r w:rsidRPr="00C33B53">
        <w:rPr>
          <w:rStyle w:val="StyleUnderline"/>
        </w:rPr>
        <w:t xml:space="preserve">The new restrictions on gallium and germanium affect specialty metals produced and refined primarily in China, </w:t>
      </w:r>
      <w:r>
        <w:t xml:space="preserve">giving it </w:t>
      </w:r>
      <w:r w:rsidRPr="00C33B53">
        <w:rPr>
          <w:rStyle w:val="StyleUnderline"/>
        </w:rPr>
        <w:t>leverage in some cutting-edge sectors</w:t>
      </w:r>
      <w:r>
        <w:t xml:space="preserve">. Neither gallium or germanium is traded in large quantities. </w:t>
      </w:r>
      <w:r w:rsidRPr="00C33B53">
        <w:rPr>
          <w:rStyle w:val="StyleUnderline"/>
        </w:rPr>
        <w:t>Both</w:t>
      </w:r>
      <w:r>
        <w:t xml:space="preserve"> nevertheless </w:t>
      </w:r>
      <w:r w:rsidRPr="00C33B53">
        <w:rPr>
          <w:rStyle w:val="StyleUnderline"/>
        </w:rPr>
        <w:t xml:space="preserve">have uses important to particular industries, especially production of semiconductors that are often designed in and for use in the U.S. </w:t>
      </w:r>
      <w:r>
        <w:t>even if made in Taiwan and South Korea.</w:t>
      </w:r>
    </w:p>
    <w:p w14:paraId="32D989BC" w14:textId="77777777" w:rsidR="00FF6B23" w:rsidRDefault="00FF6B23" w:rsidP="00FF6B23">
      <w:r w:rsidRPr="00C33B53">
        <w:rPr>
          <w:rStyle w:val="StyleUnderline"/>
        </w:rPr>
        <w:t>“This measure will have an immediate ripple effect on the semiconductor industry, especially with regards to high-performance chips</w:t>
      </w:r>
      <w:r>
        <w:t>,” said Alastair Neill, board member of the Critical Mineral Institute who has nearly 30 years of experience with China’s metals industry.</w:t>
      </w:r>
    </w:p>
    <w:p w14:paraId="5E85B4CE" w14:textId="77777777" w:rsidR="00FF6B23" w:rsidRDefault="00FF6B23" w:rsidP="00FF6B23">
      <w:r w:rsidRPr="00C33B53">
        <w:rPr>
          <w:rStyle w:val="StyleUnderline"/>
        </w:rPr>
        <w:t>China has smarted at U.S. efforts to slow the advance of its semiconductor manufacturing, which Washington warns is ultimately aimed at strengthening Beijing’s military</w:t>
      </w:r>
      <w:r>
        <w:t>. The Biden administration has made it difficult for China to buy lithography machines needed to produce high-performance chips, and last week scored a win when the Dutch government said its equipment makers like ASML would need government permission to ship some products abroad.</w:t>
      </w:r>
    </w:p>
    <w:p w14:paraId="4A7635ED" w14:textId="77777777" w:rsidR="00FF6B23" w:rsidRDefault="00FF6B23" w:rsidP="00FF6B23">
      <w:r>
        <w:t>Chinese chip makers and suppliers who gathered in Shanghai for a recent industry event were in a grim but defiant mood following a Wall Street Journal report that the Biden administration is considering new restrictions on exports of artificial-intelligence chips to China.</w:t>
      </w:r>
    </w:p>
    <w:p w14:paraId="33FF9EF0" w14:textId="77777777" w:rsidR="00FF6B23" w:rsidRDefault="00FF6B23" w:rsidP="00FF6B23">
      <w:r w:rsidRPr="00C33B53">
        <w:rPr>
          <w:rStyle w:val="StyleUnderline"/>
        </w:rPr>
        <w:t>Industry analysts see a pattern of tit-for-tat.</w:t>
      </w:r>
      <w:r>
        <w:t xml:space="preserve"> “If you don’t send high-end chips to China, China will respond by not sending you the high-performance elements you need for those chips,” said Neill, who added that Beijing usually tries to match U.S. trade measures with a countermeasure of equal proportion.</w:t>
      </w:r>
    </w:p>
    <w:p w14:paraId="70812EDB" w14:textId="77777777" w:rsidR="00FF6B23" w:rsidRPr="00C33B53" w:rsidRDefault="00FF6B23" w:rsidP="00FF6B23">
      <w:pPr>
        <w:rPr>
          <w:rStyle w:val="StyleUnderline"/>
        </w:rPr>
      </w:pPr>
      <w:r>
        <w:t xml:space="preserve">Both </w:t>
      </w:r>
      <w:r w:rsidRPr="00C33B53">
        <w:rPr>
          <w:rStyle w:val="StyleUnderline"/>
        </w:rPr>
        <w:t>gallium and germanium appear among 50 minerals that the U.S. Geological Survey deems “critical,”</w:t>
      </w:r>
      <w:r>
        <w:t xml:space="preserve"> meaning </w:t>
      </w:r>
      <w:r w:rsidRPr="00C33B53">
        <w:rPr>
          <w:rStyle w:val="StyleUnderline"/>
        </w:rPr>
        <w:t xml:space="preserve">they are essential to the economic or national security of the U.S. and have a supply chain vulnerable to disruption. </w:t>
      </w:r>
    </w:p>
    <w:p w14:paraId="26EF8750" w14:textId="77777777" w:rsidR="00FF6B23" w:rsidRDefault="00FF6B23" w:rsidP="00FF6B23"/>
    <w:p w14:paraId="72AC8B8C" w14:textId="679FD48E" w:rsidR="00FF6B23" w:rsidRDefault="00FF6B23" w:rsidP="00FF6B23">
      <w:pPr>
        <w:pStyle w:val="Heading3"/>
      </w:pPr>
      <w:r>
        <w:t>2AC No Geoengineering</w:t>
      </w:r>
    </w:p>
    <w:p w14:paraId="5D75126E" w14:textId="77777777" w:rsidR="00FF6B23" w:rsidRDefault="00FF6B23" w:rsidP="00FF6B23"/>
    <w:p w14:paraId="6F50E006" w14:textId="77777777" w:rsidR="00FF6B23" w:rsidRDefault="00FF6B23" w:rsidP="00FF6B23">
      <w:pPr>
        <w:pStyle w:val="Heading4"/>
      </w:pPr>
      <w:r>
        <w:t>Even though the UN and US have considered expanding SRM research but both have concluded it’s not viable.</w:t>
      </w:r>
    </w:p>
    <w:p w14:paraId="0CAF2CC3" w14:textId="77777777" w:rsidR="00FF6B23" w:rsidRDefault="00FF6B23" w:rsidP="00FF6B23">
      <w:r>
        <w:t xml:space="preserve">Charlotte </w:t>
      </w:r>
      <w:r w:rsidRPr="00955956">
        <w:rPr>
          <w:rStyle w:val="Style13ptBold"/>
        </w:rPr>
        <w:t>Elton</w:t>
      </w:r>
      <w:r w:rsidRPr="00955956">
        <w:t xml:space="preserve">, </w:t>
      </w:r>
      <w:r>
        <w:rPr>
          <w:rStyle w:val="Style13ptBold"/>
        </w:rPr>
        <w:t>7-5</w:t>
      </w:r>
      <w:r w:rsidRPr="00955956">
        <w:t xml:space="preserve">-2023, What is sun blocking and does it really work?, </w:t>
      </w:r>
      <w:proofErr w:type="spellStart"/>
      <w:r w:rsidRPr="00955956">
        <w:t>euronews</w:t>
      </w:r>
      <w:proofErr w:type="spellEnd"/>
      <w:r w:rsidRPr="00955956">
        <w:t>, https://www.euronews.com/green/2023/07/05/sun-blockers-us-scientists-aim-to-cool-the-earth-by-reflecting-sunlight-into-space, Accessed: 7-9-2023, //ONHS IF</w:t>
      </w:r>
    </w:p>
    <w:p w14:paraId="3754DB94" w14:textId="77777777" w:rsidR="00FF6B23" w:rsidRPr="00955956" w:rsidRDefault="00FF6B23" w:rsidP="00FF6B23">
      <w:pPr>
        <w:rPr>
          <w:rStyle w:val="StyleUnderline"/>
        </w:rPr>
      </w:pPr>
      <w:r w:rsidRPr="00955956">
        <w:rPr>
          <w:sz w:val="16"/>
        </w:rPr>
        <w:t xml:space="preserve">A White House report confirms that the US is open to researching solar radiation modification, or sun blocking. It sounds like something out of a sci-fi novel, but some researchers want to cool the earth by reflecting sunlight back into space. </w:t>
      </w:r>
      <w:r w:rsidRPr="00955956">
        <w:rPr>
          <w:rStyle w:val="StyleUnderline"/>
        </w:rPr>
        <w:t>The outlandish idea is currently trending, after the US voiced interested in studying 'solar radiation modification' (SRM) as a possibility, according to a White House report last week.</w:t>
      </w:r>
      <w:r w:rsidRPr="00955956">
        <w:rPr>
          <w:sz w:val="16"/>
        </w:rPr>
        <w:t xml:space="preserve"> Advocates claim it could reduce the devastating impacts of climate change, and even refreeze the poles. "SRM offers the possibility of cooling the planet significantly on a timescale of a few years," the report states. Earlier in the year, several news outlets also reported that the United Nations are keen to ‘explore’ it. But just how viable really is sun-blocking </w:t>
      </w:r>
      <w:hyperlink r:id="rId9" w:history="1">
        <w:r w:rsidRPr="00955956">
          <w:rPr>
            <w:rStyle w:val="Hyperlink"/>
            <w:sz w:val="16"/>
          </w:rPr>
          <w:t>technology</w:t>
        </w:r>
      </w:hyperlink>
      <w:r w:rsidRPr="00955956">
        <w:rPr>
          <w:sz w:val="16"/>
        </w:rPr>
        <w:t xml:space="preserve"> - and what have the United Nations actually said? How could blocking the sun stop climate change? 'Sun blocking' technologies - also known as 'solar radiation modification' - could theoretically cool down the earth by reflecting sunlight back into space. One idea involves pumping sun-blocking particles into the upper </w:t>
      </w:r>
      <w:hyperlink r:id="rId10" w:history="1">
        <w:r w:rsidRPr="00955956">
          <w:rPr>
            <w:rStyle w:val="Hyperlink"/>
            <w:sz w:val="16"/>
          </w:rPr>
          <w:t>atmosphere</w:t>
        </w:r>
      </w:hyperlink>
      <w:r w:rsidRPr="00955956">
        <w:rPr>
          <w:sz w:val="16"/>
        </w:rPr>
        <w:t xml:space="preserve">. This process of 'stratospheric aerosol injection' would involve planes spraying an aerosol like sulfur dioxide into the stratosphere. This mist of particles would reflect the sun back upwards, shading the earth. The method has already worked - albeit accidentally. When Mount Pinatubo in the </w:t>
      </w:r>
      <w:hyperlink r:id="rId11" w:history="1">
        <w:r w:rsidRPr="00955956">
          <w:rPr>
            <w:rStyle w:val="Hyperlink"/>
            <w:sz w:val="16"/>
          </w:rPr>
          <w:t>Philippines</w:t>
        </w:r>
      </w:hyperlink>
      <w:r w:rsidRPr="00955956">
        <w:rPr>
          <w:sz w:val="16"/>
        </w:rPr>
        <w:t xml:space="preserve"> erupted in 1991, it released thousands of tons of </w:t>
      </w:r>
      <w:proofErr w:type="spellStart"/>
      <w:r w:rsidRPr="00955956">
        <w:rPr>
          <w:sz w:val="16"/>
        </w:rPr>
        <w:t>sulphur</w:t>
      </w:r>
      <w:proofErr w:type="spellEnd"/>
      <w:r w:rsidRPr="00955956">
        <w:rPr>
          <w:sz w:val="16"/>
        </w:rPr>
        <w:t xml:space="preserve"> dioxide. The global temperature temporarily dropped by 0.5°C. In September 2022, researchers at </w:t>
      </w:r>
      <w:hyperlink r:id="rId12" w:history="1">
        <w:r w:rsidRPr="00955956">
          <w:rPr>
            <w:rStyle w:val="Hyperlink"/>
            <w:sz w:val="16"/>
          </w:rPr>
          <w:t>Yale university</w:t>
        </w:r>
      </w:hyperlink>
      <w:r w:rsidRPr="00955956">
        <w:rPr>
          <w:sz w:val="16"/>
        </w:rPr>
        <w:t xml:space="preserve"> argued that the injection method could hypothetically refreeze the poles. Are the US and UN keen to explore this technology? </w:t>
      </w:r>
      <w:r w:rsidRPr="00955956">
        <w:rPr>
          <w:rStyle w:val="StyleUnderline"/>
        </w:rPr>
        <w:t>A White House report published last Friday confirms that the US is open to researching SRM. "</w:t>
      </w:r>
      <w:r w:rsidRPr="00955956">
        <w:rPr>
          <w:sz w:val="16"/>
        </w:rPr>
        <w:t xml:space="preserve">A </w:t>
      </w:r>
      <w:proofErr w:type="spellStart"/>
      <w:r w:rsidRPr="00955956">
        <w:rPr>
          <w:sz w:val="16"/>
        </w:rPr>
        <w:t>programme</w:t>
      </w:r>
      <w:proofErr w:type="spellEnd"/>
      <w:r w:rsidRPr="00955956">
        <w:rPr>
          <w:sz w:val="16"/>
        </w:rPr>
        <w:t xml:space="preserve"> of research into the scientific and societal implications of solar radiation modification (SRM) would enable better-informed decisions about the potential risks and benefits of SRM as a component of climate policy, alongside the foundational elements of greenhouse gas emissions mitigation and adaptation," it says. Ho</w:t>
      </w:r>
      <w:r w:rsidRPr="00955956">
        <w:rPr>
          <w:rStyle w:val="StyleUnderline"/>
        </w:rPr>
        <w:t xml:space="preserve">wever, the report also clarifies that no decision has been made to "establish a comprehensive research </w:t>
      </w:r>
      <w:proofErr w:type="spellStart"/>
      <w:r w:rsidRPr="00955956">
        <w:rPr>
          <w:rStyle w:val="StyleUnderline"/>
        </w:rPr>
        <w:t>programme</w:t>
      </w:r>
      <w:proofErr w:type="spellEnd"/>
      <w:r w:rsidRPr="00955956">
        <w:rPr>
          <w:rStyle w:val="StyleUnderline"/>
        </w:rPr>
        <w:t xml:space="preserve"> focused on solar radiation modification."</w:t>
      </w:r>
      <w:r w:rsidRPr="00955956">
        <w:rPr>
          <w:sz w:val="16"/>
        </w:rPr>
        <w:t xml:space="preserve"> In February, several news outlets are reporting that the UN wants to 'explore' this technique. This could give the impression that the </w:t>
      </w:r>
      <w:proofErr w:type="spellStart"/>
      <w:r w:rsidRPr="00955956">
        <w:rPr>
          <w:sz w:val="16"/>
        </w:rPr>
        <w:t>organisation</w:t>
      </w:r>
      <w:proofErr w:type="spellEnd"/>
      <w:r w:rsidRPr="00955956">
        <w:rPr>
          <w:sz w:val="16"/>
        </w:rPr>
        <w:t xml:space="preserve"> has approved sun blocking as a viable tool to fight </w:t>
      </w:r>
      <w:hyperlink r:id="rId13" w:history="1">
        <w:r w:rsidRPr="00955956">
          <w:rPr>
            <w:rStyle w:val="Hyperlink"/>
            <w:sz w:val="16"/>
          </w:rPr>
          <w:t>climate</w:t>
        </w:r>
      </w:hyperlink>
      <w:r w:rsidRPr="00955956">
        <w:rPr>
          <w:sz w:val="16"/>
        </w:rPr>
        <w:t xml:space="preserve"> change. Unfortunately for tech enthusiasts, this is not the case. </w:t>
      </w:r>
      <w:r w:rsidRPr="00955956">
        <w:rPr>
          <w:rStyle w:val="StyleUnderline"/>
        </w:rPr>
        <w:t xml:space="preserve">The UN Environmental Program's recent </w:t>
      </w:r>
      <w:hyperlink r:id="rId14" w:history="1">
        <w:r w:rsidRPr="00955956">
          <w:rPr>
            <w:rStyle w:val="StyleUnderline"/>
          </w:rPr>
          <w:t>report</w:t>
        </w:r>
      </w:hyperlink>
      <w:r w:rsidRPr="00955956">
        <w:rPr>
          <w:rStyle w:val="StyleUnderline"/>
        </w:rPr>
        <w:t xml:space="preserve"> into SRM concludes that it is not currently a realistic or wise plan. "UNEP concurs with the panel that, at present, large-scale, or operational deployment of SRM technologies is not necessary, viable, prudent or sufficiently safe, given the limited scientific understanding and uncertainty about the potential impacts and unintended consequences," says UNEP’s Chief Scientist Andrea </w:t>
      </w:r>
      <w:proofErr w:type="spellStart"/>
      <w:r w:rsidRPr="00955956">
        <w:rPr>
          <w:rStyle w:val="StyleUnderline"/>
        </w:rPr>
        <w:t>Hinwood</w:t>
      </w:r>
      <w:proofErr w:type="spellEnd"/>
      <w:r w:rsidRPr="00955956">
        <w:rPr>
          <w:rStyle w:val="StyleUnderline"/>
        </w:rPr>
        <w:t>. "The review concludes that SRM cannot replace reducing greenhouse gas emissions."</w:t>
      </w:r>
      <w:r w:rsidRPr="00955956">
        <w:rPr>
          <w:sz w:val="16"/>
        </w:rPr>
        <w:t xml:space="preserve"> Nonetheless, the body doesn't rule out the method altogether, with the report concluding that their assessment of the technique "may change should climate action remain insufficient". What does the research on sun-blocking show? Research into the sun-blocking technique has yielded mixed results. Even its passionate advocates usually call for a reduction in global emissions first. The Yale report outlined a hypothetical plan to “turn the global thermostat”, according to lead author Wake Smith. If their plan was implemented, 125 high-flying jets would periodically spray the particles into the </w:t>
      </w:r>
      <w:hyperlink r:id="rId15" w:history="1">
        <w:r w:rsidRPr="00955956">
          <w:rPr>
            <w:rStyle w:val="Hyperlink"/>
            <w:sz w:val="16"/>
          </w:rPr>
          <w:t>atmosphere</w:t>
        </w:r>
      </w:hyperlink>
      <w:r w:rsidRPr="00955956">
        <w:rPr>
          <w:sz w:val="16"/>
        </w:rPr>
        <w:t xml:space="preserve"> at latitudes of 60 degrees north and south - roughly around Northern Alaska and the southern tip of Patagonia. The particles would slowly drift towards </w:t>
      </w:r>
      <w:hyperlink r:id="rId16" w:history="1">
        <w:r w:rsidRPr="00955956">
          <w:rPr>
            <w:rStyle w:val="Hyperlink"/>
            <w:sz w:val="16"/>
          </w:rPr>
          <w:t>the poles</w:t>
        </w:r>
      </w:hyperlink>
      <w:r w:rsidRPr="00955956">
        <w:rPr>
          <w:sz w:val="16"/>
        </w:rPr>
        <w:t xml:space="preserve">, cooling the earth below by 2 degrees Celsius. The authors suggest that there is “potential </w:t>
      </w:r>
      <w:hyperlink r:id="rId17" w:history="1">
        <w:r w:rsidRPr="00955956">
          <w:rPr>
            <w:rStyle w:val="Hyperlink"/>
            <w:sz w:val="16"/>
          </w:rPr>
          <w:t>global benefit</w:t>
        </w:r>
      </w:hyperlink>
      <w:r w:rsidRPr="00955956">
        <w:rPr>
          <w:sz w:val="16"/>
        </w:rPr>
        <w:t xml:space="preserve">” in their plan, which would cost around $11 billion (€11.3 billion). “There is widespread and sensible trepidation about deploying aerosols to cool the planet,” Smith says. “But if the risk/benefit equation were to pay off anywhere, it would be at the poles.” But the plan poses other potential problems. It would require 175,000 particle-spraying </w:t>
      </w:r>
      <w:hyperlink r:id="rId18" w:history="1">
        <w:r w:rsidRPr="00955956">
          <w:rPr>
            <w:rStyle w:val="Hyperlink"/>
            <w:sz w:val="16"/>
          </w:rPr>
          <w:t>flights</w:t>
        </w:r>
      </w:hyperlink>
      <w:r w:rsidRPr="00955956">
        <w:rPr>
          <w:sz w:val="16"/>
        </w:rPr>
        <w:t xml:space="preserve"> per year, which would release millions of </w:t>
      </w:r>
      <w:proofErr w:type="spellStart"/>
      <w:r w:rsidRPr="00955956">
        <w:rPr>
          <w:sz w:val="16"/>
        </w:rPr>
        <w:t>tonnes</w:t>
      </w:r>
      <w:proofErr w:type="spellEnd"/>
      <w:r w:rsidRPr="00955956">
        <w:rPr>
          <w:sz w:val="16"/>
        </w:rPr>
        <w:t xml:space="preserve"> of </w:t>
      </w:r>
      <w:hyperlink w:history="1">
        <w:r w:rsidRPr="00955956">
          <w:rPr>
            <w:rStyle w:val="Hyperlink"/>
            <w:sz w:val="16"/>
          </w:rPr>
          <w:t>greenhouse gases</w:t>
        </w:r>
      </w:hyperlink>
      <w:r w:rsidRPr="00955956">
        <w:rPr>
          <w:sz w:val="16"/>
        </w:rPr>
        <w:t xml:space="preserve"> into the air. To address climate change, the world must rapidly reduce its reliance on fossil fuels, Smith warns. “Game changing though this could be in a rapidly warming world, stratospheric aerosol injections merely treat a symptom of climate change but not the underlying disease,” he says. “</w:t>
      </w:r>
      <w:r w:rsidRPr="00955956">
        <w:rPr>
          <w:rStyle w:val="StyleUnderline"/>
        </w:rPr>
        <w:t xml:space="preserve">It’s aspirin, not penicillin. It’s not a substitute for </w:t>
      </w:r>
      <w:hyperlink r:id="rId19" w:history="1">
        <w:r w:rsidRPr="00955956">
          <w:rPr>
            <w:rStyle w:val="StyleUnderline"/>
          </w:rPr>
          <w:t>decarbonization</w:t>
        </w:r>
      </w:hyperlink>
      <w:r w:rsidRPr="00955956">
        <w:rPr>
          <w:rStyle w:val="StyleUnderline"/>
        </w:rPr>
        <w:t>.”</w:t>
      </w:r>
    </w:p>
    <w:p w14:paraId="4D789315" w14:textId="77777777" w:rsidR="00FF6B23" w:rsidRDefault="00FF6B23" w:rsidP="00FF6B23"/>
    <w:p w14:paraId="58386023" w14:textId="77777777" w:rsidR="00FF6B23" w:rsidRDefault="00FF6B23" w:rsidP="00FF6B23"/>
    <w:p w14:paraId="23CCCCBC" w14:textId="6CE90643" w:rsidR="00FF6B23" w:rsidRDefault="00FF6B23" w:rsidP="00FF6B23">
      <w:pPr>
        <w:pStyle w:val="Heading3"/>
      </w:pPr>
      <w:r>
        <w:t xml:space="preserve">XT: No Geoengineering </w:t>
      </w:r>
    </w:p>
    <w:p w14:paraId="0DD5FD79" w14:textId="77777777" w:rsidR="00FF6B23" w:rsidRDefault="00FF6B23" w:rsidP="00FF6B23"/>
    <w:p w14:paraId="25AF7010" w14:textId="77777777" w:rsidR="00FF6B23" w:rsidRDefault="00FF6B23" w:rsidP="00FF6B23">
      <w:pPr>
        <w:pStyle w:val="Heading4"/>
      </w:pPr>
      <w:r>
        <w:t>The white house has established that they currently don’t have plans to pursue geoengineering research.</w:t>
      </w:r>
    </w:p>
    <w:p w14:paraId="566ACAB6" w14:textId="77777777" w:rsidR="00FF6B23" w:rsidRDefault="00FF6B23" w:rsidP="00FF6B23">
      <w:r>
        <w:t xml:space="preserve">Leslie </w:t>
      </w:r>
      <w:r w:rsidRPr="00955956">
        <w:rPr>
          <w:rStyle w:val="Style13ptBold"/>
        </w:rPr>
        <w:t>Eastman</w:t>
      </w:r>
      <w:r>
        <w:t xml:space="preserve">, </w:t>
      </w:r>
      <w:r w:rsidRPr="00955956">
        <w:rPr>
          <w:rStyle w:val="Style13ptBold"/>
        </w:rPr>
        <w:t>7-3</w:t>
      </w:r>
      <w:r>
        <w:t>-23, “</w:t>
      </w:r>
      <w:r w:rsidRPr="00955956">
        <w:t xml:space="preserve">Biden Administration Stresses “No Plans Underway” for Research on Blocking Sunlight for Climate </w:t>
      </w:r>
      <w:r>
        <w:t>‘</w:t>
      </w:r>
      <w:r w:rsidRPr="00955956">
        <w:t>Protection</w:t>
      </w:r>
      <w:r>
        <w:t xml:space="preserve">’”, Legal Insurrection, </w:t>
      </w:r>
      <w:hyperlink r:id="rId20" w:history="1">
        <w:r w:rsidRPr="00FC785B">
          <w:rPr>
            <w:rStyle w:val="Hyperlink"/>
          </w:rPr>
          <w:t>https://legalinsurrection.com/2023/07/biden-administration-recommends-studying-plans-for-blocking-sunlight-to-fight-climate-change/</w:t>
        </w:r>
      </w:hyperlink>
      <w:r>
        <w:t>, Accessed 7/9/23 //ONHS IF</w:t>
      </w:r>
    </w:p>
    <w:p w14:paraId="59EF8B19" w14:textId="77777777" w:rsidR="00FF6B23" w:rsidRPr="00565C10" w:rsidRDefault="00FF6B23" w:rsidP="00FF6B23">
      <w:pPr>
        <w:rPr>
          <w:sz w:val="16"/>
        </w:rPr>
      </w:pPr>
      <w:r w:rsidRPr="00565C10">
        <w:rPr>
          <w:sz w:val="16"/>
        </w:rPr>
        <w:t xml:space="preserve">Early this year, I reported that </w:t>
      </w:r>
      <w:hyperlink r:id="rId21" w:tgtFrame="_blank" w:history="1">
        <w:r w:rsidRPr="00565C10">
          <w:rPr>
            <w:rStyle w:val="Hyperlink"/>
            <w:sz w:val="16"/>
          </w:rPr>
          <w:t>Mexico cracked down</w:t>
        </w:r>
      </w:hyperlink>
      <w:r w:rsidRPr="00565C10">
        <w:rPr>
          <w:sz w:val="16"/>
        </w:rPr>
        <w:t xml:space="preserve"> on a project called “Make Sunsets,” which would have used sulfur-based compounds to counter what “experts” assert is man-caused global warming. </w:t>
      </w:r>
      <w:r w:rsidRPr="00955956">
        <w:rPr>
          <w:rStyle w:val="StyleUnderline"/>
        </w:rPr>
        <w:t>Congress had ordered the White House to review the core geoengineering approach of the Mexico project, the blockage of solar radiation</w:t>
      </w:r>
      <w:r w:rsidRPr="00565C10">
        <w:rPr>
          <w:sz w:val="16"/>
        </w:rPr>
        <w:t>. The report, produced by the White House Office of Science and Technology Policy, initially seemed to offer measured support for the idea of</w:t>
      </w:r>
      <w:hyperlink r:id="rId22" w:tgtFrame="_blank" w:history="1">
        <w:r w:rsidRPr="00565C10">
          <w:rPr>
            <w:rStyle w:val="Hyperlink"/>
            <w:sz w:val="16"/>
          </w:rPr>
          <w:t xml:space="preserve"> studying similar plans.</w:t>
        </w:r>
      </w:hyperlink>
      <w:r w:rsidRPr="00565C10">
        <w:rPr>
          <w:sz w:val="16"/>
        </w:rPr>
        <w:t xml:space="preserve"> </w:t>
      </w:r>
      <w:r w:rsidRPr="00955956">
        <w:rPr>
          <w:rStyle w:val="StyleUnderline"/>
        </w:rPr>
        <w:t xml:space="preserve">The controversial concept known as solar radiation modification is a potentially effective response to fighting climate change, but one that could have unknown side effects stemming from altering the chemical makeup of the atmosphere, some scientists say. The White House report released late Friday indicates that the Biden administration is open to studying the possibility that altering sunlight might quickly cool the planet. But it added </w:t>
      </w:r>
      <w:r w:rsidRPr="00565C10">
        <w:rPr>
          <w:rStyle w:val="Emphasis"/>
        </w:rPr>
        <w:t>a degree of skepticism</w:t>
      </w:r>
      <w:r w:rsidRPr="00955956">
        <w:rPr>
          <w:rStyle w:val="StyleUnderline"/>
        </w:rPr>
        <w:t xml:space="preserve"> by noting that Congress has ordered the review, and </w:t>
      </w:r>
      <w:r w:rsidRPr="00565C10">
        <w:rPr>
          <w:rStyle w:val="Emphasis"/>
        </w:rPr>
        <w:t>the administration said it does not signal any new policy decisions related to a process that is sometimes referred to — or derided as — geoengineering</w:t>
      </w:r>
      <w:r w:rsidRPr="00565C10">
        <w:rPr>
          <w:sz w:val="16"/>
        </w:rPr>
        <w:t>. The report provided all sorts of grandiose ideas on how to achieve solar radiation modification (SRM), all of which come with potentially destructive</w:t>
      </w:r>
      <w:hyperlink r:id="rId23" w:tgtFrame="_blank" w:history="1">
        <w:r w:rsidRPr="00565C10">
          <w:rPr>
            <w:rStyle w:val="Hyperlink"/>
            <w:sz w:val="16"/>
          </w:rPr>
          <w:t xml:space="preserve"> unintended consequences</w:t>
        </w:r>
      </w:hyperlink>
      <w:r w:rsidRPr="00565C10">
        <w:rPr>
          <w:sz w:val="16"/>
        </w:rPr>
        <w:t>. One method would be to significantly increase the amount of aerosols in the stratosphere, which would reflect the sun’s rays from the planet. Other ideas floated included increasing cloud coverage over oceans, or reducing the amount of cirrus cloud formations, which reflect solar radiation back to the Earth</w:t>
      </w:r>
      <w:r w:rsidRPr="00565C10">
        <w:rPr>
          <w:rStyle w:val="StyleUnderline"/>
        </w:rPr>
        <w:t>. The report noted that undertaking the mammoth task could have severe ramifications weather patterns and food supplies, which would in turn impact biodiversity, geopolitics, and health. …While insisting that it was not definitively moving ahead with the plan, the Biden administration insisted in its report that the idea appeared promising. It said a ‘program of research’ into the practice would ‘enable better-informed decisions about the potential risks and benefits’ of blocking the sun.</w:t>
      </w:r>
      <w:r w:rsidRPr="00565C10">
        <w:rPr>
          <w:sz w:val="16"/>
        </w:rPr>
        <w:t xml:space="preserve"> There has been a lot of graft and wealth transfer that still has yet to be tapped into. Watts Up With That contributor Francis </w:t>
      </w:r>
      <w:proofErr w:type="spellStart"/>
      <w:r w:rsidRPr="00565C10">
        <w:rPr>
          <w:sz w:val="16"/>
        </w:rPr>
        <w:t>Menton</w:t>
      </w:r>
      <w:proofErr w:type="spellEnd"/>
      <w:r w:rsidRPr="00565C10">
        <w:rPr>
          <w:sz w:val="16"/>
        </w:rPr>
        <w:t xml:space="preserve"> crunched the numbers and determined that the world is now wasting over </w:t>
      </w:r>
      <w:hyperlink r:id="rId24" w:tgtFrame="_blank" w:history="1">
        <w:r w:rsidRPr="00565C10">
          <w:rPr>
            <w:rStyle w:val="Hyperlink"/>
            <w:sz w:val="16"/>
          </w:rPr>
          <w:t>$1 trillion in “renewables</w:t>
        </w:r>
      </w:hyperlink>
      <w:r w:rsidRPr="00565C10">
        <w:rPr>
          <w:sz w:val="16"/>
        </w:rPr>
        <w:t xml:space="preserve">.” …[T]he massive investments in wind and solar additions for electricity generation were not even sufficient to keep up with demand growth, let alone displace even a bit of existing fossil fuel generation. Even in the electricity sector, fossil fuels continued to grow. And the electricity sector is only about a quarter of primary energy consumption. Here’s the big picture: Primary energy demand . . . in 2022 </w:t>
      </w:r>
      <w:proofErr w:type="spellStart"/>
      <w:r w:rsidRPr="00565C10">
        <w:rPr>
          <w:sz w:val="16"/>
        </w:rPr>
        <w:t>increas</w:t>
      </w:r>
      <w:proofErr w:type="spellEnd"/>
      <w:r w:rsidRPr="00565C10">
        <w:rPr>
          <w:sz w:val="16"/>
        </w:rPr>
        <w:t xml:space="preserve">[ed] 1.1%. . . . Global electricity generation increased by 2.3% in 2022 . . . . Fossil fuel consumption as a percentage of primary energy remained steady at 82%. . . . Carbon dioxide emissions from energy use, industrial processes, flaring and methane (in carbon dioxide equivalent terms) continued to rise to a new high growing 0.8% in 2022 to 39.3 GtCO2e, with emissions from energy use rising 0.9% to 34.4 GtCO2. Bottom line: it’s now $1 trillion per year, plus or minus, invested in wind and solar “renewables” plus grid upgrades and energy storage needed to accommodate them. And for that vast sum of money, the percent of primary energy from fossil fuels does not budge by even a tenth of a percent. And, as world energy consumption increases, carbon emissions just continue to increase. The trillion is just completely wasted. Just imagine how much more money might be wasted on these SRM technologies. However, there are a few upsides to this news. I have always maintained that the biggest driver of climate was the Sun. The SRM approach aligns with that assertion. Additionally, more people are questioning The Science and the “experts.” There was a great deal of pushback on social media on the announcement of the report, based on real science. </w:t>
      </w:r>
      <w:r w:rsidRPr="00565C10">
        <w:rPr>
          <w:rStyle w:val="StyleUnderline"/>
        </w:rPr>
        <w:t xml:space="preserve">Now it is being reported that the Biden administration stressed, in a separate statement, there was no “comprehensive research” </w:t>
      </w:r>
      <w:hyperlink r:id="rId25" w:tgtFrame="_blank" w:history="1">
        <w:r w:rsidRPr="00565C10">
          <w:rPr>
            <w:rStyle w:val="StyleUnderline"/>
          </w:rPr>
          <w:t>planned for SRM</w:t>
        </w:r>
      </w:hyperlink>
      <w:r w:rsidRPr="00565C10">
        <w:rPr>
          <w:rStyle w:val="StyleUnderline"/>
        </w:rPr>
        <w:t xml:space="preserve">. In a separate statement after the release, the White House said, “There are no plans underway to establish a comprehensive research program focused on solar radiation modification.” </w:t>
      </w:r>
      <w:r w:rsidRPr="00565C10">
        <w:rPr>
          <w:sz w:val="16"/>
        </w:rPr>
        <w:t>Hopefully, no power-mad, climate-crusading, morally righteous Big Tech billionaire will decide to fund SRM privately.</w:t>
      </w:r>
    </w:p>
    <w:p w14:paraId="55B815E6" w14:textId="77777777" w:rsidR="00FF6B23" w:rsidRPr="00955956" w:rsidRDefault="00FF6B23" w:rsidP="00FF6B23"/>
    <w:p w14:paraId="47D5B8B8" w14:textId="77777777" w:rsidR="00FF6B23" w:rsidRPr="00FF6B23" w:rsidRDefault="00FF6B23" w:rsidP="00FF6B23"/>
    <w:p w14:paraId="16352D9D" w14:textId="673B8D67" w:rsidR="00FF6B23" w:rsidRDefault="00FF6B23" w:rsidP="00FF6B23">
      <w:pPr>
        <w:pStyle w:val="Heading3"/>
      </w:pPr>
      <w:r>
        <w:t xml:space="preserve">2AC IRS Credibility </w:t>
      </w:r>
    </w:p>
    <w:p w14:paraId="0E6B5B7E" w14:textId="77777777" w:rsidR="00FF6B23" w:rsidRDefault="00FF6B23" w:rsidP="00FF6B23">
      <w:pPr>
        <w:pStyle w:val="Heading4"/>
      </w:pPr>
      <w:r>
        <w:t>IRS credibility low now – corporations are unwilling to report their taxes because of whistleblower misconduct.</w:t>
      </w:r>
    </w:p>
    <w:p w14:paraId="47A1A5D3" w14:textId="77777777" w:rsidR="00FF6B23" w:rsidRPr="00BE1E49" w:rsidRDefault="00FF6B23" w:rsidP="00FF6B23">
      <w:r w:rsidRPr="00BE1E49">
        <w:rPr>
          <w:rStyle w:val="Style13ptBold"/>
        </w:rPr>
        <w:t>Eckert 7-5</w:t>
      </w:r>
      <w:r>
        <w:t>-23</w:t>
      </w:r>
      <w:r w:rsidRPr="00BE1E49">
        <w:t xml:space="preserve"> (</w:t>
      </w:r>
      <w:r>
        <w:t>Toby</w:t>
      </w:r>
      <w:r w:rsidRPr="00BE1E49">
        <w:t xml:space="preserve">; Prior to joining POLITICO in May 2015, </w:t>
      </w:r>
      <w:r>
        <w:t>Toby Eckert</w:t>
      </w:r>
      <w:r w:rsidRPr="00BE1E49">
        <w:t xml:space="preserve"> was senior state fiscal policy editor for the Center on Budget and Policy Priorities. He has also been a senior editor at Congressional Quarterly and a reporter and editor for the dearly departed San Diego Union-Tribune Washington Bureau, “Corporations lagging on global tax reporting,” </w:t>
      </w:r>
      <w:r>
        <w:t>Politico</w:t>
      </w:r>
      <w:r w:rsidRPr="00BE1E49">
        <w:t>, https://www.politico.com/newsletters/weekly-tax/2023/07/05/corporations-lagging-on-global-tax-reporting-00104661) //</w:t>
      </w:r>
      <w:r>
        <w:t>pa-</w:t>
      </w:r>
      <w:proofErr w:type="spellStart"/>
      <w:r>
        <w:t>amad</w:t>
      </w:r>
      <w:proofErr w:type="spellEnd"/>
    </w:p>
    <w:p w14:paraId="1F635A35" w14:textId="77777777" w:rsidR="00FF6B23" w:rsidRDefault="00FF6B23" w:rsidP="00FF6B23">
      <w:r>
        <w:t xml:space="preserve">Let’s not forget the IRS. House Ways and Means Chair Jason Smith (R-Mo.) has been joined by Judiciary Chair Jim Jordan (R-Ohio) and Oversight Chair James Comer (R-Ky.) in </w:t>
      </w:r>
      <w:r w:rsidRPr="00BE1E49">
        <w:rPr>
          <w:rStyle w:val="StyleUnderline"/>
        </w:rPr>
        <w:t>seeking testimony from IRS,</w:t>
      </w:r>
      <w:r>
        <w:t xml:space="preserve"> Justice Department and Secret Service personnel over whistleblower allegations </w:t>
      </w:r>
      <w:r w:rsidRPr="00BE1E49">
        <w:rPr>
          <w:rStyle w:val="StyleUnderline"/>
        </w:rPr>
        <w:t>that Biden administration officials meddled in the tax probe of Hunter Biden</w:t>
      </w:r>
      <w:r>
        <w:t>. Not to be outdone</w:t>
      </w:r>
      <w:r w:rsidRPr="00BE1E49">
        <w:rPr>
          <w:rStyle w:val="StyleUnderline"/>
        </w:rPr>
        <w:t>, lawyers for</w:t>
      </w:r>
      <w:r>
        <w:t xml:space="preserve"> President Joe </w:t>
      </w:r>
      <w:r w:rsidRPr="00BE1E49">
        <w:rPr>
          <w:rStyle w:val="StyleUnderline"/>
        </w:rPr>
        <w:t>Biden’s son have intensified their pushback.</w:t>
      </w:r>
      <w:r>
        <w:t xml:space="preserve"> In case you missed it, one of Hunter Biden’s attorneys, Abbe Lowell, late last week sent Smith a blistering 10-page rebuttal that questioned the credibility of the whistleblowers and the propriety of his investigation. “</w:t>
      </w:r>
      <w:r w:rsidRPr="00BE1E49">
        <w:rPr>
          <w:rStyle w:val="StyleUnderline"/>
        </w:rPr>
        <w:t>Releasing the transcripts of and exhibits from interviews of self-styled IRS ‘whistleblowers’ who may be claiming that title in an attempt to evade their own misconduct was an obvious ploy to feed the misinformation campaign to harm our client, Hunter Biden, as a vehicle to attack his father</w:t>
      </w:r>
      <w:r>
        <w:t xml:space="preserve">,” Lowell wrote. “It is no secret </w:t>
      </w:r>
      <w:r w:rsidRPr="00BE1E49">
        <w:rPr>
          <w:rStyle w:val="StyleUnderline"/>
        </w:rPr>
        <w:t>these interviews were orchestrated recitations of mischaracterized and incomplete ‘facts’ by disgruntled agents who believed they knew better than the federal prosecutors who had all the evidence as they conducted their five-year investigation of Mr. Biden</w:t>
      </w:r>
      <w:r>
        <w:t xml:space="preserve">,” Lowell added. Lowell didn’t provide any evidence to back up his suggestions about the whistleblowers’ motives. Smith hit back with a statement defending the whistleblowers and the conduct of his investigation. “It’s little surprise that Hunter Biden’s attorneys are attempting to chill our investigation and discredit </w:t>
      </w:r>
      <w:r w:rsidRPr="00BE1E49">
        <w:rPr>
          <w:rStyle w:val="StyleUnderline"/>
        </w:rPr>
        <w:t>the whistleblowers</w:t>
      </w:r>
      <w:r>
        <w:t xml:space="preserve"> who say they </w:t>
      </w:r>
      <w:r w:rsidRPr="00BE1E49">
        <w:rPr>
          <w:rStyle w:val="StyleUnderline"/>
        </w:rPr>
        <w:t>have already faced retaliation from the IRS</w:t>
      </w:r>
      <w:r>
        <w:t xml:space="preserve"> and the Department of Justice despite statutory protections established by law,” Smith said. “Worse, this letter misleads the public about the lawful actions taken by the Ways and Means Committee, which took the appropriate legal steps to share this information with rest of Congress,” he added. Smith and his colleagues could face other pushback — from within their own party. As </w:t>
      </w:r>
      <w:proofErr w:type="spellStart"/>
      <w:r>
        <w:t>Jordain</w:t>
      </w:r>
      <w:proofErr w:type="spellEnd"/>
      <w:r>
        <w:t xml:space="preserve"> wrote, “conservative efforts could backfire, instead exposing tension with centrist and more establishment Republicans who have bristled at their colleagues’ growing attacks on law enforcement — jabs that would have been unthinkable before Trump’s presidency. “The fault lines have already emerged during closed-door House GOP spending meetings in recent weeks, with some lawmakers warning colleagues to think twice about how they use spending bills to target specific agencies. In one session, conservative Rep. Ken Buck (R-Colo.) said he privately urged his colleagues to ‘be careful’ about how they talk about Justice Department funding, adding: ‘I’m not in favor of cutting DOJ.’”-</w:t>
      </w:r>
    </w:p>
    <w:p w14:paraId="457D6684" w14:textId="77777777" w:rsidR="00FF6B23" w:rsidRDefault="00FF6B23" w:rsidP="00FF6B23"/>
    <w:p w14:paraId="0E1BB47D" w14:textId="77777777" w:rsidR="00FF6B23" w:rsidRDefault="00FF6B23" w:rsidP="00FF6B23"/>
    <w:p w14:paraId="725BAE1A" w14:textId="7C5FCD81" w:rsidR="00FF6B23" w:rsidRDefault="00FF6B23" w:rsidP="00FF6B23">
      <w:pPr>
        <w:pStyle w:val="Heading3"/>
      </w:pPr>
      <w:r>
        <w:t xml:space="preserve">1AR IRS Credibility </w:t>
      </w:r>
    </w:p>
    <w:p w14:paraId="418872D4" w14:textId="77777777" w:rsidR="00FF6B23" w:rsidRDefault="00FF6B23" w:rsidP="00FF6B23">
      <w:pPr>
        <w:pStyle w:val="Heading4"/>
      </w:pPr>
      <w:r>
        <w:t xml:space="preserve">Scams wreck trust in the IRS. </w:t>
      </w:r>
    </w:p>
    <w:p w14:paraId="2AAA051C" w14:textId="77777777" w:rsidR="00FF6B23" w:rsidRPr="00A662DD" w:rsidRDefault="00FF6B23" w:rsidP="00FF6B23">
      <w:r>
        <w:rPr>
          <w:rStyle w:val="Style13ptBold"/>
        </w:rPr>
        <w:t>Tanner</w:t>
      </w:r>
      <w:r w:rsidRPr="003C403C">
        <w:rPr>
          <w:rStyle w:val="Style13ptBold"/>
        </w:rPr>
        <w:t xml:space="preserve"> </w:t>
      </w:r>
      <w:r>
        <w:rPr>
          <w:rStyle w:val="Style13ptBold"/>
        </w:rPr>
        <w:t>7-8</w:t>
      </w:r>
      <w:r w:rsidRPr="00A662DD">
        <w:t>-23</w:t>
      </w:r>
      <w:r>
        <w:t xml:space="preserve"> (Jeremy; Jeremy Tanner is a national content sharing lead based in Sacramento, California. He covers the COVID-19 pandemic, internet phenomena, personal finance and breaking news. A fluent Spanish speaker, Jeremy worked as a freelance writer in Latin America before studying journalism at New York University. After graduating, he started his career in digital journalism at Nexstar station WPIX-TV in New York City, where he won an Emmy as the social media producer for a series on heroin addiction, “</w:t>
      </w:r>
      <w:r w:rsidRPr="00A662DD">
        <w:t>IRS warns taxpayers of new ‘unclaimed refund’ scam – here’s how it works</w:t>
      </w:r>
      <w:r>
        <w:t xml:space="preserve">,” The Hill, </w:t>
      </w:r>
      <w:r w:rsidRPr="00A662DD">
        <w:t>https://thehill.com/homenews/nexstar_media_wire/4085938-irs-warns-taxpayers-of-new-unclaimed-refund-scam-heres-how-it-works/</w:t>
      </w:r>
      <w:r>
        <w:t>) //pa-</w:t>
      </w:r>
      <w:proofErr w:type="spellStart"/>
      <w:r>
        <w:t>amad</w:t>
      </w:r>
      <w:proofErr w:type="spellEnd"/>
    </w:p>
    <w:p w14:paraId="5792D1B2" w14:textId="77777777" w:rsidR="00FF6B23" w:rsidRDefault="00FF6B23" w:rsidP="00FF6B23">
      <w:r>
        <w:t xml:space="preserve">Amid the onslaught of text and email scams, </w:t>
      </w:r>
      <w:r w:rsidRPr="00A662DD">
        <w:rPr>
          <w:rStyle w:val="StyleUnderline"/>
        </w:rPr>
        <w:t>there’s a new tactic targeting your bank account, the I</w:t>
      </w:r>
      <w:r>
        <w:t xml:space="preserve">nternal </w:t>
      </w:r>
      <w:r w:rsidRPr="00A662DD">
        <w:rPr>
          <w:rStyle w:val="StyleUnderline"/>
        </w:rPr>
        <w:t>R</w:t>
      </w:r>
      <w:r>
        <w:t xml:space="preserve">evenue </w:t>
      </w:r>
      <w:r w:rsidRPr="00A662DD">
        <w:rPr>
          <w:rStyle w:val="StyleUnderline"/>
        </w:rPr>
        <w:t>S</w:t>
      </w:r>
      <w:r>
        <w:t xml:space="preserve">ervice </w:t>
      </w:r>
      <w:r w:rsidRPr="00A662DD">
        <w:rPr>
          <w:rStyle w:val="StyleUnderline"/>
        </w:rPr>
        <w:t>warns</w:t>
      </w:r>
      <w:r>
        <w:t xml:space="preserve">, and it uses old-fashioned physical envelopes. The choice of a mailer is likely by design as </w:t>
      </w:r>
      <w:r w:rsidRPr="00A662DD">
        <w:rPr>
          <w:rStyle w:val="StyleUnderline"/>
        </w:rPr>
        <w:t>the IRS doesn’t contact taxpayers by email, text message or social media channels to ask for personal or financial information</w:t>
      </w:r>
      <w:r>
        <w:t xml:space="preserve">. The scam mailer shows up in a cardboard envelope from a delivery service, and the letter inside has the IRS masthead and the wording “in relation to your unclaimed refund.” However, </w:t>
      </w:r>
      <w:r w:rsidRPr="00A662DD">
        <w:rPr>
          <w:rStyle w:val="StyleUnderline"/>
        </w:rPr>
        <w:t>instead of getting you a refund, the letter goes on to request detailed information that identity thieves themselves can use to file for a tax refund or access other financial information. “This is just the latest in the long string of attempts by identity thieves posing as the IRS in hopes of tricking people into providing valuable personal information to steal identities and money, including tax refunds,” said IRS Commissioner Danny Werfel in a news release</w:t>
      </w:r>
      <w:r>
        <w:t xml:space="preserve">. The IRS says that one unusual aspect of the scam is that it uses a physical mailer to lure taxpayers into emailing or calling to provide sensitive information under the guise of “filing information.” That information includes one’s driver’s license number, cellphone number, Social Security number, bank account type and bank routing information. </w:t>
      </w:r>
    </w:p>
    <w:p w14:paraId="3683814A" w14:textId="77777777" w:rsidR="00FF6B23" w:rsidRPr="005D388F" w:rsidRDefault="00FF6B23" w:rsidP="00FF6B23"/>
    <w:p w14:paraId="1F90BB3A" w14:textId="77777777" w:rsidR="00FF6B23" w:rsidRPr="005D388F" w:rsidRDefault="00FF6B23" w:rsidP="00FF6B23"/>
    <w:p w14:paraId="589ACA00" w14:textId="77777777" w:rsidR="00FF6B23" w:rsidRPr="00FF6B23" w:rsidRDefault="00FF6B23" w:rsidP="00FF6B23"/>
    <w:p w14:paraId="6F935F5A" w14:textId="072E2A7D" w:rsidR="00FF6B23" w:rsidRDefault="00FF6B23" w:rsidP="00FF6B23">
      <w:pPr>
        <w:pStyle w:val="Heading3"/>
      </w:pPr>
      <w:r>
        <w:t xml:space="preserve">2AC Inequality High </w:t>
      </w:r>
    </w:p>
    <w:p w14:paraId="1D28F43E" w14:textId="77777777" w:rsidR="00FF6B23" w:rsidRDefault="00FF6B23" w:rsidP="00FF6B23"/>
    <w:p w14:paraId="7925F20F" w14:textId="77777777" w:rsidR="00FF6B23" w:rsidRDefault="00FF6B23" w:rsidP="00FF6B23">
      <w:pPr>
        <w:pStyle w:val="Heading4"/>
      </w:pPr>
      <w:r>
        <w:t>Attitudes towards poor Americans are worse than ever as corruption and inequality worsen</w:t>
      </w:r>
    </w:p>
    <w:p w14:paraId="3FC42E86" w14:textId="77777777" w:rsidR="00FF6B23" w:rsidRDefault="00FF6B23" w:rsidP="00FF6B23">
      <w:pPr>
        <w:rPr>
          <w:b/>
          <w:highlight w:val="cyan"/>
          <w:u w:val="single"/>
        </w:rPr>
      </w:pPr>
    </w:p>
    <w:p w14:paraId="643994EF" w14:textId="77777777" w:rsidR="00FF6B23" w:rsidRDefault="00FF6B23" w:rsidP="00FF6B23">
      <w:r>
        <w:t xml:space="preserve">Eve </w:t>
      </w:r>
      <w:proofErr w:type="spellStart"/>
      <w:r>
        <w:rPr>
          <w:b/>
          <w:sz w:val="26"/>
          <w:szCs w:val="26"/>
        </w:rPr>
        <w:t>Ottenberg</w:t>
      </w:r>
      <w:proofErr w:type="spellEnd"/>
      <w:r>
        <w:t xml:space="preserve"> </w:t>
      </w:r>
      <w:r>
        <w:rPr>
          <w:b/>
          <w:sz w:val="26"/>
          <w:szCs w:val="26"/>
        </w:rPr>
        <w:t xml:space="preserve">23 </w:t>
      </w:r>
      <w:r>
        <w:t>(</w:t>
      </w:r>
      <w:proofErr w:type="spellStart"/>
      <w:r>
        <w:t>Otteneberg</w:t>
      </w:r>
      <w:proofErr w:type="spellEnd"/>
      <w:r>
        <w:t xml:space="preserve"> is a graduate of the University of Chicago and currently works as an author and journalist. She has written and published 25 books, primarily focusing on politics,” “The U.S is a Nation of Savage Inequality”, </w:t>
      </w:r>
      <w:proofErr w:type="spellStart"/>
      <w:r>
        <w:t>CounterPunch</w:t>
      </w:r>
      <w:proofErr w:type="spellEnd"/>
      <w:r>
        <w:t>, July 7, 2023, https://www.counterpunch.org/2023/07/07/the-u-s-is-a-nation-of-savage-inequality/CR</w:t>
      </w:r>
    </w:p>
    <w:p w14:paraId="10136EE4" w14:textId="77777777" w:rsidR="00FF6B23" w:rsidRDefault="00FF6B23" w:rsidP="00FF6B23"/>
    <w:p w14:paraId="5491E10A" w14:textId="77777777" w:rsidR="00FF6B23" w:rsidRDefault="00FF6B23" w:rsidP="00FF6B23">
      <w:pPr>
        <w:rPr>
          <w:u w:val="single"/>
        </w:rPr>
      </w:pPr>
      <w:r>
        <w:rPr>
          <w:b/>
          <w:highlight w:val="cyan"/>
          <w:u w:val="single"/>
        </w:rPr>
        <w:t>Roughly 38,000 U.S. vet</w:t>
      </w:r>
      <w:r>
        <w:rPr>
          <w:b/>
          <w:u w:val="single"/>
        </w:rPr>
        <w:t>eran</w:t>
      </w:r>
      <w:r>
        <w:rPr>
          <w:b/>
          <w:highlight w:val="cyan"/>
          <w:u w:val="single"/>
        </w:rPr>
        <w:t>s eat from garbage cans every day.</w:t>
      </w:r>
      <w:r>
        <w:rPr>
          <w:b/>
          <w:u w:val="single"/>
        </w:rPr>
        <w:t xml:space="preserve"> So </w:t>
      </w:r>
      <w:r>
        <w:rPr>
          <w:b/>
          <w:highlight w:val="cyan"/>
          <w:u w:val="single"/>
        </w:rPr>
        <w:t>Fox News reported</w:t>
      </w:r>
      <w:r>
        <w:rPr>
          <w:b/>
          <w:u w:val="single"/>
        </w:rPr>
        <w:t xml:space="preserve"> back in January, advocating a helping hand for homeless veterans.</w:t>
      </w:r>
      <w:r>
        <w:t xml:space="preserve"> It was nice to see the news outlet that’s usually so hostile to those who lack shelter take up their cause, even if it was only because these luckless destitute had performed military service. </w:t>
      </w:r>
      <w:r>
        <w:rPr>
          <w:b/>
          <w:u w:val="single"/>
        </w:rPr>
        <w:t xml:space="preserve">Any </w:t>
      </w:r>
      <w:r>
        <w:rPr>
          <w:b/>
          <w:highlight w:val="cyan"/>
          <w:u w:val="single"/>
        </w:rPr>
        <w:t>compassion</w:t>
      </w:r>
      <w:r>
        <w:rPr>
          <w:b/>
          <w:u w:val="single"/>
        </w:rPr>
        <w:t xml:space="preserve"> for any segment of the millions of vagabonds among us is </w:t>
      </w:r>
      <w:r>
        <w:rPr>
          <w:b/>
          <w:highlight w:val="cyan"/>
          <w:u w:val="single"/>
        </w:rPr>
        <w:t>welcome</w:t>
      </w:r>
      <w:r>
        <w:rPr>
          <w:b/>
          <w:u w:val="single"/>
        </w:rPr>
        <w:t xml:space="preserve">, especially </w:t>
      </w:r>
      <w:r>
        <w:rPr>
          <w:b/>
          <w:highlight w:val="cyan"/>
          <w:u w:val="single"/>
        </w:rPr>
        <w:t>from an organization</w:t>
      </w:r>
      <w:r>
        <w:rPr>
          <w:b/>
          <w:u w:val="single"/>
        </w:rPr>
        <w:t xml:space="preserve">, one of </w:t>
      </w:r>
      <w:r>
        <w:rPr>
          <w:b/>
          <w:highlight w:val="cyan"/>
          <w:u w:val="single"/>
        </w:rPr>
        <w:t>whose host</w:t>
      </w:r>
      <w:r>
        <w:rPr>
          <w:b/>
          <w:u w:val="single"/>
        </w:rPr>
        <w:t xml:space="preserve">s, Jesse Watters, hates homeless people. He even </w:t>
      </w:r>
      <w:r>
        <w:rPr>
          <w:b/>
          <w:highlight w:val="cyan"/>
          <w:u w:val="single"/>
        </w:rPr>
        <w:t>called them “bags of flesh mutating on the sidewalk,”</w:t>
      </w:r>
      <w:r>
        <w:rPr>
          <w:b/>
          <w:u w:val="single"/>
        </w:rPr>
        <w:t xml:space="preserve"> on June 16.</w:t>
      </w:r>
      <w:r>
        <w:rPr>
          <w:u w:val="single"/>
        </w:rPr>
        <w:t xml:space="preserve"> Very likely some of those people regarded by Watters as garbage are veterans. But maybe Watters missed the Fox memo about showing care for that subset of the unhoused, whom he also described as “urine-soaked junkies.”</w:t>
      </w:r>
    </w:p>
    <w:p w14:paraId="7B733005" w14:textId="77777777" w:rsidR="00FF6B23" w:rsidRDefault="00FF6B23" w:rsidP="00FF6B23">
      <w:pPr>
        <w:rPr>
          <w:b/>
          <w:highlight w:val="cyan"/>
          <w:u w:val="single"/>
        </w:rPr>
      </w:pPr>
      <w:r>
        <w:t xml:space="preserve"> But then Watters – who is ascending to Tucker Carlson’s punditry spot – has demonized the homeless for years. Back on September 22, 2022, Watters averred that “It was more civilized when we banished them to asylums and put them in strait jackets.” More civilized because then “nice people” wouldn’t have to see them. Not, nota bene, because penniless people in mental agony were at least receiving psychiatric and medical care. </w:t>
      </w:r>
      <w:r>
        <w:rPr>
          <w:b/>
          <w:u w:val="single"/>
        </w:rPr>
        <w:t xml:space="preserve">Watters does not seem particularly concerned about treating psychotics, he just wants them out of sight, preferably incarcerated. A lot like Donald “Camps for the Homeless” </w:t>
      </w:r>
      <w:r>
        <w:rPr>
          <w:b/>
          <w:highlight w:val="cyan"/>
          <w:u w:val="single"/>
        </w:rPr>
        <w:t>Trump</w:t>
      </w:r>
      <w:r>
        <w:rPr>
          <w:b/>
          <w:u w:val="single"/>
        </w:rPr>
        <w:t xml:space="preserve">, who promises that </w:t>
      </w:r>
      <w:r>
        <w:rPr>
          <w:b/>
          <w:highlight w:val="cyan"/>
          <w:u w:val="single"/>
        </w:rPr>
        <w:t>if re-elected president</w:t>
      </w:r>
      <w:r>
        <w:rPr>
          <w:b/>
          <w:u w:val="single"/>
        </w:rPr>
        <w:t xml:space="preserve">, he </w:t>
      </w:r>
      <w:r>
        <w:rPr>
          <w:b/>
          <w:highlight w:val="cyan"/>
          <w:u w:val="single"/>
        </w:rPr>
        <w:t>will remove</w:t>
      </w:r>
      <w:r>
        <w:rPr>
          <w:b/>
          <w:u w:val="single"/>
        </w:rPr>
        <w:t xml:space="preserve"> this </w:t>
      </w:r>
      <w:r>
        <w:rPr>
          <w:b/>
          <w:highlight w:val="cyan"/>
          <w:u w:val="single"/>
        </w:rPr>
        <w:t>so-called human blight</w:t>
      </w:r>
      <w:r>
        <w:rPr>
          <w:b/>
          <w:u w:val="single"/>
        </w:rPr>
        <w:t xml:space="preserve"> from city centers </w:t>
      </w:r>
      <w:r>
        <w:rPr>
          <w:b/>
          <w:highlight w:val="cyan"/>
          <w:u w:val="single"/>
        </w:rPr>
        <w:t>to</w:t>
      </w:r>
      <w:r>
        <w:rPr>
          <w:b/>
          <w:u w:val="single"/>
        </w:rPr>
        <w:t xml:space="preserve"> peripheral “camps.” As in </w:t>
      </w:r>
      <w:r>
        <w:rPr>
          <w:b/>
          <w:highlight w:val="cyan"/>
          <w:u w:val="single"/>
        </w:rPr>
        <w:t>concentration camps.</w:t>
      </w:r>
    </w:p>
    <w:p w14:paraId="0D062588" w14:textId="77777777" w:rsidR="00FF6B23" w:rsidRDefault="00FF6B23" w:rsidP="00FF6B23">
      <w:r>
        <w:rPr>
          <w:b/>
          <w:highlight w:val="cyan"/>
          <w:u w:val="single"/>
        </w:rPr>
        <w:t>This is capitalism. No</w:t>
      </w:r>
      <w:r>
        <w:rPr>
          <w:b/>
          <w:u w:val="single"/>
        </w:rPr>
        <w:t xml:space="preserve">, zero, nada, zilch psychiatric or medical </w:t>
      </w:r>
      <w:r>
        <w:rPr>
          <w:b/>
          <w:highlight w:val="cyan"/>
          <w:u w:val="single"/>
        </w:rPr>
        <w:t>help for poor people in mental agony.</w:t>
      </w:r>
      <w:r>
        <w:rPr>
          <w:b/>
          <w:u w:val="single"/>
        </w:rPr>
        <w:t xml:space="preserve"> </w:t>
      </w:r>
      <w:r>
        <w:rPr>
          <w:u w:val="single"/>
        </w:rPr>
        <w:t>Kinder, gentler versions of capitalism, so-called mixed economies may provide for people in such circumstances.</w:t>
      </w:r>
      <w:r>
        <w:t xml:space="preserve"> The helpless may be institutionalized and receive care – medicines and therapy. </w:t>
      </w:r>
      <w:r>
        <w:rPr>
          <w:b/>
          <w:u w:val="single"/>
        </w:rPr>
        <w:t xml:space="preserve">They are not </w:t>
      </w:r>
      <w:r>
        <w:rPr>
          <w:b/>
          <w:highlight w:val="cyan"/>
          <w:u w:val="single"/>
        </w:rPr>
        <w:t>left to perish on the streets.</w:t>
      </w:r>
      <w:r>
        <w:t xml:space="preserve"> There exist in some such economies the necessary structures, physical and bureaucratic, to tend to the demons of paranoid schizophrenics.</w:t>
      </w:r>
    </w:p>
    <w:p w14:paraId="3FDA93AB" w14:textId="77777777" w:rsidR="00FF6B23" w:rsidRDefault="00FF6B23" w:rsidP="00FF6B23">
      <w:pPr>
        <w:rPr>
          <w:b/>
          <w:u w:val="single"/>
        </w:rPr>
      </w:pPr>
      <w:r>
        <w:rPr>
          <w:b/>
          <w:u w:val="single"/>
        </w:rPr>
        <w:t xml:space="preserve">But in the </w:t>
      </w:r>
      <w:r>
        <w:rPr>
          <w:b/>
          <w:highlight w:val="cyan"/>
          <w:u w:val="single"/>
        </w:rPr>
        <w:t>wild west capitalism of 21st century USA</w:t>
      </w:r>
      <w:r>
        <w:rPr>
          <w:b/>
          <w:u w:val="single"/>
        </w:rPr>
        <w:t xml:space="preserve">, the </w:t>
      </w:r>
      <w:r>
        <w:rPr>
          <w:b/>
          <w:highlight w:val="cyan"/>
          <w:u w:val="single"/>
        </w:rPr>
        <w:t>billionaires don’t give a damn. And they call the shots. They own</w:t>
      </w:r>
      <w:r>
        <w:rPr>
          <w:b/>
          <w:u w:val="single"/>
        </w:rPr>
        <w:t xml:space="preserve"> the </w:t>
      </w:r>
      <w:r>
        <w:rPr>
          <w:b/>
          <w:highlight w:val="cyan"/>
          <w:u w:val="single"/>
        </w:rPr>
        <w:t>congress, the supreme court, the white house, statehouses, governors’ mansions, Hollywood, the military</w:t>
      </w:r>
      <w:r>
        <w:rPr>
          <w:b/>
          <w:u w:val="single"/>
        </w:rPr>
        <w:t xml:space="preserve"> and every other political or social institution – they may not own any given outfit outright, the way they’ve bribed their way into control of the supreme court, but their wishes are heard and tended to. </w:t>
      </w:r>
      <w:r>
        <w:rPr>
          <w:b/>
          <w:highlight w:val="cyan"/>
          <w:u w:val="single"/>
        </w:rPr>
        <w:t>Our oligarchs</w:t>
      </w:r>
      <w:r>
        <w:rPr>
          <w:b/>
          <w:u w:val="single"/>
        </w:rPr>
        <w:t xml:space="preserve"> do not care about vagabonds tortured by psychosis, even if there are lots of them.</w:t>
      </w:r>
    </w:p>
    <w:p w14:paraId="3F5FE8FA" w14:textId="77777777" w:rsidR="00FF6B23" w:rsidRDefault="00FF6B23" w:rsidP="00FF6B23">
      <w:r>
        <w:rPr>
          <w:b/>
          <w:u w:val="single"/>
        </w:rPr>
        <w:t xml:space="preserve">Our American masters of the universe simply </w:t>
      </w:r>
      <w:r>
        <w:rPr>
          <w:b/>
          <w:highlight w:val="cyan"/>
          <w:u w:val="single"/>
        </w:rPr>
        <w:t>can’t be bothered to establish</w:t>
      </w:r>
      <w:r>
        <w:rPr>
          <w:b/>
          <w:u w:val="single"/>
        </w:rPr>
        <w:t xml:space="preserve"> a psychiatric </w:t>
      </w:r>
      <w:r>
        <w:rPr>
          <w:b/>
          <w:highlight w:val="cyan"/>
          <w:u w:val="single"/>
        </w:rPr>
        <w:t>public health</w:t>
      </w:r>
      <w:r>
        <w:rPr>
          <w:b/>
          <w:u w:val="single"/>
        </w:rPr>
        <w:t xml:space="preserve"> network capable of relieving these dispossessed people’s misery. Or to promote </w:t>
      </w:r>
      <w:r>
        <w:rPr>
          <w:b/>
          <w:highlight w:val="cyan"/>
          <w:u w:val="single"/>
        </w:rPr>
        <w:t>affordable housing</w:t>
      </w:r>
      <w:r>
        <w:rPr>
          <w:b/>
          <w:u w:val="single"/>
        </w:rPr>
        <w:t xml:space="preserve">, for those who sleep under the stars but don’t hear demonic voices. For heaven’s sake, we </w:t>
      </w:r>
      <w:r>
        <w:rPr>
          <w:b/>
          <w:highlight w:val="cyan"/>
          <w:u w:val="single"/>
        </w:rPr>
        <w:t>can’t</w:t>
      </w:r>
      <w:r>
        <w:rPr>
          <w:b/>
          <w:u w:val="single"/>
        </w:rPr>
        <w:t xml:space="preserve"> even get a president to </w:t>
      </w:r>
      <w:r>
        <w:rPr>
          <w:b/>
          <w:highlight w:val="cyan"/>
          <w:u w:val="single"/>
        </w:rPr>
        <w:t>follow through on</w:t>
      </w:r>
      <w:r>
        <w:rPr>
          <w:b/>
          <w:u w:val="single"/>
        </w:rPr>
        <w:t xml:space="preserve"> his </w:t>
      </w:r>
      <w:r>
        <w:rPr>
          <w:b/>
          <w:highlight w:val="cyan"/>
          <w:u w:val="single"/>
        </w:rPr>
        <w:t>campaign promise</w:t>
      </w:r>
      <w:r>
        <w:rPr>
          <w:b/>
          <w:u w:val="single"/>
        </w:rPr>
        <w:t xml:space="preserve"> to establish a medical public option, since it might drain profits away from the health insurance racket</w:t>
      </w:r>
      <w:r>
        <w:rPr>
          <w:u w:val="single"/>
        </w:rPr>
        <w:t>. Both Obama and Biden explicitly reneged on such a promise, because the health insurance mega-donors weren’t having it. You think that same wildly greedy health care industry might consider a functioning mental health system?</w:t>
      </w:r>
      <w:r>
        <w:t xml:space="preserve"> One that employs psychiatrists to treat the mentally ill? Ho, ho! Think again.</w:t>
      </w:r>
    </w:p>
    <w:p w14:paraId="5D79A133" w14:textId="77777777" w:rsidR="00FF6B23" w:rsidRDefault="00FF6B23" w:rsidP="00FF6B23">
      <w:pPr>
        <w:rPr>
          <w:b/>
          <w:highlight w:val="cyan"/>
          <w:u w:val="single"/>
        </w:rPr>
      </w:pPr>
      <w:r>
        <w:rPr>
          <w:b/>
          <w:u w:val="single"/>
        </w:rPr>
        <w:t xml:space="preserve">Meanwhile, </w:t>
      </w:r>
      <w:r>
        <w:rPr>
          <w:b/>
          <w:highlight w:val="cyan"/>
          <w:u w:val="single"/>
        </w:rPr>
        <w:t>our supreme court justices, each paired with a billionaire</w:t>
      </w:r>
      <w:r>
        <w:rPr>
          <w:b/>
          <w:u w:val="single"/>
        </w:rPr>
        <w:t xml:space="preserve"> by an inequality fanatic from the Federalist Society named Leonard Leo, </w:t>
      </w:r>
      <w:r>
        <w:rPr>
          <w:b/>
          <w:highlight w:val="cyan"/>
          <w:u w:val="single"/>
        </w:rPr>
        <w:t>gallivant across the globe in private jets to exotic locales</w:t>
      </w:r>
      <w:r>
        <w:rPr>
          <w:b/>
          <w:u w:val="single"/>
        </w:rPr>
        <w:t xml:space="preserve">, where they enjoy, luxury, all-expenses-paid (they’d have to be, since those expenses amount to </w:t>
      </w:r>
      <w:proofErr w:type="spellStart"/>
      <w:r>
        <w:rPr>
          <w:b/>
          <w:u w:val="single"/>
        </w:rPr>
        <w:t>hundred</w:t>
      </w:r>
      <w:proofErr w:type="spellEnd"/>
      <w:r>
        <w:rPr>
          <w:b/>
          <w:u w:val="single"/>
        </w:rPr>
        <w:t xml:space="preserve"> of thousands of dollars) getaways, before returning to Washington to </w:t>
      </w:r>
      <w:r>
        <w:rPr>
          <w:b/>
          <w:highlight w:val="cyan"/>
          <w:u w:val="single"/>
        </w:rPr>
        <w:t>oversee cases involving those very same billionaires.</w:t>
      </w:r>
      <w:r>
        <w:rPr>
          <w:b/>
          <w:u w:val="single"/>
        </w:rPr>
        <w:t xml:space="preserve"> They </w:t>
      </w:r>
      <w:r>
        <w:rPr>
          <w:b/>
          <w:highlight w:val="cyan"/>
          <w:u w:val="single"/>
        </w:rPr>
        <w:t>rule in favor of those tycoons.</w:t>
      </w:r>
      <w:r>
        <w:rPr>
          <w:b/>
          <w:u w:val="single"/>
        </w:rPr>
        <w:t xml:space="preserve"> Then they </w:t>
      </w:r>
      <w:r>
        <w:rPr>
          <w:b/>
          <w:highlight w:val="cyan"/>
          <w:u w:val="single"/>
        </w:rPr>
        <w:t>have the nerve to deny</w:t>
      </w:r>
      <w:r>
        <w:rPr>
          <w:b/>
          <w:u w:val="single"/>
        </w:rPr>
        <w:t xml:space="preserve"> </w:t>
      </w:r>
      <w:r>
        <w:rPr>
          <w:b/>
          <w:highlight w:val="cyan"/>
          <w:u w:val="single"/>
        </w:rPr>
        <w:t>this is bribery.</w:t>
      </w:r>
      <w:r>
        <w:t xml:space="preserve"> They pretend that life on their not so modest salaries somehow has nothing to do with their unseemly eagerness for handouts from mega-rich financial magnates. But now everyone knows better. </w:t>
      </w:r>
      <w:r>
        <w:rPr>
          <w:b/>
          <w:u w:val="single"/>
        </w:rPr>
        <w:t xml:space="preserve">We’ve got the best supreme court money can buy – and </w:t>
      </w:r>
      <w:r>
        <w:rPr>
          <w:b/>
          <w:highlight w:val="cyan"/>
          <w:u w:val="single"/>
        </w:rPr>
        <w:t>no way to remove these corrupt judges.</w:t>
      </w:r>
    </w:p>
    <w:p w14:paraId="1E2A0E53" w14:textId="77777777" w:rsidR="00FF6B23" w:rsidRDefault="00FF6B23" w:rsidP="00FF6B23"/>
    <w:p w14:paraId="4E74561A" w14:textId="77777777" w:rsidR="00FF6B23" w:rsidRDefault="00FF6B23" w:rsidP="00FF6B23">
      <w:pPr>
        <w:rPr>
          <w:b/>
          <w:highlight w:val="cyan"/>
          <w:u w:val="single"/>
        </w:rPr>
      </w:pPr>
      <w:r>
        <w:rPr>
          <w:b/>
          <w:u w:val="single"/>
        </w:rPr>
        <w:t xml:space="preserve">Did you know that </w:t>
      </w:r>
      <w:r>
        <w:rPr>
          <w:b/>
          <w:highlight w:val="cyan"/>
          <w:u w:val="single"/>
        </w:rPr>
        <w:t>since</w:t>
      </w:r>
      <w:r>
        <w:rPr>
          <w:b/>
          <w:u w:val="single"/>
        </w:rPr>
        <w:t xml:space="preserve"> the start of the </w:t>
      </w:r>
      <w:r>
        <w:rPr>
          <w:b/>
          <w:highlight w:val="cyan"/>
          <w:u w:val="single"/>
        </w:rPr>
        <w:t>COVID</w:t>
      </w:r>
      <w:r>
        <w:rPr>
          <w:b/>
          <w:u w:val="single"/>
        </w:rPr>
        <w:t xml:space="preserve">-19 pandemic, </w:t>
      </w:r>
      <w:r>
        <w:rPr>
          <w:b/>
          <w:highlight w:val="cyan"/>
          <w:u w:val="single"/>
        </w:rPr>
        <w:t>billionaires</w:t>
      </w:r>
      <w:r>
        <w:rPr>
          <w:b/>
          <w:u w:val="single"/>
        </w:rPr>
        <w:t xml:space="preserve"> have </w:t>
      </w:r>
      <w:r>
        <w:rPr>
          <w:b/>
          <w:highlight w:val="cyan"/>
          <w:u w:val="single"/>
        </w:rPr>
        <w:t>made unimaginable, record-breaking fortunes</w:t>
      </w:r>
      <w:r>
        <w:rPr>
          <w:b/>
          <w:u w:val="single"/>
        </w:rPr>
        <w:t xml:space="preserve">? Today, </w:t>
      </w:r>
      <w:r>
        <w:rPr>
          <w:b/>
          <w:highlight w:val="cyan"/>
          <w:u w:val="single"/>
        </w:rPr>
        <w:t>every dimension of inequality</w:t>
      </w:r>
      <w:r>
        <w:rPr>
          <w:b/>
          <w:u w:val="single"/>
        </w:rPr>
        <w:t xml:space="preserve"> - across </w:t>
      </w:r>
      <w:r>
        <w:rPr>
          <w:b/>
          <w:highlight w:val="cyan"/>
          <w:u w:val="single"/>
        </w:rPr>
        <w:t>wealth, income, gender and race - is rising</w:t>
      </w:r>
      <w:r>
        <w:rPr>
          <w:b/>
          <w:u w:val="single"/>
        </w:rPr>
        <w:t xml:space="preserve"> around the world. Every year, </w:t>
      </w:r>
      <w:r>
        <w:rPr>
          <w:b/>
          <w:highlight w:val="cyan"/>
          <w:u w:val="single"/>
        </w:rPr>
        <w:t>the gap between rich and the rest</w:t>
      </w:r>
      <w:r>
        <w:rPr>
          <w:b/>
          <w:u w:val="single"/>
        </w:rPr>
        <w:t xml:space="preserve"> of us </w:t>
      </w:r>
      <w:r>
        <w:rPr>
          <w:b/>
          <w:highlight w:val="cyan"/>
          <w:u w:val="single"/>
        </w:rPr>
        <w:t>widens.</w:t>
      </w:r>
    </w:p>
    <w:p w14:paraId="6017F604" w14:textId="77777777" w:rsidR="00FF6B23" w:rsidRDefault="00FF6B23" w:rsidP="00FF6B23"/>
    <w:p w14:paraId="6AB3FE29" w14:textId="5A729149" w:rsidR="00FF6B23" w:rsidRDefault="00FF6B23" w:rsidP="00FF6B23">
      <w:pPr>
        <w:pStyle w:val="Heading3"/>
      </w:pPr>
      <w:r>
        <w:t xml:space="preserve">XT: Inequality High </w:t>
      </w:r>
    </w:p>
    <w:p w14:paraId="6FF1C294" w14:textId="77777777" w:rsidR="00FF6B23" w:rsidRDefault="00FF6B23" w:rsidP="00FF6B23"/>
    <w:p w14:paraId="1245D7BD" w14:textId="77777777" w:rsidR="00FF6B23" w:rsidRDefault="00FF6B23" w:rsidP="00FF6B23">
      <w:pPr>
        <w:pStyle w:val="Heading4"/>
      </w:pPr>
      <w:r>
        <w:t xml:space="preserve">Inequality is increasingly on the rise </w:t>
      </w:r>
    </w:p>
    <w:p w14:paraId="1C7230CC" w14:textId="77777777" w:rsidR="00FF6B23" w:rsidRDefault="00FF6B23" w:rsidP="00FF6B23">
      <w:r>
        <w:rPr>
          <w:b/>
          <w:sz w:val="26"/>
          <w:szCs w:val="26"/>
        </w:rPr>
        <w:t xml:space="preserve">Oxfam 23, </w:t>
      </w:r>
      <w:r>
        <w:t xml:space="preserve">“Fight Inequality, Beat Poverty”, July 7, 2023, </w:t>
      </w:r>
      <w:hyperlink r:id="rId26">
        <w:r>
          <w:rPr>
            <w:color w:val="1155CC"/>
            <w:u w:val="single"/>
          </w:rPr>
          <w:t>https://www.oxfam.org/en/take-action/campaigns/fight-inequality-beat-poverty?0=1&amp;1=1&amp;2=1&amp;3=1&amp;page=5%2C2%2C3/CR</w:t>
        </w:r>
      </w:hyperlink>
    </w:p>
    <w:p w14:paraId="63C6D25B" w14:textId="77777777" w:rsidR="00FF6B23" w:rsidRDefault="00FF6B23" w:rsidP="00FF6B23"/>
    <w:p w14:paraId="5D80DB80" w14:textId="77777777" w:rsidR="00FF6B23" w:rsidRDefault="00FF6B23" w:rsidP="00FF6B23">
      <w:pPr>
        <w:rPr>
          <w:b/>
          <w:highlight w:val="cyan"/>
          <w:u w:val="single"/>
        </w:rPr>
      </w:pPr>
      <w:r>
        <w:rPr>
          <w:b/>
          <w:u w:val="single"/>
        </w:rPr>
        <w:t xml:space="preserve">Did you know that </w:t>
      </w:r>
      <w:r>
        <w:rPr>
          <w:b/>
          <w:highlight w:val="cyan"/>
          <w:u w:val="single"/>
        </w:rPr>
        <w:t>since</w:t>
      </w:r>
      <w:r>
        <w:rPr>
          <w:b/>
          <w:u w:val="single"/>
        </w:rPr>
        <w:t xml:space="preserve"> the start of the </w:t>
      </w:r>
      <w:r>
        <w:rPr>
          <w:b/>
          <w:highlight w:val="cyan"/>
          <w:u w:val="single"/>
        </w:rPr>
        <w:t>COVID</w:t>
      </w:r>
      <w:r>
        <w:rPr>
          <w:b/>
          <w:u w:val="single"/>
        </w:rPr>
        <w:t xml:space="preserve">-19 pandemic, </w:t>
      </w:r>
      <w:r>
        <w:rPr>
          <w:b/>
          <w:highlight w:val="cyan"/>
          <w:u w:val="single"/>
        </w:rPr>
        <w:t>billionaires</w:t>
      </w:r>
      <w:r>
        <w:rPr>
          <w:b/>
          <w:u w:val="single"/>
        </w:rPr>
        <w:t xml:space="preserve"> have </w:t>
      </w:r>
      <w:r>
        <w:rPr>
          <w:b/>
          <w:highlight w:val="cyan"/>
          <w:u w:val="single"/>
        </w:rPr>
        <w:t>made unimaginable, record-breaking fortunes</w:t>
      </w:r>
      <w:r>
        <w:rPr>
          <w:b/>
          <w:u w:val="single"/>
        </w:rPr>
        <w:t xml:space="preserve">? Today, </w:t>
      </w:r>
      <w:r>
        <w:rPr>
          <w:b/>
          <w:highlight w:val="cyan"/>
          <w:u w:val="single"/>
        </w:rPr>
        <w:t>every dimension of inequality - across wealth, income, gender and race - is rising around the world.</w:t>
      </w:r>
      <w:r>
        <w:rPr>
          <w:b/>
          <w:u w:val="single"/>
        </w:rPr>
        <w:t xml:space="preserve"> Every year, the </w:t>
      </w:r>
      <w:r>
        <w:rPr>
          <w:b/>
          <w:highlight w:val="cyan"/>
          <w:u w:val="single"/>
        </w:rPr>
        <w:t>gap between rich and</w:t>
      </w:r>
      <w:r>
        <w:rPr>
          <w:b/>
          <w:u w:val="single"/>
        </w:rPr>
        <w:t xml:space="preserve"> the </w:t>
      </w:r>
      <w:r>
        <w:rPr>
          <w:b/>
          <w:highlight w:val="cyan"/>
          <w:u w:val="single"/>
        </w:rPr>
        <w:t>rest</w:t>
      </w:r>
      <w:r>
        <w:rPr>
          <w:b/>
          <w:u w:val="single"/>
        </w:rPr>
        <w:t xml:space="preserve"> of us </w:t>
      </w:r>
      <w:r>
        <w:rPr>
          <w:b/>
          <w:highlight w:val="cyan"/>
          <w:u w:val="single"/>
        </w:rPr>
        <w:t>widens.</w:t>
      </w:r>
    </w:p>
    <w:p w14:paraId="3371B3AA" w14:textId="77777777" w:rsidR="00FF6B23" w:rsidRDefault="00FF6B23" w:rsidP="00FF6B23">
      <w:pPr>
        <w:rPr>
          <w:b/>
          <w:u w:val="single"/>
        </w:rPr>
      </w:pPr>
    </w:p>
    <w:p w14:paraId="2C064565" w14:textId="77777777" w:rsidR="00FF6B23" w:rsidRDefault="00FF6B23" w:rsidP="00FF6B23">
      <w:r>
        <w:rPr>
          <w:u w:val="single"/>
        </w:rPr>
        <w:t xml:space="preserve">Such extreme inequality isn’t only standing in the way of ending global poverty. </w:t>
      </w:r>
      <w:r>
        <w:rPr>
          <w:b/>
          <w:highlight w:val="cyan"/>
          <w:u w:val="single"/>
        </w:rPr>
        <w:t>Inequality kills.</w:t>
      </w:r>
      <w:r>
        <w:rPr>
          <w:b/>
        </w:rPr>
        <w:t xml:space="preserve"> </w:t>
      </w:r>
      <w:r>
        <w:t>Our economy must stop excessively rewarding those at the top and start working for all people.</w:t>
      </w:r>
    </w:p>
    <w:p w14:paraId="638825FB" w14:textId="77777777" w:rsidR="00FF6B23" w:rsidRPr="00FF6B23" w:rsidRDefault="00FF6B23" w:rsidP="00FF6B23"/>
    <w:p w14:paraId="7C5DE4E9" w14:textId="2C5FBAF0" w:rsidR="00FF6B23" w:rsidRDefault="00FF6B23" w:rsidP="00FF6B23">
      <w:pPr>
        <w:pStyle w:val="Heading3"/>
      </w:pPr>
      <w:r>
        <w:t>2AC Oil Prices Low</w:t>
      </w:r>
    </w:p>
    <w:p w14:paraId="05BA5FCC" w14:textId="77777777" w:rsidR="00FF6B23" w:rsidRPr="00EF70D0" w:rsidRDefault="00FF6B23" w:rsidP="00FF6B23">
      <w:pPr>
        <w:pStyle w:val="Heading4"/>
      </w:pPr>
      <w:r>
        <w:t>Gas prices are down --</w:t>
      </w:r>
      <w:r w:rsidRPr="00EF70D0">
        <w:t xml:space="preserve"> </w:t>
      </w:r>
      <w:r>
        <w:t>Russian exports</w:t>
      </w:r>
      <w:r w:rsidRPr="00EF70D0">
        <w:t xml:space="preserve">, </w:t>
      </w:r>
      <w:r>
        <w:t xml:space="preserve">falling demand, </w:t>
      </w:r>
      <w:r w:rsidRPr="00EF70D0">
        <w:t>consumption patterns</w:t>
      </w:r>
      <w:r>
        <w:t>, and EV’s.</w:t>
      </w:r>
    </w:p>
    <w:p w14:paraId="59F9D04D" w14:textId="77777777" w:rsidR="00FF6B23" w:rsidRDefault="00FF6B23" w:rsidP="00FF6B23">
      <w:r w:rsidRPr="007D788E">
        <w:rPr>
          <w:b/>
          <w:bCs/>
          <w:sz w:val="24"/>
        </w:rPr>
        <w:t>Kraus 5-26</w:t>
      </w:r>
      <w:r>
        <w:t xml:space="preserve"> </w:t>
      </w:r>
      <w:r w:rsidRPr="007D788E">
        <w:t>(Clifford Krauss, 5-26-2023, "</w:t>
      </w:r>
      <w:r w:rsidRPr="00EF70D0">
        <w:rPr>
          <w:highlight w:val="cyan"/>
        </w:rPr>
        <w:t>Gas</w:t>
      </w:r>
      <w:r w:rsidRPr="007D788E">
        <w:t xml:space="preserve">oline </w:t>
      </w:r>
      <w:r w:rsidRPr="00EF70D0">
        <w:rPr>
          <w:highlight w:val="cyan"/>
        </w:rPr>
        <w:t>Prices</w:t>
      </w:r>
      <w:r w:rsidRPr="007D788E">
        <w:t xml:space="preserve">, a Source of Pain Last Year, </w:t>
      </w:r>
      <w:r w:rsidRPr="00EF70D0">
        <w:rPr>
          <w:highlight w:val="cyan"/>
        </w:rPr>
        <w:t>Have Come Way Down</w:t>
      </w:r>
      <w:r w:rsidRPr="007D788E">
        <w:t xml:space="preserve">," </w:t>
      </w:r>
      <w:r>
        <w:t>New York Times</w:t>
      </w:r>
      <w:r w:rsidRPr="007D788E">
        <w:t xml:space="preserve">, </w:t>
      </w:r>
      <w:r w:rsidRPr="00FE533A">
        <w:t xml:space="preserve">Clifford Krauss is a national business correspondent based in Houston, covering energy. </w:t>
      </w:r>
      <w:r w:rsidRPr="007D788E">
        <w:t>https://www.nytimes.com/2023/05/26/business/energy-environment/oil-gasoline-prices-summer.html, accessed 7-9-2023)//</w:t>
      </w:r>
      <w:proofErr w:type="spellStart"/>
      <w:r w:rsidRPr="007D788E">
        <w:t>Prozes</w:t>
      </w:r>
      <w:proofErr w:type="spellEnd"/>
    </w:p>
    <w:p w14:paraId="5FB906D8" w14:textId="77777777" w:rsidR="00FF6B23" w:rsidRPr="00EF70D0" w:rsidRDefault="00FF6B23" w:rsidP="00FF6B23">
      <w:pPr>
        <w:rPr>
          <w:rStyle w:val="StyleUnderline"/>
        </w:rPr>
      </w:pPr>
      <w:r w:rsidRPr="00EF70D0">
        <w:rPr>
          <w:rStyle w:val="StyleUnderline"/>
        </w:rPr>
        <w:t xml:space="preserve">Reasons include </w:t>
      </w:r>
      <w:r w:rsidRPr="00EF70D0">
        <w:rPr>
          <w:rStyle w:val="StyleUnderline"/>
          <w:highlight w:val="cyan"/>
        </w:rPr>
        <w:t xml:space="preserve">a </w:t>
      </w:r>
      <w:r w:rsidRPr="00DA051B">
        <w:rPr>
          <w:rStyle w:val="Emphasis"/>
          <w:highlight w:val="cyan"/>
        </w:rPr>
        <w:t>strong</w:t>
      </w:r>
      <w:r w:rsidRPr="00EF70D0">
        <w:rPr>
          <w:rStyle w:val="StyleUnderline"/>
          <w:highlight w:val="cyan"/>
        </w:rPr>
        <w:t>er supply of oil and weak</w:t>
      </w:r>
      <w:r w:rsidRPr="00EF70D0">
        <w:rPr>
          <w:rStyle w:val="StyleUnderline"/>
        </w:rPr>
        <w:t xml:space="preserve">er-than-expected </w:t>
      </w:r>
      <w:r w:rsidRPr="00EF70D0">
        <w:rPr>
          <w:rStyle w:val="StyleUnderline"/>
          <w:highlight w:val="cyan"/>
        </w:rPr>
        <w:t>demand</w:t>
      </w:r>
      <w:r w:rsidRPr="00EF70D0">
        <w:rPr>
          <w:rStyle w:val="StyleUnderline"/>
        </w:rPr>
        <w:t>, energy experts say.</w:t>
      </w:r>
      <w:r w:rsidRPr="00FE533A">
        <w:rPr>
          <w:sz w:val="16"/>
        </w:rPr>
        <w:t xml:space="preserve"> Some people are </w:t>
      </w:r>
      <w:r w:rsidRPr="00EF70D0">
        <w:rPr>
          <w:rStyle w:val="StyleUnderline"/>
        </w:rPr>
        <w:t xml:space="preserve">saving </w:t>
      </w:r>
      <w:r w:rsidRPr="00DA051B">
        <w:rPr>
          <w:rStyle w:val="Emphasis"/>
        </w:rPr>
        <w:t>hundreds of dollars</w:t>
      </w:r>
      <w:r w:rsidRPr="00EF70D0">
        <w:rPr>
          <w:rStyle w:val="StyleUnderline"/>
        </w:rPr>
        <w:t xml:space="preserve"> on fuel.</w:t>
      </w:r>
    </w:p>
    <w:p w14:paraId="58486362" w14:textId="77777777" w:rsidR="00FF6B23" w:rsidRPr="00FE533A" w:rsidRDefault="00FF6B23" w:rsidP="00FF6B23">
      <w:pPr>
        <w:rPr>
          <w:sz w:val="16"/>
        </w:rPr>
      </w:pPr>
      <w:r w:rsidRPr="00EF70D0">
        <w:rPr>
          <w:rStyle w:val="StyleUnderline"/>
        </w:rPr>
        <w:t>Americans</w:t>
      </w:r>
      <w:r w:rsidRPr="00FE533A">
        <w:rPr>
          <w:sz w:val="16"/>
        </w:rPr>
        <w:t xml:space="preserve"> who fill up their cars this Memorial Day weekend </w:t>
      </w:r>
      <w:r w:rsidRPr="00EF70D0">
        <w:rPr>
          <w:rStyle w:val="StyleUnderline"/>
        </w:rPr>
        <w:t>will catch a break</w:t>
      </w:r>
      <w:r w:rsidRPr="00FE533A">
        <w:rPr>
          <w:sz w:val="16"/>
        </w:rPr>
        <w:t xml:space="preserve"> — at least </w:t>
      </w:r>
      <w:r w:rsidRPr="00EF70D0">
        <w:rPr>
          <w:rStyle w:val="StyleUnderline"/>
        </w:rPr>
        <w:t>compared with a year ago</w:t>
      </w:r>
      <w:r w:rsidRPr="00FE533A">
        <w:rPr>
          <w:sz w:val="16"/>
        </w:rPr>
        <w:t>, when gasoline prices were soaring.</w:t>
      </w:r>
    </w:p>
    <w:p w14:paraId="6C199B6A" w14:textId="77777777" w:rsidR="00FF6B23" w:rsidRPr="00FE533A" w:rsidRDefault="00FF6B23" w:rsidP="00FF6B23">
      <w:pPr>
        <w:rPr>
          <w:sz w:val="16"/>
        </w:rPr>
      </w:pPr>
      <w:r w:rsidRPr="00FE533A">
        <w:rPr>
          <w:sz w:val="16"/>
        </w:rPr>
        <w:t xml:space="preserve">The national average price for regular gasoline is </w:t>
      </w:r>
      <w:r w:rsidRPr="00FE533A">
        <w:rPr>
          <w:rStyle w:val="StyleUnderline"/>
          <w:highlight w:val="cyan"/>
        </w:rPr>
        <w:t xml:space="preserve">a full </w:t>
      </w:r>
      <w:r w:rsidRPr="00DA051B">
        <w:rPr>
          <w:rStyle w:val="Emphasis"/>
          <w:highlight w:val="cyan"/>
        </w:rPr>
        <w:t>dollar</w:t>
      </w:r>
      <w:r w:rsidRPr="00FE533A">
        <w:rPr>
          <w:rStyle w:val="StyleUnderline"/>
          <w:highlight w:val="cyan"/>
        </w:rPr>
        <w:t xml:space="preserve"> a gallon </w:t>
      </w:r>
      <w:r w:rsidRPr="00DA051B">
        <w:rPr>
          <w:rStyle w:val="Emphasis"/>
          <w:highlight w:val="cyan"/>
        </w:rPr>
        <w:t>lower</w:t>
      </w:r>
      <w:r w:rsidRPr="00FE533A">
        <w:rPr>
          <w:rStyle w:val="StyleUnderline"/>
          <w:highlight w:val="cyan"/>
        </w:rPr>
        <w:t xml:space="preserve"> than a year ago</w:t>
      </w:r>
      <w:r w:rsidRPr="00FE533A">
        <w:rPr>
          <w:sz w:val="16"/>
        </w:rPr>
        <w:t>. Drivers paid over $4.60 in May 2022, and prices had reached $5 by the second week of June. This week, they paid just over $3.50 a gallon for regular gasoline, according to AAA, the motor club.</w:t>
      </w:r>
    </w:p>
    <w:p w14:paraId="2D6C122B" w14:textId="77777777" w:rsidR="00FF6B23" w:rsidRPr="00FE533A" w:rsidRDefault="00FF6B23" w:rsidP="00FF6B23">
      <w:pPr>
        <w:rPr>
          <w:sz w:val="16"/>
        </w:rPr>
      </w:pPr>
      <w:r w:rsidRPr="00FE533A">
        <w:rPr>
          <w:sz w:val="16"/>
        </w:rPr>
        <w:t xml:space="preserve">Many energy experts said they </w:t>
      </w:r>
      <w:r w:rsidRPr="00EF70D0">
        <w:rPr>
          <w:rStyle w:val="StyleUnderline"/>
        </w:rPr>
        <w:t>expect</w:t>
      </w:r>
      <w:r w:rsidRPr="00FE533A">
        <w:rPr>
          <w:sz w:val="16"/>
        </w:rPr>
        <w:t xml:space="preserve">ed </w:t>
      </w:r>
      <w:r w:rsidRPr="00FE533A">
        <w:rPr>
          <w:rStyle w:val="StyleUnderline"/>
          <w:highlight w:val="cyan"/>
        </w:rPr>
        <w:t xml:space="preserve">prices </w:t>
      </w:r>
      <w:r w:rsidRPr="00FE533A">
        <w:rPr>
          <w:rStyle w:val="StyleUnderline"/>
        </w:rPr>
        <w:t xml:space="preserve">to </w:t>
      </w:r>
      <w:r w:rsidRPr="00FE533A">
        <w:rPr>
          <w:rStyle w:val="StyleUnderline"/>
          <w:highlight w:val="cyan"/>
        </w:rPr>
        <w:t>stay</w:t>
      </w:r>
      <w:r w:rsidRPr="00EF70D0">
        <w:rPr>
          <w:rStyle w:val="StyleUnderline"/>
        </w:rPr>
        <w:t xml:space="preserve"> around </w:t>
      </w:r>
      <w:r w:rsidRPr="00FE533A">
        <w:rPr>
          <w:rStyle w:val="StyleUnderline"/>
          <w:highlight w:val="cyan"/>
        </w:rPr>
        <w:t>these levels for</w:t>
      </w:r>
      <w:r w:rsidRPr="00FE533A">
        <w:rPr>
          <w:sz w:val="16"/>
        </w:rPr>
        <w:t xml:space="preserve"> much of </w:t>
      </w:r>
      <w:r w:rsidRPr="00FE533A">
        <w:rPr>
          <w:rStyle w:val="StyleUnderline"/>
          <w:highlight w:val="cyan"/>
        </w:rPr>
        <w:t>the summer</w:t>
      </w:r>
      <w:r w:rsidRPr="00EF70D0">
        <w:rPr>
          <w:rStyle w:val="StyleUnderline"/>
        </w:rPr>
        <w:t>, barring</w:t>
      </w:r>
      <w:r w:rsidRPr="00FE533A">
        <w:rPr>
          <w:sz w:val="16"/>
        </w:rPr>
        <w:t xml:space="preserve"> a </w:t>
      </w:r>
      <w:r w:rsidRPr="00DA051B">
        <w:rPr>
          <w:rStyle w:val="Emphasis"/>
        </w:rPr>
        <w:t>major disruption</w:t>
      </w:r>
      <w:r w:rsidRPr="00FE533A">
        <w:rPr>
          <w:sz w:val="16"/>
        </w:rPr>
        <w:t xml:space="preserve"> to global oil supplies.</w:t>
      </w:r>
    </w:p>
    <w:p w14:paraId="2601BB63" w14:textId="77777777" w:rsidR="00FF6B23" w:rsidRPr="00FE533A" w:rsidRDefault="00FF6B23" w:rsidP="00FF6B23">
      <w:pPr>
        <w:rPr>
          <w:sz w:val="16"/>
        </w:rPr>
      </w:pPr>
      <w:r w:rsidRPr="00FE533A">
        <w:rPr>
          <w:sz w:val="16"/>
        </w:rPr>
        <w:t xml:space="preserve">Because gasoline </w:t>
      </w:r>
      <w:r w:rsidRPr="00EF70D0">
        <w:rPr>
          <w:rStyle w:val="StyleUnderline"/>
        </w:rPr>
        <w:t>prices</w:t>
      </w:r>
      <w:r w:rsidRPr="00FE533A">
        <w:rPr>
          <w:sz w:val="16"/>
        </w:rPr>
        <w:t xml:space="preserve"> are posted on street corners on big colorful signs, they can </w:t>
      </w:r>
      <w:r w:rsidRPr="00EF70D0">
        <w:rPr>
          <w:rStyle w:val="StyleUnderline"/>
        </w:rPr>
        <w:t xml:space="preserve">have a </w:t>
      </w:r>
      <w:r w:rsidRPr="00DA051B">
        <w:rPr>
          <w:rStyle w:val="Emphasis"/>
        </w:rPr>
        <w:t>powerful</w:t>
      </w:r>
      <w:r w:rsidRPr="00EF70D0">
        <w:rPr>
          <w:rStyle w:val="StyleUnderline"/>
        </w:rPr>
        <w:t xml:space="preserve"> psychological impact on consumers</w:t>
      </w:r>
      <w:r w:rsidRPr="00FE533A">
        <w:rPr>
          <w:sz w:val="16"/>
        </w:rPr>
        <w:t>, especially on middle- and lower-income people who tend to drive older, less fuel-efficient vehicles and spend a larger proportion of their income on energy than affluent people.</w:t>
      </w:r>
    </w:p>
    <w:p w14:paraId="2B7E8E8C" w14:textId="77777777" w:rsidR="00FF6B23" w:rsidRPr="00FE533A" w:rsidRDefault="00FF6B23" w:rsidP="00FF6B23">
      <w:pPr>
        <w:rPr>
          <w:sz w:val="16"/>
        </w:rPr>
      </w:pPr>
      <w:r w:rsidRPr="00FE533A">
        <w:rPr>
          <w:sz w:val="16"/>
        </w:rPr>
        <w:t>“</w:t>
      </w:r>
      <w:r w:rsidRPr="00EF70D0">
        <w:rPr>
          <w:rStyle w:val="StyleUnderline"/>
        </w:rPr>
        <w:t>Who wouldn’t be happy to save the money?</w:t>
      </w:r>
      <w:r w:rsidRPr="00FE533A">
        <w:rPr>
          <w:sz w:val="16"/>
        </w:rPr>
        <w:t xml:space="preserve">” said Eddie White, 46, who uses his pickup truck to make deliveries and offer rides through Uber. Filling up at least once a day, Mr. White, who lives in the Houston area, said he was </w:t>
      </w:r>
      <w:r w:rsidRPr="00EF70D0">
        <w:rPr>
          <w:rStyle w:val="StyleUnderline"/>
        </w:rPr>
        <w:t>saving roughly $420 a week</w:t>
      </w:r>
      <w:r w:rsidRPr="00FE533A">
        <w:rPr>
          <w:sz w:val="16"/>
        </w:rPr>
        <w:t>. He is using that money to pay for classes that will help him become an insurance adjuster.</w:t>
      </w:r>
    </w:p>
    <w:p w14:paraId="312F5293" w14:textId="77777777" w:rsidR="00FF6B23" w:rsidRPr="00FE533A" w:rsidRDefault="00FF6B23" w:rsidP="00FF6B23">
      <w:pPr>
        <w:rPr>
          <w:sz w:val="16"/>
          <w:szCs w:val="16"/>
        </w:rPr>
      </w:pPr>
      <w:r w:rsidRPr="00FE533A">
        <w:rPr>
          <w:sz w:val="16"/>
          <w:szCs w:val="16"/>
        </w:rPr>
        <w:t>Aaron Hawkins, 22, manages a phone store and serves in the Army Reserve. His Reserve duties require him to drive regularly between Houston and Baton Rouge, La. He said he was saving between $150 and $200 a month on gas.</w:t>
      </w:r>
    </w:p>
    <w:p w14:paraId="7F7F9057" w14:textId="77777777" w:rsidR="00FF6B23" w:rsidRPr="00EF70D0" w:rsidRDefault="00FF6B23" w:rsidP="00FF6B23">
      <w:pPr>
        <w:rPr>
          <w:rStyle w:val="StyleUnderline"/>
        </w:rPr>
      </w:pPr>
      <w:r>
        <w:t>“</w:t>
      </w:r>
      <w:r w:rsidRPr="00EF70D0">
        <w:rPr>
          <w:rStyle w:val="StyleUnderline"/>
        </w:rPr>
        <w:t xml:space="preserve">It’s a </w:t>
      </w:r>
      <w:r w:rsidRPr="00DA051B">
        <w:rPr>
          <w:rStyle w:val="Emphasis"/>
        </w:rPr>
        <w:t>lot better</w:t>
      </w:r>
      <w:r w:rsidRPr="00EF70D0">
        <w:rPr>
          <w:rStyle w:val="StyleUnderline"/>
        </w:rPr>
        <w:t xml:space="preserve"> for everyone</w:t>
      </w:r>
      <w:r>
        <w:t xml:space="preserve">,” he said of the </w:t>
      </w:r>
      <w:r w:rsidRPr="00EF70D0">
        <w:rPr>
          <w:rStyle w:val="StyleUnderline"/>
        </w:rPr>
        <w:t>lower prices.</w:t>
      </w:r>
    </w:p>
    <w:p w14:paraId="5BD1499F" w14:textId="77777777" w:rsidR="00FF6B23" w:rsidRPr="00FE533A" w:rsidRDefault="00FF6B23" w:rsidP="00FF6B23">
      <w:pPr>
        <w:rPr>
          <w:sz w:val="16"/>
        </w:rPr>
      </w:pPr>
      <w:r w:rsidRPr="00FE533A">
        <w:rPr>
          <w:rStyle w:val="StyleUnderline"/>
          <w:highlight w:val="cyan"/>
        </w:rPr>
        <w:t>Prices spiked</w:t>
      </w:r>
      <w:r w:rsidRPr="00FE533A">
        <w:rPr>
          <w:sz w:val="16"/>
        </w:rPr>
        <w:t xml:space="preserve"> last year </w:t>
      </w:r>
      <w:r w:rsidRPr="00FE533A">
        <w:rPr>
          <w:rStyle w:val="StyleUnderline"/>
          <w:highlight w:val="cyan"/>
        </w:rPr>
        <w:t>after</w:t>
      </w:r>
      <w:r w:rsidRPr="00EF70D0">
        <w:rPr>
          <w:rStyle w:val="StyleUnderline"/>
        </w:rPr>
        <w:t xml:space="preserve"> Russia invaded </w:t>
      </w:r>
      <w:r w:rsidRPr="00FE533A">
        <w:rPr>
          <w:rStyle w:val="StyleUnderline"/>
          <w:highlight w:val="cyan"/>
        </w:rPr>
        <w:t>Ukraine</w:t>
      </w:r>
      <w:r w:rsidRPr="00FE533A">
        <w:rPr>
          <w:sz w:val="16"/>
        </w:rPr>
        <w:t xml:space="preserve"> in February. Oil traders had expected Russian exports to fall because of the sanctions imposed on the country by the United States and its allies in response to the invasion.</w:t>
      </w:r>
    </w:p>
    <w:p w14:paraId="070247E2" w14:textId="77777777" w:rsidR="00FF6B23" w:rsidRPr="00FE533A" w:rsidRDefault="00FF6B23" w:rsidP="00FF6B23">
      <w:pPr>
        <w:rPr>
          <w:sz w:val="16"/>
        </w:rPr>
      </w:pPr>
      <w:r w:rsidRPr="00FE533A">
        <w:rPr>
          <w:sz w:val="16"/>
        </w:rPr>
        <w:t xml:space="preserve">The war is still grinding on, but </w:t>
      </w:r>
      <w:r w:rsidRPr="00FE533A">
        <w:rPr>
          <w:rStyle w:val="StyleUnderline"/>
          <w:highlight w:val="cyan"/>
        </w:rPr>
        <w:t>Russia</w:t>
      </w:r>
      <w:r w:rsidRPr="00EF70D0">
        <w:rPr>
          <w:rStyle w:val="StyleUnderline"/>
        </w:rPr>
        <w:t xml:space="preserve"> has found a way to </w:t>
      </w:r>
      <w:r w:rsidRPr="00FE533A">
        <w:rPr>
          <w:rStyle w:val="StyleUnderline"/>
          <w:highlight w:val="cyan"/>
        </w:rPr>
        <w:t>keep selling</w:t>
      </w:r>
      <w:r w:rsidRPr="00FE533A">
        <w:rPr>
          <w:sz w:val="16"/>
        </w:rPr>
        <w:t xml:space="preserve"> its </w:t>
      </w:r>
      <w:r w:rsidRPr="00FE533A">
        <w:rPr>
          <w:rStyle w:val="StyleUnderline"/>
          <w:highlight w:val="cyan"/>
        </w:rPr>
        <w:t>oil</w:t>
      </w:r>
      <w:r w:rsidRPr="00EF70D0">
        <w:rPr>
          <w:rStyle w:val="StyleUnderline"/>
        </w:rPr>
        <w:t>,</w:t>
      </w:r>
      <w:r w:rsidRPr="00FE533A">
        <w:rPr>
          <w:sz w:val="16"/>
        </w:rPr>
        <w:t xml:space="preserve"> though </w:t>
      </w:r>
      <w:r w:rsidRPr="00FE533A">
        <w:rPr>
          <w:rStyle w:val="StyleUnderline"/>
          <w:highlight w:val="cyan"/>
        </w:rPr>
        <w:t>at</w:t>
      </w:r>
      <w:r w:rsidRPr="00EF70D0">
        <w:rPr>
          <w:rStyle w:val="StyleUnderline"/>
        </w:rPr>
        <w:t xml:space="preserve"> </w:t>
      </w:r>
      <w:r w:rsidRPr="00DA051B">
        <w:rPr>
          <w:rStyle w:val="Emphasis"/>
        </w:rPr>
        <w:t xml:space="preserve">heavily </w:t>
      </w:r>
      <w:r w:rsidRPr="00DA051B">
        <w:rPr>
          <w:rStyle w:val="Emphasis"/>
          <w:highlight w:val="cyan"/>
        </w:rPr>
        <w:t>discount</w:t>
      </w:r>
      <w:r w:rsidRPr="00FE533A">
        <w:rPr>
          <w:rStyle w:val="StyleUnderline"/>
          <w:highlight w:val="cyan"/>
        </w:rPr>
        <w:t>ed prices</w:t>
      </w:r>
      <w:r w:rsidRPr="00FE533A">
        <w:rPr>
          <w:sz w:val="16"/>
        </w:rPr>
        <w:t xml:space="preserve">, primarily </w:t>
      </w:r>
      <w:r w:rsidRPr="00FE533A">
        <w:rPr>
          <w:rStyle w:val="StyleUnderline"/>
          <w:highlight w:val="cyan"/>
        </w:rPr>
        <w:t>to China and India</w:t>
      </w:r>
      <w:r w:rsidRPr="00EF70D0">
        <w:rPr>
          <w:rStyle w:val="StyleUnderline"/>
        </w:rPr>
        <w:t xml:space="preserve">. As a result, </w:t>
      </w:r>
      <w:r w:rsidRPr="00FE533A">
        <w:rPr>
          <w:rStyle w:val="StyleUnderline"/>
          <w:highlight w:val="cyan"/>
        </w:rPr>
        <w:t xml:space="preserve">global oil supplies remain </w:t>
      </w:r>
      <w:r w:rsidRPr="00DA051B">
        <w:rPr>
          <w:rStyle w:val="Emphasis"/>
          <w:highlight w:val="cyan"/>
        </w:rPr>
        <w:t>plentiful</w:t>
      </w:r>
      <w:r w:rsidRPr="00FE533A">
        <w:rPr>
          <w:sz w:val="16"/>
        </w:rPr>
        <w:t xml:space="preserve">. It </w:t>
      </w:r>
      <w:r w:rsidRPr="00EF70D0">
        <w:rPr>
          <w:rStyle w:val="StyleUnderline"/>
        </w:rPr>
        <w:t xml:space="preserve">also helped that </w:t>
      </w:r>
      <w:r w:rsidRPr="00FE533A">
        <w:rPr>
          <w:rStyle w:val="StyleUnderline"/>
          <w:highlight w:val="cyan"/>
        </w:rPr>
        <w:t>the U</w:t>
      </w:r>
      <w:r w:rsidRPr="00FE533A">
        <w:rPr>
          <w:sz w:val="16"/>
        </w:rPr>
        <w:t xml:space="preserve">nited </w:t>
      </w:r>
      <w:r w:rsidRPr="00FE533A">
        <w:rPr>
          <w:rStyle w:val="StyleUnderline"/>
          <w:highlight w:val="cyan"/>
        </w:rPr>
        <w:t>S</w:t>
      </w:r>
      <w:r w:rsidRPr="00FE533A">
        <w:rPr>
          <w:sz w:val="16"/>
        </w:rPr>
        <w:t xml:space="preserve">tates </w:t>
      </w:r>
      <w:r w:rsidRPr="00EF70D0">
        <w:rPr>
          <w:rStyle w:val="StyleUnderline"/>
        </w:rPr>
        <w:t xml:space="preserve">and other industrialized countries </w:t>
      </w:r>
      <w:r w:rsidRPr="00FE533A">
        <w:rPr>
          <w:rStyle w:val="StyleUnderline"/>
          <w:highlight w:val="cyan"/>
        </w:rPr>
        <w:t>released oil from</w:t>
      </w:r>
      <w:r w:rsidRPr="00EF70D0">
        <w:rPr>
          <w:rStyle w:val="StyleUnderline"/>
        </w:rPr>
        <w:t xml:space="preserve"> </w:t>
      </w:r>
      <w:r w:rsidRPr="00FE533A">
        <w:rPr>
          <w:sz w:val="16"/>
        </w:rPr>
        <w:t xml:space="preserve">their </w:t>
      </w:r>
      <w:r w:rsidRPr="00FE533A">
        <w:rPr>
          <w:rStyle w:val="StyleUnderline"/>
          <w:highlight w:val="cyan"/>
        </w:rPr>
        <w:t>strategic reserves</w:t>
      </w:r>
      <w:r w:rsidRPr="00FE533A">
        <w:rPr>
          <w:sz w:val="16"/>
        </w:rPr>
        <w:t xml:space="preserve"> when prices were surging.</w:t>
      </w:r>
    </w:p>
    <w:p w14:paraId="7D8C6AE3" w14:textId="77777777" w:rsidR="00FF6B23" w:rsidRPr="00FE533A" w:rsidRDefault="00FF6B23" w:rsidP="00FF6B23">
      <w:pPr>
        <w:rPr>
          <w:sz w:val="16"/>
        </w:rPr>
      </w:pPr>
      <w:r w:rsidRPr="00FE533A">
        <w:rPr>
          <w:sz w:val="16"/>
        </w:rPr>
        <w:t xml:space="preserve">At the same time, </w:t>
      </w:r>
      <w:r w:rsidRPr="00FE533A">
        <w:rPr>
          <w:rStyle w:val="StyleUnderline"/>
          <w:highlight w:val="cyan"/>
        </w:rPr>
        <w:t>demand has not shot up</w:t>
      </w:r>
      <w:r w:rsidRPr="00EF70D0">
        <w:rPr>
          <w:rStyle w:val="StyleUnderline"/>
        </w:rPr>
        <w:t xml:space="preserve"> for oil and the fuels produced from it</w:t>
      </w:r>
      <w:r w:rsidRPr="00FE533A">
        <w:rPr>
          <w:sz w:val="16"/>
        </w:rPr>
        <w:t xml:space="preserve">. In the United States, </w:t>
      </w:r>
      <w:r w:rsidRPr="00EF70D0">
        <w:rPr>
          <w:rStyle w:val="StyleUnderline"/>
        </w:rPr>
        <w:t>use of motor fuels has not changed much</w:t>
      </w:r>
      <w:r w:rsidRPr="00FE533A">
        <w:rPr>
          <w:sz w:val="16"/>
        </w:rPr>
        <w:t xml:space="preserve"> from last year and has yet to recover to </w:t>
      </w:r>
      <w:proofErr w:type="spellStart"/>
      <w:r w:rsidRPr="00FE533A">
        <w:rPr>
          <w:sz w:val="16"/>
        </w:rPr>
        <w:t>prepandemic</w:t>
      </w:r>
      <w:proofErr w:type="spellEnd"/>
      <w:r w:rsidRPr="00FE533A">
        <w:rPr>
          <w:sz w:val="16"/>
        </w:rPr>
        <w:t xml:space="preserve"> levels. But that may be starting to change. Gasoline demand climbed over the last month, and AAA predicts a 7 percent increase in holiday weekend travel from last year.</w:t>
      </w:r>
    </w:p>
    <w:p w14:paraId="0EED72BD" w14:textId="77777777" w:rsidR="00FF6B23" w:rsidRPr="00FE533A" w:rsidRDefault="00FF6B23" w:rsidP="00FF6B23">
      <w:pPr>
        <w:rPr>
          <w:sz w:val="16"/>
        </w:rPr>
      </w:pPr>
      <w:r w:rsidRPr="00FE533A">
        <w:rPr>
          <w:sz w:val="16"/>
        </w:rPr>
        <w:t xml:space="preserve">Because supply was stronger and demand was weaker than many traders and analysts had expected, the </w:t>
      </w:r>
      <w:r w:rsidRPr="00EF70D0">
        <w:rPr>
          <w:rStyle w:val="StyleUnderline"/>
        </w:rPr>
        <w:t xml:space="preserve">U.S. </w:t>
      </w:r>
      <w:r w:rsidRPr="00FE533A">
        <w:rPr>
          <w:rStyle w:val="StyleUnderline"/>
          <w:highlight w:val="cyan"/>
        </w:rPr>
        <w:t>benchmark</w:t>
      </w:r>
      <w:r w:rsidRPr="00EF70D0">
        <w:rPr>
          <w:rStyle w:val="StyleUnderline"/>
        </w:rPr>
        <w:t xml:space="preserve"> oil </w:t>
      </w:r>
      <w:r w:rsidRPr="00FE533A">
        <w:rPr>
          <w:rStyle w:val="StyleUnderline"/>
          <w:highlight w:val="cyan"/>
        </w:rPr>
        <w:t>price</w:t>
      </w:r>
      <w:r w:rsidRPr="00EF70D0">
        <w:rPr>
          <w:rStyle w:val="StyleUnderline"/>
        </w:rPr>
        <w:t xml:space="preserve"> gradually </w:t>
      </w:r>
      <w:r w:rsidRPr="00FE533A">
        <w:rPr>
          <w:rStyle w:val="StyleUnderline"/>
          <w:highlight w:val="cyan"/>
        </w:rPr>
        <w:t>fell</w:t>
      </w:r>
      <w:r w:rsidRPr="00FE533A">
        <w:rPr>
          <w:sz w:val="16"/>
        </w:rPr>
        <w:t xml:space="preserve"> from around $120 a barrel last summer to around $73 a barrel on Friday.</w:t>
      </w:r>
    </w:p>
    <w:p w14:paraId="46578245" w14:textId="77777777" w:rsidR="00FF6B23" w:rsidRPr="00FE533A" w:rsidRDefault="00FF6B23" w:rsidP="00FF6B23">
      <w:pPr>
        <w:rPr>
          <w:sz w:val="16"/>
        </w:rPr>
      </w:pPr>
      <w:r w:rsidRPr="00FE533A">
        <w:rPr>
          <w:sz w:val="16"/>
        </w:rPr>
        <w:t xml:space="preserve">Prices briefly spiked last month after </w:t>
      </w:r>
      <w:r w:rsidRPr="00FE533A">
        <w:rPr>
          <w:rStyle w:val="StyleUnderline"/>
          <w:highlight w:val="cyan"/>
        </w:rPr>
        <w:t>Saudi</w:t>
      </w:r>
      <w:r w:rsidRPr="00FE533A">
        <w:rPr>
          <w:sz w:val="16"/>
        </w:rPr>
        <w:t xml:space="preserve"> Arabia, Russia and other major oil producers announced that they would cut production by 1.1 million barrels a day, or slightly more than 1 percent of global supplies.</w:t>
      </w:r>
    </w:p>
    <w:p w14:paraId="262D6117" w14:textId="77777777" w:rsidR="00FF6B23" w:rsidRPr="00FE533A" w:rsidRDefault="00FF6B23" w:rsidP="00FF6B23">
      <w:pPr>
        <w:rPr>
          <w:sz w:val="16"/>
        </w:rPr>
      </w:pPr>
      <w:r w:rsidRPr="00FE533A">
        <w:rPr>
          <w:sz w:val="16"/>
        </w:rPr>
        <w:t xml:space="preserve">But that </w:t>
      </w:r>
      <w:r w:rsidRPr="00FE533A">
        <w:rPr>
          <w:rStyle w:val="StyleUnderline"/>
          <w:highlight w:val="cyan"/>
        </w:rPr>
        <w:t>rally sputtered out</w:t>
      </w:r>
      <w:r w:rsidRPr="00EF70D0">
        <w:rPr>
          <w:rStyle w:val="StyleUnderline"/>
        </w:rPr>
        <w:t xml:space="preserve">, and oil </w:t>
      </w:r>
      <w:r w:rsidRPr="00FE533A">
        <w:rPr>
          <w:rStyle w:val="StyleUnderline"/>
          <w:highlight w:val="cyan"/>
        </w:rPr>
        <w:t>prices</w:t>
      </w:r>
      <w:r w:rsidRPr="00EF70D0">
        <w:rPr>
          <w:rStyle w:val="StyleUnderline"/>
        </w:rPr>
        <w:t xml:space="preserve"> have been </w:t>
      </w:r>
      <w:r w:rsidRPr="00FE533A">
        <w:rPr>
          <w:rStyle w:val="StyleUnderline"/>
          <w:highlight w:val="cyan"/>
        </w:rPr>
        <w:t>falling</w:t>
      </w:r>
      <w:r w:rsidRPr="00EF70D0">
        <w:rPr>
          <w:rStyle w:val="StyleUnderline"/>
        </w:rPr>
        <w:t xml:space="preserve"> </w:t>
      </w:r>
      <w:r w:rsidRPr="00FE533A">
        <w:rPr>
          <w:sz w:val="16"/>
        </w:rPr>
        <w:t xml:space="preserve">in recent weeks. Many traders are increasingly </w:t>
      </w:r>
      <w:r w:rsidRPr="00EF70D0">
        <w:rPr>
          <w:rStyle w:val="StyleUnderline"/>
        </w:rPr>
        <w:t>concerned</w:t>
      </w:r>
      <w:r w:rsidRPr="00FE533A">
        <w:rPr>
          <w:sz w:val="16"/>
        </w:rPr>
        <w:t xml:space="preserve"> that </w:t>
      </w:r>
      <w:r w:rsidRPr="00EF70D0">
        <w:rPr>
          <w:rStyle w:val="StyleUnderline"/>
        </w:rPr>
        <w:t>the Fed</w:t>
      </w:r>
      <w:r w:rsidRPr="00FE533A">
        <w:rPr>
          <w:sz w:val="16"/>
        </w:rPr>
        <w:t xml:space="preserve">eral Reserve’s interest rate increases, designed to bring down inflation, will slow the economy and </w:t>
      </w:r>
      <w:r w:rsidRPr="00EF70D0">
        <w:rPr>
          <w:rStyle w:val="StyleUnderline"/>
        </w:rPr>
        <w:t xml:space="preserve">might cause a </w:t>
      </w:r>
      <w:r w:rsidRPr="00DA051B">
        <w:rPr>
          <w:rStyle w:val="Emphasis"/>
        </w:rPr>
        <w:t>recession</w:t>
      </w:r>
      <w:r w:rsidRPr="00FE533A">
        <w:rPr>
          <w:sz w:val="16"/>
        </w:rPr>
        <w:t>. Central banks in Europe are also pursuing similar policies.</w:t>
      </w:r>
    </w:p>
    <w:p w14:paraId="35F288E5" w14:textId="77777777" w:rsidR="00FF6B23" w:rsidRPr="00FE533A" w:rsidRDefault="00FF6B23" w:rsidP="00FF6B23">
      <w:pPr>
        <w:rPr>
          <w:sz w:val="16"/>
        </w:rPr>
      </w:pPr>
      <w:r w:rsidRPr="00FE533A">
        <w:rPr>
          <w:sz w:val="16"/>
        </w:rPr>
        <w:t xml:space="preserve">Fears of a recession have also grown in recent weeks because of the halting debt ceiling negotiations between President Biden and House Republicans. Elsewhere, signs that </w:t>
      </w:r>
      <w:r w:rsidRPr="00DA051B">
        <w:rPr>
          <w:rStyle w:val="Emphasis"/>
          <w:highlight w:val="cyan"/>
        </w:rPr>
        <w:t>China and India</w:t>
      </w:r>
      <w:r w:rsidRPr="00EF70D0">
        <w:rPr>
          <w:rStyle w:val="StyleUnderline"/>
        </w:rPr>
        <w:t xml:space="preserve">, the world’s </w:t>
      </w:r>
      <w:r w:rsidRPr="00DA051B">
        <w:rPr>
          <w:rStyle w:val="StyleUnderline"/>
        </w:rPr>
        <w:t>most</w:t>
      </w:r>
      <w:r w:rsidRPr="00DA051B">
        <w:rPr>
          <w:rStyle w:val="Emphasis"/>
        </w:rPr>
        <w:t xml:space="preserve"> populous</w:t>
      </w:r>
      <w:r w:rsidRPr="00EF70D0">
        <w:rPr>
          <w:rStyle w:val="StyleUnderline"/>
        </w:rPr>
        <w:t xml:space="preserve"> countries, are </w:t>
      </w:r>
      <w:r w:rsidRPr="00FE533A">
        <w:rPr>
          <w:rStyle w:val="StyleUnderline"/>
          <w:highlight w:val="cyan"/>
        </w:rPr>
        <w:t>not buying as much</w:t>
      </w:r>
      <w:r w:rsidRPr="00EF70D0">
        <w:rPr>
          <w:rStyle w:val="StyleUnderline"/>
        </w:rPr>
        <w:t xml:space="preserve"> fuel </w:t>
      </w:r>
      <w:r w:rsidRPr="00FE533A">
        <w:rPr>
          <w:rStyle w:val="StyleUnderline"/>
          <w:highlight w:val="cyan"/>
        </w:rPr>
        <w:t>as expected</w:t>
      </w:r>
      <w:r w:rsidRPr="00FE533A">
        <w:rPr>
          <w:sz w:val="16"/>
        </w:rPr>
        <w:t xml:space="preserve"> have also </w:t>
      </w:r>
      <w:r w:rsidRPr="00FE533A">
        <w:rPr>
          <w:rStyle w:val="StyleUnderline"/>
          <w:highlight w:val="cyan"/>
        </w:rPr>
        <w:t>put a damper on</w:t>
      </w:r>
      <w:r w:rsidRPr="00EF70D0">
        <w:rPr>
          <w:rStyle w:val="StyleUnderline"/>
        </w:rPr>
        <w:t xml:space="preserve"> oil </w:t>
      </w:r>
      <w:r w:rsidRPr="00FE533A">
        <w:rPr>
          <w:rStyle w:val="StyleUnderline"/>
          <w:highlight w:val="cyan"/>
        </w:rPr>
        <w:t>prices</w:t>
      </w:r>
      <w:r w:rsidRPr="00EF70D0">
        <w:rPr>
          <w:rStyle w:val="StyleUnderline"/>
        </w:rPr>
        <w:t xml:space="preserve">, </w:t>
      </w:r>
      <w:r w:rsidRPr="00FE533A">
        <w:rPr>
          <w:sz w:val="16"/>
        </w:rPr>
        <w:t>according to a report by the Eurasia Group, a research and consulting firm.</w:t>
      </w:r>
    </w:p>
    <w:p w14:paraId="347A955B" w14:textId="77777777" w:rsidR="00FF6B23" w:rsidRPr="00EF70D0" w:rsidRDefault="00FF6B23" w:rsidP="00FF6B23">
      <w:pPr>
        <w:rPr>
          <w:rStyle w:val="StyleUnderline"/>
        </w:rPr>
      </w:pPr>
      <w:r w:rsidRPr="00FE533A">
        <w:rPr>
          <w:sz w:val="16"/>
        </w:rPr>
        <w:t xml:space="preserve">“Last year, you had higher growth in demand and lower growth in supply,” said Linda </w:t>
      </w:r>
      <w:proofErr w:type="spellStart"/>
      <w:r w:rsidRPr="00FE533A">
        <w:rPr>
          <w:sz w:val="16"/>
        </w:rPr>
        <w:t>Giesecke</w:t>
      </w:r>
      <w:proofErr w:type="spellEnd"/>
      <w:r w:rsidRPr="00FE533A">
        <w:rPr>
          <w:sz w:val="16"/>
        </w:rPr>
        <w:t>, the head of demand analysis at ESAI Energy, a consulting firm. “</w:t>
      </w:r>
      <w:r w:rsidRPr="00EF70D0">
        <w:rPr>
          <w:rStyle w:val="StyleUnderline"/>
        </w:rPr>
        <w:t>This year, demand and supply are relatively evenly balanced.”</w:t>
      </w:r>
    </w:p>
    <w:p w14:paraId="5DC08791" w14:textId="77777777" w:rsidR="00FF6B23" w:rsidRPr="00FE533A" w:rsidRDefault="00FF6B23" w:rsidP="00FF6B23">
      <w:pPr>
        <w:rPr>
          <w:sz w:val="16"/>
        </w:rPr>
      </w:pPr>
      <w:r w:rsidRPr="00FE533A">
        <w:rPr>
          <w:sz w:val="16"/>
        </w:rPr>
        <w:t xml:space="preserve">After nearly two years of contending with high inflation, many </w:t>
      </w:r>
      <w:r w:rsidRPr="00FE533A">
        <w:rPr>
          <w:rStyle w:val="StyleUnderline"/>
          <w:highlight w:val="cyan"/>
        </w:rPr>
        <w:t>Americans</w:t>
      </w:r>
      <w:r w:rsidRPr="00FE533A">
        <w:rPr>
          <w:sz w:val="16"/>
        </w:rPr>
        <w:t xml:space="preserve"> appear to </w:t>
      </w:r>
      <w:r w:rsidRPr="00FE533A">
        <w:rPr>
          <w:rStyle w:val="StyleUnderline"/>
          <w:highlight w:val="cyan"/>
        </w:rPr>
        <w:t>have changed how</w:t>
      </w:r>
      <w:r w:rsidRPr="00FE533A">
        <w:rPr>
          <w:sz w:val="16"/>
        </w:rPr>
        <w:t xml:space="preserve"> and where </w:t>
      </w:r>
      <w:r w:rsidRPr="00FE533A">
        <w:rPr>
          <w:rStyle w:val="StyleUnderline"/>
          <w:highlight w:val="cyan"/>
        </w:rPr>
        <w:t>they buy gas</w:t>
      </w:r>
      <w:r w:rsidRPr="00EF70D0">
        <w:rPr>
          <w:rStyle w:val="StyleUnderline"/>
        </w:rPr>
        <w:t>oline and diese</w:t>
      </w:r>
      <w:r w:rsidRPr="00FE533A">
        <w:rPr>
          <w:sz w:val="16"/>
        </w:rPr>
        <w:t xml:space="preserve">l, said Tom Kloza, the global head of energy analysis at Oil Price Information Service. Many people have started buying fuel </w:t>
      </w:r>
      <w:r w:rsidRPr="00FE533A">
        <w:rPr>
          <w:rStyle w:val="StyleUnderline"/>
          <w:highlight w:val="cyan"/>
        </w:rPr>
        <w:t>at big-box retailers</w:t>
      </w:r>
      <w:r w:rsidRPr="00FE533A">
        <w:rPr>
          <w:sz w:val="16"/>
          <w:highlight w:val="cyan"/>
        </w:rPr>
        <w:t xml:space="preserve">, </w:t>
      </w:r>
      <w:r w:rsidRPr="00FE533A">
        <w:rPr>
          <w:rStyle w:val="StyleUnderline"/>
          <w:highlight w:val="cyan"/>
        </w:rPr>
        <w:t>which</w:t>
      </w:r>
      <w:r w:rsidRPr="00FE533A">
        <w:rPr>
          <w:sz w:val="16"/>
        </w:rPr>
        <w:t xml:space="preserve"> often </w:t>
      </w:r>
      <w:r w:rsidRPr="00FE533A">
        <w:rPr>
          <w:rStyle w:val="StyleUnderline"/>
          <w:highlight w:val="cyan"/>
        </w:rPr>
        <w:t xml:space="preserve">offer </w:t>
      </w:r>
      <w:r w:rsidRPr="00DA051B">
        <w:rPr>
          <w:rStyle w:val="Emphasis"/>
          <w:highlight w:val="cyan"/>
        </w:rPr>
        <w:t>lower prices</w:t>
      </w:r>
      <w:r w:rsidRPr="00FE533A">
        <w:rPr>
          <w:sz w:val="16"/>
        </w:rPr>
        <w:t xml:space="preserve"> than independent gas stations.</w:t>
      </w:r>
    </w:p>
    <w:p w14:paraId="3E1DB8C4" w14:textId="77777777" w:rsidR="00FF6B23" w:rsidRPr="00FE533A" w:rsidRDefault="00FF6B23" w:rsidP="00FF6B23">
      <w:pPr>
        <w:rPr>
          <w:sz w:val="16"/>
        </w:rPr>
      </w:pPr>
      <w:r w:rsidRPr="00FE533A">
        <w:rPr>
          <w:sz w:val="16"/>
        </w:rPr>
        <w:t xml:space="preserve">“The </w:t>
      </w:r>
      <w:proofErr w:type="spellStart"/>
      <w:r w:rsidRPr="00EF70D0">
        <w:rPr>
          <w:rStyle w:val="StyleUnderline"/>
        </w:rPr>
        <w:t>Costcos</w:t>
      </w:r>
      <w:proofErr w:type="spellEnd"/>
      <w:r w:rsidRPr="00FE533A">
        <w:rPr>
          <w:sz w:val="16"/>
        </w:rPr>
        <w:t>, the BJs, the Sam’s Clubs, the Buc-</w:t>
      </w:r>
      <w:proofErr w:type="spellStart"/>
      <w:r w:rsidRPr="00FE533A">
        <w:rPr>
          <w:sz w:val="16"/>
        </w:rPr>
        <w:t>ees</w:t>
      </w:r>
      <w:proofErr w:type="spellEnd"/>
      <w:r w:rsidRPr="00FE533A">
        <w:rPr>
          <w:sz w:val="16"/>
        </w:rPr>
        <w:t xml:space="preserve">, the supermarkets, all </w:t>
      </w:r>
      <w:r w:rsidRPr="00EF70D0">
        <w:rPr>
          <w:rStyle w:val="StyleUnderline"/>
        </w:rPr>
        <w:t xml:space="preserve">took market share from </w:t>
      </w:r>
      <w:r w:rsidRPr="00FE533A">
        <w:rPr>
          <w:sz w:val="16"/>
        </w:rPr>
        <w:t>2020 to</w:t>
      </w:r>
      <w:r w:rsidRPr="00EF70D0">
        <w:rPr>
          <w:rStyle w:val="StyleUnderline"/>
        </w:rPr>
        <w:t xml:space="preserve"> 2022</w:t>
      </w:r>
      <w:r w:rsidRPr="00FE533A">
        <w:rPr>
          <w:sz w:val="16"/>
        </w:rPr>
        <w:t xml:space="preserve">, </w:t>
      </w:r>
      <w:r w:rsidRPr="00EF70D0">
        <w:rPr>
          <w:rStyle w:val="StyleUnderline"/>
        </w:rPr>
        <w:t>and</w:t>
      </w:r>
      <w:r w:rsidRPr="00FE533A">
        <w:rPr>
          <w:sz w:val="16"/>
        </w:rPr>
        <w:t xml:space="preserve"> they </w:t>
      </w:r>
      <w:r w:rsidRPr="00EF70D0">
        <w:rPr>
          <w:rStyle w:val="StyleUnderline"/>
        </w:rPr>
        <w:t>are not giving it up</w:t>
      </w:r>
      <w:r w:rsidRPr="00FE533A">
        <w:rPr>
          <w:sz w:val="16"/>
        </w:rPr>
        <w:t>,” Mr. Kloza said. “It’s tougher for the little guy out there,” he added, referring to gas stations that use the brands of major oil companies like Exxon and Chevron but are typically owned by families or small businesses.</w:t>
      </w:r>
    </w:p>
    <w:p w14:paraId="1546110C" w14:textId="77777777" w:rsidR="00FF6B23" w:rsidRPr="00EF70D0" w:rsidRDefault="00FF6B23" w:rsidP="00FF6B23">
      <w:pPr>
        <w:rPr>
          <w:rStyle w:val="StyleUnderline"/>
        </w:rPr>
      </w:pPr>
      <w:r w:rsidRPr="00FE533A">
        <w:rPr>
          <w:sz w:val="16"/>
        </w:rPr>
        <w:t xml:space="preserve">Warehouse stores and other </w:t>
      </w:r>
      <w:r w:rsidRPr="00EF70D0">
        <w:rPr>
          <w:rStyle w:val="StyleUnderline"/>
        </w:rPr>
        <w:t>big retailers</w:t>
      </w:r>
      <w:r w:rsidRPr="00FE533A">
        <w:rPr>
          <w:sz w:val="16"/>
        </w:rPr>
        <w:t xml:space="preserve"> can </w:t>
      </w:r>
      <w:r w:rsidRPr="00EF70D0">
        <w:rPr>
          <w:rStyle w:val="StyleUnderline"/>
        </w:rPr>
        <w:t>offer lower prices because they</w:t>
      </w:r>
      <w:r w:rsidRPr="00FE533A">
        <w:rPr>
          <w:sz w:val="16"/>
        </w:rPr>
        <w:t xml:space="preserve"> negotiate the best deals with refiners and </w:t>
      </w:r>
      <w:r w:rsidRPr="00EF70D0">
        <w:rPr>
          <w:rStyle w:val="StyleUnderline"/>
        </w:rPr>
        <w:t>buy</w:t>
      </w:r>
      <w:r w:rsidRPr="00FE533A">
        <w:rPr>
          <w:sz w:val="16"/>
        </w:rPr>
        <w:t xml:space="preserve"> their gasoline </w:t>
      </w:r>
      <w:r w:rsidRPr="00EF70D0">
        <w:rPr>
          <w:rStyle w:val="StyleUnderline"/>
        </w:rPr>
        <w:t>in bulk.</w:t>
      </w:r>
    </w:p>
    <w:p w14:paraId="3C08A4AB" w14:textId="77777777" w:rsidR="00FF6B23" w:rsidRPr="00FE533A" w:rsidRDefault="00FF6B23" w:rsidP="00FF6B23">
      <w:pPr>
        <w:rPr>
          <w:sz w:val="16"/>
        </w:rPr>
      </w:pPr>
      <w:r w:rsidRPr="00FE533A">
        <w:rPr>
          <w:rStyle w:val="StyleUnderline"/>
          <w:highlight w:val="cyan"/>
        </w:rPr>
        <w:t>Another factor</w:t>
      </w:r>
      <w:r w:rsidRPr="00EF70D0">
        <w:rPr>
          <w:rStyle w:val="StyleUnderline"/>
        </w:rPr>
        <w:t xml:space="preserve"> dampening prices </w:t>
      </w:r>
      <w:r w:rsidRPr="00FE533A">
        <w:rPr>
          <w:rStyle w:val="StyleUnderline"/>
          <w:highlight w:val="cyan"/>
        </w:rPr>
        <w:t>is</w:t>
      </w:r>
      <w:r w:rsidRPr="00FE533A">
        <w:rPr>
          <w:sz w:val="16"/>
        </w:rPr>
        <w:t xml:space="preserve"> the growing popularity of </w:t>
      </w:r>
      <w:r w:rsidRPr="00DA051B">
        <w:rPr>
          <w:rStyle w:val="Emphasis"/>
          <w:highlight w:val="cyan"/>
        </w:rPr>
        <w:t>e</w:t>
      </w:r>
      <w:r w:rsidRPr="00DA051B">
        <w:rPr>
          <w:rStyle w:val="Emphasis"/>
        </w:rPr>
        <w:t xml:space="preserve">lectric </w:t>
      </w:r>
      <w:r w:rsidRPr="00DA051B">
        <w:rPr>
          <w:rStyle w:val="Emphasis"/>
          <w:highlight w:val="cyan"/>
        </w:rPr>
        <w:t>v</w:t>
      </w:r>
      <w:r w:rsidRPr="00DA051B">
        <w:rPr>
          <w:rStyle w:val="Emphasis"/>
        </w:rPr>
        <w:t>ehicle</w:t>
      </w:r>
      <w:r w:rsidRPr="00DA051B">
        <w:rPr>
          <w:rStyle w:val="Emphasis"/>
          <w:highlight w:val="cyan"/>
        </w:rPr>
        <w:t>s</w:t>
      </w:r>
      <w:r w:rsidRPr="00FE533A">
        <w:rPr>
          <w:sz w:val="16"/>
        </w:rPr>
        <w:t xml:space="preserve">. </w:t>
      </w:r>
      <w:r w:rsidRPr="00EF70D0">
        <w:rPr>
          <w:rStyle w:val="StyleUnderline"/>
        </w:rPr>
        <w:t>Battery-powered vehicles</w:t>
      </w:r>
      <w:r w:rsidRPr="00FE533A">
        <w:rPr>
          <w:sz w:val="16"/>
        </w:rPr>
        <w:t xml:space="preserve"> could </w:t>
      </w:r>
      <w:r w:rsidRPr="00EF70D0">
        <w:rPr>
          <w:rStyle w:val="StyleUnderline"/>
        </w:rPr>
        <w:t>become increasingly important</w:t>
      </w:r>
      <w:r w:rsidRPr="00FE533A">
        <w:rPr>
          <w:sz w:val="16"/>
        </w:rPr>
        <w:t xml:space="preserve"> in </w:t>
      </w:r>
      <w:r w:rsidRPr="00DA051B">
        <w:rPr>
          <w:rStyle w:val="Emphasis"/>
          <w:highlight w:val="cyan"/>
        </w:rPr>
        <w:t>reducing demand</w:t>
      </w:r>
      <w:r w:rsidRPr="00EF70D0">
        <w:rPr>
          <w:rStyle w:val="StyleUnderline"/>
        </w:rPr>
        <w:t xml:space="preserve"> for fossil fuels</w:t>
      </w:r>
      <w:r w:rsidRPr="00FE533A">
        <w:rPr>
          <w:sz w:val="16"/>
        </w:rPr>
        <w:t xml:space="preserve"> and limiting climate change over the next decade.</w:t>
      </w:r>
    </w:p>
    <w:p w14:paraId="32A20D83" w14:textId="77777777" w:rsidR="00FF6B23" w:rsidRPr="00EF70D0" w:rsidRDefault="00FF6B23" w:rsidP="00FF6B23">
      <w:pPr>
        <w:rPr>
          <w:rStyle w:val="StyleUnderline"/>
        </w:rPr>
      </w:pPr>
      <w:r w:rsidRPr="00EF70D0">
        <w:rPr>
          <w:rStyle w:val="StyleUnderline"/>
        </w:rPr>
        <w:t xml:space="preserve">Patrick De </w:t>
      </w:r>
      <w:proofErr w:type="spellStart"/>
      <w:r w:rsidRPr="00EF70D0">
        <w:rPr>
          <w:rStyle w:val="StyleUnderline"/>
        </w:rPr>
        <w:t>Haan</w:t>
      </w:r>
      <w:proofErr w:type="spellEnd"/>
      <w:r w:rsidRPr="00EF70D0">
        <w:rPr>
          <w:rStyle w:val="StyleUnderline"/>
        </w:rPr>
        <w:t xml:space="preserve">, </w:t>
      </w:r>
      <w:r w:rsidRPr="00FE533A">
        <w:rPr>
          <w:rStyle w:val="StyleUnderline"/>
          <w:highlight w:val="cyan"/>
        </w:rPr>
        <w:t>the head</w:t>
      </w:r>
      <w:r w:rsidRPr="00EF70D0">
        <w:rPr>
          <w:rStyle w:val="StyleUnderline"/>
        </w:rPr>
        <w:t xml:space="preserve"> of petroleum </w:t>
      </w:r>
      <w:r w:rsidRPr="00FE533A">
        <w:rPr>
          <w:rStyle w:val="StyleUnderline"/>
          <w:highlight w:val="cyan"/>
        </w:rPr>
        <w:t>analysis for GasBuddy</w:t>
      </w:r>
      <w:r w:rsidRPr="00FE533A">
        <w:rPr>
          <w:sz w:val="16"/>
        </w:rPr>
        <w:t xml:space="preserve">, a company that tracks gas prices, said </w:t>
      </w:r>
      <w:r w:rsidRPr="00EF70D0">
        <w:rPr>
          <w:rStyle w:val="StyleUnderline"/>
        </w:rPr>
        <w:t xml:space="preserve">he </w:t>
      </w:r>
      <w:r w:rsidRPr="00FE533A">
        <w:rPr>
          <w:rStyle w:val="StyleUnderline"/>
          <w:highlight w:val="cyan"/>
        </w:rPr>
        <w:t>expected the</w:t>
      </w:r>
      <w:r w:rsidRPr="00EF70D0">
        <w:rPr>
          <w:rStyle w:val="StyleUnderline"/>
        </w:rPr>
        <w:t xml:space="preserve"> national average </w:t>
      </w:r>
      <w:r w:rsidRPr="00FE533A">
        <w:rPr>
          <w:rStyle w:val="StyleUnderline"/>
          <w:highlight w:val="cyan"/>
        </w:rPr>
        <w:t>price</w:t>
      </w:r>
      <w:r w:rsidRPr="00EF70D0">
        <w:rPr>
          <w:rStyle w:val="StyleUnderline"/>
        </w:rPr>
        <w:t xml:space="preserve"> for regular gas </w:t>
      </w:r>
      <w:r w:rsidRPr="00FE533A">
        <w:rPr>
          <w:rStyle w:val="StyleUnderline"/>
          <w:highlight w:val="cyan"/>
        </w:rPr>
        <w:t>to stay under $4</w:t>
      </w:r>
      <w:r w:rsidRPr="00EF70D0">
        <w:rPr>
          <w:rStyle w:val="StyleUnderline"/>
        </w:rPr>
        <w:t xml:space="preserve"> a gallon </w:t>
      </w:r>
      <w:r w:rsidRPr="00FE533A">
        <w:rPr>
          <w:rStyle w:val="StyleUnderline"/>
          <w:highlight w:val="cyan"/>
        </w:rPr>
        <w:t>this summer</w:t>
      </w:r>
      <w:r w:rsidRPr="00FE533A">
        <w:rPr>
          <w:sz w:val="16"/>
        </w:rPr>
        <w:t xml:space="preserve">. He estimated that </w:t>
      </w:r>
      <w:r w:rsidRPr="00EF70D0">
        <w:rPr>
          <w:rStyle w:val="StyleUnderline"/>
        </w:rPr>
        <w:t>consumers would spend $1.6 billion less than last year on gasoline over Memorial Day weekend</w:t>
      </w:r>
      <w:r w:rsidRPr="00FE533A">
        <w:rPr>
          <w:sz w:val="16"/>
        </w:rPr>
        <w:t xml:space="preserve">. </w:t>
      </w:r>
      <w:r w:rsidRPr="00EF70D0">
        <w:rPr>
          <w:rStyle w:val="StyleUnderline"/>
        </w:rPr>
        <w:t xml:space="preserve">The </w:t>
      </w:r>
      <w:r w:rsidRPr="00FE533A">
        <w:rPr>
          <w:rStyle w:val="StyleUnderline"/>
          <w:highlight w:val="cyan"/>
        </w:rPr>
        <w:t>Energy Department</w:t>
      </w:r>
      <w:r w:rsidRPr="00FE533A">
        <w:rPr>
          <w:sz w:val="16"/>
        </w:rPr>
        <w:t xml:space="preserve"> recently </w:t>
      </w:r>
      <w:r w:rsidRPr="00FE533A">
        <w:rPr>
          <w:rStyle w:val="StyleUnderline"/>
          <w:highlight w:val="cyan"/>
        </w:rPr>
        <w:t>estimated</w:t>
      </w:r>
      <w:r w:rsidRPr="00FE533A">
        <w:rPr>
          <w:sz w:val="16"/>
        </w:rPr>
        <w:t xml:space="preserve"> that </w:t>
      </w:r>
      <w:r w:rsidRPr="00EF70D0">
        <w:rPr>
          <w:rStyle w:val="StyleUnderline"/>
        </w:rPr>
        <w:t xml:space="preserve">the </w:t>
      </w:r>
      <w:r w:rsidRPr="00FE533A">
        <w:rPr>
          <w:rStyle w:val="StyleUnderline"/>
          <w:highlight w:val="cyan"/>
        </w:rPr>
        <w:t>average</w:t>
      </w:r>
      <w:r w:rsidRPr="00EF70D0">
        <w:rPr>
          <w:rStyle w:val="StyleUnderline"/>
        </w:rPr>
        <w:t xml:space="preserve"> national </w:t>
      </w:r>
      <w:r w:rsidRPr="00FE533A">
        <w:rPr>
          <w:rStyle w:val="StyleUnderline"/>
          <w:highlight w:val="cyan"/>
        </w:rPr>
        <w:t>price</w:t>
      </w:r>
      <w:r w:rsidRPr="00FE533A">
        <w:rPr>
          <w:sz w:val="16"/>
        </w:rPr>
        <w:t xml:space="preserve"> for gasoline this summer </w:t>
      </w:r>
      <w:r w:rsidRPr="00FE533A">
        <w:rPr>
          <w:rStyle w:val="StyleUnderline"/>
          <w:highlight w:val="cyan"/>
        </w:rPr>
        <w:t>would be $</w:t>
      </w:r>
      <w:r w:rsidRPr="00EF70D0">
        <w:rPr>
          <w:rStyle w:val="StyleUnderline"/>
        </w:rPr>
        <w:t xml:space="preserve">3.40 a gallon, </w:t>
      </w:r>
      <w:r w:rsidRPr="00FE533A">
        <w:rPr>
          <w:rStyle w:val="StyleUnderline"/>
        </w:rPr>
        <w:t xml:space="preserve">about </w:t>
      </w:r>
      <w:r w:rsidRPr="00FE533A">
        <w:rPr>
          <w:rStyle w:val="StyleUnderline"/>
          <w:highlight w:val="cyan"/>
        </w:rPr>
        <w:t>20 percent lower</w:t>
      </w:r>
      <w:r w:rsidRPr="00EF70D0">
        <w:rPr>
          <w:rStyle w:val="StyleUnderline"/>
        </w:rPr>
        <w:t xml:space="preserve"> than last year.</w:t>
      </w:r>
    </w:p>
    <w:p w14:paraId="0DED28D2" w14:textId="77777777" w:rsidR="00FF6B23" w:rsidRPr="00FE533A" w:rsidRDefault="00FF6B23" w:rsidP="00FF6B23">
      <w:pPr>
        <w:rPr>
          <w:sz w:val="16"/>
          <w:szCs w:val="16"/>
        </w:rPr>
      </w:pPr>
      <w:r w:rsidRPr="00FE533A">
        <w:rPr>
          <w:sz w:val="16"/>
          <w:szCs w:val="16"/>
        </w:rPr>
        <w:t>Of course, prices vary widely across the country, in part because of the differences in state gas taxes and the cost of real estate, labor and other expenses. The Energy Department estimated that the average price of gasoline on the West Coast would be $4.30 a gallon this summer, about 90 cents above the national average.</w:t>
      </w:r>
    </w:p>
    <w:p w14:paraId="5E43A5AD" w14:textId="77777777" w:rsidR="00FF6B23" w:rsidRPr="00FE533A" w:rsidRDefault="00FF6B23" w:rsidP="00FF6B23">
      <w:pPr>
        <w:rPr>
          <w:sz w:val="16"/>
          <w:szCs w:val="16"/>
        </w:rPr>
      </w:pPr>
      <w:r w:rsidRPr="00FE533A">
        <w:rPr>
          <w:sz w:val="16"/>
          <w:szCs w:val="16"/>
        </w:rPr>
        <w:t>Gasoline prices are typically highest between April and September, when people drive more. In addition, summer-grade gasoline tends to be more expensive to produce because pollution regulations require that it be blended differently.</w:t>
      </w:r>
    </w:p>
    <w:p w14:paraId="6437D030" w14:textId="77777777" w:rsidR="00FF6B23" w:rsidRDefault="00FF6B23" w:rsidP="00FF6B23"/>
    <w:p w14:paraId="4C3AA252" w14:textId="77777777" w:rsidR="00FF6B23" w:rsidRDefault="00FF6B23" w:rsidP="00FF6B23"/>
    <w:p w14:paraId="0071F850" w14:textId="77777777" w:rsidR="00FF6B23" w:rsidRDefault="00FF6B23" w:rsidP="00FF6B23">
      <w:pPr>
        <w:rPr>
          <w:rStyle w:val="SubtleEmphasis"/>
          <w:i w:val="0"/>
          <w:iCs w:val="0"/>
        </w:rPr>
      </w:pPr>
    </w:p>
    <w:p w14:paraId="2F4FC458" w14:textId="77777777" w:rsidR="00FF6B23" w:rsidRPr="007D788E" w:rsidRDefault="00FF6B23" w:rsidP="00FF6B23">
      <w:pPr>
        <w:rPr>
          <w:rStyle w:val="SubtleEmphasis"/>
          <w:i w:val="0"/>
          <w:iCs w:val="0"/>
        </w:rPr>
      </w:pPr>
    </w:p>
    <w:p w14:paraId="222C2F0D" w14:textId="77777777" w:rsidR="00FF6B23" w:rsidRPr="007D788E" w:rsidRDefault="00FF6B23" w:rsidP="00FF6B23">
      <w:pPr>
        <w:pStyle w:val="Heading4"/>
      </w:pPr>
      <w:r>
        <w:t>Gas prices at the lowest in years</w:t>
      </w:r>
    </w:p>
    <w:p w14:paraId="1415C4DA" w14:textId="77777777" w:rsidR="00FF6B23" w:rsidRDefault="00FF6B23" w:rsidP="00FF6B23">
      <w:r w:rsidRPr="007D788E">
        <w:rPr>
          <w:b/>
          <w:bCs/>
          <w:sz w:val="24"/>
        </w:rPr>
        <w:t>Valle 7-6</w:t>
      </w:r>
      <w:r>
        <w:t xml:space="preserve"> </w:t>
      </w:r>
      <w:r w:rsidRPr="007D788E">
        <w:t xml:space="preserve">(Sabrina Valle, </w:t>
      </w:r>
      <w:r>
        <w:t>7-6-2023</w:t>
      </w:r>
      <w:r w:rsidRPr="007D788E">
        <w:t xml:space="preserve">, "Exxon signals sharp profit drop, cites low </w:t>
      </w:r>
      <w:proofErr w:type="spellStart"/>
      <w:r w:rsidRPr="007D788E">
        <w:t>natgas</w:t>
      </w:r>
      <w:proofErr w:type="spellEnd"/>
      <w:r w:rsidRPr="007D788E">
        <w:t xml:space="preserve"> prices, refining margins," Reuters, U.S. Energy Correspondent - Oil Majors - Reuters https://www.reuters.com/markets/commodities/exxon-projects-earnings-easing-second-quarter-2023-07-05/, accessed 7-9-2023)//</w:t>
      </w:r>
      <w:proofErr w:type="spellStart"/>
      <w:r w:rsidRPr="007D788E">
        <w:t>Prozes</w:t>
      </w:r>
      <w:proofErr w:type="spellEnd"/>
    </w:p>
    <w:p w14:paraId="222DA717" w14:textId="77777777" w:rsidR="00FF6B23" w:rsidRPr="007D788E" w:rsidRDefault="00FF6B23" w:rsidP="00FF6B23">
      <w:pPr>
        <w:rPr>
          <w:sz w:val="16"/>
        </w:rPr>
      </w:pPr>
      <w:r w:rsidRPr="007D788E">
        <w:rPr>
          <w:sz w:val="16"/>
        </w:rPr>
        <w:t xml:space="preserve">HOUSTON, July 5 (Reuters) - </w:t>
      </w:r>
      <w:r w:rsidRPr="007D788E">
        <w:rPr>
          <w:rStyle w:val="StyleUnderline"/>
        </w:rPr>
        <w:t>Exxon</w:t>
      </w:r>
      <w:r w:rsidRPr="007D788E">
        <w:rPr>
          <w:sz w:val="16"/>
        </w:rPr>
        <w:t xml:space="preserve"> Mobil Corp (XOM.N) on Wednesday </w:t>
      </w:r>
      <w:r w:rsidRPr="007D788E">
        <w:rPr>
          <w:rStyle w:val="StyleUnderline"/>
        </w:rPr>
        <w:t>signaled</w:t>
      </w:r>
      <w:r w:rsidRPr="007D788E">
        <w:rPr>
          <w:sz w:val="16"/>
        </w:rPr>
        <w:t xml:space="preserve"> second-quarter operating profits </w:t>
      </w:r>
      <w:r w:rsidRPr="007D788E">
        <w:rPr>
          <w:rStyle w:val="StyleUnderline"/>
        </w:rPr>
        <w:t xml:space="preserve">fell sharply on </w:t>
      </w:r>
      <w:r w:rsidRPr="007D788E">
        <w:rPr>
          <w:rStyle w:val="StyleUnderline"/>
          <w:highlight w:val="cyan"/>
        </w:rPr>
        <w:t>low</w:t>
      </w:r>
      <w:r w:rsidRPr="007D788E">
        <w:rPr>
          <w:rStyle w:val="StyleUnderline"/>
        </w:rPr>
        <w:t xml:space="preserve">er natural </w:t>
      </w:r>
      <w:r w:rsidRPr="007D788E">
        <w:rPr>
          <w:rStyle w:val="StyleUnderline"/>
          <w:highlight w:val="cyan"/>
        </w:rPr>
        <w:t xml:space="preserve">gas prices </w:t>
      </w:r>
      <w:r w:rsidRPr="007D788E">
        <w:rPr>
          <w:rStyle w:val="StyleUnderline"/>
        </w:rPr>
        <w:t>and weaker oil refining margins</w:t>
      </w:r>
      <w:r w:rsidRPr="007D788E">
        <w:rPr>
          <w:sz w:val="16"/>
        </w:rPr>
        <w:t>, according to a regulatory filing.</w:t>
      </w:r>
    </w:p>
    <w:p w14:paraId="4C6FEEEA" w14:textId="77777777" w:rsidR="00FF6B23" w:rsidRPr="007D788E" w:rsidRDefault="00FF6B23" w:rsidP="00FF6B23">
      <w:pPr>
        <w:rPr>
          <w:sz w:val="16"/>
          <w:szCs w:val="16"/>
        </w:rPr>
      </w:pPr>
      <w:r w:rsidRPr="007D788E">
        <w:rPr>
          <w:sz w:val="16"/>
          <w:szCs w:val="16"/>
        </w:rPr>
        <w:t>Operating earnings dropped to about $7.8 billion from $17.85 billion a year earlier, when surging oil and gas prices after Russia's invasion of Ukraine boosted global energy results to record levels.</w:t>
      </w:r>
    </w:p>
    <w:p w14:paraId="7D2D691F" w14:textId="77777777" w:rsidR="00FF6B23" w:rsidRPr="007D788E" w:rsidRDefault="00FF6B23" w:rsidP="00FF6B23">
      <w:pPr>
        <w:rPr>
          <w:rStyle w:val="StyleUnderline"/>
        </w:rPr>
      </w:pPr>
      <w:r w:rsidRPr="007D788E">
        <w:rPr>
          <w:sz w:val="16"/>
        </w:rPr>
        <w:t>U</w:t>
      </w:r>
      <w:r w:rsidRPr="007D788E">
        <w:rPr>
          <w:rStyle w:val="StyleUnderline"/>
        </w:rPr>
        <w:t xml:space="preserve">.S. natural </w:t>
      </w:r>
      <w:r w:rsidRPr="007D788E">
        <w:rPr>
          <w:rStyle w:val="StyleUnderline"/>
          <w:highlight w:val="cyan"/>
        </w:rPr>
        <w:t>gas futures</w:t>
      </w:r>
      <w:r w:rsidRPr="007D788E">
        <w:rPr>
          <w:rStyle w:val="StyleUnderline"/>
        </w:rPr>
        <w:t xml:space="preserve"> on Wednesday were trading close to </w:t>
      </w:r>
      <w:r w:rsidRPr="007D788E">
        <w:rPr>
          <w:rStyle w:val="StyleUnderline"/>
          <w:highlight w:val="cyan"/>
        </w:rPr>
        <w:t>lowest</w:t>
      </w:r>
      <w:r w:rsidRPr="007D788E">
        <w:rPr>
          <w:rStyle w:val="StyleUnderline"/>
        </w:rPr>
        <w:t xml:space="preserve"> level </w:t>
      </w:r>
      <w:r w:rsidRPr="007D788E">
        <w:rPr>
          <w:rStyle w:val="StyleUnderline"/>
          <w:highlight w:val="cyan"/>
        </w:rPr>
        <w:t>in two years</w:t>
      </w:r>
      <w:r w:rsidRPr="007D788E">
        <w:rPr>
          <w:sz w:val="16"/>
          <w:highlight w:val="cyan"/>
        </w:rPr>
        <w:t>,</w:t>
      </w:r>
      <w:r w:rsidRPr="007D788E">
        <w:rPr>
          <w:sz w:val="16"/>
        </w:rPr>
        <w:t xml:space="preserve"> at $2.657 per million British thermal units, </w:t>
      </w:r>
      <w:r w:rsidRPr="007D788E">
        <w:rPr>
          <w:rStyle w:val="StyleUnderline"/>
          <w:highlight w:val="cyan"/>
        </w:rPr>
        <w:t>amid lower consumption</w:t>
      </w:r>
      <w:r w:rsidRPr="007D788E">
        <w:rPr>
          <w:rStyle w:val="StyleUnderline"/>
        </w:rPr>
        <w:t xml:space="preserve"> levels </w:t>
      </w:r>
      <w:r w:rsidRPr="007D788E">
        <w:rPr>
          <w:rStyle w:val="StyleUnderline"/>
          <w:highlight w:val="cyan"/>
        </w:rPr>
        <w:t>in Europe.</w:t>
      </w:r>
    </w:p>
    <w:p w14:paraId="5226D82D" w14:textId="77777777" w:rsidR="00FF6B23" w:rsidRPr="007D788E" w:rsidRDefault="00FF6B23" w:rsidP="00FF6B23">
      <w:pPr>
        <w:rPr>
          <w:sz w:val="16"/>
        </w:rPr>
      </w:pPr>
      <w:r w:rsidRPr="007D788E">
        <w:rPr>
          <w:sz w:val="16"/>
        </w:rPr>
        <w:t xml:space="preserve">Exxon's </w:t>
      </w:r>
      <w:r w:rsidRPr="007D788E">
        <w:rPr>
          <w:rStyle w:val="StyleUnderline"/>
        </w:rPr>
        <w:t>second-quarter outlook also slipped from</w:t>
      </w:r>
      <w:r w:rsidRPr="007D788E">
        <w:rPr>
          <w:sz w:val="16"/>
        </w:rPr>
        <w:t xml:space="preserve"> record </w:t>
      </w:r>
      <w:r w:rsidRPr="007D788E">
        <w:rPr>
          <w:rStyle w:val="StyleUnderline"/>
        </w:rPr>
        <w:t>first quarter profit</w:t>
      </w:r>
      <w:r w:rsidRPr="007D788E">
        <w:rPr>
          <w:sz w:val="16"/>
        </w:rPr>
        <w:t xml:space="preserve"> of $11.4 billion, according to a Reuters compilation of estimates by business units.</w:t>
      </w:r>
    </w:p>
    <w:p w14:paraId="37401163" w14:textId="77777777" w:rsidR="00FF6B23" w:rsidRPr="007D788E" w:rsidRDefault="00FF6B23" w:rsidP="00FF6B23">
      <w:pPr>
        <w:rPr>
          <w:sz w:val="16"/>
        </w:rPr>
      </w:pPr>
      <w:r w:rsidRPr="007D788E">
        <w:rPr>
          <w:sz w:val="16"/>
        </w:rPr>
        <w:t xml:space="preserve">Wall Street is looking for per-share profit of $2.27 for the quarter ended June 30, according to Refinitiv. The </w:t>
      </w:r>
      <w:r w:rsidRPr="007D788E">
        <w:rPr>
          <w:rStyle w:val="StyleUnderline"/>
        </w:rPr>
        <w:t>stock</w:t>
      </w:r>
      <w:r w:rsidRPr="007D788E">
        <w:rPr>
          <w:sz w:val="16"/>
        </w:rPr>
        <w:t xml:space="preserve"> closed on Wednesday at $106.91 a share, roughly </w:t>
      </w:r>
      <w:r w:rsidRPr="007D788E">
        <w:rPr>
          <w:rStyle w:val="StyleUnderline"/>
        </w:rPr>
        <w:t>flat</w:t>
      </w:r>
      <w:r w:rsidRPr="007D788E">
        <w:rPr>
          <w:sz w:val="16"/>
        </w:rPr>
        <w:t xml:space="preserve"> year to date.</w:t>
      </w:r>
    </w:p>
    <w:p w14:paraId="2FE7D10B" w14:textId="77777777" w:rsidR="00FF6B23" w:rsidRPr="007D788E" w:rsidRDefault="00FF6B23" w:rsidP="00FF6B23">
      <w:pPr>
        <w:rPr>
          <w:sz w:val="16"/>
        </w:rPr>
      </w:pPr>
      <w:r w:rsidRPr="007D788E">
        <w:rPr>
          <w:rStyle w:val="StyleUnderline"/>
        </w:rPr>
        <w:t>Results from pumping oil and gas</w:t>
      </w:r>
      <w:r w:rsidRPr="007D788E">
        <w:rPr>
          <w:sz w:val="16"/>
        </w:rPr>
        <w:t xml:space="preserve"> - Exxon's largest and most profitable business - </w:t>
      </w:r>
      <w:r w:rsidRPr="007D788E">
        <w:rPr>
          <w:rStyle w:val="StyleUnderline"/>
        </w:rPr>
        <w:t>fell</w:t>
      </w:r>
      <w:r w:rsidRPr="007D788E">
        <w:rPr>
          <w:sz w:val="16"/>
        </w:rPr>
        <w:t xml:space="preserve"> about $</w:t>
      </w:r>
      <w:r w:rsidRPr="007D788E">
        <w:rPr>
          <w:rStyle w:val="StyleUnderline"/>
        </w:rPr>
        <w:t>2.2 billion f</w:t>
      </w:r>
      <w:r w:rsidRPr="007D788E">
        <w:rPr>
          <w:sz w:val="16"/>
        </w:rPr>
        <w:t xml:space="preserve">rom the $6.5 billion delivered in the first quarter, the tally showed. </w:t>
      </w:r>
      <w:r w:rsidRPr="007D788E">
        <w:rPr>
          <w:rStyle w:val="StyleUnderline"/>
        </w:rPr>
        <w:t xml:space="preserve">Lower natural gas prices </w:t>
      </w:r>
      <w:r w:rsidRPr="007D788E">
        <w:rPr>
          <w:rStyle w:val="StyleUnderline"/>
          <w:highlight w:val="cyan"/>
        </w:rPr>
        <w:t>reduced operating profit by</w:t>
      </w:r>
      <w:r w:rsidRPr="007D788E">
        <w:rPr>
          <w:rStyle w:val="StyleUnderline"/>
        </w:rPr>
        <w:t xml:space="preserve"> </w:t>
      </w:r>
      <w:r w:rsidRPr="007D788E">
        <w:rPr>
          <w:sz w:val="16"/>
        </w:rPr>
        <w:t>about</w:t>
      </w:r>
      <w:r w:rsidRPr="007D788E">
        <w:rPr>
          <w:rStyle w:val="StyleUnderline"/>
        </w:rPr>
        <w:t xml:space="preserve"> </w:t>
      </w:r>
      <w:r w:rsidRPr="007D788E">
        <w:rPr>
          <w:rStyle w:val="StyleUnderline"/>
          <w:highlight w:val="cyan"/>
        </w:rPr>
        <w:t>$2 billion</w:t>
      </w:r>
      <w:r w:rsidRPr="007D788E">
        <w:rPr>
          <w:sz w:val="16"/>
        </w:rPr>
        <w:t>, the filing showed.</w:t>
      </w:r>
    </w:p>
    <w:p w14:paraId="6B4B50CF" w14:textId="77777777" w:rsidR="00FF6B23" w:rsidRPr="007D788E" w:rsidRDefault="00FF6B23" w:rsidP="00FF6B23">
      <w:pPr>
        <w:rPr>
          <w:sz w:val="16"/>
          <w:szCs w:val="16"/>
        </w:rPr>
      </w:pPr>
      <w:r w:rsidRPr="007D788E">
        <w:rPr>
          <w:sz w:val="16"/>
          <w:szCs w:val="16"/>
        </w:rPr>
        <w:t>Weaker refining margins also reduced operating results at its gasoline and diesel business by another $2.1 billion, Exxon said in a preview of factors affecting second quarter earnings.</w:t>
      </w:r>
    </w:p>
    <w:p w14:paraId="43680FC8" w14:textId="77777777" w:rsidR="00FF6B23" w:rsidRPr="007D788E" w:rsidRDefault="00FF6B23" w:rsidP="00FF6B23">
      <w:pPr>
        <w:rPr>
          <w:sz w:val="16"/>
          <w:szCs w:val="16"/>
        </w:rPr>
      </w:pPr>
      <w:r w:rsidRPr="007D788E">
        <w:rPr>
          <w:sz w:val="16"/>
          <w:szCs w:val="16"/>
        </w:rPr>
        <w:t>Chemicals business performed better in the quarter with operating earnings indicating quarterly profits of $800 million, twice the level from the first quarter.</w:t>
      </w:r>
    </w:p>
    <w:p w14:paraId="0A324BCB" w14:textId="77777777" w:rsidR="00FF6B23" w:rsidRDefault="00FF6B23" w:rsidP="00FF6B23">
      <w:pPr>
        <w:rPr>
          <w:sz w:val="16"/>
          <w:szCs w:val="16"/>
        </w:rPr>
      </w:pPr>
      <w:r w:rsidRPr="007D788E">
        <w:rPr>
          <w:sz w:val="16"/>
          <w:szCs w:val="16"/>
        </w:rPr>
        <w:t>Official results are due on July 28.</w:t>
      </w:r>
    </w:p>
    <w:p w14:paraId="46925FF2" w14:textId="77777777" w:rsidR="00FF6B23" w:rsidRDefault="00FF6B23" w:rsidP="00FF6B23">
      <w:pPr>
        <w:rPr>
          <w:sz w:val="16"/>
          <w:szCs w:val="16"/>
        </w:rPr>
      </w:pPr>
    </w:p>
    <w:p w14:paraId="6FB31CEC" w14:textId="1B4F49F2" w:rsidR="00FF6B23" w:rsidRDefault="00FF6B23" w:rsidP="00FF6B23">
      <w:pPr>
        <w:pStyle w:val="Heading3"/>
      </w:pPr>
      <w:r>
        <w:t xml:space="preserve">XT: Oil Prices Low </w:t>
      </w:r>
    </w:p>
    <w:p w14:paraId="785FC1A9" w14:textId="77777777" w:rsidR="00FF6B23" w:rsidRDefault="00FF6B23" w:rsidP="00FF6B23">
      <w:pPr>
        <w:rPr>
          <w:sz w:val="16"/>
          <w:szCs w:val="16"/>
        </w:rPr>
      </w:pPr>
    </w:p>
    <w:p w14:paraId="78779F67" w14:textId="77777777" w:rsidR="00FF6B23" w:rsidRDefault="00FF6B23" w:rsidP="00FF6B23">
      <w:pPr>
        <w:pStyle w:val="Heading4"/>
      </w:pPr>
      <w:r>
        <w:t>Gas is down</w:t>
      </w:r>
    </w:p>
    <w:p w14:paraId="202B201E" w14:textId="77777777" w:rsidR="00FF6B23" w:rsidRDefault="00FF6B23" w:rsidP="00FF6B23">
      <w:r w:rsidRPr="007D788E">
        <w:rPr>
          <w:b/>
          <w:bCs/>
          <w:sz w:val="24"/>
        </w:rPr>
        <w:t>Stacker 7-5</w:t>
      </w:r>
      <w:r>
        <w:t xml:space="preserve"> </w:t>
      </w:r>
      <w:r w:rsidRPr="007D788E">
        <w:t>(Stacker, 7-5-2023, "How gas prices have changed in Ann Arbor in the last week," Stacker is a new media company</w:t>
      </w:r>
      <w:r>
        <w:t xml:space="preserve">. </w:t>
      </w:r>
      <w:r w:rsidRPr="007D788E">
        <w:t>https://stacker.com/michigan/ann-arbor/how-gas-prices-have-changed-ann-arbor-last-week, accessed 7-9-2023)//</w:t>
      </w:r>
      <w:proofErr w:type="spellStart"/>
      <w:r w:rsidRPr="007D788E">
        <w:t>Prozes</w:t>
      </w:r>
      <w:proofErr w:type="spellEnd"/>
    </w:p>
    <w:p w14:paraId="317BCF61" w14:textId="77777777" w:rsidR="00FF6B23" w:rsidRPr="007D788E" w:rsidRDefault="00FF6B23" w:rsidP="00FF6B23">
      <w:pPr>
        <w:rPr>
          <w:rStyle w:val="StyleUnderline"/>
        </w:rPr>
      </w:pPr>
      <w:r w:rsidRPr="007D788E">
        <w:rPr>
          <w:rStyle w:val="StyleUnderline"/>
          <w:highlight w:val="cyan"/>
        </w:rPr>
        <w:t>Stagnant gas prices have evolved into falling gas prices to kick off</w:t>
      </w:r>
      <w:r w:rsidRPr="007D788E">
        <w:rPr>
          <w:rStyle w:val="StyleUnderline"/>
        </w:rPr>
        <w:t xml:space="preserve"> the month of </w:t>
      </w:r>
      <w:r w:rsidRPr="007D788E">
        <w:rPr>
          <w:rStyle w:val="StyleUnderline"/>
          <w:highlight w:val="cyan"/>
        </w:rPr>
        <w:t>July</w:t>
      </w:r>
      <w:r w:rsidRPr="007D788E">
        <w:rPr>
          <w:rStyle w:val="StyleUnderline"/>
        </w:rPr>
        <w:t>—</w:t>
      </w:r>
      <w:r w:rsidRPr="007D788E">
        <w:rPr>
          <w:rStyle w:val="StyleUnderline"/>
          <w:highlight w:val="cyan"/>
        </w:rPr>
        <w:t>and</w:t>
      </w:r>
      <w:r w:rsidRPr="007D788E">
        <w:rPr>
          <w:rStyle w:val="StyleUnderline"/>
        </w:rPr>
        <w:t xml:space="preserve"> they </w:t>
      </w:r>
      <w:r w:rsidRPr="007D788E">
        <w:rPr>
          <w:rStyle w:val="StyleUnderline"/>
          <w:highlight w:val="cyan"/>
        </w:rPr>
        <w:t>could go lower.</w:t>
      </w:r>
    </w:p>
    <w:p w14:paraId="75CF83B8" w14:textId="77777777" w:rsidR="00FF6B23" w:rsidRPr="007D788E" w:rsidRDefault="00FF6B23" w:rsidP="00FF6B23">
      <w:pPr>
        <w:rPr>
          <w:sz w:val="16"/>
        </w:rPr>
      </w:pPr>
      <w:r w:rsidRPr="007D788E">
        <w:rPr>
          <w:sz w:val="16"/>
        </w:rPr>
        <w:t xml:space="preserve">A gallon of regular gas was $3.52 on average Wednesday, July 5, according to AAA. </w:t>
      </w:r>
      <w:r w:rsidRPr="007D788E">
        <w:rPr>
          <w:rStyle w:val="StyleUnderline"/>
        </w:rPr>
        <w:t>Stacker compiled statistics on gas prices in Ann Arbor, MI</w:t>
      </w:r>
      <w:r w:rsidRPr="007D788E">
        <w:rPr>
          <w:sz w:val="16"/>
        </w:rPr>
        <w:t xml:space="preserve"> metro area using data from AAA.</w:t>
      </w:r>
    </w:p>
    <w:p w14:paraId="34FD0EA0" w14:textId="77777777" w:rsidR="00FF6B23" w:rsidRPr="007D788E" w:rsidRDefault="00FF6B23" w:rsidP="00FF6B23">
      <w:pPr>
        <w:rPr>
          <w:sz w:val="16"/>
          <w:szCs w:val="16"/>
        </w:rPr>
      </w:pPr>
      <w:r w:rsidRPr="007D788E">
        <w:rPr>
          <w:sz w:val="16"/>
          <w:szCs w:val="16"/>
        </w:rPr>
        <w:t>Discounted gas prices were a treat for Fourth of July travelers filling up over the weekend. One gas station chain, Sheetz, even offered half-price gasoline, drawing newsworthy lines of vehicles over the weekend.</w:t>
      </w:r>
    </w:p>
    <w:p w14:paraId="6B26CF70" w14:textId="77777777" w:rsidR="00FF6B23" w:rsidRPr="007D788E" w:rsidRDefault="00FF6B23" w:rsidP="00FF6B23">
      <w:pPr>
        <w:rPr>
          <w:rStyle w:val="StyleUnderline"/>
        </w:rPr>
      </w:pPr>
      <w:r w:rsidRPr="00FE533A">
        <w:rPr>
          <w:rStyle w:val="StyleUnderline"/>
          <w:highlight w:val="cyan"/>
        </w:rPr>
        <w:t>GasBuddy</w:t>
      </w:r>
      <w:r w:rsidRPr="007D788E">
        <w:rPr>
          <w:rStyle w:val="StyleUnderline"/>
        </w:rPr>
        <w:t xml:space="preserve"> </w:t>
      </w:r>
      <w:r w:rsidRPr="00FE533A">
        <w:rPr>
          <w:rStyle w:val="StyleUnderline"/>
        </w:rPr>
        <w:t>analyst</w:t>
      </w:r>
      <w:r w:rsidRPr="007D788E">
        <w:rPr>
          <w:rStyle w:val="StyleUnderline"/>
        </w:rPr>
        <w:t xml:space="preserve"> Patrick De </w:t>
      </w:r>
      <w:proofErr w:type="spellStart"/>
      <w:r w:rsidRPr="007D788E">
        <w:rPr>
          <w:rStyle w:val="StyleUnderline"/>
        </w:rPr>
        <w:t>Haan</w:t>
      </w:r>
      <w:proofErr w:type="spellEnd"/>
      <w:r w:rsidRPr="007D788E">
        <w:rPr>
          <w:rStyle w:val="StyleUnderline"/>
        </w:rPr>
        <w:t xml:space="preserve"> told CNBC </w:t>
      </w:r>
      <w:r w:rsidRPr="007D788E">
        <w:rPr>
          <w:sz w:val="16"/>
        </w:rPr>
        <w:t>this week</w:t>
      </w:r>
      <w:r w:rsidRPr="007D788E">
        <w:rPr>
          <w:rStyle w:val="StyleUnderline"/>
        </w:rPr>
        <w:t xml:space="preserve"> that he </w:t>
      </w:r>
      <w:r w:rsidRPr="007D788E">
        <w:rPr>
          <w:rStyle w:val="StyleUnderline"/>
          <w:highlight w:val="cyan"/>
        </w:rPr>
        <w:t>anticipates</w:t>
      </w:r>
      <w:r w:rsidRPr="007D788E">
        <w:rPr>
          <w:rStyle w:val="StyleUnderline"/>
        </w:rPr>
        <w:t xml:space="preserve"> even </w:t>
      </w:r>
      <w:r w:rsidRPr="007D788E">
        <w:rPr>
          <w:rStyle w:val="StyleUnderline"/>
          <w:highlight w:val="cyan"/>
        </w:rPr>
        <w:t>cheaper gas in the second half of the summer</w:t>
      </w:r>
      <w:r w:rsidRPr="007D788E">
        <w:rPr>
          <w:sz w:val="16"/>
        </w:rPr>
        <w:t xml:space="preserve">, with a chance that </w:t>
      </w:r>
      <w:r w:rsidRPr="007D788E">
        <w:rPr>
          <w:rStyle w:val="StyleUnderline"/>
        </w:rPr>
        <w:t xml:space="preserve">it </w:t>
      </w:r>
      <w:r w:rsidRPr="007D788E">
        <w:rPr>
          <w:rStyle w:val="StyleUnderline"/>
          <w:highlight w:val="cyan"/>
        </w:rPr>
        <w:t xml:space="preserve">dips below $3 </w:t>
      </w:r>
      <w:r w:rsidRPr="007D788E">
        <w:rPr>
          <w:rStyle w:val="StyleUnderline"/>
        </w:rPr>
        <w:t xml:space="preserve">per gallon on average </w:t>
      </w:r>
      <w:r w:rsidRPr="007D788E">
        <w:rPr>
          <w:rStyle w:val="StyleUnderline"/>
          <w:highlight w:val="cyan"/>
        </w:rPr>
        <w:t>this fall.</w:t>
      </w:r>
    </w:p>
    <w:p w14:paraId="4AF0E82F" w14:textId="77777777" w:rsidR="00FF6B23" w:rsidRPr="007D788E" w:rsidRDefault="00FF6B23" w:rsidP="00FF6B23">
      <w:r w:rsidRPr="007D788E">
        <w:t>Ann Arbor by the numbers</w:t>
      </w:r>
    </w:p>
    <w:p w14:paraId="17082D84" w14:textId="77777777" w:rsidR="00FF6B23" w:rsidRPr="007D788E" w:rsidRDefault="00FF6B23" w:rsidP="00FF6B23">
      <w:pPr>
        <w:rPr>
          <w:sz w:val="16"/>
          <w:szCs w:val="16"/>
        </w:rPr>
      </w:pPr>
      <w:r w:rsidRPr="007D788E">
        <w:rPr>
          <w:sz w:val="16"/>
          <w:szCs w:val="16"/>
        </w:rPr>
        <w:t>- Current gas price: $3.56</w:t>
      </w:r>
    </w:p>
    <w:p w14:paraId="2FC6DDA5" w14:textId="77777777" w:rsidR="00FF6B23" w:rsidRPr="007D788E" w:rsidRDefault="00FF6B23" w:rsidP="00FF6B23">
      <w:pPr>
        <w:rPr>
          <w:sz w:val="16"/>
          <w:szCs w:val="16"/>
        </w:rPr>
      </w:pPr>
      <w:r w:rsidRPr="007D788E">
        <w:rPr>
          <w:sz w:val="16"/>
          <w:szCs w:val="16"/>
        </w:rPr>
        <w:t>--- Michigan average: $3.52</w:t>
      </w:r>
    </w:p>
    <w:p w14:paraId="7B31E1B9" w14:textId="77777777" w:rsidR="00FF6B23" w:rsidRPr="007D788E" w:rsidRDefault="00FF6B23" w:rsidP="00FF6B23">
      <w:pPr>
        <w:rPr>
          <w:sz w:val="16"/>
          <w:szCs w:val="16"/>
        </w:rPr>
      </w:pPr>
      <w:r w:rsidRPr="007D788E">
        <w:rPr>
          <w:sz w:val="16"/>
          <w:szCs w:val="16"/>
        </w:rPr>
        <w:t>- 1-week change: -$0.03 (-0.8%)</w:t>
      </w:r>
    </w:p>
    <w:p w14:paraId="43AD6DCB" w14:textId="77777777" w:rsidR="00FF6B23" w:rsidRPr="007D788E" w:rsidRDefault="00FF6B23" w:rsidP="00FF6B23">
      <w:pPr>
        <w:rPr>
          <w:sz w:val="16"/>
          <w:szCs w:val="16"/>
        </w:rPr>
      </w:pPr>
      <w:r w:rsidRPr="007D788E">
        <w:rPr>
          <w:sz w:val="16"/>
          <w:szCs w:val="16"/>
        </w:rPr>
        <w:t>- 1-year change: -$1.50 (-29.6%)</w:t>
      </w:r>
    </w:p>
    <w:p w14:paraId="6F59DAB0" w14:textId="77777777" w:rsidR="00FF6B23" w:rsidRPr="007D788E" w:rsidRDefault="00FF6B23" w:rsidP="00FF6B23">
      <w:pPr>
        <w:rPr>
          <w:sz w:val="16"/>
          <w:szCs w:val="16"/>
        </w:rPr>
      </w:pPr>
      <w:r w:rsidRPr="007D788E">
        <w:rPr>
          <w:sz w:val="16"/>
          <w:szCs w:val="16"/>
        </w:rPr>
        <w:t>- Record high gas price: $5.27 (6/12/22)</w:t>
      </w:r>
    </w:p>
    <w:p w14:paraId="652778E3" w14:textId="77777777" w:rsidR="00FF6B23" w:rsidRPr="007D788E" w:rsidRDefault="00FF6B23" w:rsidP="00FF6B23">
      <w:pPr>
        <w:rPr>
          <w:sz w:val="16"/>
          <w:szCs w:val="16"/>
        </w:rPr>
      </w:pPr>
      <w:r w:rsidRPr="007D788E">
        <w:rPr>
          <w:sz w:val="16"/>
          <w:szCs w:val="16"/>
        </w:rPr>
        <w:t>- Current diesel price: $3.96</w:t>
      </w:r>
    </w:p>
    <w:p w14:paraId="36558C7C" w14:textId="77777777" w:rsidR="00FF6B23" w:rsidRPr="007D788E" w:rsidRDefault="00FF6B23" w:rsidP="00FF6B23">
      <w:pPr>
        <w:rPr>
          <w:sz w:val="16"/>
          <w:szCs w:val="16"/>
        </w:rPr>
      </w:pPr>
      <w:r w:rsidRPr="007D788E">
        <w:rPr>
          <w:sz w:val="16"/>
          <w:szCs w:val="16"/>
        </w:rPr>
        <w:t>- 1-week change: -$0.04 (-0.9%)</w:t>
      </w:r>
    </w:p>
    <w:p w14:paraId="0AFB39BB" w14:textId="77777777" w:rsidR="00FF6B23" w:rsidRPr="007D788E" w:rsidRDefault="00FF6B23" w:rsidP="00FF6B23">
      <w:pPr>
        <w:rPr>
          <w:sz w:val="16"/>
          <w:szCs w:val="16"/>
        </w:rPr>
      </w:pPr>
      <w:r w:rsidRPr="007D788E">
        <w:rPr>
          <w:sz w:val="16"/>
          <w:szCs w:val="16"/>
        </w:rPr>
        <w:t>- 1-year change: $-1.96 (-33.1%)</w:t>
      </w:r>
    </w:p>
    <w:p w14:paraId="62E275C0" w14:textId="77777777" w:rsidR="00FF6B23" w:rsidRPr="007D788E" w:rsidRDefault="00FF6B23" w:rsidP="00FF6B23">
      <w:pPr>
        <w:rPr>
          <w:sz w:val="16"/>
          <w:szCs w:val="16"/>
        </w:rPr>
      </w:pPr>
      <w:r w:rsidRPr="007D788E">
        <w:rPr>
          <w:sz w:val="16"/>
          <w:szCs w:val="16"/>
        </w:rPr>
        <w:t>- Record high diesel price: $5.97 (6/24/22)</w:t>
      </w:r>
    </w:p>
    <w:p w14:paraId="24CC3725" w14:textId="77777777" w:rsidR="00FF6B23" w:rsidRPr="007D788E" w:rsidRDefault="00FF6B23" w:rsidP="00FF6B23">
      <w:pPr>
        <w:rPr>
          <w:sz w:val="16"/>
          <w:szCs w:val="16"/>
        </w:rPr>
      </w:pPr>
      <w:r w:rsidRPr="007D788E">
        <w:rPr>
          <w:sz w:val="16"/>
          <w:szCs w:val="16"/>
        </w:rPr>
        <w:t>Metros with the most expensive gas</w:t>
      </w:r>
    </w:p>
    <w:p w14:paraId="496C4B9A" w14:textId="77777777" w:rsidR="00FF6B23" w:rsidRPr="00FF6B23" w:rsidRDefault="00FF6B23" w:rsidP="00FF6B23">
      <w:pPr>
        <w:rPr>
          <w:sz w:val="16"/>
          <w:szCs w:val="16"/>
          <w:lang w:val="es-ES"/>
        </w:rPr>
      </w:pPr>
      <w:r w:rsidRPr="00FF6B23">
        <w:rPr>
          <w:sz w:val="16"/>
          <w:szCs w:val="16"/>
          <w:lang w:val="es-ES"/>
        </w:rPr>
        <w:t>#1. Lihue (Kauai), HI: $5.20</w:t>
      </w:r>
    </w:p>
    <w:p w14:paraId="5A9D1F85" w14:textId="77777777" w:rsidR="00FF6B23" w:rsidRPr="00FF6B23" w:rsidRDefault="00FF6B23" w:rsidP="00FF6B23">
      <w:pPr>
        <w:rPr>
          <w:sz w:val="16"/>
          <w:szCs w:val="16"/>
          <w:lang w:val="es-ES"/>
        </w:rPr>
      </w:pPr>
      <w:r w:rsidRPr="00FF6B23">
        <w:rPr>
          <w:sz w:val="16"/>
          <w:szCs w:val="16"/>
          <w:lang w:val="es-ES"/>
        </w:rPr>
        <w:t>#2. San Luis Obispo-Atascadero-Paso Robles, CA: $5.15</w:t>
      </w:r>
    </w:p>
    <w:p w14:paraId="58CF2395" w14:textId="77777777" w:rsidR="00FF6B23" w:rsidRPr="007D788E" w:rsidRDefault="00FF6B23" w:rsidP="00FF6B23">
      <w:pPr>
        <w:rPr>
          <w:sz w:val="16"/>
          <w:szCs w:val="16"/>
        </w:rPr>
      </w:pPr>
      <w:r w:rsidRPr="007D788E">
        <w:rPr>
          <w:sz w:val="16"/>
          <w:szCs w:val="16"/>
        </w:rPr>
        <w:t>#3. Seattle-Bellevue-Everett, WA: $5.11</w:t>
      </w:r>
    </w:p>
    <w:p w14:paraId="1D94E50C" w14:textId="77777777" w:rsidR="00FF6B23" w:rsidRPr="007D788E" w:rsidRDefault="00FF6B23" w:rsidP="00FF6B23">
      <w:pPr>
        <w:rPr>
          <w:sz w:val="16"/>
          <w:szCs w:val="16"/>
        </w:rPr>
      </w:pPr>
      <w:r w:rsidRPr="007D788E">
        <w:rPr>
          <w:sz w:val="16"/>
          <w:szCs w:val="16"/>
        </w:rPr>
        <w:t>Metros with the least expensive gas</w:t>
      </w:r>
    </w:p>
    <w:p w14:paraId="7423AFA2" w14:textId="77777777" w:rsidR="00FF6B23" w:rsidRPr="007D788E" w:rsidRDefault="00FF6B23" w:rsidP="00FF6B23">
      <w:pPr>
        <w:rPr>
          <w:sz w:val="16"/>
          <w:szCs w:val="16"/>
        </w:rPr>
      </w:pPr>
      <w:r w:rsidRPr="007D788E">
        <w:rPr>
          <w:sz w:val="16"/>
          <w:szCs w:val="16"/>
        </w:rPr>
        <w:t>#1. Owensboro, KY: $2.91</w:t>
      </w:r>
    </w:p>
    <w:p w14:paraId="1815D57C" w14:textId="77777777" w:rsidR="00FF6B23" w:rsidRPr="007D788E" w:rsidRDefault="00FF6B23" w:rsidP="00FF6B23">
      <w:pPr>
        <w:rPr>
          <w:sz w:val="16"/>
          <w:szCs w:val="16"/>
        </w:rPr>
      </w:pPr>
      <w:r w:rsidRPr="007D788E">
        <w:rPr>
          <w:sz w:val="16"/>
          <w:szCs w:val="16"/>
        </w:rPr>
        <w:t>#2. McAllen-Edinburg-Mission, TX: $2.91</w:t>
      </w:r>
    </w:p>
    <w:p w14:paraId="18ABC4CD" w14:textId="77777777" w:rsidR="00FF6B23" w:rsidRPr="007D788E" w:rsidRDefault="00FF6B23" w:rsidP="00FF6B23">
      <w:pPr>
        <w:rPr>
          <w:sz w:val="16"/>
          <w:szCs w:val="16"/>
        </w:rPr>
      </w:pPr>
      <w:r w:rsidRPr="007D788E">
        <w:rPr>
          <w:sz w:val="16"/>
          <w:szCs w:val="16"/>
        </w:rPr>
        <w:t>#3. Biloxi-Gulfport-Pascagoula, MS: $2.93</w:t>
      </w:r>
    </w:p>
    <w:p w14:paraId="10A99C48" w14:textId="77777777" w:rsidR="00FF6B23" w:rsidRPr="007D788E" w:rsidRDefault="00FF6B23" w:rsidP="00FF6B23"/>
    <w:p w14:paraId="55DD2549" w14:textId="77777777" w:rsidR="00FF6B23" w:rsidRPr="00F601E6" w:rsidRDefault="00FF6B23" w:rsidP="00FF6B23"/>
    <w:p w14:paraId="5AE45C6B" w14:textId="77777777" w:rsidR="00FF6B23" w:rsidRPr="00FF6B23" w:rsidRDefault="00FF6B23" w:rsidP="00FF6B23"/>
    <w:p w14:paraId="20FA127E" w14:textId="74264CD1" w:rsidR="00FF6B23" w:rsidRDefault="00FF6B23" w:rsidP="00FF6B23">
      <w:pPr>
        <w:pStyle w:val="Heading3"/>
      </w:pPr>
      <w:r>
        <w:t xml:space="preserve">2AC Soft Power Low </w:t>
      </w:r>
    </w:p>
    <w:p w14:paraId="4DBC5E7B" w14:textId="16FA7227" w:rsidR="00FF6B23" w:rsidRDefault="00FF6B23" w:rsidP="00FF6B23">
      <w:pPr>
        <w:pStyle w:val="Heading4"/>
      </w:pPr>
      <w:r>
        <w:t xml:space="preserve">US soft power is </w:t>
      </w:r>
      <w:r w:rsidRPr="001F3823">
        <w:rPr>
          <w:u w:val="single"/>
        </w:rPr>
        <w:t>low now</w:t>
      </w:r>
      <w:r>
        <w:t xml:space="preserve">- lack of support from allies in the Ukraine crisis </w:t>
      </w:r>
      <w:r w:rsidRPr="001F3823">
        <w:rPr>
          <w:u w:val="single"/>
        </w:rPr>
        <w:t>prove</w:t>
      </w:r>
      <w:r>
        <w:t xml:space="preserve">. </w:t>
      </w:r>
    </w:p>
    <w:p w14:paraId="4E817D95" w14:textId="77777777" w:rsidR="00FF6B23" w:rsidRPr="00D12C42" w:rsidRDefault="00FF6B23" w:rsidP="00FF6B23">
      <w:pPr>
        <w:rPr>
          <w:b/>
          <w:bCs/>
          <w:sz w:val="26"/>
          <w:szCs w:val="26"/>
        </w:rPr>
      </w:pPr>
      <w:proofErr w:type="spellStart"/>
      <w:r w:rsidRPr="00D12C42">
        <w:rPr>
          <w:b/>
          <w:bCs/>
          <w:sz w:val="26"/>
          <w:szCs w:val="26"/>
        </w:rPr>
        <w:t>Nereim</w:t>
      </w:r>
      <w:proofErr w:type="spellEnd"/>
      <w:r w:rsidRPr="00D12C42">
        <w:rPr>
          <w:b/>
          <w:bCs/>
          <w:sz w:val="26"/>
          <w:szCs w:val="26"/>
        </w:rPr>
        <w:t xml:space="preserve"> et al 07-10 </w:t>
      </w:r>
      <w:r w:rsidRPr="00D12C42">
        <w:t>[</w:t>
      </w:r>
      <w:r>
        <w:t xml:space="preserve">Vivian, reporter for Bloomberg News based in Riyadh, Saudi Arabia, where she covers the Saudi economy , government, and society, </w:t>
      </w:r>
      <w:r w:rsidRPr="00D12C42">
        <w:t xml:space="preserve">Matthew Martin, </w:t>
      </w:r>
      <w:proofErr w:type="spellStart"/>
      <w:r w:rsidRPr="00D12C42">
        <w:t>Muneeza</w:t>
      </w:r>
      <w:proofErr w:type="spellEnd"/>
      <w:r w:rsidRPr="00D12C42">
        <w:t xml:space="preserve"> Naqvi, Philip </w:t>
      </w:r>
      <w:proofErr w:type="spellStart"/>
      <w:r w:rsidRPr="00D12C42">
        <w:t>Heijmans</w:t>
      </w:r>
      <w:proofErr w:type="spellEnd"/>
      <w:r w:rsidRPr="00D12C42">
        <w:t xml:space="preserve">, Walter </w:t>
      </w:r>
      <w:proofErr w:type="spellStart"/>
      <w:r w:rsidRPr="00D12C42">
        <w:t>Brandimarte</w:t>
      </w:r>
      <w:proofErr w:type="spellEnd"/>
      <w:r w:rsidRPr="00D12C42">
        <w:t xml:space="preserve">, Max De </w:t>
      </w:r>
      <w:proofErr w:type="spellStart"/>
      <w:r w:rsidRPr="00D12C42">
        <w:t>Haldevang</w:t>
      </w:r>
      <w:proofErr w:type="spellEnd"/>
      <w:r w:rsidRPr="00D12C42">
        <w:t>, Onur Ant, and Patrick Gillespie</w:t>
      </w:r>
      <w:r>
        <w:t xml:space="preserve">, “The US-led drive to isolate Russia and China is falling short,” The Business Standard, 07/10/2023, </w:t>
      </w:r>
      <w:hyperlink r:id="rId27" w:history="1">
        <w:r w:rsidRPr="003311B1">
          <w:rPr>
            <w:rStyle w:val="Hyperlink"/>
          </w:rPr>
          <w:t>https://www.tbsnews.net/bloomberg-special/us-led-drive-isolate-russia-and-china-falling-short-471990</w:t>
        </w:r>
      </w:hyperlink>
      <w:r w:rsidRPr="00D12C42">
        <w:t xml:space="preserve">] </w:t>
      </w:r>
      <w:proofErr w:type="spellStart"/>
      <w:r w:rsidRPr="00D12C42">
        <w:t>cjtz</w:t>
      </w:r>
      <w:proofErr w:type="spellEnd"/>
      <w:r w:rsidRPr="00D12C42">
        <w:t xml:space="preserve"> </w:t>
      </w:r>
    </w:p>
    <w:p w14:paraId="58BBA25B" w14:textId="77777777" w:rsidR="00FF6B23" w:rsidRPr="00384E5C" w:rsidRDefault="00FF6B23" w:rsidP="00FF6B23">
      <w:pPr>
        <w:rPr>
          <w:sz w:val="16"/>
        </w:rPr>
      </w:pPr>
      <w:r w:rsidRPr="00384E5C">
        <w:rPr>
          <w:sz w:val="16"/>
        </w:rPr>
        <w:t xml:space="preserve">When </w:t>
      </w:r>
      <w:r w:rsidRPr="007F2700">
        <w:rPr>
          <w:rStyle w:val="StyleUnderline"/>
        </w:rPr>
        <w:t>Group of Seven</w:t>
      </w:r>
      <w:r w:rsidRPr="00384E5C">
        <w:rPr>
          <w:sz w:val="16"/>
        </w:rPr>
        <w:t xml:space="preserve"> leaders gathered in the Bavarian Alps in June, they </w:t>
      </w:r>
      <w:r w:rsidRPr="007F2700">
        <w:rPr>
          <w:rStyle w:val="StyleUnderline"/>
        </w:rPr>
        <w:t>pledged to stand with Ukraine for the long haul</w:t>
      </w:r>
      <w:r w:rsidRPr="00384E5C">
        <w:rPr>
          <w:sz w:val="16"/>
        </w:rPr>
        <w:t>.</w:t>
      </w:r>
    </w:p>
    <w:p w14:paraId="3150661C" w14:textId="77777777" w:rsidR="00FF6B23" w:rsidRPr="007F2700" w:rsidRDefault="00FF6B23" w:rsidP="00FF6B23">
      <w:pPr>
        <w:rPr>
          <w:rStyle w:val="StyleUnderline"/>
        </w:rPr>
      </w:pPr>
      <w:r w:rsidRPr="00384E5C">
        <w:rPr>
          <w:sz w:val="16"/>
        </w:rPr>
        <w:t xml:space="preserve">Their Group of 20 </w:t>
      </w:r>
      <w:r w:rsidRPr="00A60F35">
        <w:rPr>
          <w:sz w:val="14"/>
        </w:rPr>
        <w:t xml:space="preserve">counterparts </w:t>
      </w:r>
      <w:r w:rsidRPr="007F2700">
        <w:rPr>
          <w:rStyle w:val="StyleUnderline"/>
        </w:rPr>
        <w:t xml:space="preserve">are proving less supportive. </w:t>
      </w:r>
    </w:p>
    <w:p w14:paraId="746A0CF8" w14:textId="77777777" w:rsidR="00FF6B23" w:rsidRPr="00A60F35" w:rsidRDefault="00FF6B23" w:rsidP="00FF6B23">
      <w:pPr>
        <w:rPr>
          <w:sz w:val="14"/>
        </w:rPr>
      </w:pPr>
      <w:r w:rsidRPr="00A60F35">
        <w:rPr>
          <w:sz w:val="14"/>
        </w:rPr>
        <w:t xml:space="preserve">Comprising nations that account for some 85% of global economic output, the G-20 is supposed to be more reflective of the world. Yet only half its number has joined the international sanctions imposed on fellow member Russia over its invasion of Ukraine. </w:t>
      </w:r>
    </w:p>
    <w:p w14:paraId="23808D44" w14:textId="77777777" w:rsidR="00FF6B23" w:rsidRPr="00A60F35" w:rsidRDefault="00FF6B23" w:rsidP="00FF6B23">
      <w:pPr>
        <w:rPr>
          <w:sz w:val="14"/>
        </w:rPr>
      </w:pPr>
      <w:r w:rsidRPr="00A60F35">
        <w:rPr>
          <w:sz w:val="14"/>
        </w:rPr>
        <w:t xml:space="preserve">Senior officials from the smaller group of wealthy nations have been traveling the world to make the case for a tougher economic net around Russia. They've been surprised by the lack of sign-on from G-20 states, even if those countries aren't going out of their way to help Moscow circumvent the penalties.  </w:t>
      </w:r>
    </w:p>
    <w:p w14:paraId="15B83742" w14:textId="77777777" w:rsidR="00FF6B23" w:rsidRPr="00384E5C" w:rsidRDefault="00FF6B23" w:rsidP="00FF6B23">
      <w:pPr>
        <w:rPr>
          <w:rStyle w:val="StyleUnderline"/>
        </w:rPr>
      </w:pPr>
      <w:r w:rsidRPr="00384E5C">
        <w:rPr>
          <w:rStyle w:val="StyleUnderline"/>
        </w:rPr>
        <w:t>It's an uncomfortable reality confronting Secretary of State Antony Blinken during his extended tour of Southeast Asia and Africa: Much of the world isn't ready to follow US and European efforts to isolate President Vladimir Putin's Russia.</w:t>
      </w:r>
    </w:p>
    <w:p w14:paraId="572C9260" w14:textId="77777777" w:rsidR="00FF6B23" w:rsidRPr="00B67DC0" w:rsidRDefault="00FF6B23" w:rsidP="00FF6B23">
      <w:pPr>
        <w:rPr>
          <w:sz w:val="16"/>
        </w:rPr>
      </w:pPr>
      <w:r w:rsidRPr="00A60F35">
        <w:rPr>
          <w:rStyle w:val="StyleUnderline"/>
        </w:rPr>
        <w:t>That makes agreement on global initiatives such as a cap on Russian oil prices as proposed by the G-7 even more challenging, while emboldening Putin and his key supporter, Chinese President Xi Jinping, in pursuing their respective global agendas</w:t>
      </w:r>
      <w:r w:rsidRPr="00B67DC0">
        <w:rPr>
          <w:sz w:val="16"/>
        </w:rPr>
        <w:t>.</w:t>
      </w:r>
    </w:p>
    <w:p w14:paraId="63F85DF1" w14:textId="77777777" w:rsidR="00FF6B23" w:rsidRPr="00B67DC0" w:rsidRDefault="00FF6B23" w:rsidP="00FF6B23">
      <w:pPr>
        <w:rPr>
          <w:sz w:val="16"/>
        </w:rPr>
      </w:pPr>
      <w:r w:rsidRPr="00B67DC0">
        <w:rPr>
          <w:sz w:val="16"/>
        </w:rPr>
        <w:t>The biggest opt-out is China. Xi joined hands with Putin and declared a "no limits" friendship just weeks before Russia invaded Ukraine. China's outlays on Russian oil have soared since the war's outbreak — it spent 72% more on Russian energy purchases in June from a year earlier.</w:t>
      </w:r>
    </w:p>
    <w:p w14:paraId="4A38C410" w14:textId="77777777" w:rsidR="00FF6B23" w:rsidRPr="00B67DC0" w:rsidRDefault="00FF6B23" w:rsidP="00FF6B23">
      <w:pPr>
        <w:rPr>
          <w:sz w:val="16"/>
        </w:rPr>
      </w:pPr>
      <w:r w:rsidRPr="00B67DC0">
        <w:rPr>
          <w:rStyle w:val="StyleUnderline"/>
        </w:rPr>
        <w:t>China is in any case locked in a rivalry with the US, with tensions spiking this week over House Speaker Nancy Pelosi's visit to Taipei</w:t>
      </w:r>
      <w:r w:rsidRPr="00B67DC0">
        <w:rPr>
          <w:sz w:val="16"/>
        </w:rPr>
        <w:t>, and in its own dispute with the G-7 after the bloc issued a statement expressing concern about Beijing's "threatening actions" around Taiwan.</w:t>
      </w:r>
    </w:p>
    <w:p w14:paraId="7EC667A9" w14:textId="77777777" w:rsidR="00FF6B23" w:rsidRPr="00A60F35" w:rsidRDefault="00FF6B23" w:rsidP="00FF6B23">
      <w:pPr>
        <w:rPr>
          <w:sz w:val="16"/>
        </w:rPr>
      </w:pPr>
      <w:r w:rsidRPr="00A60F35">
        <w:rPr>
          <w:rStyle w:val="StyleUnderline"/>
        </w:rPr>
        <w:t>A face-to-face meeting planned between the foreign ministers of China and G-7 member Japan this week in Cambodia has been called off by Beijing</w:t>
      </w:r>
      <w:r w:rsidRPr="00B67DC0">
        <w:rPr>
          <w:sz w:val="16"/>
        </w:rPr>
        <w:t xml:space="preserve">. Japan said late Thursday that some ballistic missiles fired by China during drills near Taiwan had landed in its exclusive economic zone — the first time that had </w:t>
      </w:r>
      <w:r w:rsidRPr="00A60F35">
        <w:rPr>
          <w:sz w:val="16"/>
        </w:rPr>
        <w:t>happened — and lodged a diplomatic protest.</w:t>
      </w:r>
    </w:p>
    <w:p w14:paraId="1C83B409" w14:textId="77777777" w:rsidR="00FF6B23" w:rsidRPr="00A60F35" w:rsidRDefault="00FF6B23" w:rsidP="00FF6B23">
      <w:pPr>
        <w:rPr>
          <w:rStyle w:val="StyleUnderline"/>
        </w:rPr>
      </w:pPr>
      <w:r w:rsidRPr="00A60F35">
        <w:rPr>
          <w:sz w:val="16"/>
        </w:rPr>
        <w:t xml:space="preserve">But Beijing is far from alone in rejecting the pleas to rein in the Kremlin. </w:t>
      </w:r>
      <w:r w:rsidRPr="00A60F35">
        <w:rPr>
          <w:rStyle w:val="StyleUnderline"/>
        </w:rPr>
        <w:t xml:space="preserve">Indian Prime Minister Narendra Modi spoke over the phone with Putin on July 1 and discussed how trade could be built up. Luiz </w:t>
      </w:r>
      <w:proofErr w:type="spellStart"/>
      <w:r w:rsidRPr="00A60F35">
        <w:rPr>
          <w:rStyle w:val="StyleUnderline"/>
        </w:rPr>
        <w:t>Inacio</w:t>
      </w:r>
      <w:proofErr w:type="spellEnd"/>
      <w:r w:rsidRPr="00A60F35">
        <w:rPr>
          <w:rStyle w:val="StyleUnderline"/>
        </w:rPr>
        <w:t xml:space="preserve"> Lula da Silva, the frontrunner in Brazil's presidential race, laid the blame for the war on Ukraine as much as Russia. </w:t>
      </w:r>
    </w:p>
    <w:p w14:paraId="039E77A5" w14:textId="77777777" w:rsidR="00FF6B23" w:rsidRPr="00A60F35" w:rsidRDefault="00FF6B23" w:rsidP="00FF6B23">
      <w:pPr>
        <w:rPr>
          <w:sz w:val="16"/>
        </w:rPr>
      </w:pPr>
      <w:r w:rsidRPr="00A60F35">
        <w:rPr>
          <w:rStyle w:val="StyleUnderline"/>
        </w:rPr>
        <w:t xml:space="preserve">In South Africa, President Cyril </w:t>
      </w:r>
      <w:proofErr w:type="spellStart"/>
      <w:r w:rsidRPr="00A60F35">
        <w:rPr>
          <w:rStyle w:val="StyleUnderline"/>
        </w:rPr>
        <w:t>Ramaphosa</w:t>
      </w:r>
      <w:proofErr w:type="spellEnd"/>
      <w:r w:rsidRPr="00A60F35">
        <w:rPr>
          <w:rStyle w:val="StyleUnderline"/>
        </w:rPr>
        <w:t xml:space="preserve"> criticized US-led sanctions</w:t>
      </w:r>
      <w:r w:rsidRPr="00A60F35">
        <w:rPr>
          <w:sz w:val="16"/>
        </w:rPr>
        <w:t xml:space="preserve">. Turkey concluded that penalizing Russia would be detrimental to Ankara's economic and political interests, according to a senior official, who cited a $35 billion hit from higher energy costs and the impact on tourism. </w:t>
      </w:r>
    </w:p>
    <w:p w14:paraId="71609528" w14:textId="77777777" w:rsidR="00FF6B23" w:rsidRPr="00A60F35" w:rsidRDefault="00FF6B23" w:rsidP="00FF6B23">
      <w:pPr>
        <w:rPr>
          <w:sz w:val="16"/>
        </w:rPr>
      </w:pPr>
      <w:r w:rsidRPr="00A60F35">
        <w:rPr>
          <w:sz w:val="16"/>
        </w:rPr>
        <w:t>Economic imperatives are one reason for the reticence among what is often termed the Global South. But there are others, including historic affinities to Moscow, concerns at signs of US disengagement and a distrust of former colonial powers that fuels a sense of hypocrisy.</w:t>
      </w:r>
    </w:p>
    <w:p w14:paraId="214723C8" w14:textId="77777777" w:rsidR="00FF6B23" w:rsidRPr="00A60F35" w:rsidRDefault="00FF6B23" w:rsidP="00FF6B23">
      <w:pPr>
        <w:rPr>
          <w:sz w:val="16"/>
        </w:rPr>
      </w:pPr>
      <w:r w:rsidRPr="00A60F35">
        <w:rPr>
          <w:sz w:val="16"/>
        </w:rPr>
        <w:t xml:space="preserve">There are parallels with China and the US-led efforts to create a coalition of democracies against Beijing. US Commerce Under Secretary Alan Estevez said in July that Washington's collaboration with 37 nations to impose export controls on Russia served as a blueprint for a new system of tackling threats from China.  </w:t>
      </w:r>
    </w:p>
    <w:p w14:paraId="41347A0F" w14:textId="77777777" w:rsidR="00FF6B23" w:rsidRPr="00CB71BB" w:rsidRDefault="00FF6B23" w:rsidP="00FF6B23">
      <w:pPr>
        <w:rPr>
          <w:rStyle w:val="StyleUnderline"/>
        </w:rPr>
      </w:pPr>
      <w:r w:rsidRPr="00A60F35">
        <w:rPr>
          <w:sz w:val="16"/>
        </w:rPr>
        <w:t xml:space="preserve">Here, too, the </w:t>
      </w:r>
      <w:r w:rsidRPr="00CB71BB">
        <w:rPr>
          <w:rStyle w:val="StyleUnderline"/>
        </w:rPr>
        <w:t>US and like-minded nations can point to only limited success, since G-20 members including this year's host Indonesia continue to sign big deals with Chinese state-owned companies, while the balance of trade remains in Beijing's favor.</w:t>
      </w:r>
    </w:p>
    <w:p w14:paraId="153B7974" w14:textId="77777777" w:rsidR="00FF6B23" w:rsidRPr="00D46A04" w:rsidRDefault="00FF6B23" w:rsidP="00FF6B23">
      <w:pPr>
        <w:rPr>
          <w:sz w:val="14"/>
        </w:rPr>
      </w:pPr>
      <w:r w:rsidRPr="00A60F35">
        <w:rPr>
          <w:sz w:val="16"/>
        </w:rPr>
        <w:t>T</w:t>
      </w:r>
      <w:r w:rsidRPr="00CB71BB">
        <w:rPr>
          <w:rStyle w:val="StyleUnderline"/>
        </w:rPr>
        <w:t>ake Saudi Arabia, which remains on good terms with Moscow through their involvement in the OPEC+ oil cartel. It's also friendly with Beijing</w:t>
      </w:r>
      <w:r w:rsidRPr="00CB71BB">
        <w:rPr>
          <w:sz w:val="16"/>
        </w:rPr>
        <w:t xml:space="preserve">: Crown Prince Mohammed bin Salman said </w:t>
      </w:r>
      <w:r w:rsidRPr="00D46A04">
        <w:rPr>
          <w:sz w:val="14"/>
        </w:rPr>
        <w:t xml:space="preserve">recently that many Chinese companies are already doing business in Neom, his flagship megaproject. </w:t>
      </w:r>
    </w:p>
    <w:p w14:paraId="25AF0F1D" w14:textId="77777777" w:rsidR="00FF6B23" w:rsidRPr="00D46A04" w:rsidRDefault="00FF6B23" w:rsidP="00FF6B23">
      <w:pPr>
        <w:rPr>
          <w:sz w:val="14"/>
        </w:rPr>
      </w:pPr>
      <w:r w:rsidRPr="00D46A04">
        <w:rPr>
          <w:sz w:val="14"/>
        </w:rPr>
        <w:t xml:space="preserve">Riyadh doesn't have to choose between American and Chinese technology, "in the same way that you can have a McDonald's and a Burger King on the same street," Saudi Ambassador to the US Princess Reema </w:t>
      </w:r>
      <w:proofErr w:type="spellStart"/>
      <w:r w:rsidRPr="00D46A04">
        <w:rPr>
          <w:sz w:val="14"/>
        </w:rPr>
        <w:t>bint</w:t>
      </w:r>
      <w:proofErr w:type="spellEnd"/>
      <w:r w:rsidRPr="00D46A04">
        <w:rPr>
          <w:sz w:val="14"/>
        </w:rPr>
        <w:t xml:space="preserve"> Bandar told reporters during President Joe Biden's visit last month. </w:t>
      </w:r>
    </w:p>
    <w:p w14:paraId="47E39950" w14:textId="77777777" w:rsidR="00FF6B23" w:rsidRPr="00D46A04" w:rsidRDefault="00FF6B23" w:rsidP="00FF6B23">
      <w:pPr>
        <w:rPr>
          <w:sz w:val="14"/>
        </w:rPr>
      </w:pPr>
      <w:r w:rsidRPr="00D46A04">
        <w:rPr>
          <w:rStyle w:val="StyleUnderline"/>
        </w:rPr>
        <w:t>That kind of pick-and-mix approach to foreign policy has set up a competition for influence</w:t>
      </w:r>
      <w:r w:rsidRPr="00D46A04">
        <w:rPr>
          <w:sz w:val="14"/>
        </w:rPr>
        <w:t xml:space="preserve">. German Chancellor Olaf Scholz pointedly invited Argentina, Indonesia, India and South Africa, none of whom have sanctioned Russia, to his Ukraine-focused G-7 summit in late June. </w:t>
      </w:r>
    </w:p>
    <w:p w14:paraId="017D5A5F" w14:textId="77777777" w:rsidR="00FF6B23" w:rsidRPr="00D46A04" w:rsidRDefault="00FF6B23" w:rsidP="00FF6B23">
      <w:pPr>
        <w:rPr>
          <w:sz w:val="14"/>
        </w:rPr>
      </w:pPr>
      <w:r w:rsidRPr="00D46A04">
        <w:rPr>
          <w:rStyle w:val="StyleUnderline"/>
        </w:rPr>
        <w:t xml:space="preserve">The soft power tussle was on show in Africa last month, when Russian Foreign Minister Sergei Lavrov won praise for Moscow's nuclear power technology. </w:t>
      </w:r>
      <w:r w:rsidRPr="00D46A04">
        <w:rPr>
          <w:sz w:val="14"/>
        </w:rPr>
        <w:t>He used the opportunity to stress Russia's historic support for African liberation movements, while making the case that sanctions were to blame for food insecurity rather than a Kremlin blockade of Ukraine's grain ports that is only just starting now to ease.</w:t>
      </w:r>
    </w:p>
    <w:p w14:paraId="4100ACDA" w14:textId="77777777" w:rsidR="00FF6B23" w:rsidRPr="00D46A04" w:rsidRDefault="00FF6B23" w:rsidP="00FF6B23">
      <w:pPr>
        <w:rPr>
          <w:sz w:val="14"/>
        </w:rPr>
      </w:pPr>
      <w:r w:rsidRPr="00D46A04">
        <w:rPr>
          <w:sz w:val="14"/>
        </w:rPr>
        <w:t xml:space="preserve">Moscow has backed up that message with a media barrage. French President Emmanuel Macron, on his own Africa tour, denounced Russia for conducting "a new kind of hybrid world war" on the continent. </w:t>
      </w:r>
    </w:p>
    <w:p w14:paraId="51F405D5" w14:textId="77777777" w:rsidR="00FF6B23" w:rsidRPr="00CB71BB" w:rsidRDefault="00FF6B23" w:rsidP="00FF6B23">
      <w:pPr>
        <w:rPr>
          <w:rStyle w:val="StyleUnderline"/>
        </w:rPr>
      </w:pPr>
      <w:r w:rsidRPr="00CB71BB">
        <w:rPr>
          <w:rStyle w:val="StyleUnderline"/>
        </w:rPr>
        <w:t>It's been a similar playbook by China in Africa. An African country alternates with China in hosting the triennial Forum of China Africa Cooperation, which the Chinese president traditionally attends and meets one-on-one with almost every head of state</w:t>
      </w:r>
      <w:r w:rsidRPr="00CB71BB">
        <w:rPr>
          <w:sz w:val="14"/>
        </w:rPr>
        <w:t xml:space="preserve">. When the FOCAC is held in Beijing the red carpet is rolled out, with </w:t>
      </w:r>
      <w:r w:rsidRPr="00CB71BB">
        <w:rPr>
          <w:rStyle w:val="StyleUnderline"/>
        </w:rPr>
        <w:t>tiny Equatorial New Guinea treated with equal importance to Nigeria</w:t>
      </w:r>
      <w:r w:rsidRPr="00D46A04">
        <w:rPr>
          <w:sz w:val="12"/>
        </w:rPr>
        <w:t xml:space="preserve"> </w:t>
      </w:r>
      <w:r w:rsidRPr="00CB71BB">
        <w:rPr>
          <w:rStyle w:val="StyleUnderline"/>
        </w:rPr>
        <w:t xml:space="preserve">— a level of attention absent in Washington. </w:t>
      </w:r>
    </w:p>
    <w:p w14:paraId="19908B22" w14:textId="77777777" w:rsidR="00FF6B23" w:rsidRPr="00CB71BB" w:rsidRDefault="00FF6B23" w:rsidP="00FF6B23">
      <w:pPr>
        <w:rPr>
          <w:rStyle w:val="StyleUnderline"/>
        </w:rPr>
      </w:pPr>
      <w:r w:rsidRPr="00D46A04">
        <w:rPr>
          <w:sz w:val="12"/>
        </w:rPr>
        <w:t xml:space="preserve">China knows that each African state has one vote at the United Nations and its institutions, and that's paid off diplomatically. Earlier this year, the US submitted a letter decrying China for alleged human rights abuses in Xinjiang to the Human Rights Council with 47 signatories, mostly European allies. </w:t>
      </w:r>
      <w:r w:rsidRPr="00CB71BB">
        <w:rPr>
          <w:rStyle w:val="StyleUnderline"/>
        </w:rPr>
        <w:t>Cuba responded with a statement on China's behalf backed by 62 countries, mostly in the Global South.</w:t>
      </w:r>
    </w:p>
    <w:p w14:paraId="59364728" w14:textId="77777777" w:rsidR="00FF6B23" w:rsidRPr="00D46A04" w:rsidRDefault="00FF6B23" w:rsidP="00FF6B23">
      <w:pPr>
        <w:rPr>
          <w:sz w:val="12"/>
        </w:rPr>
      </w:pPr>
      <w:r w:rsidRPr="00D46A04">
        <w:rPr>
          <w:sz w:val="12"/>
        </w:rPr>
        <w:t>Blinken's decision to travel from Asia to South Africa on Aug. 7, then the Democratic Republic of Congo and Rwanda, looks like an attempt to regain the narrative against not just China but Russia, too.</w:t>
      </w:r>
    </w:p>
    <w:p w14:paraId="12549F07" w14:textId="77777777" w:rsidR="00FF6B23" w:rsidRPr="00D46A04" w:rsidRDefault="00FF6B23" w:rsidP="00FF6B23">
      <w:pPr>
        <w:rPr>
          <w:sz w:val="12"/>
        </w:rPr>
      </w:pPr>
      <w:r w:rsidRPr="00D46A04">
        <w:rPr>
          <w:sz w:val="12"/>
        </w:rPr>
        <w:t xml:space="preserve">The ruling ANC in South Africa has close business ties with Russia. Billionaire oligarch Viktor </w:t>
      </w:r>
      <w:proofErr w:type="spellStart"/>
      <w:r w:rsidRPr="00D46A04">
        <w:rPr>
          <w:sz w:val="12"/>
        </w:rPr>
        <w:t>Vekselberg</w:t>
      </w:r>
      <w:proofErr w:type="spellEnd"/>
      <w:r w:rsidRPr="00D46A04">
        <w:rPr>
          <w:sz w:val="12"/>
        </w:rPr>
        <w:t xml:space="preserve"> was the biggest donor to the ANC in a recent quarterly disclosure and Chancellor House, the ANC's investment company, owns a stake in his manganese mine in South Africa.</w:t>
      </w:r>
    </w:p>
    <w:p w14:paraId="53658CAF" w14:textId="77777777" w:rsidR="00FF6B23" w:rsidRPr="00D46A04" w:rsidRDefault="00FF6B23" w:rsidP="00FF6B23">
      <w:pPr>
        <w:rPr>
          <w:sz w:val="12"/>
        </w:rPr>
      </w:pPr>
      <w:r w:rsidRPr="00D46A04">
        <w:rPr>
          <w:sz w:val="12"/>
        </w:rPr>
        <w:t xml:space="preserve">Biden said he'll welcome African leaders to Washington in December for a summit that will "build on our shared values to better foster new economic engagement." As well as tackling pandemic readiness, climate change and food security, the meeting will "reinforce the US-Africa commitment to democracy and human rights," Biden said.      </w:t>
      </w:r>
    </w:p>
    <w:p w14:paraId="79D2F7CD" w14:textId="77777777" w:rsidR="00FF6B23" w:rsidRPr="00D46A04" w:rsidRDefault="00FF6B23" w:rsidP="00FF6B23">
      <w:pPr>
        <w:rPr>
          <w:sz w:val="12"/>
        </w:rPr>
      </w:pPr>
      <w:r w:rsidRPr="00D46A04">
        <w:rPr>
          <w:sz w:val="12"/>
        </w:rPr>
        <w:t xml:space="preserve">Yet according to Maria </w:t>
      </w:r>
      <w:proofErr w:type="spellStart"/>
      <w:r w:rsidRPr="00D46A04">
        <w:rPr>
          <w:sz w:val="12"/>
        </w:rPr>
        <w:t>Repnikova</w:t>
      </w:r>
      <w:proofErr w:type="spellEnd"/>
      <w:r w:rsidRPr="00D46A04">
        <w:rPr>
          <w:sz w:val="12"/>
        </w:rPr>
        <w:t xml:space="preserve">, associate professor in global communication at Georgia State University, </w:t>
      </w:r>
      <w:r w:rsidRPr="00D46A04">
        <w:rPr>
          <w:rStyle w:val="StyleUnderline"/>
        </w:rPr>
        <w:t xml:space="preserve">China's pragmatic use of soft power — centered on education and jobs, while showcasing its tech advances and progress in cutting poverty — often resonates more in the Global South than the US focus on values. </w:t>
      </w:r>
    </w:p>
    <w:p w14:paraId="2D7978B2" w14:textId="77777777" w:rsidR="00FF6B23" w:rsidRPr="00D46A04" w:rsidRDefault="00FF6B23" w:rsidP="00FF6B23">
      <w:pPr>
        <w:rPr>
          <w:rStyle w:val="StyleUnderline"/>
        </w:rPr>
      </w:pPr>
      <w:r w:rsidRPr="00CB71BB">
        <w:rPr>
          <w:rStyle w:val="StyleUnderline"/>
        </w:rPr>
        <w:t>Moscow meantime is using "different ways of appealing and speaking for and with the Global South as an advocate for them</w:t>
      </w:r>
      <w:r w:rsidRPr="00D46A04">
        <w:rPr>
          <w:sz w:val="12"/>
        </w:rPr>
        <w:t xml:space="preserve">," </w:t>
      </w:r>
      <w:proofErr w:type="spellStart"/>
      <w:r w:rsidRPr="00D46A04">
        <w:rPr>
          <w:sz w:val="12"/>
        </w:rPr>
        <w:t>Repnikova</w:t>
      </w:r>
      <w:proofErr w:type="spellEnd"/>
      <w:r w:rsidRPr="00D46A04">
        <w:rPr>
          <w:sz w:val="12"/>
        </w:rPr>
        <w:t xml:space="preserve">, the author of "Chinese Soft Power," said in an interview. It's less than China's reach, she said, but </w:t>
      </w:r>
      <w:r w:rsidRPr="00D46A04">
        <w:rPr>
          <w:rStyle w:val="StyleUnderline"/>
        </w:rPr>
        <w:t xml:space="preserve">they've been "working a lot on their competition of narratives," through social media and diplomatic language. </w:t>
      </w:r>
    </w:p>
    <w:p w14:paraId="28181D02" w14:textId="77777777" w:rsidR="00FF6B23" w:rsidRPr="00D46A04" w:rsidRDefault="00FF6B23" w:rsidP="00FF6B23">
      <w:pPr>
        <w:rPr>
          <w:sz w:val="12"/>
        </w:rPr>
      </w:pPr>
      <w:r w:rsidRPr="00D46A04">
        <w:rPr>
          <w:sz w:val="12"/>
        </w:rPr>
        <w:t xml:space="preserve">That kind of approach doesn't just apply to Africa, </w:t>
      </w:r>
      <w:proofErr w:type="spellStart"/>
      <w:r w:rsidRPr="00D46A04">
        <w:rPr>
          <w:sz w:val="12"/>
        </w:rPr>
        <w:t>Repnikova</w:t>
      </w:r>
      <w:proofErr w:type="spellEnd"/>
      <w:r w:rsidRPr="00D46A04">
        <w:rPr>
          <w:sz w:val="12"/>
        </w:rPr>
        <w:t xml:space="preserve"> said, but to Asia and Latin America, where Russia supplied nations with its Covid-19 vaccine and China is investing heavily.</w:t>
      </w:r>
    </w:p>
    <w:p w14:paraId="401D8F1F" w14:textId="77777777" w:rsidR="00FF6B23" w:rsidRPr="00D46A04" w:rsidRDefault="00FF6B23" w:rsidP="00FF6B23">
      <w:pPr>
        <w:rPr>
          <w:sz w:val="16"/>
        </w:rPr>
      </w:pPr>
      <w:r w:rsidRPr="007931DD">
        <w:rPr>
          <w:rStyle w:val="StyleUnderline"/>
        </w:rPr>
        <w:t>In a rare snub to Ukraine, the South American trade bloc Mercosur declined a request by President Volodymyr Zelenskiy to address its summit in late July</w:t>
      </w:r>
      <w:r w:rsidRPr="00D46A04">
        <w:rPr>
          <w:sz w:val="16"/>
        </w:rPr>
        <w:t xml:space="preserve">. </w:t>
      </w:r>
    </w:p>
    <w:p w14:paraId="49087758" w14:textId="77777777" w:rsidR="00FF6B23" w:rsidRPr="00D46A04" w:rsidRDefault="00FF6B23" w:rsidP="00FF6B23">
      <w:pPr>
        <w:rPr>
          <w:sz w:val="16"/>
        </w:rPr>
      </w:pPr>
      <w:r w:rsidRPr="00D46A04">
        <w:rPr>
          <w:sz w:val="16"/>
        </w:rPr>
        <w:t>In Indonesia, President Joko Widodo has maintained traditional non-alignment in the face of pressure to exclude Putin from the G-20 summit in November. He's invited both the Russian and Ukrainian presidents to Bali.</w:t>
      </w:r>
    </w:p>
    <w:p w14:paraId="64D75810" w14:textId="77777777" w:rsidR="00FF6B23" w:rsidRPr="00D46A04" w:rsidRDefault="00FF6B23" w:rsidP="00FF6B23">
      <w:pPr>
        <w:rPr>
          <w:sz w:val="16"/>
        </w:rPr>
      </w:pPr>
      <w:r w:rsidRPr="00D46A04">
        <w:rPr>
          <w:sz w:val="16"/>
        </w:rPr>
        <w:t xml:space="preserve">While Jokowi traveled to Moscow and Kyiv, </w:t>
      </w:r>
      <w:r w:rsidRPr="00D46A04">
        <w:rPr>
          <w:rStyle w:val="StyleUnderline"/>
        </w:rPr>
        <w:t>China's Silk Road Fund signed a deal to invest as much as $3 billion in Indonesia's new sovereign wealth fund</w:t>
      </w:r>
      <w:r w:rsidRPr="00D46A04">
        <w:rPr>
          <w:sz w:val="16"/>
        </w:rPr>
        <w:t xml:space="preserve">. It was the largest single investment by China recorded worldwide by </w:t>
      </w:r>
      <w:proofErr w:type="spellStart"/>
      <w:r w:rsidRPr="00D46A04">
        <w:rPr>
          <w:sz w:val="16"/>
        </w:rPr>
        <w:t>IntelTrak's</w:t>
      </w:r>
      <w:proofErr w:type="spellEnd"/>
      <w:r w:rsidRPr="00D46A04">
        <w:rPr>
          <w:sz w:val="16"/>
        </w:rPr>
        <w:t xml:space="preserve"> Belt and Road Monitor for the July 1-15 period. </w:t>
      </w:r>
    </w:p>
    <w:p w14:paraId="345A49A3" w14:textId="77777777" w:rsidR="00FF6B23" w:rsidRDefault="00FF6B23" w:rsidP="00FF6B23">
      <w:pPr>
        <w:rPr>
          <w:rStyle w:val="StyleUnderline"/>
        </w:rPr>
      </w:pPr>
      <w:r w:rsidRPr="00D46A04">
        <w:rPr>
          <w:sz w:val="16"/>
        </w:rPr>
        <w:t xml:space="preserve">To </w:t>
      </w:r>
      <w:proofErr w:type="spellStart"/>
      <w:r w:rsidRPr="00D46A04">
        <w:rPr>
          <w:sz w:val="16"/>
        </w:rPr>
        <w:t>Repnikova</w:t>
      </w:r>
      <w:proofErr w:type="spellEnd"/>
      <w:r w:rsidRPr="00D46A04">
        <w:rPr>
          <w:sz w:val="16"/>
        </w:rPr>
        <w:t xml:space="preserve">, </w:t>
      </w:r>
      <w:r w:rsidRPr="007F2700">
        <w:rPr>
          <w:rStyle w:val="StyleUnderline"/>
        </w:rPr>
        <w:t>recent events show how competition for influence is becoming more entrenched</w:t>
      </w:r>
      <w:r w:rsidRPr="00D46A04">
        <w:rPr>
          <w:sz w:val="16"/>
        </w:rPr>
        <w:t xml:space="preserve">. </w:t>
      </w:r>
      <w:r w:rsidRPr="007F2700">
        <w:rPr>
          <w:rStyle w:val="StyleUnderline"/>
        </w:rPr>
        <w:t xml:space="preserve">That leaves little chance of mobilizing states to shift their positions — "unless something very significant is offered."  </w:t>
      </w:r>
    </w:p>
    <w:p w14:paraId="06C7B44E" w14:textId="77777777" w:rsidR="00FF6B23" w:rsidRPr="00FF6B23" w:rsidRDefault="00FF6B23" w:rsidP="00FF6B23"/>
    <w:p w14:paraId="407FD5E2" w14:textId="69C6B165" w:rsidR="00FF6B23" w:rsidRPr="00FF6B23" w:rsidRDefault="00FF6B23" w:rsidP="00FF6B23">
      <w:pPr>
        <w:pStyle w:val="Heading3"/>
      </w:pPr>
      <w:r w:rsidRPr="00FF6B23">
        <w:t xml:space="preserve">XT: Soft Power Low </w:t>
      </w:r>
    </w:p>
    <w:p w14:paraId="57DEDF26" w14:textId="77777777" w:rsidR="00FF6B23" w:rsidRDefault="00FF6B23" w:rsidP="00FF6B23">
      <w:pPr>
        <w:rPr>
          <w:rStyle w:val="StyleUnderline"/>
        </w:rPr>
      </w:pPr>
    </w:p>
    <w:p w14:paraId="365CCFC1" w14:textId="77777777" w:rsidR="00FF6B23" w:rsidRPr="00234116" w:rsidRDefault="00FF6B23" w:rsidP="00FF6B23">
      <w:pPr>
        <w:pStyle w:val="Heading4"/>
        <w:rPr>
          <w:rStyle w:val="StyleUnderline"/>
          <w:szCs w:val="26"/>
        </w:rPr>
      </w:pPr>
      <w:r w:rsidRPr="00234116">
        <w:rPr>
          <w:rStyle w:val="StyleUnderline"/>
          <w:szCs w:val="26"/>
        </w:rPr>
        <w:t xml:space="preserve">China is </w:t>
      </w:r>
      <w:r w:rsidRPr="004B0569">
        <w:rPr>
          <w:rStyle w:val="StyleUnderline"/>
          <w:szCs w:val="26"/>
        </w:rPr>
        <w:t>advancing</w:t>
      </w:r>
      <w:r w:rsidRPr="00234116">
        <w:rPr>
          <w:rStyle w:val="StyleUnderline"/>
          <w:szCs w:val="26"/>
        </w:rPr>
        <w:t xml:space="preserve"> its soft power now- the US is </w:t>
      </w:r>
      <w:r w:rsidRPr="004B0569">
        <w:rPr>
          <w:rStyle w:val="StyleUnderline"/>
          <w:szCs w:val="26"/>
        </w:rPr>
        <w:t>incapable</w:t>
      </w:r>
      <w:r w:rsidRPr="00234116">
        <w:rPr>
          <w:rStyle w:val="StyleUnderline"/>
          <w:szCs w:val="26"/>
        </w:rPr>
        <w:t xml:space="preserve"> of counteracting it. </w:t>
      </w:r>
    </w:p>
    <w:p w14:paraId="219AFA87" w14:textId="77777777" w:rsidR="00FF6B23" w:rsidRPr="00234116" w:rsidRDefault="00FF6B23" w:rsidP="00FF6B23">
      <w:pPr>
        <w:rPr>
          <w:rStyle w:val="StyleUnderline"/>
          <w:b/>
          <w:bCs/>
          <w:sz w:val="26"/>
          <w:szCs w:val="26"/>
        </w:rPr>
      </w:pPr>
      <w:r w:rsidRPr="00874894">
        <w:rPr>
          <w:rStyle w:val="StyleUnderline"/>
          <w:b/>
          <w:bCs/>
          <w:sz w:val="26"/>
          <w:szCs w:val="26"/>
        </w:rPr>
        <w:t>Cai 07-05</w:t>
      </w:r>
      <w:r>
        <w:rPr>
          <w:rStyle w:val="StyleUnderline"/>
          <w:b/>
          <w:bCs/>
          <w:sz w:val="26"/>
          <w:szCs w:val="26"/>
        </w:rPr>
        <w:t xml:space="preserve"> </w:t>
      </w:r>
      <w:r w:rsidRPr="00874894">
        <w:rPr>
          <w:rStyle w:val="StyleUnderline"/>
        </w:rPr>
        <w:t>[Jane</w:t>
      </w:r>
      <w:r>
        <w:rPr>
          <w:rStyle w:val="StyleUnderline"/>
        </w:rPr>
        <w:t xml:space="preserve">, </w:t>
      </w:r>
      <w:r w:rsidRPr="00874894">
        <w:rPr>
          <w:rStyle w:val="StyleUnderline"/>
        </w:rPr>
        <w:t>CFA, Beijing Bureau Chief of the Post</w:t>
      </w:r>
      <w:r>
        <w:rPr>
          <w:rStyle w:val="StyleUnderline"/>
        </w:rPr>
        <w:t>, covers</w:t>
      </w:r>
      <w:r w:rsidRPr="00874894">
        <w:rPr>
          <w:rStyle w:val="StyleUnderline"/>
        </w:rPr>
        <w:t xml:space="preserve"> China's economic, financial, business and political news since the early 2000s</w:t>
      </w:r>
      <w:r>
        <w:rPr>
          <w:rStyle w:val="StyleUnderline"/>
        </w:rPr>
        <w:t xml:space="preserve">, “China mounts cultural offensive to win ‘war of narratives’ against US. Will other countries be swayed?,” SCMP, 07/05/2023, </w:t>
      </w:r>
      <w:r w:rsidRPr="00874894">
        <w:rPr>
          <w:rStyle w:val="StyleUnderline"/>
        </w:rPr>
        <w:t xml:space="preserve"> https://www.scmp.com/news/china/politics/article/3226039/china-mounts-cultural-offensive-win-war-narratives-against-us-will-other-countries-be-swayed] </w:t>
      </w:r>
      <w:proofErr w:type="spellStart"/>
      <w:r w:rsidRPr="00874894">
        <w:rPr>
          <w:rStyle w:val="StyleUnderline"/>
        </w:rPr>
        <w:t>cjtz</w:t>
      </w:r>
      <w:proofErr w:type="spellEnd"/>
      <w:r w:rsidRPr="00874894">
        <w:rPr>
          <w:rStyle w:val="StyleUnderline"/>
        </w:rPr>
        <w:t xml:space="preserve"> </w:t>
      </w:r>
    </w:p>
    <w:p w14:paraId="5189D799" w14:textId="77777777" w:rsidR="00FF6B23" w:rsidRPr="004B0569" w:rsidRDefault="00FF6B23" w:rsidP="00FF6B23">
      <w:pPr>
        <w:rPr>
          <w:rStyle w:val="StyleUnderline"/>
        </w:rPr>
      </w:pPr>
      <w:r w:rsidRPr="004B0569">
        <w:rPr>
          <w:rStyle w:val="StyleUnderline"/>
        </w:rPr>
        <w:t xml:space="preserve">Beijing aims to boost confidence in Chinese history and culture at home, while to the outside world it pushes respect for ‘diversity of </w:t>
      </w:r>
      <w:proofErr w:type="spellStart"/>
      <w:r w:rsidRPr="004B0569">
        <w:rPr>
          <w:rStyle w:val="StyleUnderline"/>
        </w:rPr>
        <w:t>civilisations’</w:t>
      </w:r>
      <w:proofErr w:type="spellEnd"/>
    </w:p>
    <w:p w14:paraId="3020D828" w14:textId="77777777" w:rsidR="00FF6B23" w:rsidRPr="004B0569" w:rsidRDefault="00FF6B23" w:rsidP="00FF6B23">
      <w:pPr>
        <w:rPr>
          <w:rStyle w:val="StyleUnderline"/>
          <w:sz w:val="16"/>
        </w:rPr>
      </w:pPr>
      <w:r w:rsidRPr="004B0569">
        <w:rPr>
          <w:rStyle w:val="StyleUnderline"/>
          <w:sz w:val="16"/>
        </w:rPr>
        <w:t>Analysts say the rhetoric resonates in some developing nations, but most want to avoid picking sides</w:t>
      </w:r>
    </w:p>
    <w:p w14:paraId="77114C9F" w14:textId="77777777" w:rsidR="00FF6B23" w:rsidRPr="004B0569" w:rsidRDefault="00FF6B23" w:rsidP="00FF6B23">
      <w:pPr>
        <w:rPr>
          <w:rStyle w:val="StyleUnderline"/>
          <w:sz w:val="16"/>
        </w:rPr>
      </w:pPr>
      <w:r w:rsidRPr="004B0569">
        <w:rPr>
          <w:rStyle w:val="StyleUnderline"/>
          <w:sz w:val="16"/>
        </w:rPr>
        <w:t>Warner Bros Discovery executive Vikram Channa was there – as was Oscar-winning British documentary director Malcolm Clarke.</w:t>
      </w:r>
    </w:p>
    <w:p w14:paraId="6DB564A6" w14:textId="77777777" w:rsidR="00FF6B23" w:rsidRPr="004B0569" w:rsidRDefault="00FF6B23" w:rsidP="00FF6B23">
      <w:pPr>
        <w:rPr>
          <w:rStyle w:val="StyleUnderline"/>
          <w:sz w:val="16"/>
        </w:rPr>
      </w:pPr>
      <w:r w:rsidRPr="004B0569">
        <w:rPr>
          <w:rStyle w:val="StyleUnderline"/>
          <w:sz w:val="16"/>
        </w:rPr>
        <w:t>The two were among four foreign film industry players invited by China’s State Council Information Office to give an online lecture late last month on how to tell China’s stories to the West.</w:t>
      </w:r>
    </w:p>
    <w:p w14:paraId="62E31BEE" w14:textId="77777777" w:rsidR="00FF6B23" w:rsidRPr="004B0569" w:rsidRDefault="00FF6B23" w:rsidP="00FF6B23">
      <w:pPr>
        <w:rPr>
          <w:rStyle w:val="StyleUnderline"/>
          <w:sz w:val="16"/>
        </w:rPr>
      </w:pPr>
      <w:r w:rsidRPr="004B0569">
        <w:rPr>
          <w:rStyle w:val="StyleUnderline"/>
          <w:sz w:val="16"/>
        </w:rPr>
        <w:t xml:space="preserve">More than 10,000 attendees from Chinese government departments, Communist Party bodies, universities, media, embassies and consulates took part in the virtual workshop in a quest to understand “advanced” international methods to “explain the charm of China, Chinese culture and Chinese </w:t>
      </w:r>
      <w:proofErr w:type="spellStart"/>
      <w:r w:rsidRPr="004B0569">
        <w:rPr>
          <w:rStyle w:val="StyleUnderline"/>
          <w:sz w:val="16"/>
        </w:rPr>
        <w:t>civilisation</w:t>
      </w:r>
      <w:proofErr w:type="spellEnd"/>
      <w:r w:rsidRPr="004B0569">
        <w:rPr>
          <w:rStyle w:val="StyleUnderline"/>
          <w:sz w:val="16"/>
        </w:rPr>
        <w:t>”, according to the information office.</w:t>
      </w:r>
    </w:p>
    <w:p w14:paraId="3DB35B65" w14:textId="77777777" w:rsidR="00FF6B23" w:rsidRPr="004B0569" w:rsidRDefault="00FF6B23" w:rsidP="00FF6B23">
      <w:pPr>
        <w:rPr>
          <w:rStyle w:val="StyleUnderline"/>
        </w:rPr>
      </w:pPr>
      <w:r w:rsidRPr="004B0569">
        <w:rPr>
          <w:rStyle w:val="StyleUnderline"/>
          <w:sz w:val="16"/>
        </w:rPr>
        <w:t>“</w:t>
      </w:r>
      <w:r w:rsidRPr="004B0569">
        <w:rPr>
          <w:rStyle w:val="StyleUnderline"/>
        </w:rPr>
        <w:t xml:space="preserve">China has been the subject of a lot of negative publicity in the West during the last 10 years,” Clarke said in a video for the workshop. “Part of what I’m trying to do is to counter that kind of negative publicity, </w:t>
      </w:r>
      <w:r w:rsidRPr="004B0569">
        <w:rPr>
          <w:rStyle w:val="StyleUnderline"/>
          <w:sz w:val="16"/>
        </w:rPr>
        <w:t xml:space="preserve">not by necessarily telling happy, good stories about China, </w:t>
      </w:r>
      <w:r w:rsidRPr="004B0569">
        <w:rPr>
          <w:rStyle w:val="StyleUnderline"/>
        </w:rPr>
        <w:t>but just simply by telling the truth about what’s happening here.”</w:t>
      </w:r>
    </w:p>
    <w:p w14:paraId="24C5F4AE" w14:textId="77777777" w:rsidR="00FF6B23" w:rsidRPr="004B0569" w:rsidRDefault="00FF6B23" w:rsidP="00FF6B23">
      <w:pPr>
        <w:rPr>
          <w:rStyle w:val="StyleUnderline"/>
          <w:sz w:val="16"/>
        </w:rPr>
      </w:pPr>
      <w:r w:rsidRPr="00234116">
        <w:rPr>
          <w:rStyle w:val="StyleUnderline"/>
        </w:rPr>
        <w:t>The workshop was the latest in China’s efforts to build soft power through a cultural counteroffensive as Beijing and Washington engage in an intense war of narratives</w:t>
      </w:r>
      <w:r w:rsidRPr="004B0569">
        <w:rPr>
          <w:rStyle w:val="StyleUnderline"/>
          <w:sz w:val="16"/>
        </w:rPr>
        <w:t>. However, analysts said that while Beijing could succeed at boosting cultural pride within China, it might struggle to convince the rest of the world of its alternative to the Western-dominated global order.</w:t>
      </w:r>
    </w:p>
    <w:p w14:paraId="59487985" w14:textId="77777777" w:rsidR="00FF6B23" w:rsidRPr="004B0569" w:rsidRDefault="00FF6B23" w:rsidP="00FF6B23">
      <w:pPr>
        <w:rPr>
          <w:rStyle w:val="StyleUnderline"/>
          <w:sz w:val="16"/>
        </w:rPr>
      </w:pPr>
      <w:r w:rsidRPr="004B0569">
        <w:rPr>
          <w:rStyle w:val="StyleUnderline"/>
          <w:sz w:val="16"/>
        </w:rPr>
        <w:t>Earlier in June at a cultural symposium in Beijing, Chinese President Xi Jinping said China’s unique development path was rooted in the historical continuity of its culture. Since then, Xi’s vocal support for traditional Chinese culture – as shown by his recent visits to the National Archives of Publications and Culture and the Chinese Academy of History – has been echoed by state media.</w:t>
      </w:r>
    </w:p>
    <w:p w14:paraId="4C6ADA01" w14:textId="77777777" w:rsidR="00FF6B23" w:rsidRPr="004B0569" w:rsidRDefault="00FF6B23" w:rsidP="00FF6B23">
      <w:pPr>
        <w:rPr>
          <w:rStyle w:val="StyleUnderline"/>
          <w:sz w:val="16"/>
        </w:rPr>
      </w:pPr>
      <w:r w:rsidRPr="004B0569">
        <w:rPr>
          <w:rStyle w:val="StyleUnderline"/>
          <w:sz w:val="16"/>
        </w:rPr>
        <w:t xml:space="preserve">While at home the party aims to boost confidence in China’s history and culture, to the outside world, it is promoting the Global </w:t>
      </w:r>
      <w:proofErr w:type="spellStart"/>
      <w:r w:rsidRPr="004B0569">
        <w:rPr>
          <w:rStyle w:val="StyleUnderline"/>
          <w:sz w:val="16"/>
        </w:rPr>
        <w:t>Civilisation</w:t>
      </w:r>
      <w:proofErr w:type="spellEnd"/>
      <w:r w:rsidRPr="004B0569">
        <w:rPr>
          <w:rStyle w:val="StyleUnderline"/>
          <w:sz w:val="16"/>
        </w:rPr>
        <w:t xml:space="preserve"> Initiative (GCI).</w:t>
      </w:r>
    </w:p>
    <w:p w14:paraId="3A3A276A" w14:textId="77777777" w:rsidR="00FF6B23" w:rsidRPr="004B0569" w:rsidRDefault="00FF6B23" w:rsidP="00FF6B23">
      <w:pPr>
        <w:rPr>
          <w:rStyle w:val="StyleUnderline"/>
          <w:sz w:val="16"/>
        </w:rPr>
      </w:pPr>
      <w:r w:rsidRPr="004B0569">
        <w:rPr>
          <w:rStyle w:val="StyleUnderline"/>
          <w:sz w:val="16"/>
        </w:rPr>
        <w:t xml:space="preserve">The initiative calls for respecting the “diversity of </w:t>
      </w:r>
      <w:proofErr w:type="spellStart"/>
      <w:r w:rsidRPr="004B0569">
        <w:rPr>
          <w:rStyle w:val="StyleUnderline"/>
          <w:sz w:val="16"/>
        </w:rPr>
        <w:t>civilisations</w:t>
      </w:r>
      <w:proofErr w:type="spellEnd"/>
      <w:r w:rsidRPr="004B0569">
        <w:rPr>
          <w:rStyle w:val="StyleUnderline"/>
          <w:sz w:val="16"/>
        </w:rPr>
        <w:t>” and opposes “stoking ideological confrontation” or imposing the values of one country onto another.</w:t>
      </w:r>
    </w:p>
    <w:p w14:paraId="6406D92F" w14:textId="77777777" w:rsidR="00FF6B23" w:rsidRPr="004B0569" w:rsidRDefault="00FF6B23" w:rsidP="00FF6B23">
      <w:pPr>
        <w:rPr>
          <w:rStyle w:val="StyleUnderline"/>
          <w:sz w:val="16"/>
        </w:rPr>
      </w:pPr>
      <w:r w:rsidRPr="004B0569">
        <w:rPr>
          <w:rStyle w:val="StyleUnderline"/>
          <w:sz w:val="16"/>
        </w:rPr>
        <w:t xml:space="preserve">Xi unveiled the initiative in a keynote speech to the Communist Party High-Level Dialogue with World Political Parties in March, an event attended by leaders of about 500 political </w:t>
      </w:r>
      <w:proofErr w:type="spellStart"/>
      <w:r w:rsidRPr="004B0569">
        <w:rPr>
          <w:rStyle w:val="StyleUnderline"/>
          <w:sz w:val="16"/>
        </w:rPr>
        <w:t>organisations</w:t>
      </w:r>
      <w:proofErr w:type="spellEnd"/>
      <w:r w:rsidRPr="004B0569">
        <w:rPr>
          <w:rStyle w:val="StyleUnderline"/>
          <w:sz w:val="16"/>
        </w:rPr>
        <w:t xml:space="preserve"> from more than 150 countries.</w:t>
      </w:r>
    </w:p>
    <w:p w14:paraId="75C6CB72" w14:textId="77777777" w:rsidR="00FF6B23" w:rsidRPr="004B0569" w:rsidRDefault="00FF6B23" w:rsidP="00FF6B23">
      <w:pPr>
        <w:rPr>
          <w:rStyle w:val="StyleUnderline"/>
        </w:rPr>
      </w:pPr>
      <w:r w:rsidRPr="004B0569">
        <w:rPr>
          <w:rStyle w:val="StyleUnderline"/>
          <w:sz w:val="16"/>
        </w:rPr>
        <w:t>At the dialogue</w:t>
      </w:r>
      <w:r w:rsidRPr="004B0569">
        <w:rPr>
          <w:rStyle w:val="StyleUnderline"/>
        </w:rPr>
        <w:t xml:space="preserve">, Xi called for respecting the diversity of </w:t>
      </w:r>
      <w:proofErr w:type="spellStart"/>
      <w:r w:rsidRPr="004B0569">
        <w:rPr>
          <w:rStyle w:val="StyleUnderline"/>
        </w:rPr>
        <w:t>civilisations</w:t>
      </w:r>
      <w:proofErr w:type="spellEnd"/>
      <w:r w:rsidRPr="004B0569">
        <w:rPr>
          <w:rStyle w:val="StyleUnderline"/>
        </w:rPr>
        <w:t>, advocating common values, valuing the history and innovations of different cultures and strengthening people-to-people exchanges and cooperation.</w:t>
      </w:r>
    </w:p>
    <w:p w14:paraId="6677B96A" w14:textId="77777777" w:rsidR="00FF6B23" w:rsidRPr="004B0569" w:rsidRDefault="00FF6B23" w:rsidP="00FF6B23">
      <w:pPr>
        <w:rPr>
          <w:rStyle w:val="StyleUnderline"/>
          <w:sz w:val="16"/>
        </w:rPr>
      </w:pPr>
      <w:r w:rsidRPr="004B0569">
        <w:rPr>
          <w:rStyle w:val="StyleUnderline"/>
          <w:sz w:val="16"/>
        </w:rPr>
        <w:t>“The practice of stoking division and confrontation in the name of democracy is in itself a violation of the spirit of democracy,” he told the audience. “It will not receive any support.”</w:t>
      </w:r>
    </w:p>
    <w:p w14:paraId="1A111205" w14:textId="77777777" w:rsidR="00FF6B23" w:rsidRPr="004B0569" w:rsidRDefault="00FF6B23" w:rsidP="00FF6B23">
      <w:pPr>
        <w:rPr>
          <w:rStyle w:val="StyleUnderline"/>
          <w:sz w:val="16"/>
        </w:rPr>
      </w:pPr>
      <w:r w:rsidRPr="004B0569">
        <w:rPr>
          <w:rStyle w:val="StyleUnderline"/>
          <w:sz w:val="16"/>
        </w:rPr>
        <w:t>Confucius makes comeback under communism</w:t>
      </w:r>
    </w:p>
    <w:p w14:paraId="1BECFC9F" w14:textId="77777777" w:rsidR="00FF6B23" w:rsidRPr="00C26EAF" w:rsidRDefault="00FF6B23" w:rsidP="00FF6B23">
      <w:pPr>
        <w:rPr>
          <w:rStyle w:val="StyleUnderline"/>
          <w:sz w:val="16"/>
        </w:rPr>
      </w:pPr>
      <w:r w:rsidRPr="00C26EAF">
        <w:rPr>
          <w:rStyle w:val="StyleUnderline"/>
          <w:sz w:val="16"/>
        </w:rPr>
        <w:t>Xi’s speech came just two weeks before US President Joe Biden co-hosted his second Summit for Democracy. A total of 85 world leaders took part in the meeting – and China was not invited.</w:t>
      </w:r>
    </w:p>
    <w:p w14:paraId="6DA41914" w14:textId="77777777" w:rsidR="00FF6B23" w:rsidRPr="00C26EAF" w:rsidRDefault="00FF6B23" w:rsidP="00FF6B23">
      <w:pPr>
        <w:rPr>
          <w:rStyle w:val="StyleUnderline"/>
          <w:sz w:val="16"/>
        </w:rPr>
      </w:pPr>
      <w:r w:rsidRPr="00C26EAF">
        <w:rPr>
          <w:rStyle w:val="StyleUnderline"/>
          <w:sz w:val="16"/>
        </w:rPr>
        <w:t>George Magnus, a research associate at Oxford University’s China Centre said it was “probably no accident” that the two meetings took place back to back.</w:t>
      </w:r>
    </w:p>
    <w:p w14:paraId="4B6312BF" w14:textId="77777777" w:rsidR="00FF6B23" w:rsidRPr="00C26EAF" w:rsidRDefault="00FF6B23" w:rsidP="00FF6B23">
      <w:pPr>
        <w:rPr>
          <w:rStyle w:val="StyleUnderline"/>
          <w:sz w:val="16"/>
        </w:rPr>
      </w:pPr>
      <w:r w:rsidRPr="00C26EAF">
        <w:rPr>
          <w:rStyle w:val="StyleUnderline"/>
          <w:sz w:val="16"/>
        </w:rPr>
        <w:t>“The important question is whether Xi’s framing of the GCI is fundamentally any different from Biden’s framing of the struggle of democracies and autocracies,” Magnus said.</w:t>
      </w:r>
    </w:p>
    <w:p w14:paraId="32D2F43E" w14:textId="77777777" w:rsidR="00FF6B23" w:rsidRPr="00C26EAF" w:rsidRDefault="00FF6B23" w:rsidP="00FF6B23">
      <w:pPr>
        <w:rPr>
          <w:rStyle w:val="StyleUnderline"/>
          <w:sz w:val="16"/>
        </w:rPr>
      </w:pPr>
      <w:r w:rsidRPr="00C26EAF">
        <w:rPr>
          <w:rStyle w:val="StyleUnderline"/>
          <w:sz w:val="16"/>
        </w:rPr>
        <w:t>“I think that what we have is a clash of ideologies, not cultures, which ultimately comes down to differences in the ways we perceive rights, beliefs, standards and values.</w:t>
      </w:r>
    </w:p>
    <w:p w14:paraId="61F0B39B" w14:textId="77777777" w:rsidR="00FF6B23" w:rsidRPr="00C26EAF" w:rsidRDefault="00FF6B23" w:rsidP="00FF6B23">
      <w:pPr>
        <w:rPr>
          <w:rStyle w:val="StyleUnderline"/>
          <w:sz w:val="16"/>
        </w:rPr>
      </w:pPr>
      <w:r w:rsidRPr="00C26EAF">
        <w:rPr>
          <w:rStyle w:val="StyleUnderline"/>
          <w:sz w:val="16"/>
        </w:rPr>
        <w:t>“Xi’s China and liberal leaning democracies may speak to a common agenda of peace, development, equity, justice, democracy and freedom, but he uses Marxism and ancient Chinese culture to define a very different version of what these mean from the alternative based on rights, and the rule of law.”</w:t>
      </w:r>
    </w:p>
    <w:p w14:paraId="6A272D47" w14:textId="77777777" w:rsidR="00FF6B23" w:rsidRPr="00C26EAF" w:rsidRDefault="00FF6B23" w:rsidP="00FF6B23">
      <w:pPr>
        <w:rPr>
          <w:rStyle w:val="StyleUnderline"/>
          <w:sz w:val="16"/>
        </w:rPr>
      </w:pPr>
      <w:r w:rsidRPr="00C26EAF">
        <w:rPr>
          <w:rStyle w:val="StyleUnderline"/>
          <w:sz w:val="16"/>
        </w:rPr>
        <w:t>According to Magnus, the stark contrast in the narratives is designed to cement bonds with a disparate group of nations with differing political systems and goals.</w:t>
      </w:r>
    </w:p>
    <w:p w14:paraId="7C00F32D" w14:textId="77777777" w:rsidR="00FF6B23" w:rsidRPr="00C26EAF" w:rsidRDefault="00FF6B23" w:rsidP="00FF6B23">
      <w:pPr>
        <w:rPr>
          <w:rStyle w:val="StyleUnderline"/>
          <w:sz w:val="16"/>
        </w:rPr>
      </w:pPr>
      <w:r w:rsidRPr="00C26EAF">
        <w:rPr>
          <w:rStyle w:val="StyleUnderline"/>
          <w:sz w:val="16"/>
        </w:rPr>
        <w:t xml:space="preserve">He said that while Xi probably had little chance of swaying developed market economies to his side, </w:t>
      </w:r>
      <w:r w:rsidRPr="00C26EAF">
        <w:rPr>
          <w:rStyle w:val="StyleUnderline"/>
        </w:rPr>
        <w:t>there were hopes that many countries in the Global South – encompassing most of the world outside North America, Europe and a few rich Asia-Pacific nations – could be persuaded.</w:t>
      </w:r>
    </w:p>
    <w:p w14:paraId="4B7E0540" w14:textId="77777777" w:rsidR="00FF6B23" w:rsidRPr="00C26EAF" w:rsidRDefault="00FF6B23" w:rsidP="00FF6B23">
      <w:pPr>
        <w:rPr>
          <w:rStyle w:val="StyleUnderline"/>
        </w:rPr>
      </w:pPr>
      <w:r w:rsidRPr="00C26EAF">
        <w:rPr>
          <w:rStyle w:val="StyleUnderline"/>
          <w:sz w:val="16"/>
        </w:rPr>
        <w:t xml:space="preserve">A mainland-based political analyst, who requested anonymity due to the sensitivity of the matter, said </w:t>
      </w:r>
      <w:r w:rsidRPr="00C26EAF">
        <w:rPr>
          <w:rStyle w:val="StyleUnderline"/>
        </w:rPr>
        <w:t>the Communist Party launched the GCI to counter the “cultural hegemony” of the West.</w:t>
      </w:r>
    </w:p>
    <w:p w14:paraId="3C9C447D" w14:textId="77777777" w:rsidR="00FF6B23" w:rsidRPr="004635A5" w:rsidRDefault="00FF6B23" w:rsidP="00FF6B23">
      <w:pPr>
        <w:rPr>
          <w:rStyle w:val="StyleUnderline"/>
          <w:sz w:val="16"/>
        </w:rPr>
      </w:pPr>
      <w:r w:rsidRPr="00C26EAF">
        <w:rPr>
          <w:rStyle w:val="StyleUnderline"/>
          <w:sz w:val="16"/>
        </w:rPr>
        <w:t xml:space="preserve">“The party thinks that </w:t>
      </w:r>
      <w:r w:rsidRPr="00A16AE1">
        <w:rPr>
          <w:rStyle w:val="StyleUnderline"/>
        </w:rPr>
        <w:t xml:space="preserve">the China model of development and </w:t>
      </w:r>
      <w:proofErr w:type="spellStart"/>
      <w:r w:rsidRPr="00A16AE1">
        <w:rPr>
          <w:rStyle w:val="StyleUnderline"/>
        </w:rPr>
        <w:t>modernisation</w:t>
      </w:r>
      <w:proofErr w:type="spellEnd"/>
      <w:r w:rsidRPr="00A16AE1">
        <w:rPr>
          <w:rStyle w:val="StyleUnderline"/>
        </w:rPr>
        <w:t xml:space="preserve"> is downplayed and even </w:t>
      </w:r>
      <w:proofErr w:type="spellStart"/>
      <w:r w:rsidRPr="00A16AE1">
        <w:rPr>
          <w:rStyle w:val="StyleUnderline"/>
        </w:rPr>
        <w:t>criticised</w:t>
      </w:r>
      <w:proofErr w:type="spellEnd"/>
      <w:r w:rsidRPr="00A16AE1">
        <w:rPr>
          <w:rStyle w:val="StyleUnderline"/>
        </w:rPr>
        <w:t xml:space="preserve"> in the Western-dominated narrative</w:t>
      </w:r>
      <w:r w:rsidRPr="00C26EAF">
        <w:rPr>
          <w:rStyle w:val="StyleUnderline"/>
          <w:sz w:val="16"/>
        </w:rPr>
        <w:t xml:space="preserve">. What </w:t>
      </w:r>
      <w:r w:rsidRPr="00A16AE1">
        <w:rPr>
          <w:rStyle w:val="StyleUnderline"/>
        </w:rPr>
        <w:t>Beijing wants to</w:t>
      </w:r>
      <w:r w:rsidRPr="00C26EAF">
        <w:rPr>
          <w:rStyle w:val="StyleUnderline"/>
          <w:sz w:val="16"/>
        </w:rPr>
        <w:t xml:space="preserve"> do is to </w:t>
      </w:r>
      <w:r w:rsidRPr="00A16AE1">
        <w:rPr>
          <w:rStyle w:val="StyleUnderline"/>
        </w:rPr>
        <w:t>make its voice heard,</w:t>
      </w:r>
      <w:r w:rsidRPr="00C26EAF">
        <w:rPr>
          <w:rStyle w:val="StyleUnderline"/>
          <w:sz w:val="16"/>
        </w:rPr>
        <w:t xml:space="preserve"> make the Chinese wisdom a </w:t>
      </w:r>
      <w:r w:rsidRPr="004635A5">
        <w:rPr>
          <w:rStyle w:val="StyleUnderline"/>
          <w:sz w:val="16"/>
        </w:rPr>
        <w:t xml:space="preserve">public product for the world </w:t>
      </w:r>
      <w:r w:rsidRPr="00A16AE1">
        <w:rPr>
          <w:rStyle w:val="StyleUnderline"/>
        </w:rPr>
        <w:t>and fight back against Western cultural hegemony,</w:t>
      </w:r>
      <w:r w:rsidRPr="004635A5">
        <w:rPr>
          <w:rStyle w:val="StyleUnderline"/>
          <w:sz w:val="16"/>
        </w:rPr>
        <w:t>” the analyst said.</w:t>
      </w:r>
    </w:p>
    <w:p w14:paraId="51FC39E3" w14:textId="77777777" w:rsidR="00FF6B23" w:rsidRPr="004635A5" w:rsidRDefault="00FF6B23" w:rsidP="00FF6B23">
      <w:pPr>
        <w:rPr>
          <w:rStyle w:val="StyleUnderline"/>
          <w:sz w:val="16"/>
        </w:rPr>
      </w:pPr>
      <w:r w:rsidRPr="004635A5">
        <w:rPr>
          <w:rStyle w:val="StyleUnderline"/>
          <w:sz w:val="16"/>
        </w:rPr>
        <w:t xml:space="preserve">“The rhetoric of appreciating perceptions of values by different </w:t>
      </w:r>
      <w:proofErr w:type="spellStart"/>
      <w:r w:rsidRPr="004635A5">
        <w:rPr>
          <w:rStyle w:val="StyleUnderline"/>
          <w:sz w:val="16"/>
        </w:rPr>
        <w:t>civilisations</w:t>
      </w:r>
      <w:proofErr w:type="spellEnd"/>
      <w:r w:rsidRPr="004635A5">
        <w:rPr>
          <w:rStyle w:val="StyleUnderline"/>
          <w:sz w:val="16"/>
        </w:rPr>
        <w:t xml:space="preserve"> has some appeal to developing countries, which are desperate for funds, technology and know-how from China or share China’s disdain for Western values.”</w:t>
      </w:r>
    </w:p>
    <w:p w14:paraId="5445A86F" w14:textId="77777777" w:rsidR="00FF6B23" w:rsidRPr="004635A5" w:rsidRDefault="00FF6B23" w:rsidP="00FF6B23">
      <w:pPr>
        <w:rPr>
          <w:rStyle w:val="StyleUnderline"/>
          <w:sz w:val="16"/>
        </w:rPr>
      </w:pPr>
      <w:r w:rsidRPr="004635A5">
        <w:rPr>
          <w:rStyle w:val="StyleUnderline"/>
          <w:sz w:val="16"/>
        </w:rPr>
        <w:t>Liu Zhenmin, a Chinese diplomat who was undersecretary-general for the United Nations Department of Economic and Social Affairs from 2017 to 2022, said the GCI, together with China’s Global Development Initiative and Global Security Initiative, reflected Xi’s world view of a “shared destiny for mankind”.</w:t>
      </w:r>
    </w:p>
    <w:p w14:paraId="0F5B848B" w14:textId="77777777" w:rsidR="00FF6B23" w:rsidRPr="004635A5" w:rsidRDefault="00FF6B23" w:rsidP="00FF6B23">
      <w:pPr>
        <w:rPr>
          <w:rStyle w:val="StyleUnderline"/>
          <w:sz w:val="16"/>
        </w:rPr>
      </w:pPr>
      <w:r w:rsidRPr="004635A5">
        <w:rPr>
          <w:rStyle w:val="StyleUnderline"/>
          <w:sz w:val="16"/>
        </w:rPr>
        <w:t>“[</w:t>
      </w:r>
      <w:r w:rsidRPr="00A80F8C">
        <w:rPr>
          <w:rStyle w:val="StyleUnderline"/>
        </w:rPr>
        <w:t>This world view] is to break the values-based Western diplomacy, stop suppression by Western countries under the name of democracy and unite countries around the world</w:t>
      </w:r>
      <w:r w:rsidRPr="004635A5">
        <w:rPr>
          <w:rStyle w:val="StyleUnderline"/>
          <w:sz w:val="16"/>
        </w:rPr>
        <w:t>,” Liu told a GCI symposium in March hosted by the Study Times, the newspaper of the Central Party School in Beijing.</w:t>
      </w:r>
    </w:p>
    <w:p w14:paraId="44F87048" w14:textId="77777777" w:rsidR="00FF6B23" w:rsidRPr="004635A5" w:rsidRDefault="00FF6B23" w:rsidP="00FF6B23">
      <w:pPr>
        <w:rPr>
          <w:rStyle w:val="StyleUnderline"/>
          <w:sz w:val="16"/>
        </w:rPr>
      </w:pPr>
      <w:r w:rsidRPr="004635A5">
        <w:rPr>
          <w:rStyle w:val="StyleUnderline"/>
          <w:sz w:val="16"/>
        </w:rPr>
        <w:t xml:space="preserve">Under the development initiative, a complement to the Belt and Road Initiative announced in 2021, </w:t>
      </w:r>
      <w:r w:rsidRPr="004635A5">
        <w:rPr>
          <w:rStyle w:val="StyleUnderline"/>
        </w:rPr>
        <w:t xml:space="preserve">China says it will deliver public goods beyond infrastructure, </w:t>
      </w:r>
      <w:proofErr w:type="spellStart"/>
      <w:r w:rsidRPr="004635A5">
        <w:rPr>
          <w:rStyle w:val="StyleUnderline"/>
        </w:rPr>
        <w:t>prioritising</w:t>
      </w:r>
      <w:proofErr w:type="spellEnd"/>
      <w:r w:rsidRPr="004635A5">
        <w:rPr>
          <w:rStyle w:val="StyleUnderline"/>
        </w:rPr>
        <w:t xml:space="preserve"> poverty reduction and capacity-building in low-income countries.</w:t>
      </w:r>
    </w:p>
    <w:p w14:paraId="09F8654F" w14:textId="77777777" w:rsidR="00FF6B23" w:rsidRPr="004635A5" w:rsidRDefault="00FF6B23" w:rsidP="00FF6B23">
      <w:pPr>
        <w:rPr>
          <w:rStyle w:val="StyleUnderline"/>
          <w:sz w:val="16"/>
        </w:rPr>
      </w:pPr>
      <w:r w:rsidRPr="004635A5">
        <w:rPr>
          <w:rStyle w:val="StyleUnderline"/>
          <w:sz w:val="16"/>
        </w:rPr>
        <w:t xml:space="preserve">Under the security initiative, unveiled last year, </w:t>
      </w:r>
      <w:r w:rsidRPr="004635A5">
        <w:rPr>
          <w:rStyle w:val="StyleUnderline"/>
        </w:rPr>
        <w:t>China says it wants to show the world that it seeks peace and development</w:t>
      </w:r>
      <w:r w:rsidRPr="004635A5">
        <w:rPr>
          <w:rStyle w:val="StyleUnderline"/>
          <w:sz w:val="16"/>
        </w:rPr>
        <w:t>. As part of the framework, Beijing has come up with a proposal to end the war in Ukraine and brokered a truce between Iran and Saudi Arabia.</w:t>
      </w:r>
    </w:p>
    <w:p w14:paraId="19533170" w14:textId="77777777" w:rsidR="00FF6B23" w:rsidRPr="004635A5" w:rsidRDefault="00FF6B23" w:rsidP="00FF6B23">
      <w:pPr>
        <w:rPr>
          <w:rStyle w:val="StyleUnderline"/>
          <w:sz w:val="16"/>
        </w:rPr>
      </w:pPr>
      <w:r w:rsidRPr="004635A5">
        <w:rPr>
          <w:rStyle w:val="StyleUnderline"/>
          <w:sz w:val="16"/>
        </w:rPr>
        <w:t xml:space="preserve">Beijing’s efforts in general do seem to be gaining it some </w:t>
      </w:r>
      <w:proofErr w:type="spellStart"/>
      <w:r w:rsidRPr="004635A5">
        <w:rPr>
          <w:rStyle w:val="StyleUnderline"/>
          <w:sz w:val="16"/>
        </w:rPr>
        <w:t>favour</w:t>
      </w:r>
      <w:proofErr w:type="spellEnd"/>
      <w:r w:rsidRPr="004635A5">
        <w:rPr>
          <w:rStyle w:val="StyleUnderline"/>
          <w:sz w:val="16"/>
        </w:rPr>
        <w:t>.</w:t>
      </w:r>
    </w:p>
    <w:p w14:paraId="279C4FD5" w14:textId="77777777" w:rsidR="00FF6B23" w:rsidRPr="004635A5" w:rsidRDefault="00FF6B23" w:rsidP="00FF6B23">
      <w:pPr>
        <w:rPr>
          <w:rStyle w:val="StyleUnderline"/>
          <w:sz w:val="16"/>
        </w:rPr>
      </w:pPr>
      <w:r w:rsidRPr="004635A5">
        <w:rPr>
          <w:rStyle w:val="StyleUnderline"/>
          <w:sz w:val="16"/>
        </w:rPr>
        <w:t xml:space="preserve">In a report released in October, </w:t>
      </w:r>
      <w:r w:rsidRPr="004635A5">
        <w:rPr>
          <w:rStyle w:val="StyleUnderline"/>
        </w:rPr>
        <w:t xml:space="preserve">University of Cambridge researchers found that 62 per cent of citizens in developing countries viewed China </w:t>
      </w:r>
      <w:proofErr w:type="spellStart"/>
      <w:r w:rsidRPr="004635A5">
        <w:rPr>
          <w:rStyle w:val="StyleUnderline"/>
        </w:rPr>
        <w:t>favourably</w:t>
      </w:r>
      <w:proofErr w:type="spellEnd"/>
      <w:r w:rsidRPr="004635A5">
        <w:rPr>
          <w:rStyle w:val="StyleUnderline"/>
        </w:rPr>
        <w:t>, which rose to 70 per cent</w:t>
      </w:r>
      <w:r w:rsidRPr="004635A5">
        <w:rPr>
          <w:rStyle w:val="StyleUnderline"/>
          <w:sz w:val="16"/>
        </w:rPr>
        <w:t xml:space="preserve"> among those who did not live in liberal democracies.</w:t>
      </w:r>
    </w:p>
    <w:p w14:paraId="32AF766C" w14:textId="77777777" w:rsidR="00FF6B23" w:rsidRPr="004635A5" w:rsidRDefault="00FF6B23" w:rsidP="00FF6B23">
      <w:pPr>
        <w:rPr>
          <w:rStyle w:val="StyleUnderline"/>
          <w:sz w:val="16"/>
        </w:rPr>
      </w:pPr>
      <w:r w:rsidRPr="004635A5">
        <w:rPr>
          <w:rStyle w:val="StyleUnderline"/>
          <w:sz w:val="16"/>
        </w:rPr>
        <w:t xml:space="preserve">And for the first time since the data was first collected in 2011, </w:t>
      </w:r>
      <w:r w:rsidRPr="004635A5">
        <w:rPr>
          <w:rStyle w:val="StyleUnderline"/>
        </w:rPr>
        <w:t xml:space="preserve">slightly more people in developing countries (62 per cent) were </w:t>
      </w:r>
      <w:proofErr w:type="spellStart"/>
      <w:r w:rsidRPr="004635A5">
        <w:rPr>
          <w:rStyle w:val="StyleUnderline"/>
        </w:rPr>
        <w:t>favourable</w:t>
      </w:r>
      <w:proofErr w:type="spellEnd"/>
      <w:r w:rsidRPr="004635A5">
        <w:rPr>
          <w:rStyle w:val="StyleUnderline"/>
        </w:rPr>
        <w:t xml:space="preserve"> towards China than towards the United States </w:t>
      </w:r>
      <w:r w:rsidRPr="004635A5">
        <w:rPr>
          <w:rStyle w:val="StyleUnderline"/>
          <w:sz w:val="16"/>
        </w:rPr>
        <w:t>(61 per cent).</w:t>
      </w:r>
    </w:p>
    <w:p w14:paraId="105ED11F" w14:textId="77777777" w:rsidR="00FF6B23" w:rsidRPr="004635A5" w:rsidRDefault="00FF6B23" w:rsidP="00FF6B23">
      <w:pPr>
        <w:rPr>
          <w:rStyle w:val="StyleUnderline"/>
        </w:rPr>
      </w:pPr>
      <w:r w:rsidRPr="004635A5">
        <w:rPr>
          <w:rStyle w:val="StyleUnderline"/>
        </w:rPr>
        <w:t>According to the study, which combined data from 30 surveys covering 137 countries, developing nations with high levels of trade and investment with Beijing</w:t>
      </w:r>
      <w:r w:rsidRPr="004635A5">
        <w:rPr>
          <w:rStyle w:val="StyleUnderline"/>
          <w:sz w:val="16"/>
        </w:rPr>
        <w:t xml:space="preserve"> – especially members of the Belt and Road Initiative – </w:t>
      </w:r>
      <w:r w:rsidRPr="004635A5">
        <w:rPr>
          <w:rStyle w:val="StyleUnderline"/>
        </w:rPr>
        <w:t xml:space="preserve">had the most </w:t>
      </w:r>
      <w:proofErr w:type="spellStart"/>
      <w:r w:rsidRPr="004635A5">
        <w:rPr>
          <w:rStyle w:val="StyleUnderline"/>
        </w:rPr>
        <w:t>favourable</w:t>
      </w:r>
      <w:proofErr w:type="spellEnd"/>
      <w:r w:rsidRPr="004635A5">
        <w:rPr>
          <w:rStyle w:val="StyleUnderline"/>
        </w:rPr>
        <w:t xml:space="preserve"> view of China.</w:t>
      </w:r>
    </w:p>
    <w:p w14:paraId="20895B78" w14:textId="77777777" w:rsidR="00FF6B23" w:rsidRPr="004635A5" w:rsidRDefault="00FF6B23" w:rsidP="00FF6B23">
      <w:pPr>
        <w:rPr>
          <w:rStyle w:val="StyleUnderline"/>
          <w:sz w:val="16"/>
        </w:rPr>
      </w:pPr>
      <w:r w:rsidRPr="004635A5">
        <w:rPr>
          <w:rStyle w:val="StyleUnderline"/>
        </w:rPr>
        <w:t>Early last year China formed a group in the United Nations</w:t>
      </w:r>
      <w:r w:rsidRPr="004635A5">
        <w:rPr>
          <w:rStyle w:val="StyleUnderline"/>
          <w:sz w:val="16"/>
        </w:rPr>
        <w:t xml:space="preserve"> called the “Friends of the Global Development Initiative”, with 53 member states. </w:t>
      </w:r>
      <w:r w:rsidRPr="004635A5">
        <w:rPr>
          <w:rStyle w:val="StyleUnderline"/>
        </w:rPr>
        <w:t>Now it has nearly 70</w:t>
      </w:r>
      <w:r w:rsidRPr="004635A5">
        <w:rPr>
          <w:rStyle w:val="StyleUnderline"/>
          <w:sz w:val="16"/>
        </w:rPr>
        <w:t>, as China’s Ministry of Foreign Affairs revealed last month.</w:t>
      </w:r>
    </w:p>
    <w:p w14:paraId="5086CFD4" w14:textId="77777777" w:rsidR="00FF6B23" w:rsidRPr="004635A5" w:rsidRDefault="00FF6B23" w:rsidP="00FF6B23">
      <w:pPr>
        <w:rPr>
          <w:rStyle w:val="StyleUnderline"/>
          <w:sz w:val="16"/>
        </w:rPr>
      </w:pPr>
    </w:p>
    <w:p w14:paraId="6DFBB662" w14:textId="144E3743" w:rsidR="00AE090A" w:rsidRDefault="00AE090A" w:rsidP="00FF6B23">
      <w:pPr>
        <w:pStyle w:val="Heading3"/>
      </w:pPr>
      <w:r>
        <w:t>2AC Spending</w:t>
      </w:r>
    </w:p>
    <w:p w14:paraId="0CF6AACA" w14:textId="77777777" w:rsidR="00AE090A" w:rsidRDefault="00AE090A" w:rsidP="00AE090A"/>
    <w:p w14:paraId="1B5EA673" w14:textId="77777777" w:rsidR="00AE090A" w:rsidRDefault="00AE090A" w:rsidP="00AE090A">
      <w:pPr>
        <w:pStyle w:val="Heading4"/>
      </w:pPr>
      <w:r>
        <w:t xml:space="preserve">Federal </w:t>
      </w:r>
      <w:proofErr w:type="spellStart"/>
      <w:r>
        <w:t>sspending</w:t>
      </w:r>
      <w:proofErr w:type="spellEnd"/>
      <w:r>
        <w:t xml:space="preserve"> is without restraint now</w:t>
      </w:r>
    </w:p>
    <w:p w14:paraId="19244426" w14:textId="77777777" w:rsidR="00AE090A" w:rsidRPr="00BF3B9C" w:rsidRDefault="00AE090A" w:rsidP="00AE090A">
      <w:r w:rsidRPr="00BF3B9C">
        <w:t xml:space="preserve">Adam N. </w:t>
      </w:r>
      <w:r w:rsidRPr="00BF3B9C">
        <w:rPr>
          <w:rStyle w:val="Style13ptBold"/>
        </w:rPr>
        <w:t>Michel 7/5</w:t>
      </w:r>
      <w:r w:rsidRPr="00BF3B9C">
        <w:t xml:space="preserve"> --</w:t>
      </w:r>
      <w:r>
        <w:t xml:space="preserve"> </w:t>
      </w:r>
      <w:r w:rsidRPr="00BF3B9C">
        <w:t>director of tax policy studies at the Cato Institute (</w:t>
      </w:r>
      <w:r>
        <w:t>“</w:t>
      </w:r>
      <w:r w:rsidRPr="00BF3B9C">
        <w:t>Did Tax Cuts Cause Rising Deficits?</w:t>
      </w:r>
      <w:r>
        <w:t>”</w:t>
      </w:r>
      <w:r w:rsidRPr="00BF3B9C">
        <w:t xml:space="preserve">, Cato Institute, 7-5-2023, https://www.cato.org/blog/did-tax-cuts-cause-rising-deficits, </w:t>
      </w:r>
      <w:r>
        <w:t xml:space="preserve">Date Accessed </w:t>
      </w:r>
      <w:r w:rsidRPr="00BF3B9C">
        <w:t>7-9-2023) //TCM</w:t>
      </w:r>
    </w:p>
    <w:p w14:paraId="1F572C64" w14:textId="77777777" w:rsidR="00AE090A" w:rsidRDefault="00AE090A" w:rsidP="00AE090A">
      <w:pPr>
        <w:rPr>
          <w:rStyle w:val="StyleUnderline"/>
        </w:rPr>
      </w:pPr>
      <w:r w:rsidRPr="00BF3B9C">
        <w:rPr>
          <w:sz w:val="16"/>
        </w:rPr>
        <w:t xml:space="preserve">The current </w:t>
      </w:r>
      <w:r w:rsidRPr="00BF3B9C">
        <w:rPr>
          <w:rStyle w:val="StyleUnderline"/>
        </w:rPr>
        <w:t>federal budget deficit and the accumulated debt result from Congress spending more than they are willing to raise in taxes</w:t>
      </w:r>
      <w:r w:rsidRPr="00BF3B9C">
        <w:rPr>
          <w:sz w:val="16"/>
        </w:rPr>
        <w:t>. Ultimately, the question of which is more to blame—steady taxes or ballooning spending—will depend on our priors: should the government consume an ever‐​increasing share of private resources, or should its growth be constrained?</w:t>
      </w:r>
      <w:r w:rsidRPr="00B967A1">
        <w:rPr>
          <w:sz w:val="16"/>
        </w:rPr>
        <w:t xml:space="preserve"> </w:t>
      </w:r>
      <w:r w:rsidRPr="00BF3B9C">
        <w:rPr>
          <w:sz w:val="16"/>
        </w:rPr>
        <w:t>However, the recently updated</w:t>
      </w:r>
      <w:r w:rsidRPr="00B967A1">
        <w:rPr>
          <w:sz w:val="16"/>
        </w:rPr>
        <w:t xml:space="preserve"> </w:t>
      </w:r>
      <w:hyperlink r:id="rId28" w:history="1">
        <w:r w:rsidRPr="00BF3B9C">
          <w:rPr>
            <w:rStyle w:val="Hyperlink"/>
            <w:sz w:val="16"/>
          </w:rPr>
          <w:t>CBO long‐​term budget outlook</w:t>
        </w:r>
      </w:hyperlink>
      <w:r w:rsidRPr="00B967A1">
        <w:rPr>
          <w:sz w:val="16"/>
        </w:rPr>
        <w:t xml:space="preserve"> </w:t>
      </w:r>
      <w:r w:rsidRPr="00BF3B9C">
        <w:rPr>
          <w:sz w:val="16"/>
        </w:rPr>
        <w:t>makes clear that the causes of</w:t>
      </w:r>
      <w:r w:rsidRPr="00B967A1">
        <w:rPr>
          <w:sz w:val="16"/>
        </w:rPr>
        <w:t xml:space="preserve"> </w:t>
      </w:r>
      <w:r w:rsidRPr="00BF3B9C">
        <w:rPr>
          <w:sz w:val="16"/>
        </w:rPr>
        <w:t>the future budget deficit</w:t>
      </w:r>
      <w:r w:rsidRPr="00B967A1">
        <w:rPr>
          <w:sz w:val="16"/>
        </w:rPr>
        <w:t xml:space="preserve"> </w:t>
      </w:r>
      <w:r w:rsidRPr="00BF3B9C">
        <w:rPr>
          <w:sz w:val="16"/>
        </w:rPr>
        <w:t>is not a</w:t>
      </w:r>
      <w:r w:rsidRPr="00B967A1">
        <w:rPr>
          <w:sz w:val="16"/>
        </w:rPr>
        <w:t xml:space="preserve"> </w:t>
      </w:r>
      <w:r w:rsidRPr="00BF3B9C">
        <w:rPr>
          <w:sz w:val="16"/>
        </w:rPr>
        <w:t>question of normative judgment. Tax increases cannot fix the underlying growth of health and retirement spending. Even if tax revenues permanently increased to the levels collected when the United States had a</w:t>
      </w:r>
      <w:r w:rsidRPr="00B967A1">
        <w:rPr>
          <w:sz w:val="16"/>
        </w:rPr>
        <w:t xml:space="preserve"> </w:t>
      </w:r>
      <w:r w:rsidRPr="00BF3B9C">
        <w:rPr>
          <w:sz w:val="16"/>
        </w:rPr>
        <w:t>budget surplus in 2000, projected deficits would still rise above 9</w:t>
      </w:r>
      <w:r w:rsidRPr="00B967A1">
        <w:rPr>
          <w:sz w:val="16"/>
        </w:rPr>
        <w:t xml:space="preserve"> </w:t>
      </w:r>
      <w:r w:rsidRPr="00BF3B9C">
        <w:rPr>
          <w:sz w:val="16"/>
        </w:rPr>
        <w:t>percent of GDP by 2053. Tax cuts are not to blame for the demographic and benefit‐​formula‐​fueled growth in mandatory spending.</w:t>
      </w:r>
      <w:r w:rsidRPr="00B967A1">
        <w:rPr>
          <w:sz w:val="16"/>
        </w:rPr>
        <w:t xml:space="preserve"> </w:t>
      </w:r>
      <w:r w:rsidRPr="00BF3B9C">
        <w:rPr>
          <w:sz w:val="16"/>
        </w:rPr>
        <w:t xml:space="preserve">This short piece will begin with context on U.S. fiscal trends and then discuss the </w:t>
      </w:r>
      <w:r w:rsidRPr="00BF3B9C">
        <w:rPr>
          <w:rStyle w:val="StyleUnderline"/>
        </w:rPr>
        <w:t>two distinct issues in budgetary sustainability—the growth rate of future spending and the desired level of government spending. Fixing the unsustainable growth rate of federal spending is necessary regardless of the desired level of government spending and preferred tax rates. However, without spending restraint, any tax relief will necessarily be short‐​lived.</w:t>
      </w:r>
    </w:p>
    <w:p w14:paraId="6E4EAFD9" w14:textId="77777777" w:rsidR="00AE090A" w:rsidRDefault="00AE090A" w:rsidP="00AE090A"/>
    <w:p w14:paraId="6FDCE162" w14:textId="77777777" w:rsidR="00AE090A" w:rsidRDefault="00AE090A" w:rsidP="00AE090A"/>
    <w:p w14:paraId="55E06B08" w14:textId="194F33C7" w:rsidR="00AE090A" w:rsidRDefault="00AE090A" w:rsidP="00AE090A">
      <w:pPr>
        <w:pStyle w:val="Heading3"/>
      </w:pPr>
      <w:r>
        <w:t xml:space="preserve">1AR Spending </w:t>
      </w:r>
    </w:p>
    <w:p w14:paraId="5BBD0886" w14:textId="77777777" w:rsidR="00AE090A" w:rsidRDefault="00AE090A" w:rsidP="00AE090A">
      <w:pPr>
        <w:pStyle w:val="Heading4"/>
      </w:pPr>
      <w:r>
        <w:t xml:space="preserve">US </w:t>
      </w:r>
      <w:proofErr w:type="spellStart"/>
      <w:r>
        <w:t>presseure</w:t>
      </w:r>
      <w:proofErr w:type="spellEnd"/>
      <w:r>
        <w:t xml:space="preserve"> to spend less now – student loan forgiveness prove</w:t>
      </w:r>
    </w:p>
    <w:p w14:paraId="7DFCDDB5" w14:textId="77777777" w:rsidR="00AE090A" w:rsidRPr="006E52A5" w:rsidRDefault="00AE090A" w:rsidP="00AE090A">
      <w:r>
        <w:t>Charl</w:t>
      </w:r>
      <w:r w:rsidRPr="006E52A5">
        <w:rPr>
          <w:rFonts w:hint="cs"/>
        </w:rPr>
        <w:t>e</w:t>
      </w:r>
      <w:r>
        <w:t xml:space="preserve">s </w:t>
      </w:r>
      <w:r w:rsidRPr="006E52A5">
        <w:rPr>
          <w:rStyle w:val="Style13ptBold"/>
        </w:rPr>
        <w:t>Stanley</w:t>
      </w:r>
      <w:r w:rsidRPr="006E52A5">
        <w:rPr>
          <w:rStyle w:val="Style13ptBold"/>
          <w:rFonts w:hint="cs"/>
        </w:rPr>
        <w:t xml:space="preserve"> </w:t>
      </w:r>
      <w:r w:rsidRPr="006E52A5">
        <w:rPr>
          <w:rStyle w:val="Style13ptBold"/>
        </w:rPr>
        <w:t>7/7</w:t>
      </w:r>
      <w:r w:rsidRPr="006E52A5">
        <w:rPr>
          <w:rFonts w:hint="cs"/>
        </w:rPr>
        <w:t xml:space="preserve"> </w:t>
      </w:r>
      <w:r>
        <w:t>–</w:t>
      </w:r>
      <w:r w:rsidRPr="006E52A5">
        <w:rPr>
          <w:rFonts w:hint="cs"/>
        </w:rPr>
        <w:t xml:space="preserve"> </w:t>
      </w:r>
      <w:r>
        <w:t xml:space="preserve">American minister </w:t>
      </w:r>
      <w:r w:rsidRPr="006E52A5">
        <w:rPr>
          <w:rFonts w:hint="cs"/>
        </w:rPr>
        <w:t>(</w:t>
      </w:r>
      <w:r>
        <w:t>“</w:t>
      </w:r>
      <w:r w:rsidRPr="006E52A5">
        <w:rPr>
          <w:rFonts w:hint="cs"/>
        </w:rPr>
        <w:t>Government spending and debts help push interest rates higher</w:t>
      </w:r>
      <w:r>
        <w:t>”</w:t>
      </w:r>
      <w:r w:rsidRPr="006E52A5">
        <w:rPr>
          <w:rFonts w:hint="cs"/>
        </w:rPr>
        <w:t xml:space="preserve">, Charles Stanley, 7-7-2023, https://www.charles-stanley.co.uk/insights/commentary/government-spending-and-debts-help-push-interest-rates-higher, </w:t>
      </w:r>
      <w:r>
        <w:t xml:space="preserve">Date Accessed </w:t>
      </w:r>
      <w:r w:rsidRPr="006E52A5">
        <w:rPr>
          <w:rFonts w:hint="cs"/>
        </w:rPr>
        <w:t>7-9-2023) //TCM</w:t>
      </w:r>
    </w:p>
    <w:p w14:paraId="68D27192" w14:textId="77777777" w:rsidR="00AE090A" w:rsidRPr="004139C7" w:rsidRDefault="00AE090A" w:rsidP="00AE090A">
      <w:pPr>
        <w:rPr>
          <w:sz w:val="16"/>
        </w:rPr>
      </w:pPr>
      <w:r w:rsidRPr="004139C7">
        <w:rPr>
          <w:rFonts w:hint="cs"/>
          <w:sz w:val="16"/>
        </w:rPr>
        <w:t xml:space="preserve">Conscious of the big growth in state debts over the pandemic and energy crisis periods this decade, </w:t>
      </w:r>
      <w:r w:rsidRPr="004139C7">
        <w:rPr>
          <w:rStyle w:val="StyleUnderline"/>
          <w:rFonts w:hint="cs"/>
        </w:rPr>
        <w:t>there is some wish by governments to control spending and borrowing a bit better.</w:t>
      </w:r>
      <w:r w:rsidRPr="004139C7">
        <w:rPr>
          <w:sz w:val="16"/>
        </w:rPr>
        <w:t xml:space="preserve"> </w:t>
      </w:r>
      <w:r w:rsidRPr="004139C7">
        <w:rPr>
          <w:rFonts w:hint="cs"/>
          <w:sz w:val="16"/>
        </w:rPr>
        <w:t xml:space="preserve">This is supplemented by new flexibilities over definitions of state-debt controls, and suspension of old debt ceilings. </w:t>
      </w:r>
      <w:r w:rsidRPr="004139C7">
        <w:rPr>
          <w:rStyle w:val="StyleUnderline"/>
          <w:rFonts w:hint="cs"/>
        </w:rPr>
        <w:t>US President Joe Biden got away with lifting the debt ceiling for the rest of this term of his presidency.</w:t>
      </w:r>
      <w:r w:rsidRPr="004139C7">
        <w:rPr>
          <w:rFonts w:hint="cs"/>
          <w:sz w:val="16"/>
        </w:rPr>
        <w:t xml:space="preserve"> The European Union has suspended enforcement of the Maastricht Treaty requirements to keep running deficits to under 3% of Gross Domestic Product (GDP) a year and to keep the stock of state debt below 60% of GDP. Both regions think climate transition is a good reason to have substantial subsidy and debt </w:t>
      </w:r>
      <w:proofErr w:type="spellStart"/>
      <w:r w:rsidRPr="004139C7">
        <w:rPr>
          <w:rFonts w:hint="cs"/>
          <w:sz w:val="16"/>
        </w:rPr>
        <w:t>programmes</w:t>
      </w:r>
      <w:proofErr w:type="spellEnd"/>
      <w:r w:rsidRPr="004139C7">
        <w:rPr>
          <w:rFonts w:hint="cs"/>
          <w:sz w:val="16"/>
        </w:rPr>
        <w:t xml:space="preserve"> to channel more investment into renewables and the electrical revolution they </w:t>
      </w:r>
      <w:proofErr w:type="spellStart"/>
      <w:r w:rsidRPr="004139C7">
        <w:rPr>
          <w:rFonts w:hint="cs"/>
          <w:sz w:val="16"/>
        </w:rPr>
        <w:t>favour</w:t>
      </w:r>
      <w:proofErr w:type="spellEnd"/>
      <w:r w:rsidRPr="004139C7">
        <w:rPr>
          <w:rFonts w:hint="cs"/>
          <w:sz w:val="16"/>
        </w:rPr>
        <w:t xml:space="preserve">. The need to support many business and family incomes over Covid lockdowns and the Ukrainian-led energy price spike has embedded higher spending in some budgets. </w:t>
      </w:r>
      <w:r w:rsidRPr="004139C7">
        <w:rPr>
          <w:sz w:val="16"/>
        </w:rPr>
        <w:t>A softening of EU spending rules</w:t>
      </w:r>
      <w:r w:rsidRPr="004139C7">
        <w:rPr>
          <w:rFonts w:hint="cs"/>
          <w:sz w:val="16"/>
        </w:rPr>
        <w:t xml:space="preserve"> The European Union (EU) has set out its wish to have a new control framework for debt and deficits to replace the clear treaty demands. It is </w:t>
      </w:r>
      <w:proofErr w:type="spellStart"/>
      <w:r w:rsidRPr="004139C7">
        <w:rPr>
          <w:rFonts w:hint="cs"/>
          <w:sz w:val="16"/>
        </w:rPr>
        <w:t>favouring</w:t>
      </w:r>
      <w:proofErr w:type="spellEnd"/>
      <w:r w:rsidRPr="004139C7">
        <w:rPr>
          <w:rFonts w:hint="cs"/>
          <w:sz w:val="16"/>
        </w:rPr>
        <w:t xml:space="preserve"> abandoning the treaty requirements and going over to national negotiated targets for debt and deficits. Member states would be entitled to exceed the targets where they had good cause and the EU agreed.</w:t>
      </w:r>
      <w:r w:rsidRPr="004139C7">
        <w:rPr>
          <w:sz w:val="16"/>
        </w:rPr>
        <w:t xml:space="preserve"> </w:t>
      </w:r>
      <w:r w:rsidRPr="004139C7">
        <w:rPr>
          <w:rFonts w:hint="cs"/>
          <w:sz w:val="16"/>
        </w:rPr>
        <w:t xml:space="preserve">The European Central Bank (ECB) is not entirely happy about this development. It has stated that: “It is important that the vulnerability of euro area public finances is addressed through both growth-enhancing reforms and a gradual reduction of the GDP debt ratios. This will require a swift implementation of the investment and structural reform plans under the Next Generation EU </w:t>
      </w:r>
      <w:proofErr w:type="spellStart"/>
      <w:r w:rsidRPr="004139C7">
        <w:rPr>
          <w:rFonts w:hint="cs"/>
          <w:sz w:val="16"/>
        </w:rPr>
        <w:t>programme</w:t>
      </w:r>
      <w:proofErr w:type="spellEnd"/>
      <w:r w:rsidRPr="004139C7">
        <w:rPr>
          <w:rFonts w:hint="cs"/>
          <w:sz w:val="16"/>
        </w:rPr>
        <w:t xml:space="preserve"> and prudent fiscal policies for years to come.” The Bundesbank is even more worried about policy drift on deficits. It says the current proposals are “off the mark”. “They would soften the fiscal limits and make the process of determining them almost entirely opaque</w:t>
      </w:r>
      <w:r w:rsidRPr="004139C7">
        <w:rPr>
          <w:rStyle w:val="StyleUnderline"/>
          <w:rFonts w:hint="cs"/>
        </w:rPr>
        <w:t xml:space="preserve">.” </w:t>
      </w:r>
      <w:r w:rsidRPr="004139C7">
        <w:rPr>
          <w:rStyle w:val="StyleUnderline"/>
        </w:rPr>
        <w:t>The US Supreme Court is an exception to the general trend to more government intervention and spending.</w:t>
      </w:r>
      <w:r w:rsidRPr="004139C7">
        <w:rPr>
          <w:rStyle w:val="StyleUnderline"/>
          <w:rFonts w:hint="cs"/>
        </w:rPr>
        <w:t xml:space="preserve"> </w:t>
      </w:r>
      <w:r w:rsidRPr="004139C7">
        <w:rPr>
          <w:rFonts w:hint="cs"/>
          <w:sz w:val="16"/>
        </w:rPr>
        <w:t xml:space="preserve">The EU itself is more understanding of the way most member states kept their borrowings well above the 60% of GDP limit and have pushed them much higher this decade. The EU is keen to get in on the borrowing act, now moving ahead with substantial bond issues on its own covenant to finance preferred EU </w:t>
      </w:r>
      <w:proofErr w:type="spellStart"/>
      <w:r w:rsidRPr="004139C7">
        <w:rPr>
          <w:rFonts w:hint="cs"/>
          <w:sz w:val="16"/>
        </w:rPr>
        <w:t>programmes</w:t>
      </w:r>
      <w:proofErr w:type="spellEnd"/>
      <w:r w:rsidRPr="004139C7">
        <w:rPr>
          <w:rFonts w:hint="cs"/>
          <w:sz w:val="16"/>
        </w:rPr>
        <w:t xml:space="preserve">. It had given itself the permission to borrow to help finance the </w:t>
      </w:r>
      <w:proofErr w:type="spellStart"/>
      <w:r w:rsidRPr="004139C7">
        <w:rPr>
          <w:rFonts w:hint="cs"/>
          <w:sz w:val="16"/>
        </w:rPr>
        <w:t>NextGenerationEU</w:t>
      </w:r>
      <w:proofErr w:type="spellEnd"/>
      <w:r w:rsidRPr="004139C7">
        <w:rPr>
          <w:rFonts w:hint="cs"/>
          <w:sz w:val="16"/>
        </w:rPr>
        <w:t xml:space="preserve"> </w:t>
      </w:r>
      <w:proofErr w:type="spellStart"/>
      <w:r w:rsidRPr="004139C7">
        <w:rPr>
          <w:rFonts w:hint="cs"/>
          <w:sz w:val="16"/>
        </w:rPr>
        <w:t>programmes</w:t>
      </w:r>
      <w:proofErr w:type="spellEnd"/>
      <w:r w:rsidRPr="004139C7">
        <w:rPr>
          <w:rFonts w:hint="cs"/>
          <w:sz w:val="16"/>
        </w:rPr>
        <w:t xml:space="preserve">, SURE, the Macro Financial assistance </w:t>
      </w:r>
      <w:proofErr w:type="spellStart"/>
      <w:r w:rsidRPr="004139C7">
        <w:rPr>
          <w:rFonts w:hint="cs"/>
          <w:sz w:val="16"/>
        </w:rPr>
        <w:t>programmes</w:t>
      </w:r>
      <w:proofErr w:type="spellEnd"/>
      <w:r w:rsidRPr="004139C7">
        <w:rPr>
          <w:rFonts w:hint="cs"/>
          <w:sz w:val="16"/>
        </w:rPr>
        <w:t>, Euratom and the European Fiscal Stability Mechanism.</w:t>
      </w:r>
      <w:r w:rsidRPr="004139C7">
        <w:rPr>
          <w:sz w:val="16"/>
        </w:rPr>
        <w:t xml:space="preserve"> </w:t>
      </w:r>
      <w:r w:rsidRPr="004139C7">
        <w:rPr>
          <w:rFonts w:hint="cs"/>
          <w:sz w:val="16"/>
        </w:rPr>
        <w:t xml:space="preserve">Whilst it moves ahead with new EU taxes, it remains unable to take over major income and employment taxes that are still largely the preserve of member states, so borrowing is a useful safety valve to pay for its increasingly expensive policies. The largest newer commitment is the Next Generation EU </w:t>
      </w:r>
      <w:proofErr w:type="spellStart"/>
      <w:r w:rsidRPr="004139C7">
        <w:rPr>
          <w:rFonts w:hint="cs"/>
          <w:sz w:val="16"/>
        </w:rPr>
        <w:t>programme</w:t>
      </w:r>
      <w:proofErr w:type="spellEnd"/>
      <w:r w:rsidRPr="004139C7">
        <w:rPr>
          <w:rFonts w:hint="cs"/>
          <w:sz w:val="16"/>
        </w:rPr>
        <w:t xml:space="preserve"> with a multi-year price tag of €800bn. </w:t>
      </w:r>
      <w:r w:rsidRPr="004139C7">
        <w:rPr>
          <w:rStyle w:val="StyleUnderline"/>
        </w:rPr>
        <w:t>US pressure to spend less</w:t>
      </w:r>
      <w:r w:rsidRPr="004139C7">
        <w:rPr>
          <w:rStyle w:val="StyleUnderline"/>
          <w:rFonts w:hint="cs"/>
        </w:rPr>
        <w:t xml:space="preserve"> The US Supreme Court is an exception to the general trend to more government intervention and spending. This body is coming to have a bigger influence on US policy given its disagreements with the incumbent president</w:t>
      </w:r>
      <w:r w:rsidRPr="004139C7">
        <w:rPr>
          <w:rFonts w:hint="cs"/>
          <w:sz w:val="16"/>
        </w:rPr>
        <w:t xml:space="preserve">. It came to a judgement that has a direct effect on US budgets and borrowing. </w:t>
      </w:r>
      <w:r w:rsidRPr="004139C7">
        <w:rPr>
          <w:rStyle w:val="StyleUnderline"/>
          <w:rFonts w:hint="cs"/>
        </w:rPr>
        <w:t xml:space="preserve">The Justices decided that President Biden’s expensive student loan forgiveness </w:t>
      </w:r>
      <w:proofErr w:type="spellStart"/>
      <w:r w:rsidRPr="004139C7">
        <w:rPr>
          <w:rStyle w:val="StyleUnderline"/>
          <w:rFonts w:hint="cs"/>
        </w:rPr>
        <w:t>programme</w:t>
      </w:r>
      <w:proofErr w:type="spellEnd"/>
      <w:r w:rsidRPr="004139C7">
        <w:rPr>
          <w:rStyle w:val="StyleUnderline"/>
          <w:rFonts w:hint="cs"/>
        </w:rPr>
        <w:t xml:space="preserve"> exceeds his powers under the Higher Education Relief Opportunities for Students Act 2003. If he wants a general </w:t>
      </w:r>
      <w:proofErr w:type="spellStart"/>
      <w:r w:rsidRPr="004139C7">
        <w:rPr>
          <w:rStyle w:val="StyleUnderline"/>
          <w:rFonts w:hint="cs"/>
        </w:rPr>
        <w:t>programme</w:t>
      </w:r>
      <w:proofErr w:type="spellEnd"/>
      <w:r w:rsidRPr="004139C7">
        <w:rPr>
          <w:rStyle w:val="StyleUnderline"/>
          <w:rFonts w:hint="cs"/>
        </w:rPr>
        <w:t xml:space="preserve"> of relief for many students, </w:t>
      </w:r>
      <w:proofErr w:type="spellStart"/>
      <w:r w:rsidRPr="004139C7">
        <w:rPr>
          <w:rStyle w:val="StyleUnderline"/>
          <w:rFonts w:hint="cs"/>
        </w:rPr>
        <w:t>totalling</w:t>
      </w:r>
      <w:proofErr w:type="spellEnd"/>
      <w:r w:rsidRPr="004139C7">
        <w:rPr>
          <w:rStyle w:val="StyleUnderline"/>
          <w:rFonts w:hint="cs"/>
        </w:rPr>
        <w:t xml:space="preserve"> an estimated $430bn, he needs to legislate for major changes to the student loans </w:t>
      </w:r>
      <w:proofErr w:type="spellStart"/>
      <w:r w:rsidRPr="004139C7">
        <w:rPr>
          <w:rStyle w:val="StyleUnderline"/>
          <w:rFonts w:hint="cs"/>
        </w:rPr>
        <w:t>programme</w:t>
      </w:r>
      <w:proofErr w:type="spellEnd"/>
      <w:r w:rsidRPr="004139C7">
        <w:rPr>
          <w:rStyle w:val="StyleUnderline"/>
          <w:rFonts w:hint="cs"/>
        </w:rPr>
        <w:t>,</w:t>
      </w:r>
      <w:r w:rsidRPr="004139C7">
        <w:rPr>
          <w:rFonts w:hint="cs"/>
          <w:sz w:val="16"/>
        </w:rPr>
        <w:t xml:space="preserve"> which would not meet with Republican approval in the House of Representatives. The administration is now working on rescuing what they can of student debt relief under the defined powers.</w:t>
      </w:r>
      <w:r w:rsidRPr="004139C7">
        <w:rPr>
          <w:sz w:val="16"/>
        </w:rPr>
        <w:t xml:space="preserve"> </w:t>
      </w:r>
      <w:r w:rsidRPr="004139C7">
        <w:rPr>
          <w:rFonts w:hint="cs"/>
          <w:sz w:val="16"/>
        </w:rPr>
        <w:t xml:space="preserve">The president makes public criticisms of the Supreme Court, seeing some of its recent judgements as political. The court has a majority of 6 conservative judges to 3 liberal judges following President Trump’s appointments, They are appointments for life. The court upset Democrat opinion with its Roe v Wade judgement limiting abortion rights. More recently it has upheld the right of a weddings website designer to decline service tailored to same sex couples on the ground that the First Amendment to the Constitution upholds the right to free speech. The court also ruled against affirmative action by colleges and universities to influence their admissions procedures. Some Democrats would like to change the numbers of judges or other features of the court, but it is a central institution laid down in the Constitution. </w:t>
      </w:r>
      <w:r w:rsidRPr="004139C7">
        <w:rPr>
          <w:rStyle w:val="StyleUnderline"/>
          <w:rFonts w:hint="cs"/>
        </w:rPr>
        <w:t xml:space="preserve">Governments on both sides of the Atlantic have expensive habits, </w:t>
      </w:r>
      <w:proofErr w:type="spellStart"/>
      <w:r w:rsidRPr="004139C7">
        <w:rPr>
          <w:rStyle w:val="StyleUnderline"/>
          <w:rFonts w:hint="cs"/>
        </w:rPr>
        <w:t>recognising</w:t>
      </w:r>
      <w:proofErr w:type="spellEnd"/>
      <w:r w:rsidRPr="004139C7">
        <w:rPr>
          <w:rStyle w:val="StyleUnderline"/>
          <w:rFonts w:hint="cs"/>
        </w:rPr>
        <w:t xml:space="preserve"> the need for substantial subsidies and tax breaks to accelerate the electrical revolutio</w:t>
      </w:r>
      <w:r w:rsidRPr="004139C7">
        <w:rPr>
          <w:rFonts w:hint="cs"/>
          <w:sz w:val="16"/>
        </w:rPr>
        <w:t xml:space="preserve">n. Energy policy and industrial policy are becoming more government-led and controlled. The problem is the era of ultra-low rates and readily available borrowings for governments has passed. </w:t>
      </w:r>
      <w:r w:rsidRPr="004139C7">
        <w:rPr>
          <w:rStyle w:val="StyleUnderline"/>
          <w:rFonts w:hint="cs"/>
        </w:rPr>
        <w:t>With each increase in interest rates to curb inflation governments face climbing interest charges on the new debt they borrow and the old debt that they must roll over and refinance.</w:t>
      </w:r>
      <w:r w:rsidRPr="004139C7">
        <w:rPr>
          <w:rFonts w:hint="cs"/>
          <w:sz w:val="16"/>
        </w:rPr>
        <w:t xml:space="preserve"> Markets as a result must live with rates that are higher for longer, given the impact of government and Central Bank interventions. Share investors must live with a more volatile climate for individual sectors and companies as governments do more directly to tax the successful or </w:t>
      </w:r>
      <w:proofErr w:type="spellStart"/>
      <w:r w:rsidRPr="004139C7">
        <w:rPr>
          <w:rFonts w:hint="cs"/>
          <w:sz w:val="16"/>
        </w:rPr>
        <w:t>subsidise</w:t>
      </w:r>
      <w:proofErr w:type="spellEnd"/>
      <w:r w:rsidRPr="004139C7">
        <w:rPr>
          <w:rFonts w:hint="cs"/>
          <w:sz w:val="16"/>
        </w:rPr>
        <w:t xml:space="preserve"> those that will do most to help governments and to speed the route to net zero. </w:t>
      </w:r>
    </w:p>
    <w:p w14:paraId="79E9DA0A" w14:textId="77777777" w:rsidR="00AE090A" w:rsidRPr="00AE090A" w:rsidRDefault="00AE090A" w:rsidP="00AE090A"/>
    <w:p w14:paraId="5D510693" w14:textId="07CD672C" w:rsidR="00FF6B23" w:rsidRDefault="00FF6B23" w:rsidP="00FF6B23">
      <w:pPr>
        <w:pStyle w:val="Heading3"/>
      </w:pPr>
      <w:r>
        <w:t xml:space="preserve">2AC Wage Inflation Now </w:t>
      </w:r>
    </w:p>
    <w:p w14:paraId="08762FC4" w14:textId="77777777" w:rsidR="00FF6B23" w:rsidRDefault="00FF6B23" w:rsidP="00FF6B23">
      <w:pPr>
        <w:pStyle w:val="Heading4"/>
      </w:pPr>
      <w:r>
        <w:t>Wage prices are expected to hike multiple times before September</w:t>
      </w:r>
    </w:p>
    <w:p w14:paraId="39131712" w14:textId="77777777" w:rsidR="00FF6B23" w:rsidRDefault="00FF6B23" w:rsidP="00FF6B23">
      <w:r w:rsidRPr="00A937A0">
        <w:rPr>
          <w:rStyle w:val="Style13ptBold"/>
        </w:rPr>
        <w:t>Matthew 7/7</w:t>
      </w:r>
      <w:r>
        <w:t xml:space="preserve"> </w:t>
      </w:r>
      <w:r w:rsidRPr="00A937A0">
        <w:rPr>
          <w:sz w:val="16"/>
        </w:rPr>
        <w:t xml:space="preserve"> Steve Matthews, 7-7-2023, Steve Matthews is a Bloomberg reporter "Payrolls Data Showing </w:t>
      </w:r>
      <w:proofErr w:type="spellStart"/>
      <w:r w:rsidRPr="00A937A0">
        <w:rPr>
          <w:sz w:val="16"/>
        </w:rPr>
        <w:t>Solid&amp;nbsp;Wage</w:t>
      </w:r>
      <w:proofErr w:type="spellEnd"/>
      <w:r w:rsidRPr="00A937A0">
        <w:rPr>
          <w:sz w:val="16"/>
        </w:rPr>
        <w:t xml:space="preserve"> Growth Keeps Fed on Track to Hike Rates," Bloomberg, </w:t>
      </w:r>
      <w:hyperlink r:id="rId29" w:history="1">
        <w:r w:rsidRPr="00A937A0">
          <w:rPr>
            <w:rStyle w:val="Hyperlink"/>
            <w:sz w:val="16"/>
            <w:szCs w:val="16"/>
          </w:rPr>
          <w:t>https://www.bloomberg.com/news/articles/2023-07-07/moderating-payrolls-strong-wages-give-fed-green-light-for-hike //</w:t>
        </w:r>
      </w:hyperlink>
      <w:r w:rsidRPr="00A937A0">
        <w:rPr>
          <w:sz w:val="16"/>
          <w:szCs w:val="16"/>
        </w:rPr>
        <w:t xml:space="preserve"> </w:t>
      </w:r>
      <w:r>
        <w:t>MYH</w:t>
      </w:r>
    </w:p>
    <w:p w14:paraId="2C68CF1A" w14:textId="77777777" w:rsidR="00FF6B23" w:rsidRPr="00BF5628" w:rsidRDefault="00FF6B23" w:rsidP="00FF6B23">
      <w:pPr>
        <w:rPr>
          <w:rStyle w:val="StyleUnderline"/>
        </w:rPr>
      </w:pPr>
      <w:r w:rsidRPr="00BF5628">
        <w:rPr>
          <w:rStyle w:val="StyleUnderline"/>
        </w:rPr>
        <w:t>A solid employment report with stronger-than-expected wage growth for June keeps the Federal Reserve on track to raise interest rates this month and mull another hike as soon as September.</w:t>
      </w:r>
    </w:p>
    <w:p w14:paraId="4BDDEFD0" w14:textId="77777777" w:rsidR="00FF6B23" w:rsidRPr="00B427DA" w:rsidRDefault="00FF6B23" w:rsidP="00FF6B23">
      <w:pPr>
        <w:rPr>
          <w:rStyle w:val="StyleUnderline"/>
        </w:rPr>
      </w:pPr>
    </w:p>
    <w:p w14:paraId="1C45D076" w14:textId="77777777" w:rsidR="00FF6B23" w:rsidRPr="00B427DA" w:rsidRDefault="00FF6B23" w:rsidP="00FF6B23">
      <w:pPr>
        <w:rPr>
          <w:rStyle w:val="StyleUnderline"/>
        </w:rPr>
      </w:pPr>
      <w:r w:rsidRPr="00B427DA">
        <w:rPr>
          <w:rStyle w:val="StyleUnderline"/>
        </w:rPr>
        <w:t>Nonfarm payrolls increased 209,000 last month</w:t>
      </w:r>
      <w:r w:rsidRPr="00201A37">
        <w:rPr>
          <w:sz w:val="10"/>
        </w:rPr>
        <w:t xml:space="preserve">, less than economists expected, and job gains over the prior two months were revised lower, a Bureau of Labor Statistics report showed Friday. The unemployment rate fell to 3.6%. </w:t>
      </w:r>
      <w:r w:rsidRPr="00B427DA">
        <w:rPr>
          <w:rStyle w:val="StyleUnderline"/>
        </w:rPr>
        <w:t>Average hourly earnings rose 4.4% from a year earlier, and the average work week edged up.</w:t>
      </w:r>
    </w:p>
    <w:p w14:paraId="3D5B06CD" w14:textId="77777777" w:rsidR="00FF6B23" w:rsidRPr="00201A37" w:rsidRDefault="00FF6B23" w:rsidP="00FF6B23">
      <w:pPr>
        <w:rPr>
          <w:sz w:val="10"/>
        </w:rPr>
      </w:pPr>
    </w:p>
    <w:p w14:paraId="6820A855" w14:textId="77777777" w:rsidR="00FF6B23" w:rsidRPr="00201A37" w:rsidRDefault="00FF6B23" w:rsidP="00FF6B23">
      <w:pPr>
        <w:rPr>
          <w:sz w:val="10"/>
        </w:rPr>
      </w:pPr>
      <w:r w:rsidRPr="00201A37">
        <w:rPr>
          <w:sz w:val="10"/>
        </w:rPr>
        <w:t xml:space="preserve">“Overall, the job market is outstanding, and is getting back to a balanced, sustainable level,” Chicago Fed President </w:t>
      </w:r>
      <w:proofErr w:type="spellStart"/>
      <w:r w:rsidRPr="00201A37">
        <w:rPr>
          <w:sz w:val="10"/>
        </w:rPr>
        <w:t>Austan</w:t>
      </w:r>
      <w:proofErr w:type="spellEnd"/>
      <w:r w:rsidRPr="00201A37">
        <w:rPr>
          <w:sz w:val="10"/>
        </w:rPr>
        <w:t xml:space="preserve"> </w:t>
      </w:r>
      <w:proofErr w:type="spellStart"/>
      <w:r w:rsidRPr="00201A37">
        <w:rPr>
          <w:sz w:val="10"/>
        </w:rPr>
        <w:t>Goolsbee</w:t>
      </w:r>
      <w:proofErr w:type="spellEnd"/>
      <w:r w:rsidRPr="00201A37">
        <w:rPr>
          <w:sz w:val="10"/>
        </w:rPr>
        <w:t xml:space="preserve"> said Friday in an interview with CNBC.</w:t>
      </w:r>
    </w:p>
    <w:p w14:paraId="47E6B81E" w14:textId="77777777" w:rsidR="00FF6B23" w:rsidRPr="00201A37" w:rsidRDefault="00FF6B23" w:rsidP="00FF6B23">
      <w:pPr>
        <w:rPr>
          <w:sz w:val="10"/>
        </w:rPr>
      </w:pPr>
    </w:p>
    <w:p w14:paraId="79323EAC" w14:textId="77777777" w:rsidR="00FF6B23" w:rsidRPr="00201A37" w:rsidRDefault="00FF6B23" w:rsidP="00FF6B23">
      <w:pPr>
        <w:rPr>
          <w:sz w:val="10"/>
        </w:rPr>
      </w:pPr>
      <w:proofErr w:type="spellStart"/>
      <w:r w:rsidRPr="00201A37">
        <w:rPr>
          <w:sz w:val="10"/>
        </w:rPr>
        <w:t>Goolsbee</w:t>
      </w:r>
      <w:proofErr w:type="spellEnd"/>
      <w:r w:rsidRPr="00201A37">
        <w:rPr>
          <w:sz w:val="10"/>
        </w:rPr>
        <w:t>, who votes on policy decisions this year, stopped short of endorsing a rate hike in July, saying officials still have a couple more weeks of data to assess before their next gathering. But he pointed to policymakers’ median forecast for two more rate hikes this year, saying, “I haven’t seen anything that says that’s wrong.”</w:t>
      </w:r>
    </w:p>
    <w:p w14:paraId="179B3C48" w14:textId="77777777" w:rsidR="00FF6B23" w:rsidRPr="00201A37" w:rsidRDefault="00FF6B23" w:rsidP="00FF6B23">
      <w:pPr>
        <w:rPr>
          <w:sz w:val="10"/>
        </w:rPr>
      </w:pPr>
      <w:r w:rsidRPr="00B427DA">
        <w:rPr>
          <w:rStyle w:val="StyleUnderline"/>
        </w:rPr>
        <w:t xml:space="preserve">We have to figure out when, but there are some modest increases to come,” </w:t>
      </w:r>
      <w:proofErr w:type="spellStart"/>
      <w:r w:rsidRPr="00B427DA">
        <w:rPr>
          <w:rStyle w:val="StyleUnderline"/>
        </w:rPr>
        <w:t>Goolsbee</w:t>
      </w:r>
      <w:proofErr w:type="spellEnd"/>
      <w:r w:rsidRPr="00B427DA">
        <w:rPr>
          <w:rStyle w:val="StyleUnderline"/>
        </w:rPr>
        <w:t xml:space="preserve"> said. “But we’ve done a lot of the lifting and now we’re waiting for the impact</w:t>
      </w:r>
      <w:r w:rsidRPr="00201A37">
        <w:rPr>
          <w:sz w:val="10"/>
        </w:rPr>
        <w:t>.”</w:t>
      </w:r>
    </w:p>
    <w:p w14:paraId="396449EF" w14:textId="77777777" w:rsidR="00FF6B23" w:rsidRPr="00201A37" w:rsidRDefault="00FF6B23" w:rsidP="00FF6B23">
      <w:pPr>
        <w:rPr>
          <w:sz w:val="10"/>
        </w:rPr>
      </w:pPr>
      <w:r w:rsidRPr="00201A37">
        <w:rPr>
          <w:sz w:val="10"/>
        </w:rPr>
        <w:t xml:space="preserve">Almost all Federal </w:t>
      </w:r>
      <w:r w:rsidRPr="00CF7809">
        <w:rPr>
          <w:rStyle w:val="StyleUnderline"/>
        </w:rPr>
        <w:t>Open Market Committee participants last month saw the need to raise rates further in light of persistent inflation and a tight labor market</w:t>
      </w:r>
      <w:r w:rsidRPr="00201A37">
        <w:rPr>
          <w:sz w:val="10"/>
        </w:rPr>
        <w:t xml:space="preserve">, according to minutes of their June 13-14 meeting released Wednesday. </w:t>
      </w:r>
      <w:r w:rsidRPr="00CF25D6">
        <w:rPr>
          <w:rStyle w:val="StyleUnderline"/>
        </w:rPr>
        <w:t>Traders maintained near-certainty that the Fed will hike at its July 25-26 gathering</w:t>
      </w:r>
      <w:r w:rsidRPr="00201A37">
        <w:rPr>
          <w:sz w:val="10"/>
        </w:rPr>
        <w:t>, while they had slightly less conviction for policymakers’ September and November meetings.</w:t>
      </w:r>
    </w:p>
    <w:p w14:paraId="57751D01" w14:textId="77777777" w:rsidR="00FF6B23" w:rsidRPr="00201A37" w:rsidRDefault="00FF6B23" w:rsidP="00FF6B23">
      <w:pPr>
        <w:rPr>
          <w:sz w:val="10"/>
        </w:rPr>
      </w:pPr>
    </w:p>
    <w:p w14:paraId="42E69EA2" w14:textId="77777777" w:rsidR="00FF6B23" w:rsidRPr="00201A37" w:rsidRDefault="00FF6B23" w:rsidP="00FF6B23">
      <w:pPr>
        <w:rPr>
          <w:sz w:val="10"/>
        </w:rPr>
      </w:pPr>
      <w:r w:rsidRPr="00201A37">
        <w:rPr>
          <w:sz w:val="10"/>
        </w:rPr>
        <w:t>Read More: Fed Minutes Reveal Divisions Over Decision to Pause in June</w:t>
      </w:r>
    </w:p>
    <w:p w14:paraId="24607C94" w14:textId="77777777" w:rsidR="00FF6B23" w:rsidRPr="00201A37" w:rsidRDefault="00FF6B23" w:rsidP="00FF6B23">
      <w:pPr>
        <w:rPr>
          <w:sz w:val="10"/>
        </w:rPr>
      </w:pPr>
    </w:p>
    <w:p w14:paraId="2497F76F" w14:textId="77777777" w:rsidR="00FF6B23" w:rsidRPr="00201A37" w:rsidRDefault="00FF6B23" w:rsidP="00FF6B23">
      <w:pPr>
        <w:rPr>
          <w:sz w:val="10"/>
        </w:rPr>
      </w:pPr>
      <w:r w:rsidRPr="00201A37">
        <w:rPr>
          <w:sz w:val="10"/>
        </w:rPr>
        <w:t>“Clearly this is a green light for the July meeting,” said Vincent Reinhart, chief economist at Dreyfus and Mellon who previously spent a quarter century working at the Fed. “I think September’s an open question. There’s uncertainty about what they will do down the line.”</w:t>
      </w:r>
    </w:p>
    <w:p w14:paraId="74FC239B" w14:textId="77777777" w:rsidR="00FF6B23" w:rsidRPr="00201A37" w:rsidRDefault="00FF6B23" w:rsidP="00FF6B23">
      <w:pPr>
        <w:rPr>
          <w:sz w:val="10"/>
        </w:rPr>
      </w:pPr>
    </w:p>
    <w:p w14:paraId="07EED9B0" w14:textId="77777777" w:rsidR="00FF6B23" w:rsidRPr="00CF25D6" w:rsidRDefault="00FF6B23" w:rsidP="00FF6B23">
      <w:pPr>
        <w:rPr>
          <w:rStyle w:val="StyleUnderline"/>
        </w:rPr>
      </w:pPr>
      <w:r w:rsidRPr="00201A37">
        <w:rPr>
          <w:sz w:val="10"/>
        </w:rPr>
        <w:t>C</w:t>
      </w:r>
      <w:r w:rsidRPr="00CF25D6">
        <w:rPr>
          <w:rStyle w:val="StyleUnderline"/>
        </w:rPr>
        <w:t>entral bankers are likely to be particularly wary of signs of wage growth quickening, which some officials see as potentially feeding into higher prices that are inconsistent with their 2% inflation target.</w:t>
      </w:r>
    </w:p>
    <w:p w14:paraId="7121E976" w14:textId="77777777" w:rsidR="00FF6B23" w:rsidRPr="00201A37" w:rsidRDefault="00FF6B23" w:rsidP="00FF6B23">
      <w:pPr>
        <w:rPr>
          <w:sz w:val="10"/>
        </w:rPr>
      </w:pPr>
    </w:p>
    <w:p w14:paraId="3D063A5F" w14:textId="77777777" w:rsidR="00FF6B23" w:rsidRPr="00201A37" w:rsidRDefault="00FF6B23" w:rsidP="00FF6B23">
      <w:pPr>
        <w:rPr>
          <w:sz w:val="10"/>
        </w:rPr>
      </w:pPr>
      <w:r w:rsidRPr="00851421">
        <w:rPr>
          <w:rStyle w:val="StyleUnderline"/>
        </w:rPr>
        <w:t>“I still expect at least two hikes this year with this kind of momentum in the economy and these kinds of persistent wage gains,”</w:t>
      </w:r>
      <w:r w:rsidRPr="00201A37">
        <w:rPr>
          <w:sz w:val="10"/>
        </w:rPr>
        <w:t xml:space="preserve"> said Diane </w:t>
      </w:r>
      <w:proofErr w:type="spellStart"/>
      <w:r w:rsidRPr="00201A37">
        <w:rPr>
          <w:sz w:val="10"/>
        </w:rPr>
        <w:t>Swonk</w:t>
      </w:r>
      <w:proofErr w:type="spellEnd"/>
      <w:r w:rsidRPr="00201A37">
        <w:rPr>
          <w:sz w:val="10"/>
        </w:rPr>
        <w:t>, chief economist at KPMG LLP in Chicago.</w:t>
      </w:r>
    </w:p>
    <w:p w14:paraId="32FA1492" w14:textId="77777777" w:rsidR="00FF6B23" w:rsidRPr="00201A37" w:rsidRDefault="00FF6B23" w:rsidP="00FF6B23">
      <w:pPr>
        <w:rPr>
          <w:sz w:val="10"/>
        </w:rPr>
      </w:pPr>
    </w:p>
    <w:p w14:paraId="3EF3F882" w14:textId="77777777" w:rsidR="00FF6B23" w:rsidRPr="00201A37" w:rsidRDefault="00FF6B23" w:rsidP="00FF6B23">
      <w:pPr>
        <w:rPr>
          <w:sz w:val="10"/>
        </w:rPr>
      </w:pPr>
      <w:r w:rsidRPr="00201A37">
        <w:rPr>
          <w:sz w:val="10"/>
        </w:rPr>
        <w:t>Fed Chair Jerome Powell last week it was appropriate to slow the pace of rate increases after a rapid ascent starting in March 2022, while not ruling out the possibility of hiking at consecutive meetings.</w:t>
      </w:r>
    </w:p>
    <w:p w14:paraId="30917A67" w14:textId="77777777" w:rsidR="00FF6B23" w:rsidRPr="00201A37" w:rsidRDefault="00FF6B23" w:rsidP="00FF6B23">
      <w:pPr>
        <w:rPr>
          <w:sz w:val="10"/>
        </w:rPr>
      </w:pPr>
      <w:r w:rsidRPr="00E20508">
        <w:rPr>
          <w:rStyle w:val="StyleUnderline"/>
        </w:rPr>
        <w:t>Policymakers have been projecting that the economy would slow to below its long-term trend and the unemployment rate would rise to 4.5% by next year,</w:t>
      </w:r>
      <w:r w:rsidRPr="00201A37">
        <w:rPr>
          <w:sz w:val="10"/>
        </w:rPr>
        <w:t xml:space="preserve"> with slack in the job market easing price pressures. With the unemployment rate ticking down, this report showed the opposite happening.</w:t>
      </w:r>
    </w:p>
    <w:p w14:paraId="58119FD4" w14:textId="77777777" w:rsidR="00FF6B23" w:rsidRPr="00201A37" w:rsidRDefault="00FF6B23" w:rsidP="00FF6B23">
      <w:pPr>
        <w:rPr>
          <w:sz w:val="10"/>
        </w:rPr>
      </w:pPr>
    </w:p>
    <w:p w14:paraId="372D5CC3" w14:textId="77777777" w:rsidR="00FF6B23" w:rsidRPr="00201A37" w:rsidRDefault="00FF6B23" w:rsidP="00FF6B23">
      <w:pPr>
        <w:rPr>
          <w:sz w:val="10"/>
        </w:rPr>
      </w:pPr>
      <w:r w:rsidRPr="00201A37">
        <w:rPr>
          <w:sz w:val="10"/>
        </w:rPr>
        <w:t>“This is still a really strong report,” said Veronica Clark, an economist at Citigroup Inc., who is expecting July and September hikes. “They’ll probably care more about how wages picked up again and the unemployment rate, which is moving in the opposite direction of their forecast.”</w:t>
      </w:r>
    </w:p>
    <w:p w14:paraId="624C6906" w14:textId="77777777" w:rsidR="00FF6B23" w:rsidRPr="00201A37" w:rsidRDefault="00FF6B23" w:rsidP="00FF6B23">
      <w:pPr>
        <w:rPr>
          <w:sz w:val="10"/>
        </w:rPr>
      </w:pPr>
      <w:r w:rsidRPr="00201A37">
        <w:rPr>
          <w:sz w:val="10"/>
        </w:rPr>
        <w:t xml:space="preserve">The committee will get one more key piece of data before the July meeting with the consumer price index report on July 12. That and future inflation reports will influence the course of rate hikes later this year. </w:t>
      </w:r>
    </w:p>
    <w:p w14:paraId="2865F042" w14:textId="77777777" w:rsidR="00FF6B23" w:rsidRPr="00201A37" w:rsidRDefault="00FF6B23" w:rsidP="00FF6B23">
      <w:pPr>
        <w:rPr>
          <w:sz w:val="10"/>
        </w:rPr>
      </w:pPr>
    </w:p>
    <w:p w14:paraId="69BEEF16" w14:textId="77777777" w:rsidR="00FF6B23" w:rsidRPr="00201A37" w:rsidRDefault="00FF6B23" w:rsidP="00FF6B23">
      <w:pPr>
        <w:rPr>
          <w:sz w:val="10"/>
        </w:rPr>
      </w:pPr>
      <w:r w:rsidRPr="00201A37">
        <w:rPr>
          <w:sz w:val="10"/>
        </w:rPr>
        <w:t>“The focus of the Fed will be more on what actually happens to core inflation now,” said Dean Maki, chief economist at Point72 and a former Fed researcher. “I don’t think they’ll keep hiking just because the labor market’s strong. I think it would have to be a combination of the labor market remaining strong along with core inflation not moving in the way they want.”</w:t>
      </w:r>
    </w:p>
    <w:p w14:paraId="5CE71A66" w14:textId="77777777" w:rsidR="00FF6B23" w:rsidRPr="00201A37" w:rsidRDefault="00FF6B23" w:rsidP="00FF6B23">
      <w:pPr>
        <w:rPr>
          <w:sz w:val="10"/>
        </w:rPr>
      </w:pPr>
    </w:p>
    <w:p w14:paraId="28EC9B1D" w14:textId="77777777" w:rsidR="00FF6B23" w:rsidRPr="00201A37" w:rsidRDefault="00FF6B23" w:rsidP="00FF6B23">
      <w:pPr>
        <w:rPr>
          <w:sz w:val="10"/>
        </w:rPr>
      </w:pPr>
      <w:r w:rsidRPr="00201A37">
        <w:rPr>
          <w:sz w:val="10"/>
        </w:rPr>
        <w:t>The minutes of the past meeting showed the committee was divided in its decision, and the hawks pushed unsuccessfully for a quarter-point hike in June but agreed to support the pause with the entire committee coalescing around the idea they would tighten further later in the year.</w:t>
      </w:r>
    </w:p>
    <w:p w14:paraId="18077C22" w14:textId="77777777" w:rsidR="00FF6B23" w:rsidRPr="00201A37" w:rsidRDefault="00FF6B23" w:rsidP="00FF6B23">
      <w:pPr>
        <w:rPr>
          <w:sz w:val="10"/>
        </w:rPr>
      </w:pPr>
    </w:p>
    <w:p w14:paraId="7231DA99" w14:textId="77777777" w:rsidR="00FF6B23" w:rsidRPr="00201A37" w:rsidRDefault="00FF6B23" w:rsidP="00FF6B23">
      <w:pPr>
        <w:rPr>
          <w:sz w:val="10"/>
        </w:rPr>
      </w:pPr>
      <w:r w:rsidRPr="00201A37">
        <w:rPr>
          <w:sz w:val="10"/>
        </w:rPr>
        <w:t>The latest employment report is likely to reinforce those divisions. Officials who’d prefer to stay on hold can point to a significant moderation in payrolls given downward revisions from prior months, while those who want to tighten policy further can cite wage gains and falling unemployment.</w:t>
      </w:r>
    </w:p>
    <w:p w14:paraId="7D9C0CE6" w14:textId="77777777" w:rsidR="00FF6B23" w:rsidRPr="00201A37" w:rsidRDefault="00FF6B23" w:rsidP="00FF6B23">
      <w:pPr>
        <w:rPr>
          <w:sz w:val="10"/>
        </w:rPr>
      </w:pPr>
    </w:p>
    <w:p w14:paraId="66A7D45B" w14:textId="77777777" w:rsidR="00FF6B23" w:rsidRDefault="00FF6B23" w:rsidP="00FF6B23">
      <w:pPr>
        <w:rPr>
          <w:sz w:val="10"/>
        </w:rPr>
      </w:pPr>
      <w:r w:rsidRPr="00201A37">
        <w:rPr>
          <w:sz w:val="10"/>
        </w:rPr>
        <w:t>“The choices that are creating some divisions in the committee now are just going to get worse,” Reinhart said.</w:t>
      </w:r>
    </w:p>
    <w:p w14:paraId="4F8A8A30" w14:textId="4C23ACB1" w:rsidR="00FF6B23" w:rsidRDefault="00FF6B23" w:rsidP="00FF6B23">
      <w:pPr>
        <w:pStyle w:val="Heading3"/>
      </w:pPr>
      <w:r>
        <w:t xml:space="preserve">1AR Wage Inflation </w:t>
      </w:r>
    </w:p>
    <w:p w14:paraId="10E43931" w14:textId="77777777" w:rsidR="00FF6B23" w:rsidRDefault="00FF6B23" w:rsidP="00FF6B23">
      <w:pPr>
        <w:pStyle w:val="Heading4"/>
      </w:pPr>
      <w:r>
        <w:t xml:space="preserve">Best Federal studies show – Wage Inflation rises now </w:t>
      </w:r>
    </w:p>
    <w:p w14:paraId="1E72D9E8" w14:textId="77777777" w:rsidR="00FF6B23" w:rsidRDefault="00FF6B23" w:rsidP="00FF6B23">
      <w:r w:rsidRPr="00F64F3A">
        <w:rPr>
          <w:rStyle w:val="Style13ptBold"/>
        </w:rPr>
        <w:t>Graham 7/7</w:t>
      </w:r>
      <w:r>
        <w:t xml:space="preserve">; </w:t>
      </w:r>
      <w:r w:rsidRPr="00F64F3A">
        <w:rPr>
          <w:sz w:val="16"/>
        </w:rPr>
        <w:t xml:space="preserve">Jed Graham; </w:t>
      </w:r>
      <w:proofErr w:type="spellStart"/>
      <w:r w:rsidRPr="00F64F3A">
        <w:rPr>
          <w:sz w:val="16"/>
        </w:rPr>
        <w:t>Investor'S</w:t>
      </w:r>
      <w:proofErr w:type="spellEnd"/>
      <w:r w:rsidRPr="00F64F3A">
        <w:rPr>
          <w:sz w:val="16"/>
        </w:rPr>
        <w:t xml:space="preserve"> Business Daily, 7-7-2023, "Jobs Report: Hiring Is Merely Solid, But Wage Growth Is Hot," Investor's Business Daily, https://www.investors.com/news/jobs-report-hiring-is-merely-solid-but-wage-growth-is-hot-sp-5000-slips/ </w:t>
      </w:r>
      <w:r>
        <w:t>/ MYH</w:t>
      </w:r>
    </w:p>
    <w:p w14:paraId="371E493C" w14:textId="77777777" w:rsidR="00FF6B23" w:rsidRPr="000C6242" w:rsidRDefault="00FF6B23" w:rsidP="00FF6B23">
      <w:pPr>
        <w:rPr>
          <w:rStyle w:val="StyleUnderline"/>
        </w:rPr>
      </w:pPr>
      <w:r w:rsidRPr="000C6242">
        <w:rPr>
          <w:rStyle w:val="StyleUnderline"/>
        </w:rPr>
        <w:t xml:space="preserve">The June jobs report showed that hiring remained solid, as employers added 209,000 payroll positions. While it wasn't the red-hot report investors feared, the unemployment dipped and wage growth showed unexpected strength. </w:t>
      </w:r>
      <w:r w:rsidRPr="00DF22F8">
        <w:rPr>
          <w:sz w:val="12"/>
        </w:rPr>
        <w:t xml:space="preserve">The S&amp;P 500 fought its way into positive territory in early Friday stock market action after the jobs report, though odds of multiple additional Fed rate hikes eased a </w:t>
      </w:r>
      <w:proofErr w:type="spellStart"/>
      <w:r w:rsidRPr="00DF22F8">
        <w:rPr>
          <w:sz w:val="12"/>
        </w:rPr>
        <w:t>bit.Employment</w:t>
      </w:r>
      <w:proofErr w:type="spellEnd"/>
      <w:r w:rsidRPr="00DF22F8">
        <w:rPr>
          <w:sz w:val="12"/>
        </w:rPr>
        <w:t xml:space="preserve"> gains came close to Wall Street's 213,000 forecast. </w:t>
      </w:r>
      <w:r w:rsidRPr="000C6242">
        <w:rPr>
          <w:rStyle w:val="StyleUnderline"/>
        </w:rPr>
        <w:t>However, the private-sector added just 149,000 positions, well below estimates of 199,000. Meanwhile, government payrolls rose by 60,000.</w:t>
      </w:r>
    </w:p>
    <w:p w14:paraId="1FEC663B" w14:textId="77777777" w:rsidR="00FF6B23" w:rsidRPr="00DF22F8" w:rsidRDefault="00FF6B23" w:rsidP="00FF6B23">
      <w:pPr>
        <w:rPr>
          <w:sz w:val="12"/>
        </w:rPr>
      </w:pPr>
    </w:p>
    <w:p w14:paraId="4B1A9A55" w14:textId="77777777" w:rsidR="00FF6B23" w:rsidRPr="000C6242" w:rsidRDefault="00FF6B23" w:rsidP="00FF6B23">
      <w:pPr>
        <w:rPr>
          <w:rStyle w:val="StyleUnderline"/>
        </w:rPr>
      </w:pPr>
      <w:r w:rsidRPr="000C6242">
        <w:rPr>
          <w:rStyle w:val="StyleUnderline"/>
        </w:rPr>
        <w:t>The average hourly wage rose 0.4% on the month, topping 0.3% forecasts. Annual wage growth of 4.4% exceeded 4.2% forecasts. May's gain was revised up to 4.4% from 4.3%.</w:t>
      </w:r>
    </w:p>
    <w:p w14:paraId="569F91DC" w14:textId="77777777" w:rsidR="00FF6B23" w:rsidRPr="00DF22F8" w:rsidRDefault="00FF6B23" w:rsidP="00FF6B23">
      <w:pPr>
        <w:rPr>
          <w:sz w:val="12"/>
        </w:rPr>
      </w:pPr>
    </w:p>
    <w:p w14:paraId="42AB7CBD" w14:textId="77777777" w:rsidR="00FF6B23" w:rsidRPr="00DF22F8" w:rsidRDefault="00FF6B23" w:rsidP="00FF6B23">
      <w:pPr>
        <w:rPr>
          <w:sz w:val="12"/>
        </w:rPr>
      </w:pPr>
      <w:r w:rsidRPr="00DF22F8">
        <w:rPr>
          <w:sz w:val="12"/>
        </w:rPr>
        <w:t>The length of the workweek rose to 34.4 hours vs. 34.3 hours in May. Hiring strength in recent jobs reports through May had been offset by a drop the average workweek to the shortest since April 2020, during the Covid lockdown. That's no longer the case.</w:t>
      </w:r>
    </w:p>
    <w:p w14:paraId="47DD3401" w14:textId="77777777" w:rsidR="00FF6B23" w:rsidRPr="00DF22F8" w:rsidRDefault="00FF6B23" w:rsidP="00FF6B23">
      <w:pPr>
        <w:rPr>
          <w:sz w:val="12"/>
        </w:rPr>
      </w:pPr>
    </w:p>
    <w:p w14:paraId="0C20DFEF" w14:textId="77777777" w:rsidR="00FF6B23" w:rsidRPr="00DF22F8" w:rsidRDefault="00FF6B23" w:rsidP="00FF6B23">
      <w:pPr>
        <w:rPr>
          <w:sz w:val="12"/>
        </w:rPr>
      </w:pPr>
      <w:r w:rsidRPr="00DF22F8">
        <w:rPr>
          <w:sz w:val="12"/>
        </w:rPr>
        <w:t xml:space="preserve">The unemployment rate eased to 3.6%, matching </w:t>
      </w:r>
      <w:proofErr w:type="spellStart"/>
      <w:r w:rsidRPr="00DF22F8">
        <w:rPr>
          <w:sz w:val="12"/>
        </w:rPr>
        <w:t>forecasts.Solid</w:t>
      </w:r>
      <w:proofErr w:type="spellEnd"/>
      <w:r w:rsidRPr="00DF22F8">
        <w:rPr>
          <w:sz w:val="12"/>
        </w:rPr>
        <w:t xml:space="preserve"> hiring gains in April and May were revised down by a combined 110,000 jobs. May's initially reported gain of 339,000 was revised to 306,000.</w:t>
      </w:r>
    </w:p>
    <w:p w14:paraId="643B97EF" w14:textId="77777777" w:rsidR="00FF6B23" w:rsidRPr="00DF22F8" w:rsidRDefault="00FF6B23" w:rsidP="00FF6B23">
      <w:pPr>
        <w:rPr>
          <w:sz w:val="12"/>
        </w:rPr>
      </w:pPr>
    </w:p>
    <w:p w14:paraId="5D4089EF" w14:textId="77777777" w:rsidR="00FF6B23" w:rsidRPr="00DF22F8" w:rsidRDefault="00FF6B23" w:rsidP="00FF6B23">
      <w:pPr>
        <w:rPr>
          <w:sz w:val="12"/>
        </w:rPr>
      </w:pPr>
      <w:r w:rsidRPr="00DF22F8">
        <w:rPr>
          <w:sz w:val="12"/>
        </w:rPr>
        <w:t>The headline job and wage figures come from the Labor Department's monthly survey of employers. The separate household survey details labor force participation, work status and the unemployment rate.</w:t>
      </w:r>
      <w:r w:rsidRPr="00DF22F8">
        <w:rPr>
          <w:sz w:val="12"/>
        </w:rPr>
        <w:tab/>
      </w:r>
    </w:p>
    <w:p w14:paraId="0FF87510" w14:textId="77777777" w:rsidR="00FF6B23" w:rsidRPr="00DF22F8" w:rsidRDefault="00FF6B23" w:rsidP="00FF6B23">
      <w:pPr>
        <w:rPr>
          <w:sz w:val="12"/>
        </w:rPr>
      </w:pPr>
    </w:p>
    <w:p w14:paraId="49AF951E" w14:textId="77777777" w:rsidR="00FF6B23" w:rsidRPr="00DF22F8" w:rsidRDefault="00FF6B23" w:rsidP="00FF6B23">
      <w:pPr>
        <w:rPr>
          <w:sz w:val="12"/>
        </w:rPr>
      </w:pPr>
      <w:r w:rsidRPr="00DF22F8">
        <w:rPr>
          <w:sz w:val="12"/>
        </w:rPr>
        <w:t>Household survey data showed the ranks of the employed rising 273,000 and unemployed shrinking by 140,000 as 133,000 people joined the labor force. The labor force participation rate, a measure of those working or actively seeking work as a share of the 16-and-up population, held at 62.6%.</w:t>
      </w:r>
    </w:p>
    <w:p w14:paraId="6FF8837A" w14:textId="77777777" w:rsidR="00FF6B23" w:rsidRPr="00DF22F8" w:rsidRDefault="00FF6B23" w:rsidP="00FF6B23">
      <w:pPr>
        <w:rPr>
          <w:sz w:val="12"/>
        </w:rPr>
      </w:pPr>
    </w:p>
    <w:p w14:paraId="2BD8C885" w14:textId="77777777" w:rsidR="00FF6B23" w:rsidRPr="00DF22F8" w:rsidRDefault="00FF6B23" w:rsidP="00FF6B23">
      <w:pPr>
        <w:rPr>
          <w:sz w:val="12"/>
        </w:rPr>
      </w:pPr>
      <w:r w:rsidRPr="00DF22F8">
        <w:rPr>
          <w:sz w:val="12"/>
        </w:rPr>
        <w:t>S&amp;P 500 Reaction</w:t>
      </w:r>
    </w:p>
    <w:p w14:paraId="3691710E" w14:textId="77777777" w:rsidR="00FF6B23" w:rsidRPr="00DF22F8" w:rsidRDefault="00FF6B23" w:rsidP="00FF6B23">
      <w:pPr>
        <w:rPr>
          <w:sz w:val="12"/>
        </w:rPr>
      </w:pPr>
      <w:r w:rsidRPr="00DF22F8">
        <w:rPr>
          <w:sz w:val="12"/>
        </w:rPr>
        <w:t>The S&amp;P 500 rose 0.1% shortly after Friday's opening bell.</w:t>
      </w:r>
    </w:p>
    <w:p w14:paraId="04AAFEA8" w14:textId="77777777" w:rsidR="00FF6B23" w:rsidRPr="00DF22F8" w:rsidRDefault="00FF6B23" w:rsidP="00FF6B23">
      <w:pPr>
        <w:rPr>
          <w:sz w:val="12"/>
        </w:rPr>
      </w:pPr>
    </w:p>
    <w:p w14:paraId="2EF81AF8" w14:textId="77777777" w:rsidR="00FF6B23" w:rsidRPr="00DF22F8" w:rsidRDefault="00FF6B23" w:rsidP="00FF6B23">
      <w:pPr>
        <w:rPr>
          <w:sz w:val="12"/>
        </w:rPr>
      </w:pPr>
      <w:r w:rsidRPr="00DF22F8">
        <w:rPr>
          <w:sz w:val="12"/>
        </w:rPr>
        <w:t>After closing at a 14-month high on Monday, the S&amp;P 500 has slipped the past two sessions amid strong economic data and rising Treasury yields.</w:t>
      </w:r>
    </w:p>
    <w:p w14:paraId="7F2F6ED0" w14:textId="77777777" w:rsidR="00FF6B23" w:rsidRPr="00DF22F8" w:rsidRDefault="00FF6B23" w:rsidP="00FF6B23">
      <w:pPr>
        <w:rPr>
          <w:sz w:val="12"/>
        </w:rPr>
      </w:pPr>
    </w:p>
    <w:p w14:paraId="59BB0FC8" w14:textId="77777777" w:rsidR="00FF6B23" w:rsidRPr="00DF22F8" w:rsidRDefault="00FF6B23" w:rsidP="00FF6B23">
      <w:pPr>
        <w:rPr>
          <w:sz w:val="12"/>
        </w:rPr>
      </w:pPr>
      <w:r w:rsidRPr="00DF22F8">
        <w:rPr>
          <w:sz w:val="12"/>
        </w:rPr>
        <w:t>Through Thursday, the 10-year Treasury yield had jumped 22 basis points on the week to a four-month high 4.04%. After the jobs report, the 10-year yield rose as high as 4.09%, but pulled back to 4.04%.</w:t>
      </w:r>
    </w:p>
    <w:p w14:paraId="78594CFC" w14:textId="77777777" w:rsidR="00FF6B23" w:rsidRPr="00DF22F8" w:rsidRDefault="00FF6B23" w:rsidP="00FF6B23">
      <w:pPr>
        <w:rPr>
          <w:sz w:val="12"/>
        </w:rPr>
      </w:pPr>
    </w:p>
    <w:p w14:paraId="14EB5DE1" w14:textId="77777777" w:rsidR="00FF6B23" w:rsidRPr="00DF22F8" w:rsidRDefault="00FF6B23" w:rsidP="00FF6B23">
      <w:pPr>
        <w:rPr>
          <w:sz w:val="12"/>
        </w:rPr>
      </w:pPr>
      <w:r w:rsidRPr="00DF22F8">
        <w:rPr>
          <w:sz w:val="12"/>
        </w:rPr>
        <w:t>Markets could be in for a period of consolidation after a huge rally. Through Thursday, the S&amp;P 500 has surged 23.3% from its bear market closing low on Oct. 12.</w:t>
      </w:r>
    </w:p>
    <w:p w14:paraId="247D3DCF" w14:textId="77777777" w:rsidR="00FF6B23" w:rsidRPr="00DF22F8" w:rsidRDefault="00FF6B23" w:rsidP="00FF6B23">
      <w:pPr>
        <w:rPr>
          <w:sz w:val="12"/>
        </w:rPr>
      </w:pPr>
    </w:p>
    <w:p w14:paraId="73B8E319" w14:textId="77777777" w:rsidR="00FF6B23" w:rsidRPr="00DF22F8" w:rsidRDefault="00FF6B23" w:rsidP="00FF6B23">
      <w:pPr>
        <w:rPr>
          <w:sz w:val="12"/>
        </w:rPr>
      </w:pPr>
      <w:r w:rsidRPr="00DF22F8">
        <w:rPr>
          <w:sz w:val="12"/>
        </w:rPr>
        <w:t>Be sure to read IBD's The Big Picture every day to stay in sync with the market direction and what it means for your trading decisions.</w:t>
      </w:r>
    </w:p>
    <w:p w14:paraId="16ED1911" w14:textId="77777777" w:rsidR="00FF6B23" w:rsidRPr="00DF22F8" w:rsidRDefault="00FF6B23" w:rsidP="00FF6B23">
      <w:pPr>
        <w:rPr>
          <w:sz w:val="12"/>
        </w:rPr>
      </w:pPr>
    </w:p>
    <w:p w14:paraId="20E752B5" w14:textId="77777777" w:rsidR="00FF6B23" w:rsidRPr="00DF22F8" w:rsidRDefault="00FF6B23" w:rsidP="00FF6B23">
      <w:pPr>
        <w:rPr>
          <w:sz w:val="12"/>
        </w:rPr>
      </w:pPr>
      <w:r w:rsidRPr="00DF22F8">
        <w:rPr>
          <w:sz w:val="12"/>
        </w:rPr>
        <w:t>Fed Rate Hike Odds</w:t>
      </w:r>
    </w:p>
    <w:p w14:paraId="655C9FB3" w14:textId="77777777" w:rsidR="00FF6B23" w:rsidRPr="00DF22F8" w:rsidRDefault="00FF6B23" w:rsidP="00FF6B23">
      <w:pPr>
        <w:rPr>
          <w:sz w:val="12"/>
        </w:rPr>
      </w:pPr>
      <w:r w:rsidRPr="00DF22F8">
        <w:rPr>
          <w:rStyle w:val="StyleUnderline"/>
        </w:rPr>
        <w:t>Markets are now pricing in 95% odds of an additional quarter-point Fed rate hike on July 26, up for 92% on Thursday. Odds of a second additional hike on Sept. 20</w:t>
      </w:r>
      <w:r w:rsidRPr="00DF22F8">
        <w:rPr>
          <w:sz w:val="12"/>
        </w:rPr>
        <w:t>, which would lift the federal funds rate to a range of 5.5% to 5.75%, dipped to 21% after the job report from 28% the prior day. Markets see 39% of a second hike by the Nov. 1 meeting, down from 49% Thursday.</w:t>
      </w:r>
    </w:p>
    <w:p w14:paraId="2D678DD7" w14:textId="77777777" w:rsidR="00FF6B23" w:rsidRPr="00DF22F8" w:rsidRDefault="00FF6B23" w:rsidP="00FF6B23">
      <w:pPr>
        <w:rPr>
          <w:sz w:val="12"/>
        </w:rPr>
      </w:pPr>
    </w:p>
    <w:p w14:paraId="78B93596" w14:textId="77777777" w:rsidR="00FF6B23" w:rsidRPr="00DF22F8" w:rsidRDefault="00FF6B23" w:rsidP="00FF6B23">
      <w:pPr>
        <w:rPr>
          <w:sz w:val="12"/>
        </w:rPr>
      </w:pPr>
      <w:r w:rsidRPr="00DF22F8">
        <w:rPr>
          <w:sz w:val="12"/>
        </w:rPr>
        <w:t>More Jobs Report Details</w:t>
      </w:r>
    </w:p>
    <w:p w14:paraId="7449BC71" w14:textId="77777777" w:rsidR="00FF6B23" w:rsidRPr="00DF22F8" w:rsidRDefault="00FF6B23" w:rsidP="00FF6B23">
      <w:pPr>
        <w:rPr>
          <w:sz w:val="12"/>
        </w:rPr>
      </w:pPr>
      <w:r w:rsidRPr="00DF22F8">
        <w:rPr>
          <w:sz w:val="12"/>
        </w:rPr>
        <w:t>Leisure and hospitality sector employment rose by 21,000. Private education and health services jobs grew by 73,000.</w:t>
      </w:r>
    </w:p>
    <w:p w14:paraId="4BCF2C1E" w14:textId="77777777" w:rsidR="00FF6B23" w:rsidRPr="00DF22F8" w:rsidRDefault="00FF6B23" w:rsidP="00FF6B23">
      <w:pPr>
        <w:rPr>
          <w:sz w:val="12"/>
        </w:rPr>
      </w:pPr>
    </w:p>
    <w:p w14:paraId="65DC587B" w14:textId="77777777" w:rsidR="00FF6B23" w:rsidRPr="00DF22F8" w:rsidRDefault="00FF6B23" w:rsidP="00FF6B23">
      <w:pPr>
        <w:rPr>
          <w:sz w:val="12"/>
        </w:rPr>
      </w:pPr>
      <w:r w:rsidRPr="00DF22F8">
        <w:rPr>
          <w:sz w:val="12"/>
        </w:rPr>
        <w:t>Construction jobs rose by 23,000. Manufacturers added 7,000 jobs.</w:t>
      </w:r>
    </w:p>
    <w:p w14:paraId="513B61DD" w14:textId="77777777" w:rsidR="00FF6B23" w:rsidRPr="00DF22F8" w:rsidRDefault="00FF6B23" w:rsidP="00FF6B23">
      <w:pPr>
        <w:rPr>
          <w:sz w:val="12"/>
        </w:rPr>
      </w:pPr>
    </w:p>
    <w:p w14:paraId="6E264CCD" w14:textId="77777777" w:rsidR="00FF6B23" w:rsidRPr="00DF22F8" w:rsidRDefault="00FF6B23" w:rsidP="00FF6B23">
      <w:pPr>
        <w:rPr>
          <w:sz w:val="12"/>
        </w:rPr>
      </w:pPr>
      <w:r w:rsidRPr="00DF22F8">
        <w:rPr>
          <w:sz w:val="12"/>
        </w:rPr>
        <w:t>Soft spots included temporary help services, which shed 12,600 jobs. Retailers cut 11,200 jobs.</w:t>
      </w:r>
    </w:p>
    <w:p w14:paraId="6C6A87D6" w14:textId="77777777" w:rsidR="005A4CD8" w:rsidRDefault="005A4CD8"/>
    <w:sectPr w:rsidR="005A4C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CEDCD1" w14:textId="77777777" w:rsidR="008A58B3" w:rsidRDefault="008A58B3" w:rsidP="00AE090A">
      <w:r>
        <w:separator/>
      </w:r>
    </w:p>
  </w:endnote>
  <w:endnote w:type="continuationSeparator" w:id="0">
    <w:p w14:paraId="7FE186B3" w14:textId="77777777" w:rsidR="008A58B3" w:rsidRDefault="008A58B3" w:rsidP="00AE0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8A6EC" w14:textId="77777777" w:rsidR="008A58B3" w:rsidRDefault="008A58B3" w:rsidP="00AE090A">
      <w:r>
        <w:separator/>
      </w:r>
    </w:p>
  </w:footnote>
  <w:footnote w:type="continuationSeparator" w:id="0">
    <w:p w14:paraId="1350B5FA" w14:textId="77777777" w:rsidR="008A58B3" w:rsidRDefault="008A58B3" w:rsidP="00AE09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21185010">
    <w:abstractNumId w:val="13"/>
  </w:num>
  <w:num w:numId="2" w16cid:durableId="1842356210">
    <w:abstractNumId w:val="9"/>
  </w:num>
  <w:num w:numId="3" w16cid:durableId="1113012999">
    <w:abstractNumId w:val="7"/>
  </w:num>
  <w:num w:numId="4" w16cid:durableId="885675690">
    <w:abstractNumId w:val="6"/>
  </w:num>
  <w:num w:numId="5" w16cid:durableId="2096393292">
    <w:abstractNumId w:val="5"/>
  </w:num>
  <w:num w:numId="6" w16cid:durableId="1938175995">
    <w:abstractNumId w:val="4"/>
  </w:num>
  <w:num w:numId="7" w16cid:durableId="1415320205">
    <w:abstractNumId w:val="8"/>
  </w:num>
  <w:num w:numId="8" w16cid:durableId="1680541166">
    <w:abstractNumId w:val="3"/>
  </w:num>
  <w:num w:numId="9" w16cid:durableId="470635633">
    <w:abstractNumId w:val="2"/>
  </w:num>
  <w:num w:numId="10" w16cid:durableId="848955394">
    <w:abstractNumId w:val="1"/>
  </w:num>
  <w:num w:numId="11" w16cid:durableId="1690721225">
    <w:abstractNumId w:val="0"/>
  </w:num>
  <w:num w:numId="12" w16cid:durableId="1851606474">
    <w:abstractNumId w:val="12"/>
  </w:num>
  <w:num w:numId="13" w16cid:durableId="195319167">
    <w:abstractNumId w:val="11"/>
  </w:num>
  <w:num w:numId="14" w16cid:durableId="7888174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B23"/>
    <w:rsid w:val="005A4CD8"/>
    <w:rsid w:val="008A58B3"/>
    <w:rsid w:val="00AE090A"/>
    <w:rsid w:val="00FF6B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684D0B"/>
  <w15:chartTrackingRefBased/>
  <w15:docId w15:val="{0DDE509B-6E8B-4122-A68C-07A03E24C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090A"/>
    <w:pPr>
      <w:spacing w:after="0" w:line="240" w:lineRule="auto"/>
    </w:pPr>
    <w:rPr>
      <w:rFonts w:ascii="Georgia" w:eastAsiaTheme="minorHAnsi" w:hAnsi="Georgia" w:cs="Calibri"/>
      <w:kern w:val="0"/>
      <w:lang w:eastAsia="en-US"/>
      <w14:ligatures w14:val="none"/>
    </w:rPr>
  </w:style>
  <w:style w:type="paragraph" w:styleId="Heading1">
    <w:name w:val="heading 1"/>
    <w:aliases w:val="Pocket"/>
    <w:basedOn w:val="Normal"/>
    <w:next w:val="Normal"/>
    <w:link w:val="Heading1Char"/>
    <w:qFormat/>
    <w:rsid w:val="00AE090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E090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E090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AE090A"/>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E090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E09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090A"/>
  </w:style>
  <w:style w:type="character" w:customStyle="1" w:styleId="Heading1Char">
    <w:name w:val="Heading 1 Char"/>
    <w:aliases w:val="Pocket Char"/>
    <w:basedOn w:val="DefaultParagraphFont"/>
    <w:link w:val="Heading1"/>
    <w:rsid w:val="00AE090A"/>
    <w:rPr>
      <w:rFonts w:ascii="Georgia" w:eastAsiaTheme="majorEastAsia" w:hAnsi="Georgia"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AE090A"/>
    <w:rPr>
      <w:rFonts w:ascii="Georgia" w:eastAsiaTheme="majorEastAsia" w:hAnsi="Georgia"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AE090A"/>
    <w:rPr>
      <w:rFonts w:ascii="Georgia" w:eastAsiaTheme="majorEastAsia" w:hAnsi="Georgia" w:cstheme="majorBidi"/>
      <w:b/>
      <w:kern w:val="0"/>
      <w:sz w:val="32"/>
      <w:szCs w:val="24"/>
      <w:u w:val="single"/>
      <w:lang w:eastAsia="en-US"/>
      <w14:ligatures w14:val="none"/>
    </w:rPr>
  </w:style>
  <w:style w:type="character" w:customStyle="1" w:styleId="Heading4Char">
    <w:name w:val="Heading 4 Char"/>
    <w:aliases w:val="Tag Char"/>
    <w:basedOn w:val="DefaultParagraphFont"/>
    <w:link w:val="Heading4"/>
    <w:uiPriority w:val="3"/>
    <w:rsid w:val="00AE090A"/>
    <w:rPr>
      <w:rFonts w:ascii="Georgia" w:eastAsiaTheme="majorEastAsia" w:hAnsi="Georgia" w:cstheme="majorBidi"/>
      <w:b/>
      <w:iCs/>
      <w:kern w:val="0"/>
      <w:sz w:val="26"/>
      <w:lang w:eastAsia="en-US"/>
      <w14:ligatures w14:val="none"/>
    </w:rPr>
  </w:style>
  <w:style w:type="character" w:customStyle="1" w:styleId="Heading5Char">
    <w:name w:val="Heading 5 Char"/>
    <w:basedOn w:val="DefaultParagraphFont"/>
    <w:link w:val="Heading5"/>
    <w:uiPriority w:val="9"/>
    <w:semiHidden/>
    <w:rsid w:val="00AE090A"/>
    <w:rPr>
      <w:rFonts w:asciiTheme="majorHAnsi" w:eastAsiaTheme="majorEastAsia" w:hAnsiTheme="majorHAnsi" w:cstheme="majorBidi"/>
      <w:color w:val="2F5496" w:themeColor="accent1" w:themeShade="BF"/>
      <w:kern w:val="0"/>
      <w:lang w:eastAsia="en-US"/>
      <w14:ligatures w14:val="none"/>
    </w:rPr>
  </w:style>
  <w:style w:type="character" w:styleId="Emphasis">
    <w:name w:val="Emphasis"/>
    <w:basedOn w:val="DefaultParagraphFont"/>
    <w:uiPriority w:val="8"/>
    <w:qFormat/>
    <w:rsid w:val="00AE090A"/>
    <w:rPr>
      <w:rFonts w:ascii="Georgia" w:hAnsi="Georgia" w:cs="Calibri"/>
      <w:b/>
      <w:i w:val="0"/>
      <w:iCs/>
      <w:sz w:val="22"/>
      <w:u w:val="single"/>
      <w:bdr w:val="none" w:sz="0" w:space="0" w:color="auto"/>
    </w:rPr>
  </w:style>
  <w:style w:type="character" w:styleId="FollowedHyperlink">
    <w:name w:val="FollowedHyperlink"/>
    <w:basedOn w:val="DefaultParagraphFont"/>
    <w:uiPriority w:val="99"/>
    <w:semiHidden/>
    <w:unhideWhenUsed/>
    <w:rsid w:val="00AE090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E090A"/>
    <w:rPr>
      <w:b/>
      <w:bCs/>
      <w:sz w:val="26"/>
      <w:u w:val="none"/>
    </w:rPr>
  </w:style>
  <w:style w:type="character" w:customStyle="1" w:styleId="StyleUnderline">
    <w:name w:val="Style Underline"/>
    <w:aliases w:val="Underline"/>
    <w:basedOn w:val="DefaultParagraphFont"/>
    <w:uiPriority w:val="7"/>
    <w:qFormat/>
    <w:rsid w:val="00AE090A"/>
    <w:rPr>
      <w:b w:val="0"/>
      <w:sz w:val="22"/>
      <w:u w:val="single"/>
    </w:rPr>
  </w:style>
  <w:style w:type="character" w:styleId="Strong">
    <w:name w:val="Strong"/>
    <w:basedOn w:val="DefaultParagraphFont"/>
    <w:uiPriority w:val="22"/>
    <w:qFormat/>
    <w:rsid w:val="00AE090A"/>
    <w:rPr>
      <w:b/>
      <w:bCs/>
    </w:rPr>
  </w:style>
  <w:style w:type="character" w:styleId="BookTitle">
    <w:name w:val="Book Title"/>
    <w:basedOn w:val="DefaultParagraphFont"/>
    <w:uiPriority w:val="33"/>
    <w:qFormat/>
    <w:rsid w:val="00AE090A"/>
    <w:rPr>
      <w:b/>
      <w:bCs/>
      <w:i/>
      <w:iCs/>
      <w:spacing w:val="5"/>
    </w:rPr>
  </w:style>
  <w:style w:type="numbering" w:styleId="111111">
    <w:name w:val="Outline List 2"/>
    <w:basedOn w:val="NoList"/>
    <w:uiPriority w:val="99"/>
    <w:semiHidden/>
    <w:unhideWhenUsed/>
    <w:rsid w:val="00AE090A"/>
  </w:style>
  <w:style w:type="paragraph" w:styleId="Header">
    <w:name w:val="header"/>
    <w:basedOn w:val="Normal"/>
    <w:link w:val="HeaderChar"/>
    <w:uiPriority w:val="99"/>
    <w:semiHidden/>
    <w:rsid w:val="00AE090A"/>
    <w:pPr>
      <w:tabs>
        <w:tab w:val="center" w:pos="4680"/>
        <w:tab w:val="right" w:pos="9360"/>
      </w:tabs>
    </w:pPr>
  </w:style>
  <w:style w:type="character" w:customStyle="1" w:styleId="HeaderChar">
    <w:name w:val="Header Char"/>
    <w:basedOn w:val="DefaultParagraphFont"/>
    <w:link w:val="Header"/>
    <w:uiPriority w:val="99"/>
    <w:semiHidden/>
    <w:rsid w:val="00AE090A"/>
    <w:rPr>
      <w:rFonts w:ascii="Georgia" w:eastAsiaTheme="minorHAnsi" w:hAnsi="Georgia" w:cs="Calibri"/>
      <w:kern w:val="0"/>
      <w:lang w:eastAsia="en-US"/>
      <w14:ligatures w14:val="none"/>
    </w:rPr>
  </w:style>
  <w:style w:type="paragraph" w:styleId="Footer">
    <w:name w:val="footer"/>
    <w:basedOn w:val="Normal"/>
    <w:link w:val="FooterChar"/>
    <w:uiPriority w:val="99"/>
    <w:semiHidden/>
    <w:rsid w:val="00AE090A"/>
    <w:pPr>
      <w:tabs>
        <w:tab w:val="center" w:pos="4680"/>
        <w:tab w:val="right" w:pos="9360"/>
      </w:tabs>
    </w:pPr>
  </w:style>
  <w:style w:type="character" w:customStyle="1" w:styleId="FooterChar">
    <w:name w:val="Footer Char"/>
    <w:basedOn w:val="DefaultParagraphFont"/>
    <w:link w:val="Footer"/>
    <w:uiPriority w:val="99"/>
    <w:semiHidden/>
    <w:rsid w:val="00AE090A"/>
    <w:rPr>
      <w:rFonts w:ascii="Georgia" w:eastAsiaTheme="minorHAnsi" w:hAnsi="Georgia" w:cs="Calibri"/>
      <w:kern w:val="0"/>
      <w:lang w:eastAsia="en-US"/>
      <w14:ligatures w14:val="none"/>
    </w:rPr>
  </w:style>
  <w:style w:type="paragraph" w:styleId="BodyText">
    <w:name w:val="Body Text"/>
    <w:basedOn w:val="Normal"/>
    <w:link w:val="BodyTextChar"/>
    <w:uiPriority w:val="99"/>
    <w:semiHidden/>
    <w:unhideWhenUsed/>
    <w:rsid w:val="00AE090A"/>
    <w:pPr>
      <w:spacing w:after="120"/>
    </w:pPr>
  </w:style>
  <w:style w:type="character" w:customStyle="1" w:styleId="BodyTextChar">
    <w:name w:val="Body Text Char"/>
    <w:basedOn w:val="DefaultParagraphFont"/>
    <w:link w:val="BodyText"/>
    <w:uiPriority w:val="99"/>
    <w:semiHidden/>
    <w:rsid w:val="00AE090A"/>
    <w:rPr>
      <w:rFonts w:ascii="Georgia" w:eastAsiaTheme="minorHAnsi" w:hAnsi="Georgia" w:cs="Calibri"/>
      <w:kern w:val="0"/>
      <w:lang w:eastAsia="en-US"/>
      <w14:ligatures w14:val="none"/>
    </w:rPr>
  </w:style>
  <w:style w:type="paragraph" w:styleId="NoSpacing">
    <w:name w:val="No Spacing"/>
    <w:link w:val="NoSpacingChar"/>
    <w:uiPriority w:val="99"/>
    <w:unhideWhenUsed/>
    <w:qFormat/>
    <w:rsid w:val="00AE090A"/>
    <w:pPr>
      <w:spacing w:after="0" w:line="240" w:lineRule="auto"/>
    </w:pPr>
    <w:rPr>
      <w:rFonts w:ascii="Calibri" w:eastAsiaTheme="minorHAnsi" w:hAnsi="Calibri" w:cs="Calibri"/>
      <w:kern w:val="0"/>
      <w:lang w:eastAsia="en-US"/>
      <w14:ligatures w14:val="none"/>
    </w:rPr>
  </w:style>
  <w:style w:type="character" w:customStyle="1" w:styleId="NoSpacingChar">
    <w:name w:val="No Spacing Char"/>
    <w:basedOn w:val="DefaultParagraphFont"/>
    <w:link w:val="NoSpacing"/>
    <w:uiPriority w:val="99"/>
    <w:rsid w:val="00AE090A"/>
    <w:rPr>
      <w:rFonts w:ascii="Calibri" w:eastAsiaTheme="minorHAnsi" w:hAnsi="Calibri" w:cs="Calibri"/>
      <w:kern w:val="0"/>
      <w:lang w:eastAsia="en-US"/>
      <w14:ligatures w14:val="none"/>
    </w:rPr>
  </w:style>
  <w:style w:type="character" w:styleId="Hyperlink">
    <w:name w:val="Hyperlink"/>
    <w:basedOn w:val="DefaultParagraphFont"/>
    <w:uiPriority w:val="99"/>
    <w:unhideWhenUsed/>
    <w:rsid w:val="00AE090A"/>
    <w:rPr>
      <w:color w:val="0563C1" w:themeColor="hyperlink"/>
      <w:u w:val="single"/>
    </w:rPr>
  </w:style>
  <w:style w:type="character" w:styleId="UnresolvedMention">
    <w:name w:val="Unresolved Mention"/>
    <w:basedOn w:val="DefaultParagraphFont"/>
    <w:uiPriority w:val="99"/>
    <w:semiHidden/>
    <w:unhideWhenUsed/>
    <w:rsid w:val="00AE090A"/>
    <w:rPr>
      <w:color w:val="605E5C"/>
      <w:shd w:val="clear" w:color="auto" w:fill="E1DFDD"/>
    </w:rPr>
  </w:style>
  <w:style w:type="character" w:styleId="SubtleEmphasis">
    <w:name w:val="Subtle Emphasis"/>
    <w:basedOn w:val="DefaultParagraphFont"/>
    <w:uiPriority w:val="19"/>
    <w:qFormat/>
    <w:rsid w:val="00FF6B2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sj.com/articles/china-restricts-exports-of-two-metals-used-in-high-performance-chips-a649402b" TargetMode="External"/><Relationship Id="rId13" Type="http://schemas.openxmlformats.org/officeDocument/2006/relationships/hyperlink" Target="https://www.euronews.com/green/2023/02/27/sportswashing-climate-polluters-pour-money-into-winter-sports-as-snowless-ski-resorts-stru" TargetMode="External"/><Relationship Id="rId18" Type="http://schemas.openxmlformats.org/officeDocument/2006/relationships/hyperlink" Target="https://www.euronews.com/green/2022/09/22/activists-take-over-billboards-to-call-out-impact-of-flying-on-global-carbon-emissions" TargetMode="External"/><Relationship Id="rId26" Type="http://schemas.openxmlformats.org/officeDocument/2006/relationships/hyperlink" Target="https://www.oxfam.org/en/take-action/campaigns/fight-inequality-beat-poverty?0=1&amp;1=1&amp;2=1&amp;3=1&amp;page=5%2C2%2C3/CR" TargetMode="External"/><Relationship Id="rId3" Type="http://schemas.openxmlformats.org/officeDocument/2006/relationships/settings" Target="settings.xml"/><Relationship Id="rId21" Type="http://schemas.openxmlformats.org/officeDocument/2006/relationships/hyperlink" Target="https://legalinsurrection.com/2023/01/sun-goes-down-on-make-sunsets-climate-change-project-after-mexico-cracks-down-on-plans/" TargetMode="External"/><Relationship Id="rId7" Type="http://schemas.openxmlformats.org/officeDocument/2006/relationships/hyperlink" Target="https://www.npr.org/2023/07/04/1185940293/china-imposes-export-controls-on-two-metals-used-in-semiconductors-and-solar-pan" TargetMode="External"/><Relationship Id="rId12" Type="http://schemas.openxmlformats.org/officeDocument/2006/relationships/hyperlink" Target="https://iopscience.iop.org/article/10.1088/2515-7620/ac8cd3" TargetMode="External"/><Relationship Id="rId17" Type="http://schemas.openxmlformats.org/officeDocument/2006/relationships/hyperlink" Target="https://www.euronews.com/green/2022/07/26/the-changes-in-the-arctic-do-not-stay-in-the-arctic" TargetMode="External"/><Relationship Id="rId25" Type="http://schemas.openxmlformats.org/officeDocument/2006/relationships/hyperlink" Target="https://www.foxnews.com/us/biden-admin-gets-burned-after-considering-study-block-sun" TargetMode="External"/><Relationship Id="rId2" Type="http://schemas.openxmlformats.org/officeDocument/2006/relationships/styles" Target="styles.xml"/><Relationship Id="rId16" Type="http://schemas.openxmlformats.org/officeDocument/2006/relationships/hyperlink" Target="https://www.euronews.com/green/2022/07/26/polar-opposite-how-climate-change-is-altering-the-arctic" TargetMode="External"/><Relationship Id="rId20" Type="http://schemas.openxmlformats.org/officeDocument/2006/relationships/hyperlink" Target="https://legalinsurrection.com/2023/07/biden-administration-recommends-studying-plans-for-blocking-sunlight-to-fight-climate-change/" TargetMode="External"/><Relationship Id="rId29" Type="http://schemas.openxmlformats.org/officeDocument/2006/relationships/hyperlink" Target="https://www.bloomberg.com/news/articles/2023-07-07/moderating-payrolls-strong-wages-give-fed-green-light-for-hike%2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uronews.com/green/2021/04/20/unpaid-and-from-scratch-three-unlikely-women-embarking-on-environmental-missions" TargetMode="External"/><Relationship Id="rId24" Type="http://schemas.openxmlformats.org/officeDocument/2006/relationships/hyperlink" Target="https://wattsupwiththat.com/2023/07/01/world-now-wasting-1-trillion-or-more-per-year-investing-in-useless-renewables/" TargetMode="External"/><Relationship Id="rId5" Type="http://schemas.openxmlformats.org/officeDocument/2006/relationships/footnotes" Target="footnotes.xml"/><Relationship Id="rId15" Type="http://schemas.openxmlformats.org/officeDocument/2006/relationships/hyperlink" Target="https://www.euronews.com/green/2022/09/15/carbon-capture-wyomings-new-plant-could-be-a-game-changer-in-the-race-to-slow-global-warmi" TargetMode="External"/><Relationship Id="rId23" Type="http://schemas.openxmlformats.org/officeDocument/2006/relationships/hyperlink" Target="https://www.dailymail.co.uk/news/article-12254167/More-gloomy-news-Biden-backs-plan-BLOCK-sunlight-Earth-bid-limit-global-warming.html" TargetMode="External"/><Relationship Id="rId28" Type="http://schemas.openxmlformats.org/officeDocument/2006/relationships/hyperlink" Target="https://www.cbo.gov/publication/59014" TargetMode="External"/><Relationship Id="rId10" Type="http://schemas.openxmlformats.org/officeDocument/2006/relationships/hyperlink" Target="https://www.euronews.com/green/2023/01/19/scientists-calculate-how-much-co2-is-being-removed-from-the-atmosphere-for-the-first-time" TargetMode="External"/><Relationship Id="rId19" Type="http://schemas.openxmlformats.org/officeDocument/2006/relationships/hyperlink" Target="https://www.euronews.com/green/2021/06/24/could-decarbonising-our-cities-be-the-answer-to-climate-change"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euronews.com/green/2022/07/26/the-eu-doesnt-have-enough-planes-to-put-out-wildfires-but-airbus-thinks-it-has-the-answer" TargetMode="External"/><Relationship Id="rId14" Type="http://schemas.openxmlformats.org/officeDocument/2006/relationships/hyperlink" Target="https://www.unep.org/news-and-stories/story/new-report-explores-issues-around-solar-radiation-modification" TargetMode="External"/><Relationship Id="rId22" Type="http://schemas.openxmlformats.org/officeDocument/2006/relationships/hyperlink" Target="https://legalinsurrection.com/wp-admin/post-new.php" TargetMode="External"/><Relationship Id="rId27" Type="http://schemas.openxmlformats.org/officeDocument/2006/relationships/hyperlink" Target="https://www.tbsnews.net/bloomberg-special/us-led-drive-isolate-russia-and-china-falling-short-471990"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10962</Words>
  <Characters>62485</Characters>
  <Application>Microsoft Office Word</Application>
  <DocSecurity>0</DocSecurity>
  <Lines>520</Lines>
  <Paragraphs>146</Paragraphs>
  <ScaleCrop>false</ScaleCrop>
  <Company/>
  <LinksUpToDate>false</LinksUpToDate>
  <CharactersWithSpaces>73301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Phillips</dc:creator>
  <cp:keywords/>
  <dc:description/>
  <cp:lastModifiedBy>Scott Phillips</cp:lastModifiedBy>
  <cp:revision>2</cp:revision>
  <dcterms:created xsi:type="dcterms:W3CDTF">2023-07-10T21:14:00Z</dcterms:created>
  <dcterms:modified xsi:type="dcterms:W3CDTF">2023-07-10T21:20:00Z</dcterms:modified>
</cp:coreProperties>
</file>