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E4E3D" w14:textId="77777777" w:rsidR="003D60C7" w:rsidRPr="003D60C7" w:rsidRDefault="003D60C7" w:rsidP="003D60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inorHAnsi" w:eastAsiaTheme="majorEastAsia" w:hAnsiTheme="minorHAnsi" w:cstheme="minorHAnsi"/>
          <w:b/>
          <w:sz w:val="52"/>
          <w:szCs w:val="32"/>
        </w:rPr>
      </w:pPr>
      <w:r w:rsidRPr="003D60C7">
        <w:rPr>
          <w:rFonts w:asciiTheme="minorHAnsi" w:eastAsiaTheme="majorEastAsia" w:hAnsiTheme="minorHAnsi" w:cstheme="minorHAnsi"/>
          <w:b/>
          <w:sz w:val="52"/>
          <w:szCs w:val="32"/>
        </w:rPr>
        <w:t xml:space="preserve">Minimum Wage </w:t>
      </w:r>
    </w:p>
    <w:p w14:paraId="144C73D9" w14:textId="77777777" w:rsidR="003D60C7" w:rsidRPr="003D60C7" w:rsidRDefault="003D60C7" w:rsidP="003D60C7">
      <w:pPr>
        <w:keepNext/>
        <w:keepLines/>
        <w:pageBreakBefore/>
        <w:spacing w:before="480"/>
        <w:jc w:val="center"/>
        <w:outlineLvl w:val="1"/>
        <w:rPr>
          <w:rFonts w:asciiTheme="minorHAnsi" w:eastAsiaTheme="majorEastAsia" w:hAnsiTheme="minorHAnsi" w:cstheme="minorHAnsi"/>
          <w:b/>
          <w:sz w:val="44"/>
          <w:szCs w:val="26"/>
          <w:u w:val="double"/>
        </w:rPr>
      </w:pPr>
      <w:r w:rsidRPr="003D60C7">
        <w:rPr>
          <w:rFonts w:asciiTheme="minorHAnsi" w:eastAsiaTheme="majorEastAsia" w:hAnsiTheme="minorHAnsi" w:cstheme="minorHAnsi"/>
          <w:b/>
          <w:sz w:val="44"/>
          <w:szCs w:val="26"/>
          <w:u w:val="double"/>
        </w:rPr>
        <w:t>1NC</w:t>
      </w:r>
    </w:p>
    <w:p w14:paraId="5404FEB5"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1NC – Minimum Wage</w:t>
      </w:r>
    </w:p>
    <w:p w14:paraId="5EAC4C67"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The United States federal government should increase the Federal minimum wage to $15 an hour, require that the Federal minimum wage increase per year according to the Consumer Price Index, and repeal the separate minimum wage for tipped employees, workers with disabilities, and for other purposes.</w:t>
      </w:r>
    </w:p>
    <w:p w14:paraId="12FC05C7" w14:textId="77777777" w:rsidR="003D60C7" w:rsidRPr="003D60C7" w:rsidRDefault="003D60C7" w:rsidP="003D60C7">
      <w:pPr>
        <w:keepNext/>
        <w:keepLines/>
        <w:spacing w:before="200"/>
        <w:outlineLvl w:val="3"/>
        <w:rPr>
          <w:rFonts w:asciiTheme="minorHAnsi" w:eastAsiaTheme="majorEastAsia" w:hAnsiTheme="minorHAnsi" w:cstheme="minorHAnsi"/>
          <w:b/>
          <w:iCs/>
          <w:sz w:val="22"/>
          <w:u w:val="single"/>
        </w:rPr>
      </w:pPr>
      <w:r w:rsidRPr="003D60C7">
        <w:rPr>
          <w:rFonts w:asciiTheme="minorHAnsi" w:eastAsiaTheme="majorEastAsia" w:hAnsiTheme="minorHAnsi" w:cstheme="minorHAnsi"/>
          <w:b/>
          <w:iCs/>
          <w:sz w:val="22"/>
        </w:rPr>
        <w:t xml:space="preserve">Increased minimum wage raises the pay of </w:t>
      </w:r>
      <w:r w:rsidRPr="003D60C7">
        <w:rPr>
          <w:rFonts w:asciiTheme="minorHAnsi" w:eastAsiaTheme="majorEastAsia" w:hAnsiTheme="minorHAnsi" w:cstheme="minorHAnsi"/>
          <w:b/>
          <w:iCs/>
          <w:sz w:val="22"/>
          <w:u w:val="single"/>
        </w:rPr>
        <w:t>25% of workers</w:t>
      </w:r>
      <w:r w:rsidRPr="003D60C7">
        <w:rPr>
          <w:rFonts w:asciiTheme="minorHAnsi" w:eastAsiaTheme="majorEastAsia" w:hAnsiTheme="minorHAnsi" w:cstheme="minorHAnsi"/>
          <w:b/>
          <w:iCs/>
          <w:sz w:val="22"/>
        </w:rPr>
        <w:t>---</w:t>
      </w:r>
      <w:r w:rsidRPr="003D60C7">
        <w:rPr>
          <w:rFonts w:asciiTheme="minorHAnsi" w:eastAsiaTheme="majorEastAsia" w:hAnsiTheme="minorHAnsi" w:cstheme="minorHAnsi"/>
          <w:b/>
          <w:iCs/>
          <w:sz w:val="22"/>
          <w:u w:val="single"/>
        </w:rPr>
        <w:t>spills over</w:t>
      </w:r>
      <w:r w:rsidRPr="003D60C7">
        <w:rPr>
          <w:rFonts w:asciiTheme="minorHAnsi" w:eastAsiaTheme="majorEastAsia" w:hAnsiTheme="minorHAnsi" w:cstheme="minorHAnsi"/>
          <w:b/>
          <w:iCs/>
          <w:sz w:val="22"/>
        </w:rPr>
        <w:t xml:space="preserve"> to pay hierarchies and eliminates </w:t>
      </w:r>
      <w:r w:rsidRPr="003D60C7">
        <w:rPr>
          <w:rFonts w:asciiTheme="minorHAnsi" w:eastAsiaTheme="majorEastAsia" w:hAnsiTheme="minorHAnsi" w:cstheme="minorHAnsi"/>
          <w:b/>
          <w:iCs/>
          <w:sz w:val="22"/>
          <w:u w:val="single"/>
        </w:rPr>
        <w:t xml:space="preserve">discriminatory </w:t>
      </w:r>
      <w:proofErr w:type="gramStart"/>
      <w:r w:rsidRPr="003D60C7">
        <w:rPr>
          <w:rFonts w:asciiTheme="minorHAnsi" w:eastAsiaTheme="majorEastAsia" w:hAnsiTheme="minorHAnsi" w:cstheme="minorHAnsi"/>
          <w:b/>
          <w:iCs/>
          <w:sz w:val="22"/>
          <w:u w:val="single"/>
        </w:rPr>
        <w:t>practices</w:t>
      </w:r>
      <w:proofErr w:type="gramEnd"/>
      <w:r w:rsidRPr="003D60C7">
        <w:rPr>
          <w:rFonts w:asciiTheme="minorHAnsi" w:eastAsiaTheme="majorEastAsia" w:hAnsiTheme="minorHAnsi" w:cstheme="minorHAnsi"/>
          <w:b/>
          <w:iCs/>
          <w:sz w:val="22"/>
          <w:u w:val="single"/>
        </w:rPr>
        <w:t xml:space="preserve"> </w:t>
      </w:r>
    </w:p>
    <w:p w14:paraId="69766E85"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Center for American Progress 18 </w:t>
      </w:r>
      <w:r w:rsidRPr="003D60C7">
        <w:rPr>
          <w:rFonts w:asciiTheme="minorHAnsi" w:hAnsiTheme="minorHAnsi" w:cstheme="minorHAnsi"/>
        </w:rPr>
        <w:t>(independent, nonpartisan public policy research organization), “Blueprint for the 21st Century; A Plan for Better Jobs and Stronger Communities,” 05/14/2018, https://www.americanprogress.org/article/blueprint-21st-century/#:~:text=The%20Blueprint%20for%20the%2021st%20Century%2C%20or%20Jobs%20Blueprint%2C%20proposes,of%20bargaining%20power%20of%20those</w:t>
      </w:r>
    </w:p>
    <w:p w14:paraId="7F7ACC3D"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rPr>
        <w:t xml:space="preserve">Even with increased state action in recent years, </w:t>
      </w:r>
      <w:r w:rsidRPr="003D60C7">
        <w:rPr>
          <w:rFonts w:asciiTheme="minorHAnsi" w:eastAsia="Times New Roman" w:hAnsiTheme="minorHAnsi" w:cstheme="minorHAnsi"/>
          <w:sz w:val="22"/>
          <w:u w:val="single"/>
        </w:rPr>
        <w:t>too many working families are unable to secure a living wage on the job</w:t>
      </w:r>
      <w:r w:rsidRPr="003D60C7">
        <w:rPr>
          <w:rFonts w:asciiTheme="minorHAnsi" w:eastAsia="Times New Roman" w:hAnsiTheme="minorHAnsi" w:cstheme="minorHAnsi"/>
          <w:sz w:val="22"/>
        </w:rPr>
        <w:t xml:space="preserve">. In 2016, about 39 percent of employed workers lived in states that have not set minimum wages above the federal level. Black workers (49.8 percent) and workers without four-year college degrees (40.6 percent) are even more likely to live in these low minimum wage states.253 And while Arizona, California, Colorado, Maine, New York, and Washington state have approved future minimum wages above $12,254 </w:t>
      </w:r>
      <w:r w:rsidRPr="003D60C7">
        <w:rPr>
          <w:rFonts w:asciiTheme="minorHAnsi" w:eastAsia="Times New Roman" w:hAnsiTheme="minorHAnsi" w:cstheme="minorHAnsi"/>
          <w:sz w:val="22"/>
          <w:u w:val="single"/>
        </w:rPr>
        <w:t>other states have yet to enact laws to move their minimum wages above this threshold and closer toward a living wage.</w:t>
      </w:r>
    </w:p>
    <w:p w14:paraId="24FA3DE4"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u w:val="single"/>
        </w:rPr>
        <w:t xml:space="preserve">Federal policymakers should right this wrong by immediately raising the pay of millions of workers, eliminating the </w:t>
      </w:r>
      <w:r w:rsidRPr="003D60C7">
        <w:rPr>
          <w:rFonts w:asciiTheme="minorHAnsi" w:eastAsiaTheme="majorEastAsia" w:hAnsiTheme="minorHAnsi" w:cstheme="minorHAnsi"/>
          <w:b/>
          <w:iCs/>
          <w:sz w:val="22"/>
          <w:u w:val="single"/>
        </w:rPr>
        <w:t>discriminatory subminimum wages</w:t>
      </w:r>
      <w:r w:rsidRPr="003D60C7">
        <w:rPr>
          <w:rFonts w:asciiTheme="minorHAnsi" w:eastAsia="Times New Roman" w:hAnsiTheme="minorHAnsi" w:cstheme="minorHAnsi"/>
          <w:sz w:val="22"/>
          <w:u w:val="single"/>
        </w:rPr>
        <w:t xml:space="preserve"> for tipped workers and workers with disabilities</w:t>
      </w:r>
      <w:r w:rsidRPr="003D60C7">
        <w:rPr>
          <w:rFonts w:asciiTheme="minorHAnsi" w:eastAsia="Times New Roman" w:hAnsiTheme="minorHAnsi" w:cstheme="minorHAnsi"/>
          <w:sz w:val="22"/>
        </w:rPr>
        <w:t xml:space="preserve">,255 </w:t>
      </w:r>
      <w:r w:rsidRPr="003D60C7">
        <w:rPr>
          <w:rFonts w:asciiTheme="minorHAnsi" w:eastAsia="Times New Roman" w:hAnsiTheme="minorHAnsi" w:cstheme="minorHAnsi"/>
          <w:sz w:val="22"/>
          <w:u w:val="single"/>
        </w:rPr>
        <w:t>and setting the federal minimum wage on a path to reach</w:t>
      </w:r>
      <w:r w:rsidRPr="003D60C7">
        <w:rPr>
          <w:rFonts w:asciiTheme="minorHAnsi" w:eastAsia="Times New Roman" w:hAnsiTheme="minorHAnsi" w:cstheme="minorHAnsi"/>
          <w:sz w:val="22"/>
        </w:rPr>
        <w:t xml:space="preserve"> $12 per hour by 2020 </w:t>
      </w:r>
      <w:r w:rsidRPr="003D60C7">
        <w:rPr>
          <w:rFonts w:asciiTheme="minorHAnsi" w:eastAsia="Times New Roman" w:hAnsiTheme="minorHAnsi" w:cstheme="minorHAnsi"/>
          <w:sz w:val="22"/>
          <w:u w:val="single"/>
        </w:rPr>
        <w:t>and $15 per hour</w:t>
      </w:r>
      <w:r w:rsidRPr="003D60C7">
        <w:rPr>
          <w:rFonts w:asciiTheme="minorHAnsi" w:eastAsia="Times New Roman" w:hAnsiTheme="minorHAnsi" w:cstheme="minorHAnsi"/>
          <w:sz w:val="22"/>
        </w:rPr>
        <w:t xml:space="preserve"> in 2024, indexed thereafter to the median wage.256</w:t>
      </w:r>
    </w:p>
    <w:p w14:paraId="2F2525E0"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rPr>
        <w:t xml:space="preserve">The Economic Policy Institute estimates that </w:t>
      </w:r>
      <w:r w:rsidRPr="003D60C7">
        <w:rPr>
          <w:rFonts w:asciiTheme="minorHAnsi" w:eastAsia="Times New Roman" w:hAnsiTheme="minorHAnsi" w:cstheme="minorHAnsi"/>
          <w:sz w:val="22"/>
          <w:u w:val="single"/>
        </w:rPr>
        <w:t>by 2024, these policies would directly raise the wages of 22.5 million workers</w:t>
      </w:r>
      <w:r w:rsidRPr="003D60C7">
        <w:rPr>
          <w:rFonts w:asciiTheme="minorHAnsi" w:eastAsia="Times New Roman" w:hAnsiTheme="minorHAnsi" w:cstheme="minorHAnsi"/>
          <w:sz w:val="22"/>
        </w:rPr>
        <w:t>—</w:t>
      </w:r>
      <w:r w:rsidRPr="003D60C7">
        <w:rPr>
          <w:rFonts w:asciiTheme="minorHAnsi" w:eastAsia="Times New Roman" w:hAnsiTheme="minorHAnsi" w:cstheme="minorHAnsi"/>
          <w:sz w:val="22"/>
          <w:u w:val="single"/>
        </w:rPr>
        <w:t>29 percent of American workers</w:t>
      </w:r>
      <w:r w:rsidRPr="003D60C7">
        <w:rPr>
          <w:rFonts w:asciiTheme="minorHAnsi" w:eastAsia="Times New Roman" w:hAnsiTheme="minorHAnsi" w:cstheme="minorHAnsi"/>
          <w:sz w:val="22"/>
        </w:rPr>
        <w:t>—who would, on average, receive a $5,100 annual raise.</w:t>
      </w:r>
      <w:r w:rsidRPr="003D60C7">
        <w:rPr>
          <w:rFonts w:asciiTheme="minorHAnsi" w:eastAsia="Times New Roman" w:hAnsiTheme="minorHAnsi" w:cstheme="minorHAnsi"/>
          <w:sz w:val="22"/>
          <w:u w:val="single"/>
        </w:rPr>
        <w:t xml:space="preserve">257 Minimum wage increases also tend to boost the pay of workers who make just above the new minimum wage, since employers tend to </w:t>
      </w:r>
      <w:r w:rsidRPr="003D60C7">
        <w:rPr>
          <w:rFonts w:asciiTheme="minorHAnsi" w:eastAsiaTheme="majorEastAsia" w:hAnsiTheme="minorHAnsi" w:cstheme="minorHAnsi"/>
          <w:b/>
          <w:iCs/>
          <w:sz w:val="22"/>
          <w:u w:val="single"/>
        </w:rPr>
        <w:t>maintain internal pay hierarchies</w:t>
      </w:r>
      <w:r w:rsidRPr="003D60C7">
        <w:rPr>
          <w:rFonts w:asciiTheme="minorHAnsi" w:eastAsia="Times New Roman" w:hAnsiTheme="minorHAnsi" w:cstheme="minorHAnsi"/>
          <w:sz w:val="22"/>
          <w:u w:val="single"/>
        </w:rPr>
        <w:t xml:space="preserve"> after minimum wage increases are implemented</w:t>
      </w:r>
      <w:r w:rsidRPr="003D60C7">
        <w:rPr>
          <w:rFonts w:asciiTheme="minorHAnsi" w:eastAsia="Times New Roman" w:hAnsiTheme="minorHAnsi" w:cstheme="minorHAnsi"/>
          <w:sz w:val="22"/>
        </w:rPr>
        <w:t xml:space="preserve">.258 </w:t>
      </w:r>
      <w:r w:rsidRPr="003D60C7">
        <w:rPr>
          <w:rFonts w:asciiTheme="minorHAnsi" w:eastAsia="Times New Roman" w:hAnsiTheme="minorHAnsi" w:cstheme="minorHAnsi"/>
          <w:sz w:val="22"/>
          <w:u w:val="single"/>
        </w:rPr>
        <w:t xml:space="preserve">This indirect effect would result in higher wages for 19 million workers </w:t>
      </w:r>
      <w:r w:rsidRPr="003D60C7">
        <w:rPr>
          <w:rFonts w:asciiTheme="minorHAnsi" w:eastAsia="Times New Roman" w:hAnsiTheme="minorHAnsi" w:cstheme="minorHAnsi"/>
          <w:sz w:val="22"/>
        </w:rPr>
        <w:t>whose employers would raise their hourly pay above $15.</w:t>
      </w:r>
    </w:p>
    <w:p w14:paraId="3F2AD83E"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szCs w:val="20"/>
          <w:u w:val="single"/>
        </w:rPr>
        <w:t>A $15 minimum wage would be a huge benefit for workers currently struggling to support themselves and their families. Contrary to claims that often emerge in the minimum wage debate, this wage increase would affect vastly more workers than just teenagers—a full 90 percent of its beneficiaries are aged 20 or older.</w:t>
      </w:r>
      <w:r w:rsidRPr="003D60C7">
        <w:rPr>
          <w:rFonts w:asciiTheme="minorHAnsi" w:eastAsia="Times New Roman" w:hAnsiTheme="minorHAnsi" w:cstheme="minorHAnsi"/>
          <w:sz w:val="22"/>
          <w:u w:val="single"/>
        </w:rPr>
        <w:t xml:space="preserve"> Nearly </w:t>
      </w:r>
      <w:r w:rsidRPr="003D60C7">
        <w:rPr>
          <w:rFonts w:asciiTheme="minorHAnsi" w:eastAsiaTheme="majorEastAsia" w:hAnsiTheme="minorHAnsi" w:cstheme="minorHAnsi"/>
          <w:b/>
          <w:iCs/>
          <w:sz w:val="22"/>
          <w:u w:val="single"/>
        </w:rPr>
        <w:t>1 in 4 prime-aged workers</w:t>
      </w:r>
      <w:r w:rsidRPr="003D60C7">
        <w:rPr>
          <w:rFonts w:asciiTheme="minorHAnsi" w:eastAsia="Times New Roman" w:hAnsiTheme="minorHAnsi" w:cstheme="minorHAnsi"/>
          <w:sz w:val="22"/>
        </w:rPr>
        <w:t>—those ages 25 to 54—</w:t>
      </w:r>
      <w:r w:rsidRPr="003D60C7">
        <w:rPr>
          <w:rFonts w:asciiTheme="minorHAnsi" w:eastAsia="Times New Roman" w:hAnsiTheme="minorHAnsi" w:cstheme="minorHAnsi"/>
          <w:sz w:val="22"/>
          <w:u w:val="single"/>
        </w:rPr>
        <w:t>would see their pay grow as a result of a $15 minimum wage</w:t>
      </w:r>
      <w:r w:rsidRPr="003D60C7">
        <w:rPr>
          <w:rFonts w:asciiTheme="minorHAnsi" w:eastAsia="Times New Roman" w:hAnsiTheme="minorHAnsi" w:cstheme="minorHAnsi"/>
          <w:sz w:val="22"/>
        </w:rPr>
        <w:t xml:space="preserve"> in 2024. Workers with less than a college degree would be especially likely to see benefits from this minimum wage level: Nearly 4 in 10 of these workers would be affected compared to about 10 percent of workers with a bachelor’s degree or more.259</w:t>
      </w:r>
    </w:p>
    <w:p w14:paraId="69B6A281"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An increase in minimum wage solves productivity---changing thinking ensures future increases are more </w:t>
      </w:r>
      <w:proofErr w:type="gramStart"/>
      <w:r w:rsidRPr="003D60C7">
        <w:rPr>
          <w:rFonts w:asciiTheme="minorHAnsi" w:eastAsiaTheme="majorEastAsia" w:hAnsiTheme="minorHAnsi" w:cstheme="minorHAnsi"/>
          <w:b/>
          <w:iCs/>
          <w:sz w:val="22"/>
        </w:rPr>
        <w:t>efficient</w:t>
      </w:r>
      <w:proofErr w:type="gramEnd"/>
      <w:r w:rsidRPr="003D60C7">
        <w:rPr>
          <w:rFonts w:asciiTheme="minorHAnsi" w:eastAsiaTheme="majorEastAsia" w:hAnsiTheme="minorHAnsi" w:cstheme="minorHAnsi"/>
          <w:b/>
          <w:iCs/>
          <w:sz w:val="22"/>
        </w:rPr>
        <w:t xml:space="preserve"> </w:t>
      </w:r>
    </w:p>
    <w:p w14:paraId="1E8522DB"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Levin-Waldman 14 </w:t>
      </w:r>
      <w:r w:rsidRPr="003D60C7">
        <w:rPr>
          <w:rFonts w:asciiTheme="minorHAnsi" w:hAnsiTheme="minorHAnsi" w:cstheme="minorHAnsi"/>
        </w:rPr>
        <w:t xml:space="preserve">[Oren Levin-Waldman; Professor of Public Policy at Metropolitan College of New York, USA. He is also Research Scholar at the </w:t>
      </w:r>
      <w:proofErr w:type="spellStart"/>
      <w:r w:rsidRPr="003D60C7">
        <w:rPr>
          <w:rFonts w:asciiTheme="minorHAnsi" w:hAnsiTheme="minorHAnsi" w:cstheme="minorHAnsi"/>
        </w:rPr>
        <w:t>Binzagr</w:t>
      </w:r>
      <w:proofErr w:type="spellEnd"/>
      <w:r w:rsidRPr="003D60C7">
        <w:rPr>
          <w:rFonts w:asciiTheme="minorHAnsi" w:hAnsiTheme="minorHAnsi" w:cstheme="minorHAnsi"/>
        </w:rPr>
        <w:t xml:space="preserve"> Institute for Sustainable Prosperity; 3/21/14; “The Minimum Wage is Really an Efficiency Wage”; https://www.usw.org/blog/2014/the-minimum-wage-is-really-an-efficiency-wage]</w:t>
      </w:r>
    </w:p>
    <w:p w14:paraId="7496E5ED" w14:textId="77777777" w:rsidR="003D60C7" w:rsidRPr="003D60C7" w:rsidRDefault="003D60C7" w:rsidP="003D60C7">
      <w:pPr>
        <w:rPr>
          <w:rFonts w:asciiTheme="minorHAnsi" w:hAnsiTheme="minorHAnsi" w:cstheme="minorHAnsi"/>
          <w:b/>
          <w:iCs/>
          <w:u w:val="single"/>
        </w:rPr>
      </w:pPr>
      <w:r w:rsidRPr="003D60C7">
        <w:rPr>
          <w:rFonts w:asciiTheme="minorHAnsi" w:hAnsiTheme="minorHAnsi" w:cstheme="minorHAnsi"/>
          <w:sz w:val="14"/>
        </w:rPr>
        <w:t>In other words</w:t>
      </w:r>
      <w:r w:rsidRPr="003D60C7">
        <w:rPr>
          <w:rFonts w:asciiTheme="minorHAnsi" w:hAnsiTheme="minorHAnsi" w:cstheme="minorHAnsi"/>
          <w:sz w:val="22"/>
          <w:u w:val="single"/>
        </w:rPr>
        <w:t xml:space="preserve">, </w:t>
      </w:r>
      <w:r w:rsidRPr="003D60C7">
        <w:rPr>
          <w:rFonts w:asciiTheme="minorHAnsi" w:hAnsiTheme="minorHAnsi" w:cstheme="minorHAnsi"/>
          <w:sz w:val="22"/>
          <w:highlight w:val="cyan"/>
          <w:u w:val="single"/>
        </w:rPr>
        <w:t>instead of thinking of the minimum wage as a</w:t>
      </w:r>
      <w:r w:rsidRPr="003D60C7">
        <w:rPr>
          <w:rFonts w:asciiTheme="minorHAnsi" w:hAnsiTheme="minorHAnsi" w:cstheme="minorHAnsi"/>
          <w:sz w:val="22"/>
          <w:u w:val="single"/>
        </w:rPr>
        <w:t xml:space="preserve"> social </w:t>
      </w:r>
      <w:r w:rsidRPr="003D60C7">
        <w:rPr>
          <w:rFonts w:asciiTheme="minorHAnsi" w:hAnsiTheme="minorHAnsi" w:cstheme="minorHAnsi"/>
          <w:sz w:val="22"/>
          <w:highlight w:val="cyan"/>
          <w:u w:val="single"/>
        </w:rPr>
        <w:t>negative</w:t>
      </w:r>
      <w:r w:rsidRPr="003D60C7">
        <w:rPr>
          <w:rFonts w:asciiTheme="minorHAnsi" w:hAnsiTheme="minorHAnsi" w:cstheme="minorHAnsi"/>
          <w:sz w:val="22"/>
          <w:u w:val="single"/>
        </w:rPr>
        <w:t xml:space="preserve"> because of supposed employment effects, </w:t>
      </w:r>
      <w:r w:rsidRPr="003D60C7">
        <w:rPr>
          <w:rFonts w:asciiTheme="minorHAnsi" w:hAnsiTheme="minorHAnsi" w:cstheme="minorHAnsi"/>
          <w:b/>
          <w:iCs/>
          <w:sz w:val="22"/>
          <w:highlight w:val="cyan"/>
          <w:u w:val="single"/>
        </w:rPr>
        <w:t>it is time to think of it</w:t>
      </w:r>
      <w:r w:rsidRPr="003D60C7">
        <w:rPr>
          <w:rFonts w:asciiTheme="minorHAnsi" w:hAnsiTheme="minorHAnsi" w:cstheme="minorHAnsi"/>
          <w:b/>
          <w:iCs/>
          <w:sz w:val="22"/>
          <w:u w:val="single"/>
        </w:rPr>
        <w:t xml:space="preserve"> more </w:t>
      </w:r>
      <w:r w:rsidRPr="003D60C7">
        <w:rPr>
          <w:rFonts w:asciiTheme="minorHAnsi" w:hAnsiTheme="minorHAnsi" w:cstheme="minorHAnsi"/>
          <w:b/>
          <w:iCs/>
          <w:sz w:val="22"/>
          <w:highlight w:val="cyan"/>
          <w:u w:val="single"/>
        </w:rPr>
        <w:t xml:space="preserve">as the efficiency </w:t>
      </w:r>
      <w:proofErr w:type="gramStart"/>
      <w:r w:rsidRPr="003D60C7">
        <w:rPr>
          <w:rFonts w:asciiTheme="minorHAnsi" w:hAnsiTheme="minorHAnsi" w:cstheme="minorHAnsi"/>
          <w:b/>
          <w:iCs/>
          <w:sz w:val="22"/>
          <w:highlight w:val="cyan"/>
          <w:u w:val="single"/>
        </w:rPr>
        <w:t>wage</w:t>
      </w:r>
      <w:r w:rsidRPr="003D60C7">
        <w:rPr>
          <w:rFonts w:asciiTheme="minorHAnsi" w:hAnsiTheme="minorHAnsi" w:cstheme="minorHAnsi"/>
          <w:b/>
          <w:iCs/>
          <w:sz w:val="22"/>
          <w:u w:val="single"/>
        </w:rPr>
        <w:t xml:space="preserve"> it</w:t>
      </w:r>
      <w:proofErr w:type="gramEnd"/>
      <w:r w:rsidRPr="003D60C7">
        <w:rPr>
          <w:rFonts w:asciiTheme="minorHAnsi" w:hAnsiTheme="minorHAnsi" w:cstheme="minorHAnsi"/>
          <w:b/>
          <w:iCs/>
          <w:sz w:val="22"/>
          <w:u w:val="single"/>
        </w:rPr>
        <w:t xml:space="preserve"> could be intended </w:t>
      </w:r>
      <w:r w:rsidRPr="003D60C7">
        <w:rPr>
          <w:rFonts w:asciiTheme="minorHAnsi" w:hAnsiTheme="minorHAnsi" w:cstheme="minorHAnsi"/>
          <w:b/>
          <w:iCs/>
          <w:sz w:val="22"/>
          <w:highlight w:val="cyan"/>
          <w:u w:val="single"/>
        </w:rPr>
        <w:t>to achieve greater productivity and prosperity.</w:t>
      </w:r>
      <w:r w:rsidRPr="003D60C7">
        <w:rPr>
          <w:rFonts w:asciiTheme="minorHAnsi" w:hAnsiTheme="minorHAnsi" w:cstheme="minorHAnsi"/>
          <w:sz w:val="14"/>
        </w:rPr>
        <w:t xml:space="preserve"> The idea of the minimum wage as an efficiency wage dates back to a famous essay by Sidney Webb in </w:t>
      </w:r>
      <w:proofErr w:type="gramStart"/>
      <w:r w:rsidRPr="003D60C7">
        <w:rPr>
          <w:rFonts w:asciiTheme="minorHAnsi" w:hAnsiTheme="minorHAnsi" w:cstheme="minorHAnsi"/>
          <w:sz w:val="14"/>
        </w:rPr>
        <w:t>1912, and</w:t>
      </w:r>
      <w:proofErr w:type="gramEnd"/>
      <w:r w:rsidRPr="003D60C7">
        <w:rPr>
          <w:rFonts w:asciiTheme="minorHAnsi" w:hAnsiTheme="minorHAnsi" w:cstheme="minorHAnsi"/>
          <w:sz w:val="14"/>
        </w:rPr>
        <w:t xml:space="preserve"> is ironically recognized by the competitive market model. Webb argued that </w:t>
      </w:r>
      <w:r w:rsidRPr="003D60C7">
        <w:rPr>
          <w:rFonts w:asciiTheme="minorHAnsi" w:hAnsiTheme="minorHAnsi" w:cstheme="minorHAnsi"/>
          <w:sz w:val="22"/>
          <w:u w:val="single"/>
        </w:rPr>
        <w:t xml:space="preserve">better paid workers would be able to better maintain themselves, </w:t>
      </w:r>
      <w:r w:rsidRPr="003D60C7">
        <w:rPr>
          <w:rFonts w:asciiTheme="minorHAnsi" w:hAnsiTheme="minorHAnsi" w:cstheme="minorHAnsi"/>
          <w:sz w:val="14"/>
        </w:rPr>
        <w:t xml:space="preserve">and because that meant they would be eating better they would come to work with more energy and naturally work more efficiently. </w:t>
      </w:r>
      <w:r w:rsidRPr="003D60C7">
        <w:rPr>
          <w:rFonts w:asciiTheme="minorHAnsi" w:hAnsiTheme="minorHAnsi" w:cstheme="minorHAnsi"/>
          <w:sz w:val="22"/>
          <w:u w:val="single"/>
        </w:rPr>
        <w:t xml:space="preserve">But </w:t>
      </w:r>
      <w:r w:rsidRPr="003D60C7">
        <w:rPr>
          <w:rFonts w:asciiTheme="minorHAnsi" w:hAnsiTheme="minorHAnsi" w:cstheme="minorHAnsi"/>
          <w:sz w:val="22"/>
          <w:highlight w:val="cyan"/>
          <w:u w:val="single"/>
        </w:rPr>
        <w:t>higher wages</w:t>
      </w:r>
      <w:r w:rsidRPr="003D60C7">
        <w:rPr>
          <w:rFonts w:asciiTheme="minorHAnsi" w:hAnsiTheme="minorHAnsi" w:cstheme="minorHAnsi"/>
          <w:sz w:val="22"/>
          <w:u w:val="single"/>
        </w:rPr>
        <w:t xml:space="preserve"> would also </w:t>
      </w:r>
      <w:r w:rsidRPr="003D60C7">
        <w:rPr>
          <w:rFonts w:asciiTheme="minorHAnsi" w:hAnsiTheme="minorHAnsi" w:cstheme="minorHAnsi"/>
          <w:b/>
          <w:iCs/>
          <w:sz w:val="22"/>
          <w:highlight w:val="cyan"/>
          <w:u w:val="single"/>
        </w:rPr>
        <w:t>improve</w:t>
      </w:r>
      <w:r w:rsidRPr="003D60C7">
        <w:rPr>
          <w:rFonts w:asciiTheme="minorHAnsi" w:hAnsiTheme="minorHAnsi" w:cstheme="minorHAnsi"/>
          <w:b/>
          <w:iCs/>
          <w:sz w:val="22"/>
          <w:u w:val="single"/>
        </w:rPr>
        <w:t xml:space="preserve"> their </w:t>
      </w:r>
      <w:r w:rsidRPr="003D60C7">
        <w:rPr>
          <w:rFonts w:asciiTheme="minorHAnsi" w:hAnsiTheme="minorHAnsi" w:cstheme="minorHAnsi"/>
          <w:b/>
          <w:iCs/>
          <w:sz w:val="22"/>
          <w:highlight w:val="cyan"/>
          <w:u w:val="single"/>
        </w:rPr>
        <w:t>morale</w:t>
      </w:r>
      <w:r w:rsidRPr="003D60C7">
        <w:rPr>
          <w:rFonts w:asciiTheme="minorHAnsi" w:hAnsiTheme="minorHAnsi" w:cstheme="minorHAnsi"/>
          <w:b/>
          <w:iCs/>
          <w:sz w:val="22"/>
          <w:u w:val="single"/>
        </w:rPr>
        <w:t>,</w:t>
      </w:r>
      <w:r w:rsidRPr="003D60C7">
        <w:rPr>
          <w:rFonts w:asciiTheme="minorHAnsi" w:hAnsiTheme="minorHAnsi" w:cstheme="minorHAnsi"/>
          <w:sz w:val="22"/>
          <w:u w:val="single"/>
        </w:rPr>
        <w:t xml:space="preserve"> as they would feel better about the work they were doing. This </w:t>
      </w:r>
      <w:r w:rsidRPr="003D60C7">
        <w:rPr>
          <w:rFonts w:asciiTheme="minorHAnsi" w:hAnsiTheme="minorHAnsi" w:cstheme="minorHAnsi"/>
          <w:sz w:val="22"/>
          <w:highlight w:val="cyan"/>
          <w:u w:val="single"/>
        </w:rPr>
        <w:t>would lead</w:t>
      </w:r>
      <w:r w:rsidRPr="003D60C7">
        <w:rPr>
          <w:rFonts w:asciiTheme="minorHAnsi" w:hAnsiTheme="minorHAnsi" w:cstheme="minorHAnsi"/>
          <w:sz w:val="22"/>
          <w:u w:val="single"/>
        </w:rPr>
        <w:t xml:space="preserve"> them </w:t>
      </w:r>
      <w:r w:rsidRPr="003D60C7">
        <w:rPr>
          <w:rFonts w:asciiTheme="minorHAnsi" w:hAnsiTheme="minorHAnsi" w:cstheme="minorHAnsi"/>
          <w:sz w:val="22"/>
          <w:highlight w:val="cyan"/>
          <w:u w:val="single"/>
        </w:rPr>
        <w:t>to</w:t>
      </w:r>
      <w:r w:rsidRPr="003D60C7">
        <w:rPr>
          <w:rFonts w:asciiTheme="minorHAnsi" w:hAnsiTheme="minorHAnsi" w:cstheme="minorHAnsi"/>
          <w:sz w:val="22"/>
          <w:u w:val="single"/>
        </w:rPr>
        <w:t xml:space="preserve"> put </w:t>
      </w:r>
      <w:r w:rsidRPr="003D60C7">
        <w:rPr>
          <w:rFonts w:asciiTheme="minorHAnsi" w:hAnsiTheme="minorHAnsi" w:cstheme="minorHAnsi"/>
          <w:b/>
          <w:iCs/>
          <w:sz w:val="22"/>
          <w:highlight w:val="cyan"/>
          <w:u w:val="single"/>
        </w:rPr>
        <w:t>more effort</w:t>
      </w:r>
      <w:r w:rsidRPr="003D60C7">
        <w:rPr>
          <w:rFonts w:asciiTheme="minorHAnsi" w:hAnsiTheme="minorHAnsi" w:cstheme="minorHAnsi"/>
          <w:sz w:val="22"/>
          <w:u w:val="single"/>
        </w:rPr>
        <w:t xml:space="preserve"> into their jobs. </w:t>
      </w:r>
      <w:r w:rsidRPr="003D60C7">
        <w:rPr>
          <w:rFonts w:asciiTheme="minorHAnsi" w:hAnsiTheme="minorHAnsi" w:cstheme="minorHAnsi"/>
          <w:sz w:val="22"/>
          <w:highlight w:val="cyan"/>
          <w:u w:val="single"/>
        </w:rPr>
        <w:t>Employers</w:t>
      </w:r>
      <w:r w:rsidRPr="003D60C7">
        <w:rPr>
          <w:rFonts w:asciiTheme="minorHAnsi" w:hAnsiTheme="minorHAnsi" w:cstheme="minorHAnsi"/>
          <w:sz w:val="22"/>
          <w:u w:val="single"/>
        </w:rPr>
        <w:t xml:space="preserve"> too would see that their workers were working harder and </w:t>
      </w:r>
      <w:r w:rsidRPr="003D60C7">
        <w:rPr>
          <w:rFonts w:asciiTheme="minorHAnsi" w:hAnsiTheme="minorHAnsi" w:cstheme="minorHAnsi"/>
          <w:sz w:val="22"/>
          <w:highlight w:val="cyan"/>
          <w:u w:val="single"/>
        </w:rPr>
        <w:t>would seek to invest</w:t>
      </w:r>
      <w:r w:rsidRPr="003D60C7">
        <w:rPr>
          <w:rFonts w:asciiTheme="minorHAnsi" w:hAnsiTheme="minorHAnsi" w:cstheme="minorHAnsi"/>
          <w:sz w:val="22"/>
          <w:u w:val="single"/>
        </w:rPr>
        <w:t xml:space="preserve"> more into their improvement in order to justify the higher wage. </w:t>
      </w:r>
      <w:r w:rsidRPr="003D60C7">
        <w:rPr>
          <w:rFonts w:asciiTheme="minorHAnsi" w:hAnsiTheme="minorHAnsi" w:cstheme="minorHAnsi"/>
          <w:sz w:val="22"/>
          <w:highlight w:val="cyan"/>
          <w:u w:val="single"/>
        </w:rPr>
        <w:t xml:space="preserve">Consequently, </w:t>
      </w:r>
      <w:r w:rsidRPr="003D60C7">
        <w:rPr>
          <w:rFonts w:asciiTheme="minorHAnsi" w:hAnsiTheme="minorHAnsi" w:cstheme="minorHAnsi"/>
          <w:b/>
          <w:iCs/>
          <w:sz w:val="22"/>
          <w:highlight w:val="cyan"/>
          <w:u w:val="single"/>
        </w:rPr>
        <w:t>overall efficiency would improve</w:t>
      </w:r>
      <w:r w:rsidRPr="003D60C7">
        <w:rPr>
          <w:rFonts w:asciiTheme="minorHAnsi" w:hAnsiTheme="minorHAnsi" w:cstheme="minorHAnsi"/>
          <w:b/>
          <w:iCs/>
          <w:sz w:val="22"/>
          <w:u w:val="single"/>
        </w:rPr>
        <w:t>,</w:t>
      </w:r>
      <w:r w:rsidRPr="003D60C7">
        <w:rPr>
          <w:rFonts w:asciiTheme="minorHAnsi" w:hAnsiTheme="minorHAnsi" w:cstheme="minorHAnsi"/>
          <w:sz w:val="22"/>
          <w:u w:val="single"/>
        </w:rPr>
        <w:t xml:space="preserve"> thereby </w:t>
      </w:r>
      <w:r w:rsidRPr="003D60C7">
        <w:rPr>
          <w:rFonts w:asciiTheme="minorHAnsi" w:hAnsiTheme="minorHAnsi" w:cstheme="minorHAnsi"/>
          <w:sz w:val="22"/>
          <w:highlight w:val="cyan"/>
          <w:u w:val="single"/>
        </w:rPr>
        <w:t>leading to</w:t>
      </w:r>
      <w:r w:rsidRPr="003D60C7">
        <w:rPr>
          <w:rFonts w:asciiTheme="minorHAnsi" w:hAnsiTheme="minorHAnsi" w:cstheme="minorHAnsi"/>
          <w:sz w:val="22"/>
          <w:u w:val="single"/>
        </w:rPr>
        <w:t xml:space="preserve"> </w:t>
      </w:r>
      <w:r w:rsidRPr="003D60C7">
        <w:rPr>
          <w:rFonts w:asciiTheme="minorHAnsi" w:hAnsiTheme="minorHAnsi" w:cstheme="minorHAnsi"/>
          <w:b/>
          <w:iCs/>
          <w:sz w:val="22"/>
          <w:u w:val="single"/>
        </w:rPr>
        <w:t xml:space="preserve">increases in </w:t>
      </w:r>
      <w:r w:rsidRPr="003D60C7">
        <w:rPr>
          <w:rFonts w:asciiTheme="minorHAnsi" w:hAnsiTheme="minorHAnsi" w:cstheme="minorHAnsi"/>
          <w:b/>
          <w:iCs/>
          <w:sz w:val="22"/>
          <w:highlight w:val="cyan"/>
          <w:u w:val="single"/>
        </w:rPr>
        <w:t>productivity</w:t>
      </w:r>
      <w:r w:rsidRPr="003D60C7">
        <w:rPr>
          <w:rFonts w:asciiTheme="minorHAnsi" w:hAnsiTheme="minorHAnsi" w:cstheme="minorHAnsi"/>
          <w:b/>
          <w:iCs/>
          <w:sz w:val="22"/>
          <w:u w:val="single"/>
        </w:rPr>
        <w:t>.</w:t>
      </w:r>
      <w:r w:rsidRPr="003D60C7">
        <w:rPr>
          <w:rFonts w:asciiTheme="minorHAnsi" w:hAnsiTheme="minorHAnsi" w:cstheme="minorHAnsi"/>
          <w:sz w:val="14"/>
        </w:rPr>
        <w:t xml:space="preserve"> The notion that a minimum wage improves efficiency is often referred to as the “Webb” effect. But it has found expression in the competitive market model, albeit in a slightly different, if not somewhat bizarre form. In a famous paper about 30 years ago, Nobel laureate Joseph Stiglitz — who more recently has been arguing about the dangers of rising income inequality — along with Carl Shapiro argued that the minimum wage can be an efficiency wage to the extent that employees earning higher wages will take steps to avoid shirking. </w:t>
      </w:r>
      <w:r w:rsidRPr="003D60C7">
        <w:rPr>
          <w:rFonts w:asciiTheme="minorHAnsi" w:hAnsiTheme="minorHAnsi" w:cstheme="minorHAnsi"/>
          <w:sz w:val="22"/>
          <w:highlight w:val="cyan"/>
          <w:u w:val="single"/>
        </w:rPr>
        <w:t>Employees</w:t>
      </w:r>
      <w:r w:rsidRPr="003D60C7">
        <w:rPr>
          <w:rFonts w:asciiTheme="minorHAnsi" w:hAnsiTheme="minorHAnsi" w:cstheme="minorHAnsi"/>
          <w:sz w:val="22"/>
          <w:u w:val="single"/>
        </w:rPr>
        <w:t xml:space="preserve"> who receive higher wages </w:t>
      </w:r>
      <w:r w:rsidRPr="003D60C7">
        <w:rPr>
          <w:rFonts w:asciiTheme="minorHAnsi" w:hAnsiTheme="minorHAnsi" w:cstheme="minorHAnsi"/>
          <w:sz w:val="22"/>
          <w:highlight w:val="cyan"/>
          <w:u w:val="single"/>
        </w:rPr>
        <w:t>have a stronger incentive to hold onto</w:t>
      </w:r>
      <w:r w:rsidRPr="003D60C7">
        <w:rPr>
          <w:rFonts w:asciiTheme="minorHAnsi" w:hAnsiTheme="minorHAnsi" w:cstheme="minorHAnsi"/>
          <w:sz w:val="22"/>
          <w:u w:val="single"/>
        </w:rPr>
        <w:t xml:space="preserve"> their </w:t>
      </w:r>
      <w:r w:rsidRPr="003D60C7">
        <w:rPr>
          <w:rFonts w:asciiTheme="minorHAnsi" w:hAnsiTheme="minorHAnsi" w:cstheme="minorHAnsi"/>
          <w:sz w:val="22"/>
          <w:highlight w:val="cyan"/>
          <w:u w:val="single"/>
        </w:rPr>
        <w:t>jobs</w:t>
      </w:r>
      <w:r w:rsidRPr="003D60C7">
        <w:rPr>
          <w:rFonts w:asciiTheme="minorHAnsi" w:hAnsiTheme="minorHAnsi" w:cstheme="minorHAnsi"/>
          <w:sz w:val="22"/>
          <w:u w:val="single"/>
        </w:rPr>
        <w:t xml:space="preserve"> </w:t>
      </w:r>
      <w:proofErr w:type="gramStart"/>
      <w:r w:rsidRPr="003D60C7">
        <w:rPr>
          <w:rFonts w:asciiTheme="minorHAnsi" w:hAnsiTheme="minorHAnsi" w:cstheme="minorHAnsi"/>
          <w:sz w:val="22"/>
          <w:u w:val="single"/>
        </w:rPr>
        <w:t>because</w:t>
      </w:r>
      <w:proofErr w:type="gramEnd"/>
      <w:r w:rsidRPr="003D60C7">
        <w:rPr>
          <w:rFonts w:asciiTheme="minorHAnsi" w:hAnsiTheme="minorHAnsi" w:cstheme="minorHAnsi"/>
          <w:sz w:val="22"/>
          <w:u w:val="single"/>
        </w:rPr>
        <w:t xml:space="preserve"> the costs associated with job loss. Moreover, </w:t>
      </w:r>
      <w:r w:rsidRPr="003D60C7">
        <w:rPr>
          <w:rFonts w:asciiTheme="minorHAnsi" w:hAnsiTheme="minorHAnsi" w:cstheme="minorHAnsi"/>
          <w:sz w:val="22"/>
          <w:highlight w:val="cyan"/>
          <w:u w:val="single"/>
        </w:rPr>
        <w:t>employers also derive benefit</w:t>
      </w:r>
      <w:r w:rsidRPr="003D60C7">
        <w:rPr>
          <w:rFonts w:asciiTheme="minorHAnsi" w:hAnsiTheme="minorHAnsi" w:cstheme="minorHAnsi"/>
          <w:sz w:val="22"/>
          <w:u w:val="single"/>
        </w:rPr>
        <w:t xml:space="preserve"> because the costs of higher wages are offset by savings in monitoring costs.</w:t>
      </w:r>
      <w:r w:rsidRPr="003D60C7">
        <w:rPr>
          <w:rFonts w:asciiTheme="minorHAnsi" w:hAnsiTheme="minorHAnsi" w:cstheme="minorHAnsi"/>
          <w:sz w:val="14"/>
        </w:rPr>
        <w:t xml:space="preserve"> Of course, the anti-shirking argument isn’t a whole lot different from the Webb effect. The former couches it in the standard economics language of incentives and disincentives, whereas the latter suggests that improved efficiency flows from improved morale. One is merely more easily quantified than the other. Still, the idea is the same. </w:t>
      </w:r>
      <w:r w:rsidRPr="003D60C7">
        <w:rPr>
          <w:rFonts w:asciiTheme="minorHAnsi" w:hAnsiTheme="minorHAnsi" w:cstheme="minorHAnsi"/>
          <w:sz w:val="22"/>
          <w:u w:val="single"/>
        </w:rPr>
        <w:t>Higher wages lead to greater efficiency for the simple reason that better paid workers not only have greater incentive to put more effort into their work, but they have less incentive to pick up and leave.</w:t>
      </w:r>
      <w:r w:rsidRPr="003D60C7">
        <w:rPr>
          <w:rFonts w:asciiTheme="minorHAnsi" w:hAnsiTheme="minorHAnsi" w:cstheme="minorHAnsi"/>
          <w:sz w:val="14"/>
        </w:rPr>
        <w:t xml:space="preserve"> In other words, employers who pay higher wages don’t have to lay off workers or necessarily raise prices in order to prevent the increase from eating into profits. They can save money from reduced turnover, which only decreases the costs of recruitment and retraining. It would appear that amidst the national policy debate over whether to raise the minimum wage to $10.10 an hour as being pushed by Democrats in Congress and the President, some employers have come to recognize that </w:t>
      </w:r>
      <w:r w:rsidRPr="003D60C7">
        <w:rPr>
          <w:rFonts w:asciiTheme="minorHAnsi" w:hAnsiTheme="minorHAnsi" w:cstheme="minorHAnsi"/>
          <w:sz w:val="22"/>
          <w:u w:val="single"/>
        </w:rPr>
        <w:t>there really is greater efficiency to be derived from higher wages.</w:t>
      </w:r>
      <w:r w:rsidRPr="003D60C7">
        <w:rPr>
          <w:rFonts w:asciiTheme="minorHAnsi" w:hAnsiTheme="minorHAnsi" w:cstheme="minorHAnsi"/>
          <w:sz w:val="14"/>
        </w:rPr>
        <w:t xml:space="preserve"> Consider that Cosco pays its workers an average of $20 an hour because it wants to keep its employees. The Gap recently announced that it would be raising its minimum wage to at least $9.00 an hour because it too doesn’t want to lose good employees. A spokesperson for the national chain actually said they were committed to investing in its workforce. The American Consumer Satisfaction Index recently reported that those stores with the lowest levels of consumer satisfaction were also not surprisingly among those paying the lowest wages. That alone should be a warning. One gets what one pays for. Consumers dissatisfied with the service they are getting will naturally go elsewhere. Paying a higher wage, then, is not as some on the right would derisively label a “feel-good” measure, but in the end is about the bottom line. </w:t>
      </w:r>
      <w:r w:rsidRPr="003D60C7">
        <w:rPr>
          <w:rFonts w:asciiTheme="minorHAnsi" w:hAnsiTheme="minorHAnsi" w:cstheme="minorHAnsi"/>
          <w:sz w:val="22"/>
          <w:highlight w:val="cyan"/>
          <w:u w:val="single"/>
        </w:rPr>
        <w:t>We cannot continue to be</w:t>
      </w:r>
      <w:r w:rsidRPr="003D60C7">
        <w:rPr>
          <w:rFonts w:asciiTheme="minorHAnsi" w:hAnsiTheme="minorHAnsi" w:cstheme="minorHAnsi"/>
          <w:sz w:val="22"/>
          <w:u w:val="single"/>
        </w:rPr>
        <w:t xml:space="preserve"> a </w:t>
      </w:r>
      <w:r w:rsidRPr="003D60C7">
        <w:rPr>
          <w:rFonts w:asciiTheme="minorHAnsi" w:hAnsiTheme="minorHAnsi" w:cstheme="minorHAnsi"/>
          <w:sz w:val="22"/>
          <w:highlight w:val="cyan"/>
          <w:u w:val="single"/>
        </w:rPr>
        <w:t>prosperous</w:t>
      </w:r>
      <w:r w:rsidRPr="003D60C7">
        <w:rPr>
          <w:rFonts w:asciiTheme="minorHAnsi" w:hAnsiTheme="minorHAnsi" w:cstheme="minorHAnsi"/>
          <w:sz w:val="22"/>
          <w:u w:val="single"/>
        </w:rPr>
        <w:t xml:space="preserve"> nation if we cling to the belief that efficiency is defined as greater output for less input, including labor costs.</w:t>
      </w:r>
      <w:r w:rsidRPr="003D60C7">
        <w:rPr>
          <w:rFonts w:asciiTheme="minorHAnsi" w:hAnsiTheme="minorHAnsi" w:cstheme="minorHAnsi"/>
          <w:sz w:val="14"/>
        </w:rPr>
        <w:t xml:space="preserve"> The </w:t>
      </w:r>
      <w:proofErr w:type="gramStart"/>
      <w:r w:rsidRPr="003D60C7">
        <w:rPr>
          <w:rFonts w:asciiTheme="minorHAnsi" w:hAnsiTheme="minorHAnsi" w:cstheme="minorHAnsi"/>
          <w:sz w:val="14"/>
        </w:rPr>
        <w:t>market place</w:t>
      </w:r>
      <w:proofErr w:type="gramEnd"/>
      <w:r w:rsidRPr="003D60C7">
        <w:rPr>
          <w:rFonts w:asciiTheme="minorHAnsi" w:hAnsiTheme="minorHAnsi" w:cstheme="minorHAnsi"/>
          <w:sz w:val="14"/>
        </w:rPr>
        <w:t xml:space="preserve"> is not simply a place to pursue our own selfish interests with total disregard for our neighbors. That is a gross misreading of Adam Smith. Rather, the </w:t>
      </w:r>
      <w:proofErr w:type="gramStart"/>
      <w:r w:rsidRPr="003D60C7">
        <w:rPr>
          <w:rFonts w:asciiTheme="minorHAnsi" w:hAnsiTheme="minorHAnsi" w:cstheme="minorHAnsi"/>
          <w:sz w:val="14"/>
        </w:rPr>
        <w:t>market place</w:t>
      </w:r>
      <w:proofErr w:type="gramEnd"/>
      <w:r w:rsidRPr="003D60C7">
        <w:rPr>
          <w:rFonts w:asciiTheme="minorHAnsi" w:hAnsiTheme="minorHAnsi" w:cstheme="minorHAnsi"/>
          <w:sz w:val="14"/>
        </w:rPr>
        <w:t xml:space="preserve"> is the way we achieve the most efficient organization of the greatest number of people for achieving a common purpose: prosperity. People forget that Smith was above all a moral philosopher. </w:t>
      </w:r>
      <w:r w:rsidRPr="003D60C7">
        <w:rPr>
          <w:rFonts w:asciiTheme="minorHAnsi" w:hAnsiTheme="minorHAnsi" w:cstheme="minorHAnsi"/>
          <w:sz w:val="22"/>
          <w:u w:val="single"/>
        </w:rPr>
        <w:t xml:space="preserve">It would be nice if more low-wage employers on their own could come to recognize the greater efficiency in higher wages. </w:t>
      </w:r>
      <w:r w:rsidRPr="003D60C7">
        <w:rPr>
          <w:rFonts w:asciiTheme="minorHAnsi" w:hAnsiTheme="minorHAnsi" w:cstheme="minorHAnsi"/>
          <w:sz w:val="14"/>
        </w:rPr>
        <w:t>As most still cling to the first part of the competitive market model,</w:t>
      </w:r>
      <w:r w:rsidRPr="003D60C7">
        <w:rPr>
          <w:rFonts w:asciiTheme="minorHAnsi" w:hAnsiTheme="minorHAnsi" w:cstheme="minorHAnsi"/>
          <w:sz w:val="22"/>
          <w:u w:val="single"/>
        </w:rPr>
        <w:t xml:space="preserve"> </w:t>
      </w:r>
      <w:r w:rsidRPr="003D60C7">
        <w:rPr>
          <w:rFonts w:asciiTheme="minorHAnsi" w:hAnsiTheme="minorHAnsi" w:cstheme="minorHAnsi"/>
          <w:b/>
          <w:iCs/>
          <w:sz w:val="22"/>
          <w:highlight w:val="cyan"/>
          <w:u w:val="single"/>
        </w:rPr>
        <w:t>wages need to be increased through policy.</w:t>
      </w:r>
      <w:r w:rsidRPr="003D60C7">
        <w:rPr>
          <w:rFonts w:asciiTheme="minorHAnsi" w:hAnsiTheme="minorHAnsi" w:cstheme="minorHAnsi"/>
          <w:sz w:val="22"/>
          <w:u w:val="single"/>
        </w:rPr>
        <w:t xml:space="preserve"> Were a minimum of $10.10 to be adopted </w:t>
      </w:r>
      <w:r w:rsidRPr="003D60C7">
        <w:rPr>
          <w:rFonts w:asciiTheme="minorHAnsi" w:hAnsiTheme="minorHAnsi" w:cstheme="minorHAnsi"/>
          <w:sz w:val="14"/>
        </w:rPr>
        <w:t>and then indexed to either the inflation rate or productivity increases,</w:t>
      </w:r>
      <w:r w:rsidRPr="003D60C7">
        <w:rPr>
          <w:rFonts w:asciiTheme="minorHAnsi" w:hAnsiTheme="minorHAnsi" w:cstheme="minorHAnsi"/>
          <w:sz w:val="22"/>
          <w:u w:val="single"/>
        </w:rPr>
        <w:t xml:space="preserve"> </w:t>
      </w:r>
      <w:r w:rsidRPr="003D60C7">
        <w:rPr>
          <w:rFonts w:asciiTheme="minorHAnsi" w:hAnsiTheme="minorHAnsi" w:cstheme="minorHAnsi"/>
          <w:sz w:val="22"/>
          <w:highlight w:val="cyan"/>
          <w:u w:val="single"/>
        </w:rPr>
        <w:t>all future increases could then be planned for</w:t>
      </w:r>
      <w:r w:rsidRPr="003D60C7">
        <w:rPr>
          <w:rFonts w:asciiTheme="minorHAnsi" w:hAnsiTheme="minorHAnsi" w:cstheme="minorHAnsi"/>
          <w:sz w:val="22"/>
          <w:u w:val="single"/>
        </w:rPr>
        <w:t xml:space="preserve"> because they would be anticipated. This then would be </w:t>
      </w:r>
      <w:r w:rsidRPr="003D60C7">
        <w:rPr>
          <w:rFonts w:asciiTheme="minorHAnsi" w:hAnsiTheme="minorHAnsi" w:cstheme="minorHAnsi"/>
          <w:sz w:val="22"/>
          <w:highlight w:val="cyan"/>
          <w:u w:val="single"/>
        </w:rPr>
        <w:t>less of a shock to the system, which again would</w:t>
      </w:r>
      <w:r w:rsidRPr="003D60C7">
        <w:rPr>
          <w:rFonts w:asciiTheme="minorHAnsi" w:hAnsiTheme="minorHAnsi" w:cstheme="minorHAnsi"/>
          <w:sz w:val="22"/>
          <w:u w:val="single"/>
        </w:rPr>
        <w:t xml:space="preserve"> only </w:t>
      </w:r>
      <w:r w:rsidRPr="003D60C7">
        <w:rPr>
          <w:rFonts w:asciiTheme="minorHAnsi" w:hAnsiTheme="minorHAnsi" w:cstheme="minorHAnsi"/>
          <w:sz w:val="22"/>
          <w:highlight w:val="cyan"/>
          <w:u w:val="single"/>
        </w:rPr>
        <w:t xml:space="preserve">improve efficiency. </w:t>
      </w:r>
      <w:r w:rsidRPr="003D60C7">
        <w:rPr>
          <w:rFonts w:asciiTheme="minorHAnsi" w:hAnsiTheme="minorHAnsi" w:cstheme="minorHAnsi"/>
          <w:b/>
          <w:iCs/>
          <w:sz w:val="22"/>
          <w:highlight w:val="cyan"/>
          <w:u w:val="single"/>
        </w:rPr>
        <w:t>It is time to recognize the</w:t>
      </w:r>
      <w:r w:rsidRPr="003D60C7">
        <w:rPr>
          <w:rFonts w:asciiTheme="minorHAnsi" w:hAnsiTheme="minorHAnsi" w:cstheme="minorHAnsi"/>
          <w:b/>
          <w:iCs/>
          <w:sz w:val="22"/>
          <w:u w:val="single"/>
        </w:rPr>
        <w:t xml:space="preserve"> efficiency </w:t>
      </w:r>
      <w:r w:rsidRPr="003D60C7">
        <w:rPr>
          <w:rFonts w:asciiTheme="minorHAnsi" w:hAnsiTheme="minorHAnsi" w:cstheme="minorHAnsi"/>
          <w:b/>
          <w:iCs/>
          <w:sz w:val="22"/>
          <w:highlight w:val="cyan"/>
          <w:u w:val="single"/>
        </w:rPr>
        <w:t>benefits of the minimum wage.</w:t>
      </w:r>
    </w:p>
    <w:p w14:paraId="5BFFA20B" w14:textId="77777777" w:rsidR="003D60C7" w:rsidRPr="003D60C7" w:rsidRDefault="003D60C7" w:rsidP="003D60C7">
      <w:pPr>
        <w:rPr>
          <w:rFonts w:asciiTheme="minorHAnsi" w:hAnsiTheme="minorHAnsi" w:cstheme="minorHAnsi"/>
        </w:rPr>
      </w:pPr>
    </w:p>
    <w:p w14:paraId="78F85E07" w14:textId="77777777" w:rsidR="003D60C7" w:rsidRPr="003D60C7" w:rsidRDefault="003D60C7" w:rsidP="003D60C7">
      <w:pPr>
        <w:keepNext/>
        <w:keepLines/>
        <w:pageBreakBefore/>
        <w:spacing w:before="480"/>
        <w:jc w:val="center"/>
        <w:outlineLvl w:val="1"/>
        <w:rPr>
          <w:rFonts w:asciiTheme="minorHAnsi" w:eastAsiaTheme="majorEastAsia" w:hAnsiTheme="minorHAnsi" w:cstheme="minorHAnsi"/>
          <w:b/>
          <w:sz w:val="44"/>
          <w:szCs w:val="26"/>
          <w:u w:val="double"/>
        </w:rPr>
      </w:pPr>
      <w:r w:rsidRPr="003D60C7">
        <w:rPr>
          <w:rFonts w:asciiTheme="minorHAnsi" w:eastAsiaTheme="majorEastAsia" w:hAnsiTheme="minorHAnsi" w:cstheme="minorHAnsi"/>
          <w:b/>
          <w:sz w:val="44"/>
          <w:szCs w:val="26"/>
          <w:u w:val="double"/>
        </w:rPr>
        <w:t>2NC – Solvency</w:t>
      </w:r>
    </w:p>
    <w:p w14:paraId="6B3C312B"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Advocate</w:t>
      </w:r>
    </w:p>
    <w:p w14:paraId="7F373DEC"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Transition to a </w:t>
      </w:r>
      <w:r w:rsidRPr="003D60C7">
        <w:rPr>
          <w:rFonts w:asciiTheme="minorHAnsi" w:eastAsiaTheme="majorEastAsia" w:hAnsiTheme="minorHAnsi" w:cstheme="minorHAnsi"/>
          <w:b/>
          <w:iCs/>
          <w:sz w:val="22"/>
          <w:u w:val="single"/>
        </w:rPr>
        <w:t>15-dollar minimum wage</w:t>
      </w:r>
      <w:r w:rsidRPr="003D60C7">
        <w:rPr>
          <w:rFonts w:asciiTheme="minorHAnsi" w:eastAsiaTheme="majorEastAsia" w:hAnsiTheme="minorHAnsi" w:cstheme="minorHAnsi"/>
          <w:b/>
          <w:iCs/>
          <w:sz w:val="22"/>
        </w:rPr>
        <w:t xml:space="preserve"> allows employers to </w:t>
      </w:r>
      <w:r w:rsidRPr="003D60C7">
        <w:rPr>
          <w:rFonts w:asciiTheme="minorHAnsi" w:eastAsiaTheme="majorEastAsia" w:hAnsiTheme="minorHAnsi" w:cstheme="minorHAnsi"/>
          <w:b/>
          <w:iCs/>
          <w:sz w:val="22"/>
          <w:u w:val="single"/>
        </w:rPr>
        <w:t>maintain profitability</w:t>
      </w:r>
      <w:r w:rsidRPr="003D60C7">
        <w:rPr>
          <w:rFonts w:asciiTheme="minorHAnsi" w:eastAsiaTheme="majorEastAsia" w:hAnsiTheme="minorHAnsi" w:cstheme="minorHAnsi"/>
          <w:b/>
          <w:iCs/>
          <w:sz w:val="22"/>
        </w:rPr>
        <w:t xml:space="preserve"> without decreasing </w:t>
      </w:r>
      <w:r w:rsidRPr="003D60C7">
        <w:rPr>
          <w:rFonts w:asciiTheme="minorHAnsi" w:eastAsiaTheme="majorEastAsia" w:hAnsiTheme="minorHAnsi" w:cstheme="minorHAnsi"/>
          <w:b/>
          <w:iCs/>
          <w:sz w:val="22"/>
          <w:u w:val="single"/>
        </w:rPr>
        <w:t>employment</w:t>
      </w:r>
      <w:r w:rsidRPr="003D60C7">
        <w:rPr>
          <w:rFonts w:asciiTheme="minorHAnsi" w:eastAsiaTheme="majorEastAsia" w:hAnsiTheme="minorHAnsi" w:cstheme="minorHAnsi"/>
          <w:b/>
          <w:iCs/>
          <w:sz w:val="22"/>
        </w:rPr>
        <w:t xml:space="preserve">---analytical and empirical </w:t>
      </w:r>
      <w:proofErr w:type="gramStart"/>
      <w:r w:rsidRPr="003D60C7">
        <w:rPr>
          <w:rFonts w:asciiTheme="minorHAnsi" w:eastAsiaTheme="majorEastAsia" w:hAnsiTheme="minorHAnsi" w:cstheme="minorHAnsi"/>
          <w:b/>
          <w:iCs/>
          <w:sz w:val="22"/>
        </w:rPr>
        <w:t>evidence</w:t>
      </w:r>
      <w:proofErr w:type="gramEnd"/>
    </w:p>
    <w:p w14:paraId="054F77F4"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Robert</w:t>
      </w:r>
      <w:r w:rsidRPr="003D60C7">
        <w:rPr>
          <w:rFonts w:asciiTheme="minorHAnsi" w:hAnsiTheme="minorHAnsi" w:cstheme="minorHAnsi"/>
          <w:b/>
          <w:bCs/>
          <w:sz w:val="22"/>
        </w:rPr>
        <w:t xml:space="preserve"> Pollin &amp; </w:t>
      </w:r>
      <w:r w:rsidRPr="003D60C7">
        <w:rPr>
          <w:rFonts w:asciiTheme="minorHAnsi" w:hAnsiTheme="minorHAnsi" w:cstheme="minorHAnsi"/>
        </w:rPr>
        <w:t>Jeannette</w:t>
      </w:r>
      <w:r w:rsidRPr="003D60C7">
        <w:rPr>
          <w:rFonts w:asciiTheme="minorHAnsi" w:hAnsiTheme="minorHAnsi" w:cstheme="minorHAnsi"/>
          <w:b/>
          <w:bCs/>
          <w:sz w:val="22"/>
        </w:rPr>
        <w:t xml:space="preserve"> Wicks-Lim 15 </w:t>
      </w:r>
      <w:r w:rsidRPr="003D60C7">
        <w:rPr>
          <w:rFonts w:asciiTheme="minorHAnsi" w:hAnsiTheme="minorHAnsi" w:cstheme="minorHAnsi"/>
        </w:rPr>
        <w:t>(professor of economics at the University of Massachusetts Amherst, founding co-director of its Political Economy Research Institute, and member of the Scientific Advisory Committee of the European Commission project on Financialization, Economy, Society, and Sustainable Development (FESSUD) &amp; visiting professor at Marlboro College, in Marlboro, Vermont, research assistant for Economic Policy Institute, research associate for Monitoring the Future at the Institute for Social Research at the University of Michigan, Ann Arbor), “A $15 U.S. Minimum Wage: How the Fast-Food Industry Could Adjust Without Shedding Jobs ,” January 2015, Political Economy Research Institute 373, https://peri.umass.edu/publication/item/602-a-15-u-s-minimum-wage-how-the-fast-food-industry-could-adjust-without-shedding-jobs</w:t>
      </w:r>
    </w:p>
    <w:p w14:paraId="54B990CC"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In our scenario, the federal minimum wage rises from its current level</w:t>
      </w:r>
      <w:r w:rsidRPr="003D60C7">
        <w:rPr>
          <w:rFonts w:asciiTheme="minorHAnsi" w:eastAsia="Times New Roman" w:hAnsiTheme="minorHAnsi" w:cstheme="minorHAnsi"/>
          <w:sz w:val="16"/>
          <w:szCs w:val="20"/>
        </w:rPr>
        <w:t xml:space="preserve"> (what we term the “Year 1” level</w:t>
      </w:r>
      <w:r w:rsidRPr="003D60C7">
        <w:rPr>
          <w:rFonts w:asciiTheme="minorHAnsi" w:eastAsia="Times New Roman" w:hAnsiTheme="minorHAnsi" w:cstheme="minorHAnsi"/>
          <w:sz w:val="22"/>
          <w:szCs w:val="20"/>
          <w:u w:val="single"/>
        </w:rPr>
        <w:t>) of $7.25 to $10.50 after one year</w:t>
      </w:r>
      <w:r w:rsidRPr="003D60C7">
        <w:rPr>
          <w:rFonts w:asciiTheme="minorHAnsi" w:eastAsia="Times New Roman" w:hAnsiTheme="minorHAnsi" w:cstheme="minorHAnsi"/>
          <w:sz w:val="16"/>
          <w:szCs w:val="20"/>
        </w:rPr>
        <w:t xml:space="preserve">, </w:t>
      </w:r>
      <w:proofErr w:type="gramStart"/>
      <w:r w:rsidRPr="003D60C7">
        <w:rPr>
          <w:rFonts w:asciiTheme="minorHAnsi" w:eastAsia="Times New Roman" w:hAnsiTheme="minorHAnsi" w:cstheme="minorHAnsi"/>
          <w:sz w:val="16"/>
          <w:szCs w:val="20"/>
        </w:rPr>
        <w:t>i.e.</w:t>
      </w:r>
      <w:proofErr w:type="gramEnd"/>
      <w:r w:rsidRPr="003D60C7">
        <w:rPr>
          <w:rFonts w:asciiTheme="minorHAnsi" w:eastAsia="Times New Roman" w:hAnsiTheme="minorHAnsi" w:cstheme="minorHAnsi"/>
          <w:sz w:val="16"/>
          <w:szCs w:val="20"/>
        </w:rPr>
        <w:t xml:space="preserve"> by Year 2. The federal minimum </w:t>
      </w:r>
      <w:r w:rsidRPr="003D60C7">
        <w:rPr>
          <w:rFonts w:asciiTheme="minorHAnsi" w:eastAsia="Times New Roman" w:hAnsiTheme="minorHAnsi" w:cstheme="minorHAnsi"/>
          <w:sz w:val="22"/>
          <w:szCs w:val="20"/>
          <w:u w:val="single"/>
        </w:rPr>
        <w:t>then</w:t>
      </w:r>
      <w:r w:rsidRPr="003D60C7">
        <w:rPr>
          <w:rFonts w:asciiTheme="minorHAnsi" w:eastAsia="Times New Roman" w:hAnsiTheme="minorHAnsi" w:cstheme="minorHAnsi"/>
          <w:sz w:val="16"/>
          <w:szCs w:val="20"/>
        </w:rPr>
        <w:t xml:space="preserve"> rises </w:t>
      </w:r>
      <w:r w:rsidRPr="003D60C7">
        <w:rPr>
          <w:rFonts w:asciiTheme="minorHAnsi" w:eastAsia="Times New Roman" w:hAnsiTheme="minorHAnsi" w:cstheme="minorHAnsi"/>
          <w:sz w:val="22"/>
          <w:szCs w:val="20"/>
          <w:u w:val="single"/>
        </w:rPr>
        <w:t>to $15 after three more years</w:t>
      </w:r>
      <w:r w:rsidRPr="003D60C7">
        <w:rPr>
          <w:rFonts w:asciiTheme="minorHAnsi" w:eastAsia="Times New Roman" w:hAnsiTheme="minorHAnsi" w:cstheme="minorHAnsi"/>
          <w:sz w:val="16"/>
          <w:szCs w:val="20"/>
        </w:rPr>
        <w:t xml:space="preserve">, </w:t>
      </w:r>
      <w:proofErr w:type="gramStart"/>
      <w:r w:rsidRPr="003D60C7">
        <w:rPr>
          <w:rFonts w:asciiTheme="minorHAnsi" w:eastAsia="Times New Roman" w:hAnsiTheme="minorHAnsi" w:cstheme="minorHAnsi"/>
          <w:sz w:val="16"/>
          <w:szCs w:val="20"/>
        </w:rPr>
        <w:t>i.e.</w:t>
      </w:r>
      <w:proofErr w:type="gramEnd"/>
      <w:r w:rsidRPr="003D60C7">
        <w:rPr>
          <w:rFonts w:asciiTheme="minorHAnsi" w:eastAsia="Times New Roman" w:hAnsiTheme="minorHAnsi" w:cstheme="minorHAnsi"/>
          <w:sz w:val="16"/>
          <w:szCs w:val="20"/>
        </w:rPr>
        <w:t xml:space="preserve"> by Year 5. Therefore, </w:t>
      </w:r>
      <w:r w:rsidRPr="003D60C7">
        <w:rPr>
          <w:rFonts w:asciiTheme="minorHAnsi" w:eastAsia="Times New Roman" w:hAnsiTheme="minorHAnsi" w:cstheme="minorHAnsi"/>
          <w:sz w:val="22"/>
          <w:szCs w:val="20"/>
          <w:u w:val="single"/>
        </w:rPr>
        <w:t>the U.S. economy operates with an $10.50 minimum wage for three years, from Years 2 – 4, before rising to $15 per hour in Year 5.</w:t>
      </w:r>
      <w:r w:rsidRPr="003D60C7">
        <w:rPr>
          <w:rFonts w:asciiTheme="minorHAnsi" w:eastAsia="Times New Roman" w:hAnsiTheme="minorHAnsi" w:cstheme="minorHAnsi"/>
          <w:sz w:val="16"/>
          <w:szCs w:val="20"/>
        </w:rPr>
        <w:t xml:space="preserve"> </w:t>
      </w:r>
    </w:p>
    <w:p w14:paraId="6DF4D50C"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The assumptions through which we develop this scenario are straightforward. That is, again, we begin by assuming that the fast-food industry experiences no employment losses over the full four-year adjustment period, from Years 2 – 5. We rather assume that </w:t>
      </w:r>
      <w:r w:rsidRPr="003D60C7">
        <w:rPr>
          <w:rFonts w:asciiTheme="minorHAnsi" w:eastAsia="Times New Roman" w:hAnsiTheme="minorHAnsi" w:cstheme="minorHAnsi"/>
          <w:sz w:val="22"/>
          <w:szCs w:val="20"/>
          <w:u w:val="single"/>
        </w:rPr>
        <w:t>employment growth proceeds at an average rate of one percent per year</w:t>
      </w:r>
      <w:r w:rsidRPr="003D60C7">
        <w:rPr>
          <w:rFonts w:asciiTheme="minorHAnsi" w:eastAsia="Times New Roman" w:hAnsiTheme="minorHAnsi" w:cstheme="minorHAnsi"/>
          <w:sz w:val="16"/>
          <w:szCs w:val="20"/>
        </w:rPr>
        <w:t xml:space="preserve">. This is a slower rate of employment growth than the two percent trend growth rate for the fast-food industry.8 But, as we discuss more below, we are also anticipating that the growth in sales volume (though not sales revenues) will also slow modestly due to the price increases that we assume the industry will enact as one of their adjustment mechanisms. In other words, employment growth will slow from the trend 2 percent rate to 1 percent through Years 2 – 5. This is because the growth in the total amount of food that the industry will sell will also slow modestly. In any case, </w:t>
      </w:r>
      <w:r w:rsidRPr="003D60C7">
        <w:rPr>
          <w:rFonts w:asciiTheme="minorHAnsi" w:eastAsia="Times New Roman" w:hAnsiTheme="minorHAnsi" w:cstheme="minorHAnsi"/>
          <w:sz w:val="22"/>
          <w:szCs w:val="20"/>
          <w:u w:val="single"/>
        </w:rPr>
        <w:t xml:space="preserve">after the four-year adjustment period to move the federal minimum to $15 per hour, </w:t>
      </w:r>
      <w:r w:rsidRPr="003D60C7">
        <w:rPr>
          <w:rFonts w:asciiTheme="minorHAnsi" w:eastAsiaTheme="majorEastAsia" w:hAnsiTheme="minorHAnsi" w:cstheme="minorHAnsi"/>
          <w:b/>
          <w:iCs/>
          <w:sz w:val="22"/>
          <w:szCs w:val="20"/>
          <w:u w:val="single"/>
        </w:rPr>
        <w:t>employment growth</w:t>
      </w:r>
      <w:r w:rsidRPr="003D60C7">
        <w:rPr>
          <w:rFonts w:asciiTheme="minorHAnsi" w:eastAsia="Times New Roman" w:hAnsiTheme="minorHAnsi" w:cstheme="minorHAnsi"/>
          <w:sz w:val="22"/>
          <w:szCs w:val="20"/>
          <w:u w:val="single"/>
        </w:rPr>
        <w:t xml:space="preserve"> should then </w:t>
      </w:r>
      <w:r w:rsidRPr="003D60C7">
        <w:rPr>
          <w:rFonts w:asciiTheme="minorHAnsi" w:eastAsiaTheme="majorEastAsia" w:hAnsiTheme="minorHAnsi" w:cstheme="minorHAnsi"/>
          <w:b/>
          <w:iCs/>
          <w:sz w:val="22"/>
          <w:szCs w:val="20"/>
          <w:u w:val="single"/>
        </w:rPr>
        <w:t>return to its trend rate</w:t>
      </w:r>
      <w:r w:rsidRPr="003D60C7">
        <w:rPr>
          <w:rFonts w:asciiTheme="minorHAnsi" w:eastAsia="Times New Roman" w:hAnsiTheme="minorHAnsi" w:cstheme="minorHAnsi"/>
          <w:sz w:val="22"/>
          <w:szCs w:val="20"/>
          <w:u w:val="single"/>
        </w:rPr>
        <w:t xml:space="preserve"> of around 2 percent</w:t>
      </w:r>
      <w:r w:rsidRPr="003D60C7">
        <w:rPr>
          <w:rFonts w:asciiTheme="minorHAnsi" w:eastAsia="Times New Roman" w:hAnsiTheme="minorHAnsi" w:cstheme="minorHAnsi"/>
          <w:sz w:val="16"/>
          <w:szCs w:val="20"/>
        </w:rPr>
        <w:t>.</w:t>
      </w:r>
    </w:p>
    <w:p w14:paraId="649E1FA0"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According to the October 2014 IBIS World Industry Report that focuses on the U.S. fast-food industry, the profit rate in the fast-food industry for 2014 was 5 percent. IBIS </w:t>
      </w:r>
      <w:proofErr w:type="gramStart"/>
      <w:r w:rsidRPr="003D60C7">
        <w:rPr>
          <w:rFonts w:asciiTheme="minorHAnsi" w:eastAsia="Times New Roman" w:hAnsiTheme="minorHAnsi" w:cstheme="minorHAnsi"/>
          <w:sz w:val="16"/>
          <w:szCs w:val="20"/>
        </w:rPr>
        <w:t>is defining</w:t>
      </w:r>
      <w:proofErr w:type="gramEnd"/>
      <w:r w:rsidRPr="003D60C7">
        <w:rPr>
          <w:rFonts w:asciiTheme="minorHAnsi" w:eastAsia="Times New Roman" w:hAnsiTheme="minorHAnsi" w:cstheme="minorHAnsi"/>
          <w:sz w:val="16"/>
          <w:szCs w:val="20"/>
        </w:rPr>
        <w:t xml:space="preserve"> profitability here as profits as a share of total revenues. In our scenario, we assume that </w:t>
      </w:r>
      <w:r w:rsidRPr="003D60C7">
        <w:rPr>
          <w:rFonts w:asciiTheme="minorHAnsi" w:eastAsia="Times New Roman" w:hAnsiTheme="minorHAnsi" w:cstheme="minorHAnsi"/>
          <w:sz w:val="22"/>
          <w:szCs w:val="20"/>
          <w:u w:val="single"/>
        </w:rPr>
        <w:t xml:space="preserve">profits as a </w:t>
      </w:r>
      <w:proofErr w:type="gramStart"/>
      <w:r w:rsidRPr="003D60C7">
        <w:rPr>
          <w:rFonts w:asciiTheme="minorHAnsi" w:eastAsia="Times New Roman" w:hAnsiTheme="minorHAnsi" w:cstheme="minorHAnsi"/>
          <w:sz w:val="22"/>
          <w:szCs w:val="20"/>
          <w:u w:val="single"/>
        </w:rPr>
        <w:t>share sales revenues</w:t>
      </w:r>
      <w:proofErr w:type="gramEnd"/>
      <w:r w:rsidRPr="003D60C7">
        <w:rPr>
          <w:rFonts w:asciiTheme="minorHAnsi" w:eastAsia="Times New Roman" w:hAnsiTheme="minorHAnsi" w:cstheme="minorHAnsi"/>
          <w:sz w:val="22"/>
          <w:szCs w:val="20"/>
          <w:u w:val="single"/>
        </w:rPr>
        <w:t xml:space="preserve"> will be fixed at this 5 percent of sales ratio for all four years of our adjustment period</w:t>
      </w:r>
      <w:r w:rsidRPr="003D60C7">
        <w:rPr>
          <w:rFonts w:asciiTheme="minorHAnsi" w:eastAsia="Times New Roman" w:hAnsiTheme="minorHAnsi" w:cstheme="minorHAnsi"/>
          <w:sz w:val="16"/>
          <w:szCs w:val="20"/>
        </w:rPr>
        <w:t xml:space="preserve">. We also, again, assume that there are no other areas of the industry’s operations which experience reductions in their revenue levels. </w:t>
      </w:r>
    </w:p>
    <w:p w14:paraId="2130171E"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At the same time, we do need to account for the fact that some components of </w:t>
      </w:r>
      <w:proofErr w:type="gramStart"/>
      <w:r w:rsidRPr="003D60C7">
        <w:rPr>
          <w:rFonts w:asciiTheme="minorHAnsi" w:eastAsia="Times New Roman" w:hAnsiTheme="minorHAnsi" w:cstheme="minorHAnsi"/>
          <w:sz w:val="16"/>
          <w:szCs w:val="20"/>
        </w:rPr>
        <w:t>fast food</w:t>
      </w:r>
      <w:proofErr w:type="gramEnd"/>
      <w:r w:rsidRPr="003D60C7">
        <w:rPr>
          <w:rFonts w:asciiTheme="minorHAnsi" w:eastAsia="Times New Roman" w:hAnsiTheme="minorHAnsi" w:cstheme="minorHAnsi"/>
          <w:sz w:val="16"/>
          <w:szCs w:val="20"/>
        </w:rPr>
        <w:t xml:space="preserve"> firms’ spending will rise as their sales volume rises. These include spending on inputs such as wholesale food products, utilities, </w:t>
      </w:r>
      <w:proofErr w:type="gramStart"/>
      <w:r w:rsidRPr="003D60C7">
        <w:rPr>
          <w:rFonts w:asciiTheme="minorHAnsi" w:eastAsia="Times New Roman" w:hAnsiTheme="minorHAnsi" w:cstheme="minorHAnsi"/>
          <w:sz w:val="16"/>
          <w:szCs w:val="20"/>
        </w:rPr>
        <w:t>and,</w:t>
      </w:r>
      <w:proofErr w:type="gramEnd"/>
      <w:r w:rsidRPr="003D60C7">
        <w:rPr>
          <w:rFonts w:asciiTheme="minorHAnsi" w:eastAsia="Times New Roman" w:hAnsiTheme="minorHAnsi" w:cstheme="minorHAnsi"/>
          <w:sz w:val="16"/>
          <w:szCs w:val="20"/>
        </w:rPr>
        <w:t xml:space="preserve"> franchise royalties paid by the franchisees. Based on IBIS’s 2014 report, these types of industry costs currently make up approximately 60 percent of sales revenue.9</w:t>
      </w:r>
    </w:p>
    <w:p w14:paraId="4CF39325"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There are three further key assumptions, as derived from our literature review</w:t>
      </w:r>
      <w:r w:rsidRPr="003D60C7">
        <w:rPr>
          <w:rFonts w:asciiTheme="minorHAnsi" w:eastAsia="Times New Roman" w:hAnsiTheme="minorHAnsi" w:cstheme="minorHAnsi"/>
          <w:sz w:val="16"/>
          <w:szCs w:val="20"/>
        </w:rPr>
        <w:t xml:space="preserve"> above: </w:t>
      </w:r>
    </w:p>
    <w:p w14:paraId="3760C397"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16"/>
          <w:szCs w:val="20"/>
        </w:rPr>
        <w:t xml:space="preserve">1) Cost savings from turnover reductions. </w:t>
      </w:r>
      <w:r w:rsidRPr="003D60C7">
        <w:rPr>
          <w:rFonts w:asciiTheme="minorHAnsi" w:eastAsia="Times New Roman" w:hAnsiTheme="minorHAnsi" w:cstheme="minorHAnsi"/>
          <w:sz w:val="22"/>
          <w:szCs w:val="20"/>
          <w:u w:val="single"/>
        </w:rPr>
        <w:t xml:space="preserve">Turnover reductions will generate </w:t>
      </w:r>
      <w:r w:rsidRPr="003D60C7">
        <w:rPr>
          <w:rFonts w:asciiTheme="minorHAnsi" w:eastAsiaTheme="majorEastAsia" w:hAnsiTheme="minorHAnsi" w:cstheme="minorHAnsi"/>
          <w:b/>
          <w:iCs/>
          <w:sz w:val="22"/>
          <w:szCs w:val="20"/>
          <w:u w:val="single"/>
        </w:rPr>
        <w:t>cost savings</w:t>
      </w:r>
      <w:r w:rsidRPr="003D60C7">
        <w:rPr>
          <w:rFonts w:asciiTheme="minorHAnsi" w:eastAsia="Times New Roman" w:hAnsiTheme="minorHAnsi" w:cstheme="minorHAnsi"/>
          <w:sz w:val="22"/>
          <w:szCs w:val="20"/>
          <w:u w:val="single"/>
        </w:rPr>
        <w:t xml:space="preserve"> for the fast-food firms that will amount to 20 percent of their wage bill increases.</w:t>
      </w:r>
    </w:p>
    <w:p w14:paraId="163C46D5"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2) </w:t>
      </w:r>
      <w:r w:rsidRPr="003D60C7">
        <w:rPr>
          <w:rFonts w:asciiTheme="minorHAnsi" w:eastAsia="Times New Roman" w:hAnsiTheme="minorHAnsi" w:cstheme="minorHAnsi"/>
          <w:sz w:val="22"/>
          <w:szCs w:val="20"/>
          <w:u w:val="single"/>
        </w:rPr>
        <w:t xml:space="preserve">Industry sales growth trend </w:t>
      </w:r>
      <w:r w:rsidRPr="003D60C7">
        <w:rPr>
          <w:rFonts w:asciiTheme="minorHAnsi" w:eastAsiaTheme="majorEastAsia" w:hAnsiTheme="minorHAnsi" w:cstheme="minorHAnsi"/>
          <w:b/>
          <w:iCs/>
          <w:sz w:val="22"/>
          <w:szCs w:val="20"/>
          <w:u w:val="single"/>
        </w:rPr>
        <w:t>tied to overall economic growth</w:t>
      </w:r>
      <w:r w:rsidRPr="003D60C7">
        <w:rPr>
          <w:rFonts w:asciiTheme="minorHAnsi" w:eastAsia="Times New Roman" w:hAnsiTheme="minorHAnsi" w:cstheme="minorHAnsi"/>
          <w:sz w:val="22"/>
          <w:szCs w:val="20"/>
          <w:u w:val="single"/>
        </w:rPr>
        <w:t>. The fast-food industry’s underlying growth trend will continue to roughly match that of the overall economy</w:t>
      </w:r>
      <w:r w:rsidRPr="003D60C7">
        <w:rPr>
          <w:rFonts w:asciiTheme="minorHAnsi" w:eastAsia="Times New Roman" w:hAnsiTheme="minorHAnsi" w:cstheme="minorHAnsi"/>
          <w:sz w:val="16"/>
          <w:szCs w:val="20"/>
        </w:rPr>
        <w:t xml:space="preserve">, at around 2.5 percent per year. The actual rate of sales growth will be reduced modestly due to industry-wide price </w:t>
      </w:r>
      <w:proofErr w:type="gramStart"/>
      <w:r w:rsidRPr="003D60C7">
        <w:rPr>
          <w:rFonts w:asciiTheme="minorHAnsi" w:eastAsia="Times New Roman" w:hAnsiTheme="minorHAnsi" w:cstheme="minorHAnsi"/>
          <w:sz w:val="16"/>
          <w:szCs w:val="20"/>
        </w:rPr>
        <w:t>increases, but</w:t>
      </w:r>
      <w:proofErr w:type="gramEnd"/>
      <w:r w:rsidRPr="003D60C7">
        <w:rPr>
          <w:rFonts w:asciiTheme="minorHAnsi" w:eastAsia="Times New Roman" w:hAnsiTheme="minorHAnsi" w:cstheme="minorHAnsi"/>
          <w:sz w:val="16"/>
          <w:szCs w:val="20"/>
        </w:rPr>
        <w:t xml:space="preserve"> will still otherwise correlate closely with overall GDP growth.</w:t>
      </w:r>
    </w:p>
    <w:p w14:paraId="21761E17"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3) Demand elasticity and price increases. We assume that the price elasticity of demand within the fast-food industry is -0.5. We also </w:t>
      </w:r>
      <w:proofErr w:type="gramStart"/>
      <w:r w:rsidRPr="003D60C7">
        <w:rPr>
          <w:rFonts w:asciiTheme="minorHAnsi" w:eastAsia="Times New Roman" w:hAnsiTheme="minorHAnsi" w:cstheme="minorHAnsi"/>
          <w:sz w:val="16"/>
          <w:szCs w:val="20"/>
        </w:rPr>
        <w:t>allow</w:t>
      </w:r>
      <w:proofErr w:type="gramEnd"/>
      <w:r w:rsidRPr="003D60C7">
        <w:rPr>
          <w:rFonts w:asciiTheme="minorHAnsi" w:eastAsia="Times New Roman" w:hAnsiTheme="minorHAnsi" w:cstheme="minorHAnsi"/>
          <w:sz w:val="16"/>
          <w:szCs w:val="20"/>
        </w:rPr>
        <w:t xml:space="preserve"> that overall prices within the fast-food industry will rise by 3 percent per year over Years 2 – 5. Given our </w:t>
      </w:r>
      <w:proofErr w:type="gramStart"/>
      <w:r w:rsidRPr="003D60C7">
        <w:rPr>
          <w:rFonts w:asciiTheme="minorHAnsi" w:eastAsia="Times New Roman" w:hAnsiTheme="minorHAnsi" w:cstheme="minorHAnsi"/>
          <w:sz w:val="16"/>
          <w:szCs w:val="20"/>
        </w:rPr>
        <w:t>-0.5 price</w:t>
      </w:r>
      <w:proofErr w:type="gramEnd"/>
      <w:r w:rsidRPr="003D60C7">
        <w:rPr>
          <w:rFonts w:asciiTheme="minorHAnsi" w:eastAsia="Times New Roman" w:hAnsiTheme="minorHAnsi" w:cstheme="minorHAnsi"/>
          <w:sz w:val="16"/>
          <w:szCs w:val="20"/>
        </w:rPr>
        <w:t xml:space="preserve"> elasticity assumption, the 3 percent annual price increase will break down into: 1) a 1.5 percent decline in sales revenue relative to what sales would be otherwise along a 2.5 percent annual sales growth trend; and 2) a 1.5 percent increase in revenues relative to what revenues would be otherwise for a given volume of sales. </w:t>
      </w:r>
    </w:p>
    <w:p w14:paraId="4B6D217C"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In Tables 5 and 6, </w:t>
      </w:r>
      <w:r w:rsidRPr="003D60C7">
        <w:rPr>
          <w:rFonts w:asciiTheme="minorHAnsi" w:eastAsia="Times New Roman" w:hAnsiTheme="minorHAnsi" w:cstheme="minorHAnsi"/>
          <w:sz w:val="22"/>
          <w:szCs w:val="20"/>
          <w:u w:val="single"/>
        </w:rPr>
        <w:t>we</w:t>
      </w:r>
      <w:r w:rsidRPr="003D60C7">
        <w:rPr>
          <w:rFonts w:asciiTheme="minorHAnsi" w:eastAsia="Times New Roman" w:hAnsiTheme="minorHAnsi" w:cstheme="minorHAnsi"/>
          <w:sz w:val="16"/>
          <w:szCs w:val="20"/>
        </w:rPr>
        <w:t xml:space="preserve"> now </w:t>
      </w:r>
      <w:r w:rsidRPr="003D60C7">
        <w:rPr>
          <w:rFonts w:asciiTheme="minorHAnsi" w:eastAsia="Times New Roman" w:hAnsiTheme="minorHAnsi" w:cstheme="minorHAnsi"/>
          <w:sz w:val="22"/>
          <w:szCs w:val="20"/>
          <w:u w:val="single"/>
        </w:rPr>
        <w:t>show how the fast-food industry could realistically adjust to a $15 minimum wage without resorting to either employment losses, reductions in their profit rate, or other forms of revenue redistribution within the industry</w:t>
      </w:r>
      <w:r w:rsidRPr="003D60C7">
        <w:rPr>
          <w:rFonts w:asciiTheme="minorHAnsi" w:eastAsia="Times New Roman" w:hAnsiTheme="minorHAnsi" w:cstheme="minorHAnsi"/>
          <w:sz w:val="16"/>
          <w:szCs w:val="20"/>
        </w:rPr>
        <w:t xml:space="preserve">. Specifically, Tables 5 and 6 show the effects of the full set of adjustments that the </w:t>
      </w:r>
      <w:proofErr w:type="spellStart"/>
      <w:r w:rsidRPr="003D60C7">
        <w:rPr>
          <w:rFonts w:asciiTheme="minorHAnsi" w:eastAsia="Times New Roman" w:hAnsiTheme="minorHAnsi" w:cstheme="minorHAnsi"/>
          <w:sz w:val="16"/>
          <w:szCs w:val="20"/>
        </w:rPr>
        <w:t>fastfood</w:t>
      </w:r>
      <w:proofErr w:type="spellEnd"/>
      <w:r w:rsidRPr="003D60C7">
        <w:rPr>
          <w:rFonts w:asciiTheme="minorHAnsi" w:eastAsia="Times New Roman" w:hAnsiTheme="minorHAnsi" w:cstheme="minorHAnsi"/>
          <w:sz w:val="16"/>
          <w:szCs w:val="20"/>
        </w:rPr>
        <w:t xml:space="preserve"> industry could make in response to the higher minimum wage levels, working from our assumptions with respect to turnover; the growth trend in industry sales; and the </w:t>
      </w:r>
      <w:proofErr w:type="gramStart"/>
      <w:r w:rsidRPr="003D60C7">
        <w:rPr>
          <w:rFonts w:asciiTheme="minorHAnsi" w:eastAsia="Times New Roman" w:hAnsiTheme="minorHAnsi" w:cstheme="minorHAnsi"/>
          <w:sz w:val="16"/>
          <w:szCs w:val="20"/>
        </w:rPr>
        <w:t>-0.5 price</w:t>
      </w:r>
      <w:proofErr w:type="gramEnd"/>
      <w:r w:rsidRPr="003D60C7">
        <w:rPr>
          <w:rFonts w:asciiTheme="minorHAnsi" w:eastAsia="Times New Roman" w:hAnsiTheme="minorHAnsi" w:cstheme="minorHAnsi"/>
          <w:sz w:val="16"/>
          <w:szCs w:val="20"/>
        </w:rPr>
        <w:t xml:space="preserve"> elasticity of demand combined with a 3 percent annual increase in prices.10</w:t>
      </w:r>
    </w:p>
    <w:p w14:paraId="34AA76AD"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We begin in Table 5 with the adjustment process from Years 1 to 2, from the $7.25 to the $10.50 per hour federal minimum wage. As Table 5 shows, based on our full set of assumptions, </w:t>
      </w:r>
      <w:r w:rsidRPr="003D60C7">
        <w:rPr>
          <w:rFonts w:asciiTheme="minorHAnsi" w:eastAsia="Times New Roman" w:hAnsiTheme="minorHAnsi" w:cstheme="minorHAnsi"/>
          <w:sz w:val="22"/>
          <w:szCs w:val="20"/>
          <w:u w:val="single"/>
        </w:rPr>
        <w:t xml:space="preserve">the fast-food industry will face </w:t>
      </w:r>
      <w:proofErr w:type="gramStart"/>
      <w:r w:rsidRPr="003D60C7">
        <w:rPr>
          <w:rFonts w:asciiTheme="minorHAnsi" w:eastAsia="Times New Roman" w:hAnsiTheme="minorHAnsi" w:cstheme="minorHAnsi"/>
          <w:sz w:val="22"/>
          <w:szCs w:val="20"/>
          <w:u w:val="single"/>
        </w:rPr>
        <w:t>a $</w:t>
      </w:r>
      <w:proofErr w:type="gramEnd"/>
      <w:r w:rsidRPr="003D60C7">
        <w:rPr>
          <w:rFonts w:asciiTheme="minorHAnsi" w:eastAsia="Times New Roman" w:hAnsiTheme="minorHAnsi" w:cstheme="minorHAnsi"/>
          <w:sz w:val="22"/>
          <w:szCs w:val="20"/>
          <w:u w:val="single"/>
        </w:rPr>
        <w:t xml:space="preserve">8.2 billion wage bill increase resulting from the rise to an $10.50 minimum wage. This </w:t>
      </w:r>
      <w:r w:rsidRPr="003D60C7">
        <w:rPr>
          <w:rFonts w:asciiTheme="minorHAnsi" w:eastAsiaTheme="majorEastAsia" w:hAnsiTheme="minorHAnsi" w:cstheme="minorHAnsi"/>
          <w:b/>
          <w:iCs/>
          <w:sz w:val="22"/>
          <w:szCs w:val="20"/>
          <w:u w:val="single"/>
        </w:rPr>
        <w:t>overall wage bill increase is then absorbed</w:t>
      </w:r>
      <w:r w:rsidRPr="003D60C7">
        <w:rPr>
          <w:rFonts w:asciiTheme="minorHAnsi" w:eastAsia="Times New Roman" w:hAnsiTheme="minorHAnsi" w:cstheme="minorHAnsi"/>
          <w:sz w:val="22"/>
          <w:szCs w:val="20"/>
          <w:u w:val="single"/>
        </w:rPr>
        <w:t xml:space="preserve"> through the combination of these three channels: 1) $1.5 billion in cost savings generated by reduced turnover; 2) $3.5 billion in increased revenues, assuming a 3 percent price increase and a </w:t>
      </w:r>
      <w:proofErr w:type="gramStart"/>
      <w:r w:rsidRPr="003D60C7">
        <w:rPr>
          <w:rFonts w:asciiTheme="minorHAnsi" w:eastAsia="Times New Roman" w:hAnsiTheme="minorHAnsi" w:cstheme="minorHAnsi"/>
          <w:sz w:val="22"/>
          <w:szCs w:val="20"/>
          <w:u w:val="single"/>
        </w:rPr>
        <w:t>-0.5 price</w:t>
      </w:r>
      <w:proofErr w:type="gramEnd"/>
      <w:r w:rsidRPr="003D60C7">
        <w:rPr>
          <w:rFonts w:asciiTheme="minorHAnsi" w:eastAsia="Times New Roman" w:hAnsiTheme="minorHAnsi" w:cstheme="minorHAnsi"/>
          <w:sz w:val="22"/>
          <w:szCs w:val="20"/>
          <w:u w:val="single"/>
        </w:rPr>
        <w:t xml:space="preserve"> elasticity of demand; and 3) a $6 billion revenue increase generated by the 2.5 percent underlying sales growth trend</w:t>
      </w:r>
      <w:r w:rsidRPr="003D60C7">
        <w:rPr>
          <w:rFonts w:asciiTheme="minorHAnsi" w:eastAsia="Times New Roman" w:hAnsiTheme="minorHAnsi" w:cstheme="minorHAnsi"/>
          <w:sz w:val="16"/>
          <w:szCs w:val="20"/>
        </w:rPr>
        <w:t xml:space="preserve">. Within this Year 2 adjustment framework, we also need to account for the increase in other costs from our assumed one percent growth in sales volume. As noted above, these other costs are equal to approximately 60 percent of the sale revenue </w:t>
      </w:r>
      <w:proofErr w:type="gramStart"/>
      <w:r w:rsidRPr="003D60C7">
        <w:rPr>
          <w:rFonts w:asciiTheme="minorHAnsi" w:eastAsia="Times New Roman" w:hAnsiTheme="minorHAnsi" w:cstheme="minorHAnsi"/>
          <w:sz w:val="16"/>
          <w:szCs w:val="20"/>
        </w:rPr>
        <w:t>given</w:t>
      </w:r>
      <w:proofErr w:type="gramEnd"/>
      <w:r w:rsidRPr="003D60C7">
        <w:rPr>
          <w:rFonts w:asciiTheme="minorHAnsi" w:eastAsia="Times New Roman" w:hAnsiTheme="minorHAnsi" w:cstheme="minorHAnsi"/>
          <w:sz w:val="16"/>
          <w:szCs w:val="20"/>
        </w:rPr>
        <w:t xml:space="preserve"> current prices. Thus, we assume that a one percent increase in sales volume will raise other costs by $1.4 billion (60 percent x 1.0 percent x $232 billion). As we see in row 7 of Table 5, an additional 0.5 billion will need to be allocated to firm profits in order to maintain the average industry profit rate at 5 percent of overall sales.</w:t>
      </w:r>
    </w:p>
    <w:p w14:paraId="0A97A284"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16"/>
          <w:szCs w:val="20"/>
        </w:rPr>
        <w:t xml:space="preserve">Table 6 then presents figures on the </w:t>
      </w:r>
      <w:r w:rsidRPr="003D60C7">
        <w:rPr>
          <w:rFonts w:asciiTheme="minorHAnsi" w:eastAsia="Times New Roman" w:hAnsiTheme="minorHAnsi" w:cstheme="minorHAnsi"/>
          <w:sz w:val="22"/>
          <w:szCs w:val="20"/>
          <w:u w:val="single"/>
        </w:rPr>
        <w:t>second phase of the adjustment process for the fast-food industry</w:t>
      </w:r>
      <w:r w:rsidRPr="003D60C7">
        <w:rPr>
          <w:rFonts w:asciiTheme="minorHAnsi" w:eastAsia="Times New Roman" w:hAnsiTheme="minorHAnsi" w:cstheme="minorHAnsi"/>
          <w:sz w:val="16"/>
          <w:szCs w:val="20"/>
        </w:rPr>
        <w:t xml:space="preserve">, in which the federal </w:t>
      </w:r>
      <w:r w:rsidRPr="003D60C7">
        <w:rPr>
          <w:rFonts w:asciiTheme="minorHAnsi" w:eastAsia="Times New Roman" w:hAnsiTheme="minorHAnsi" w:cstheme="minorHAnsi"/>
          <w:sz w:val="22"/>
          <w:szCs w:val="20"/>
          <w:u w:val="single"/>
        </w:rPr>
        <w:t>minimum wage rises from $10.50 per hour in Year 4 to $15 as of Year 5</w:t>
      </w:r>
      <w:r w:rsidRPr="003D60C7">
        <w:rPr>
          <w:rFonts w:asciiTheme="minorHAnsi" w:eastAsia="Times New Roman" w:hAnsiTheme="minorHAnsi" w:cstheme="minorHAnsi"/>
          <w:sz w:val="16"/>
          <w:szCs w:val="20"/>
        </w:rPr>
        <w:t xml:space="preserve">. In this case, we see that the </w:t>
      </w:r>
      <w:r w:rsidRPr="003D60C7">
        <w:rPr>
          <w:rFonts w:asciiTheme="minorHAnsi" w:eastAsia="Times New Roman" w:hAnsiTheme="minorHAnsi" w:cstheme="minorHAnsi"/>
          <w:sz w:val="22"/>
          <w:szCs w:val="20"/>
          <w:u w:val="single"/>
        </w:rPr>
        <w:t xml:space="preserve">overall wage bill will be $28.4 billion. This </w:t>
      </w:r>
      <w:r w:rsidRPr="003D60C7">
        <w:rPr>
          <w:rFonts w:asciiTheme="minorHAnsi" w:eastAsiaTheme="majorEastAsia" w:hAnsiTheme="minorHAnsi" w:cstheme="minorHAnsi"/>
          <w:b/>
          <w:iCs/>
          <w:sz w:val="22"/>
          <w:szCs w:val="20"/>
          <w:u w:val="single"/>
        </w:rPr>
        <w:t>wage bill increase is then covered</w:t>
      </w:r>
      <w:r w:rsidRPr="003D60C7">
        <w:rPr>
          <w:rFonts w:asciiTheme="minorHAnsi" w:eastAsia="Times New Roman" w:hAnsiTheme="minorHAnsi" w:cstheme="minorHAnsi"/>
          <w:sz w:val="22"/>
          <w:szCs w:val="20"/>
          <w:u w:val="single"/>
        </w:rPr>
        <w:t xml:space="preserve"> through these channels: 1) A $5.2 billion cost reduction generated by lower turnover; and 2) a $30 billion revenue increase in Year 5 relative to Year 2. This figure incorporates both a) three years of underlying sales growth at 2.5 percent; and b) three years of price increases at 3 percent per year, with a -0.5 percent price elasticity operating in all three years.</w:t>
      </w:r>
      <w:r w:rsidRPr="003D60C7">
        <w:rPr>
          <w:rFonts w:asciiTheme="minorHAnsi" w:eastAsia="Times New Roman" w:hAnsiTheme="minorHAnsi" w:cstheme="minorHAnsi"/>
          <w:sz w:val="16"/>
          <w:szCs w:val="20"/>
        </w:rPr>
        <w:t xml:space="preserve"> In this case, $1.5 billion out of total revenues will need to be allocated for profits to maintain the industry profit rate at 5 percent of sales. Finally, we show in row 8 that $4.2 billion will go towards covering the cost increases fast food firms experience due to increased sales volume. As we see in row 9 of Table 6, </w:t>
      </w:r>
      <w:r w:rsidRPr="003D60C7">
        <w:rPr>
          <w:rFonts w:asciiTheme="minorHAnsi" w:eastAsia="Times New Roman" w:hAnsiTheme="minorHAnsi" w:cstheme="minorHAnsi"/>
          <w:sz w:val="22"/>
          <w:szCs w:val="20"/>
          <w:u w:val="single"/>
        </w:rPr>
        <w:t xml:space="preserve">after all of these adjustments are accounted for, the industry will still be able to retain $1.1 billion in revenues to be allocated for other purposes. </w:t>
      </w:r>
    </w:p>
    <w:p w14:paraId="7642695B"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6. CONCLUSION</w:t>
      </w:r>
    </w:p>
    <w:p w14:paraId="6CD0CC3B"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22"/>
          <w:szCs w:val="20"/>
          <w:u w:val="single"/>
        </w:rPr>
        <w:t xml:space="preserve">We have presented a simple, stylized scenario through which we show how the federal minimum wage in the U.S. could be raised within four years to $15 an hour </w:t>
      </w:r>
      <w:r w:rsidRPr="003D60C7">
        <w:rPr>
          <w:rFonts w:asciiTheme="minorHAnsi" w:eastAsiaTheme="majorEastAsia" w:hAnsiTheme="minorHAnsi" w:cstheme="minorHAnsi"/>
          <w:b/>
          <w:iCs/>
          <w:sz w:val="22"/>
          <w:szCs w:val="20"/>
          <w:u w:val="single"/>
        </w:rPr>
        <w:t>without generating employment losses</w:t>
      </w:r>
      <w:r w:rsidRPr="003D60C7">
        <w:rPr>
          <w:rFonts w:asciiTheme="minorHAnsi" w:eastAsia="Times New Roman" w:hAnsiTheme="minorHAnsi" w:cstheme="minorHAnsi"/>
          <w:sz w:val="22"/>
          <w:szCs w:val="20"/>
          <w:u w:val="single"/>
        </w:rPr>
        <w:t xml:space="preserve"> in the fast-food industry</w:t>
      </w:r>
      <w:r w:rsidRPr="003D60C7">
        <w:rPr>
          <w:rFonts w:asciiTheme="minorHAnsi" w:eastAsia="Times New Roman" w:hAnsiTheme="minorHAnsi" w:cstheme="minorHAnsi"/>
          <w:sz w:val="16"/>
          <w:szCs w:val="20"/>
        </w:rPr>
        <w:t xml:space="preserve">. We also show how </w:t>
      </w:r>
      <w:r w:rsidRPr="003D60C7">
        <w:rPr>
          <w:rFonts w:asciiTheme="minorHAnsi" w:eastAsia="Times New Roman" w:hAnsiTheme="minorHAnsi" w:cstheme="minorHAnsi"/>
          <w:sz w:val="22"/>
          <w:szCs w:val="20"/>
          <w:u w:val="single"/>
        </w:rPr>
        <w:t xml:space="preserve">this adjustment to a $15 minimum wage could be accomplished without fast-food business firms having to face a decline in </w:t>
      </w:r>
      <w:r w:rsidRPr="003D60C7">
        <w:rPr>
          <w:rFonts w:asciiTheme="minorHAnsi" w:eastAsiaTheme="majorEastAsia" w:hAnsiTheme="minorHAnsi" w:cstheme="minorHAnsi"/>
          <w:b/>
          <w:iCs/>
          <w:sz w:val="22"/>
          <w:szCs w:val="20"/>
          <w:u w:val="single"/>
        </w:rPr>
        <w:t>profitability</w:t>
      </w:r>
      <w:r w:rsidRPr="003D60C7">
        <w:rPr>
          <w:rFonts w:asciiTheme="minorHAnsi" w:eastAsia="Times New Roman" w:hAnsiTheme="minorHAnsi" w:cstheme="minorHAnsi"/>
          <w:sz w:val="22"/>
          <w:szCs w:val="20"/>
          <w:u w:val="single"/>
        </w:rPr>
        <w:t>. The set of assumptions underlying this scenario are all realistic and derived from the existing relevant literature.</w:t>
      </w:r>
    </w:p>
    <w:p w14:paraId="2137DD29"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16"/>
          <w:szCs w:val="20"/>
        </w:rPr>
        <w:t xml:space="preserve">These </w:t>
      </w:r>
      <w:r w:rsidRPr="003D60C7">
        <w:rPr>
          <w:rFonts w:asciiTheme="minorHAnsi" w:eastAsia="Times New Roman" w:hAnsiTheme="minorHAnsi" w:cstheme="minorHAnsi"/>
          <w:sz w:val="22"/>
          <w:szCs w:val="20"/>
          <w:u w:val="single"/>
        </w:rPr>
        <w:t>results can help provide clarity on</w:t>
      </w:r>
      <w:r w:rsidRPr="003D60C7">
        <w:rPr>
          <w:rFonts w:asciiTheme="minorHAnsi" w:eastAsia="Times New Roman" w:hAnsiTheme="minorHAnsi" w:cstheme="minorHAnsi"/>
          <w:sz w:val="16"/>
          <w:szCs w:val="20"/>
        </w:rPr>
        <w:t xml:space="preserve"> two sets of questions regarding the </w:t>
      </w:r>
      <w:r w:rsidRPr="003D60C7">
        <w:rPr>
          <w:rFonts w:asciiTheme="minorHAnsi" w:eastAsia="Times New Roman" w:hAnsiTheme="minorHAnsi" w:cstheme="minorHAnsi"/>
          <w:sz w:val="22"/>
          <w:szCs w:val="20"/>
          <w:u w:val="single"/>
        </w:rPr>
        <w:t>impact of minimum wage laws</w:t>
      </w:r>
      <w:r w:rsidRPr="003D60C7">
        <w:rPr>
          <w:rFonts w:asciiTheme="minorHAnsi" w:eastAsia="Times New Roman" w:hAnsiTheme="minorHAnsi" w:cstheme="minorHAnsi"/>
          <w:sz w:val="16"/>
          <w:szCs w:val="20"/>
        </w:rPr>
        <w:t xml:space="preserve"> in the United States, one a purely analytic question and the other more geared to ongoing policy debates. </w:t>
      </w:r>
      <w:r w:rsidRPr="003D60C7">
        <w:rPr>
          <w:rFonts w:asciiTheme="minorHAnsi" w:eastAsia="Times New Roman" w:hAnsiTheme="minorHAnsi" w:cstheme="minorHAnsi"/>
          <w:sz w:val="22"/>
          <w:szCs w:val="20"/>
          <w:u w:val="single"/>
        </w:rPr>
        <w:t>From an analytic perspective, our illustrative exercises help to explain how it is the case that minimum wage increases can be implemented repeatedly without generating large-scale employment losses</w:t>
      </w:r>
      <w:r w:rsidRPr="003D60C7">
        <w:rPr>
          <w:rFonts w:asciiTheme="minorHAnsi" w:eastAsia="Times New Roman" w:hAnsiTheme="minorHAnsi" w:cstheme="minorHAnsi"/>
          <w:sz w:val="16"/>
          <w:szCs w:val="20"/>
        </w:rPr>
        <w:t xml:space="preserve"> among low-wage workers. The key point that our scenario emphasizes—following from the literature we have discussed here—is that </w:t>
      </w:r>
      <w:r w:rsidRPr="003D60C7">
        <w:rPr>
          <w:rFonts w:asciiTheme="minorHAnsi" w:eastAsia="Times New Roman" w:hAnsiTheme="minorHAnsi" w:cstheme="minorHAnsi"/>
          <w:sz w:val="22"/>
          <w:szCs w:val="20"/>
          <w:u w:val="single"/>
        </w:rPr>
        <w:t>business firms do have other options available to them besides cutting their workforce. These other options</w:t>
      </w:r>
      <w:r w:rsidRPr="003D60C7">
        <w:rPr>
          <w:rFonts w:asciiTheme="minorHAnsi" w:eastAsia="Times New Roman" w:hAnsiTheme="minorHAnsi" w:cstheme="minorHAnsi"/>
          <w:sz w:val="16"/>
          <w:szCs w:val="20"/>
        </w:rPr>
        <w:t xml:space="preserve">, moreover, </w:t>
      </w:r>
      <w:r w:rsidRPr="003D60C7">
        <w:rPr>
          <w:rFonts w:asciiTheme="minorHAnsi" w:eastAsia="Times New Roman" w:hAnsiTheme="minorHAnsi" w:cstheme="minorHAnsi"/>
          <w:sz w:val="22"/>
          <w:szCs w:val="20"/>
          <w:u w:val="single"/>
        </w:rPr>
        <w:t xml:space="preserve">are likely to be </w:t>
      </w:r>
      <w:r w:rsidRPr="003D60C7">
        <w:rPr>
          <w:rFonts w:asciiTheme="minorHAnsi" w:eastAsiaTheme="majorEastAsia" w:hAnsiTheme="minorHAnsi" w:cstheme="minorHAnsi"/>
          <w:b/>
          <w:iCs/>
          <w:sz w:val="22"/>
          <w:szCs w:val="20"/>
          <w:u w:val="single"/>
        </w:rPr>
        <w:t>more desirable</w:t>
      </w:r>
      <w:r w:rsidRPr="003D60C7">
        <w:rPr>
          <w:rFonts w:asciiTheme="minorHAnsi" w:eastAsia="Times New Roman" w:hAnsiTheme="minorHAnsi" w:cstheme="minorHAnsi"/>
          <w:sz w:val="22"/>
          <w:szCs w:val="20"/>
          <w:u w:val="single"/>
        </w:rPr>
        <w:t xml:space="preserve"> under most circumstances, especially for firms that aspire to compete successfully and grow. </w:t>
      </w:r>
    </w:p>
    <w:p w14:paraId="772C2CC2"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16"/>
          <w:szCs w:val="20"/>
        </w:rPr>
        <w:t xml:space="preserve">In terms of policy implications, </w:t>
      </w:r>
      <w:r w:rsidRPr="003D60C7">
        <w:rPr>
          <w:rFonts w:asciiTheme="minorHAnsi" w:eastAsia="Times New Roman" w:hAnsiTheme="minorHAnsi" w:cstheme="minorHAnsi"/>
          <w:sz w:val="22"/>
          <w:szCs w:val="20"/>
          <w:u w:val="single"/>
        </w:rPr>
        <w:t xml:space="preserve">our results offer a </w:t>
      </w:r>
      <w:r w:rsidRPr="003D60C7">
        <w:rPr>
          <w:rFonts w:asciiTheme="minorHAnsi" w:eastAsiaTheme="majorEastAsia" w:hAnsiTheme="minorHAnsi" w:cstheme="minorHAnsi"/>
          <w:b/>
          <w:iCs/>
          <w:sz w:val="22"/>
          <w:szCs w:val="20"/>
          <w:u w:val="single"/>
        </w:rPr>
        <w:t>straightforward conclusion</w:t>
      </w:r>
      <w:r w:rsidRPr="003D60C7">
        <w:rPr>
          <w:rFonts w:asciiTheme="minorHAnsi" w:eastAsia="Times New Roman" w:hAnsiTheme="minorHAnsi" w:cstheme="minorHAnsi"/>
          <w:sz w:val="22"/>
          <w:szCs w:val="20"/>
          <w:u w:val="single"/>
        </w:rPr>
        <w:t xml:space="preserve">. Achieving a $15 federal minimum wage within the U.S., phased in over four years, should be seen as a </w:t>
      </w:r>
      <w:r w:rsidRPr="003D60C7">
        <w:rPr>
          <w:rFonts w:asciiTheme="minorHAnsi" w:eastAsiaTheme="majorEastAsia" w:hAnsiTheme="minorHAnsi" w:cstheme="minorHAnsi"/>
          <w:b/>
          <w:iCs/>
          <w:sz w:val="22"/>
          <w:szCs w:val="20"/>
          <w:u w:val="single"/>
        </w:rPr>
        <w:t>realistic prospect</w:t>
      </w:r>
      <w:r w:rsidRPr="003D60C7">
        <w:rPr>
          <w:rFonts w:asciiTheme="minorHAnsi" w:eastAsia="Times New Roman" w:hAnsiTheme="minorHAnsi" w:cstheme="minorHAnsi"/>
          <w:sz w:val="16"/>
          <w:szCs w:val="20"/>
        </w:rPr>
        <w:t xml:space="preserve">. This specifically means that </w:t>
      </w:r>
      <w:r w:rsidRPr="003D60C7">
        <w:rPr>
          <w:rFonts w:asciiTheme="minorHAnsi" w:eastAsia="Times New Roman" w:hAnsiTheme="minorHAnsi" w:cstheme="minorHAnsi"/>
          <w:sz w:val="22"/>
          <w:szCs w:val="20"/>
          <w:u w:val="single"/>
        </w:rPr>
        <w:t xml:space="preserve">the intended consequence of the $15 minimum wage—to improve the living standards of low-wage workers in the U.S. and their families—can certainly </w:t>
      </w:r>
      <w:r w:rsidRPr="003D60C7">
        <w:rPr>
          <w:rFonts w:asciiTheme="minorHAnsi" w:eastAsiaTheme="majorEastAsia" w:hAnsiTheme="minorHAnsi" w:cstheme="minorHAnsi"/>
          <w:b/>
          <w:iCs/>
          <w:sz w:val="22"/>
          <w:szCs w:val="20"/>
          <w:u w:val="single"/>
        </w:rPr>
        <w:t>prevail over the unintended consequence</w:t>
      </w:r>
      <w:r w:rsidRPr="003D60C7">
        <w:rPr>
          <w:rFonts w:asciiTheme="minorHAnsi" w:eastAsia="Times New Roman" w:hAnsiTheme="minorHAnsi" w:cstheme="minorHAnsi"/>
          <w:sz w:val="22"/>
          <w:szCs w:val="20"/>
          <w:u w:val="single"/>
        </w:rPr>
        <w:t xml:space="preserve"> that low-wage workers and their families would suffer from widespread employment losses.</w:t>
      </w:r>
    </w:p>
    <w:p w14:paraId="74BDF786"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Raising the minimum wage results in a </w:t>
      </w:r>
      <w:r w:rsidRPr="003D60C7">
        <w:rPr>
          <w:rFonts w:asciiTheme="minorHAnsi" w:eastAsiaTheme="majorEastAsia" w:hAnsiTheme="minorHAnsi" w:cstheme="minorHAnsi"/>
          <w:b/>
          <w:iCs/>
          <w:sz w:val="22"/>
          <w:u w:val="single"/>
        </w:rPr>
        <w:t>smooth transition</w:t>
      </w:r>
      <w:r w:rsidRPr="003D60C7">
        <w:rPr>
          <w:rFonts w:asciiTheme="minorHAnsi" w:eastAsiaTheme="majorEastAsia" w:hAnsiTheme="minorHAnsi" w:cstheme="minorHAnsi"/>
          <w:b/>
          <w:iCs/>
          <w:sz w:val="22"/>
        </w:rPr>
        <w:t xml:space="preserve"> and </w:t>
      </w:r>
      <w:r w:rsidRPr="003D60C7">
        <w:rPr>
          <w:rFonts w:asciiTheme="minorHAnsi" w:eastAsiaTheme="majorEastAsia" w:hAnsiTheme="minorHAnsi" w:cstheme="minorHAnsi"/>
          <w:b/>
          <w:iCs/>
          <w:sz w:val="22"/>
          <w:u w:val="single"/>
        </w:rPr>
        <w:t>fiscal relief</w:t>
      </w:r>
      <w:r w:rsidRPr="003D60C7">
        <w:rPr>
          <w:rFonts w:asciiTheme="minorHAnsi" w:eastAsiaTheme="majorEastAsia" w:hAnsiTheme="minorHAnsi" w:cstheme="minorHAnsi"/>
          <w:b/>
          <w:iCs/>
          <w:sz w:val="22"/>
        </w:rPr>
        <w:t xml:space="preserve"> for families---consideration of </w:t>
      </w:r>
      <w:r w:rsidRPr="003D60C7">
        <w:rPr>
          <w:rFonts w:asciiTheme="minorHAnsi" w:eastAsiaTheme="majorEastAsia" w:hAnsiTheme="minorHAnsi" w:cstheme="minorHAnsi"/>
          <w:b/>
          <w:iCs/>
          <w:sz w:val="22"/>
          <w:u w:val="single"/>
        </w:rPr>
        <w:t>part-time</w:t>
      </w:r>
      <w:r w:rsidRPr="003D60C7">
        <w:rPr>
          <w:rFonts w:asciiTheme="minorHAnsi" w:eastAsiaTheme="majorEastAsia" w:hAnsiTheme="minorHAnsi" w:cstheme="minorHAnsi"/>
          <w:b/>
          <w:iCs/>
          <w:sz w:val="22"/>
        </w:rPr>
        <w:t xml:space="preserve"> workers is </w:t>
      </w:r>
      <w:proofErr w:type="gramStart"/>
      <w:r w:rsidRPr="003D60C7">
        <w:rPr>
          <w:rFonts w:asciiTheme="minorHAnsi" w:eastAsiaTheme="majorEastAsia" w:hAnsiTheme="minorHAnsi" w:cstheme="minorHAnsi"/>
          <w:b/>
          <w:iCs/>
          <w:sz w:val="22"/>
        </w:rPr>
        <w:t>key</w:t>
      </w:r>
      <w:proofErr w:type="gramEnd"/>
    </w:p>
    <w:p w14:paraId="36CDC2FF"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Jennifer </w:t>
      </w:r>
      <w:r w:rsidRPr="003D60C7">
        <w:rPr>
          <w:rFonts w:asciiTheme="minorHAnsi" w:hAnsiTheme="minorHAnsi" w:cstheme="minorHAnsi"/>
          <w:b/>
          <w:bCs/>
          <w:sz w:val="22"/>
        </w:rPr>
        <w:t xml:space="preserve">Romich &amp; </w:t>
      </w:r>
      <w:r w:rsidRPr="003D60C7">
        <w:rPr>
          <w:rFonts w:asciiTheme="minorHAnsi" w:hAnsiTheme="minorHAnsi" w:cstheme="minorHAnsi"/>
        </w:rPr>
        <w:t>Heather D.</w:t>
      </w:r>
      <w:r w:rsidRPr="003D60C7">
        <w:rPr>
          <w:rFonts w:asciiTheme="minorHAnsi" w:hAnsiTheme="minorHAnsi" w:cstheme="minorHAnsi"/>
          <w:b/>
          <w:bCs/>
          <w:sz w:val="22"/>
        </w:rPr>
        <w:t xml:space="preserve"> Hill 18 </w:t>
      </w:r>
      <w:r w:rsidRPr="003D60C7">
        <w:rPr>
          <w:rFonts w:asciiTheme="minorHAnsi" w:hAnsiTheme="minorHAnsi" w:cstheme="minorHAnsi"/>
        </w:rPr>
        <w:t>(s associate professor of social welfare in the School of Social Work at the University of Washington and director of the West Coast Poverty Center &amp; associate professor in the Daniel J. Evans School of Public Policy and Governance at the University of Washington), “Coupling a Federal Minimum Wage Hike with Public Investments to Make Work Pay and Reduce Poverty,” 2018, The Russell Sage Foundation Journal of the Social Sciences 4(3), pg. 22–43</w:t>
      </w:r>
    </w:p>
    <w:p w14:paraId="0EBE7919"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We propose raising the federal minimum wage to $12 per hour, with a two-year phase-i</w:t>
      </w:r>
      <w:r w:rsidRPr="003D60C7">
        <w:rPr>
          <w:rFonts w:asciiTheme="minorHAnsi" w:hAnsiTheme="minorHAnsi" w:cstheme="minorHAnsi"/>
        </w:rPr>
        <w:t xml:space="preserve">n, and to </w:t>
      </w:r>
      <w:r w:rsidRPr="003D60C7">
        <w:rPr>
          <w:rFonts w:asciiTheme="minorHAnsi" w:hAnsiTheme="minorHAnsi" w:cstheme="minorHAnsi"/>
          <w:sz w:val="22"/>
          <w:u w:val="single"/>
        </w:rPr>
        <w:t>index it to inflation moving forward</w:t>
      </w:r>
      <w:r w:rsidRPr="003D60C7">
        <w:rPr>
          <w:rFonts w:asciiTheme="minorHAnsi" w:hAnsiTheme="minorHAnsi" w:cstheme="minorHAnsi"/>
        </w:rPr>
        <w:t xml:space="preserve">. As our simulations show, </w:t>
      </w:r>
      <w:r w:rsidRPr="003D60C7">
        <w:rPr>
          <w:rFonts w:asciiTheme="minorHAnsi" w:hAnsiTheme="minorHAnsi" w:cstheme="minorHAnsi"/>
          <w:sz w:val="22"/>
          <w:u w:val="single"/>
        </w:rPr>
        <w:t>at this wage level</w:t>
      </w:r>
      <w:r w:rsidRPr="003D60C7">
        <w:rPr>
          <w:rFonts w:asciiTheme="minorHAnsi" w:hAnsiTheme="minorHAnsi" w:cstheme="minorHAnsi"/>
        </w:rPr>
        <w:t xml:space="preserve">, a full-time worker with a spouse and two children will </w:t>
      </w:r>
      <w:r w:rsidRPr="003D60C7">
        <w:rPr>
          <w:rFonts w:asciiTheme="minorHAnsi" w:hAnsiTheme="minorHAnsi" w:cstheme="minorHAnsi"/>
          <w:sz w:val="22"/>
          <w:u w:val="single"/>
        </w:rPr>
        <w:t xml:space="preserve">earn enough to be </w:t>
      </w:r>
      <w:r w:rsidRPr="003D60C7">
        <w:rPr>
          <w:rFonts w:asciiTheme="minorHAnsi" w:hAnsiTheme="minorHAnsi" w:cstheme="minorHAnsi"/>
          <w:b/>
          <w:iCs/>
          <w:sz w:val="22"/>
          <w:u w:val="single"/>
        </w:rPr>
        <w:t>above the poverty line</w:t>
      </w:r>
      <w:r w:rsidRPr="003D60C7">
        <w:rPr>
          <w:rFonts w:asciiTheme="minorHAnsi" w:hAnsiTheme="minorHAnsi" w:cstheme="minorHAnsi"/>
        </w:rPr>
        <w:t xml:space="preserve"> (the same is true if both spouses work part-time hours that sum to full-time work). When combined with SNAP and federal tax credits net of payroll taxes, a half-time single worker with three or fewer children will be nonpoor as well. We believe that </w:t>
      </w:r>
      <w:r w:rsidRPr="003D60C7">
        <w:rPr>
          <w:rFonts w:asciiTheme="minorHAnsi" w:hAnsiTheme="minorHAnsi" w:cstheme="minorHAnsi"/>
          <w:sz w:val="22"/>
          <w:u w:val="single"/>
        </w:rPr>
        <w:t>half-time work is an appropriate expectation for low-wage workers whose jobs disproportionately feature irregular and unpredictable hours</w:t>
      </w:r>
      <w:r w:rsidRPr="003D60C7">
        <w:rPr>
          <w:rFonts w:asciiTheme="minorHAnsi" w:hAnsiTheme="minorHAnsi" w:cstheme="minorHAnsi"/>
        </w:rPr>
        <w:t xml:space="preserve"> (Tilly 1991; Lambert, Fugiel, and Henly 2014), </w:t>
      </w:r>
      <w:r w:rsidRPr="003D60C7">
        <w:rPr>
          <w:rFonts w:asciiTheme="minorHAnsi" w:hAnsiTheme="minorHAnsi" w:cstheme="minorHAnsi"/>
          <w:sz w:val="22"/>
          <w:u w:val="single"/>
        </w:rPr>
        <w:t>particularly parents who must balance market work and family caregiving</w:t>
      </w:r>
      <w:r w:rsidRPr="003D60C7">
        <w:rPr>
          <w:rFonts w:asciiTheme="minorHAnsi" w:hAnsiTheme="minorHAnsi" w:cstheme="minorHAnsi"/>
        </w:rPr>
        <w:t xml:space="preserve">. Indeed, Luke Shaefer estimates that </w:t>
      </w:r>
      <w:r w:rsidRPr="003D60C7">
        <w:rPr>
          <w:rFonts w:asciiTheme="minorHAnsi" w:hAnsiTheme="minorHAnsi" w:cstheme="minorHAnsi"/>
          <w:sz w:val="22"/>
          <w:u w:val="single"/>
        </w:rPr>
        <w:t xml:space="preserve">36 percent of all </w:t>
      </w:r>
      <w:r w:rsidRPr="003D60C7">
        <w:rPr>
          <w:rFonts w:asciiTheme="minorHAnsi" w:hAnsiTheme="minorHAnsi" w:cstheme="minorHAnsi"/>
          <w:b/>
          <w:iCs/>
          <w:sz w:val="22"/>
          <w:u w:val="single"/>
        </w:rPr>
        <w:t>part-time workers</w:t>
      </w:r>
      <w:r w:rsidRPr="003D60C7">
        <w:rPr>
          <w:rFonts w:asciiTheme="minorHAnsi" w:hAnsiTheme="minorHAnsi" w:cstheme="minorHAnsi"/>
          <w:sz w:val="22"/>
          <w:u w:val="single"/>
        </w:rPr>
        <w:t xml:space="preserve"> are </w:t>
      </w:r>
      <w:r w:rsidRPr="003D60C7">
        <w:rPr>
          <w:rFonts w:asciiTheme="minorHAnsi" w:hAnsiTheme="minorHAnsi" w:cstheme="minorHAnsi"/>
          <w:b/>
          <w:iCs/>
          <w:sz w:val="22"/>
          <w:u w:val="single"/>
        </w:rPr>
        <w:t>primary earners</w:t>
      </w:r>
      <w:r w:rsidRPr="003D60C7">
        <w:rPr>
          <w:rFonts w:asciiTheme="minorHAnsi" w:hAnsiTheme="minorHAnsi" w:cstheme="minorHAnsi"/>
          <w:sz w:val="22"/>
          <w:u w:val="single"/>
        </w:rPr>
        <w:t xml:space="preserve"> for their families</w:t>
      </w:r>
      <w:r w:rsidRPr="003D60C7">
        <w:rPr>
          <w:rFonts w:asciiTheme="minorHAnsi" w:hAnsiTheme="minorHAnsi" w:cstheme="minorHAnsi"/>
        </w:rPr>
        <w:t xml:space="preserve"> (2009). </w:t>
      </w:r>
    </w:p>
    <w:p w14:paraId="3C3859FF"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 xml:space="preserve">Indexing the federal minimum wage to the </w:t>
      </w:r>
      <w:r w:rsidRPr="003D60C7">
        <w:rPr>
          <w:rFonts w:asciiTheme="minorHAnsi" w:hAnsiTheme="minorHAnsi" w:cstheme="minorHAnsi"/>
          <w:b/>
          <w:iCs/>
          <w:sz w:val="22"/>
          <w:u w:val="single"/>
        </w:rPr>
        <w:t>cost of living</w:t>
      </w:r>
      <w:r w:rsidRPr="003D60C7">
        <w:rPr>
          <w:rFonts w:asciiTheme="minorHAnsi" w:hAnsiTheme="minorHAnsi" w:cstheme="minorHAnsi"/>
          <w:sz w:val="22"/>
          <w:u w:val="single"/>
        </w:rPr>
        <w:t xml:space="preserve"> is critical to its success</w:t>
      </w:r>
      <w:r w:rsidRPr="003D60C7">
        <w:rPr>
          <w:rFonts w:asciiTheme="minorHAnsi" w:hAnsiTheme="minorHAnsi" w:cstheme="minorHAnsi"/>
        </w:rPr>
        <w:t xml:space="preserve">. In fact, the decline in the real value of the minimum wage over time has greatly exacerbated concerns about </w:t>
      </w:r>
      <w:proofErr w:type="spellStart"/>
      <w:r w:rsidRPr="003D60C7">
        <w:rPr>
          <w:rFonts w:asciiTheme="minorHAnsi" w:hAnsiTheme="minorHAnsi" w:cstheme="minorHAnsi"/>
        </w:rPr>
        <w:t>disemployment</w:t>
      </w:r>
      <w:proofErr w:type="spellEnd"/>
      <w:r w:rsidRPr="003D60C7">
        <w:rPr>
          <w:rFonts w:asciiTheme="minorHAnsi" w:hAnsiTheme="minorHAnsi" w:cstheme="minorHAnsi"/>
        </w:rPr>
        <w:t xml:space="preserve">. </w:t>
      </w:r>
      <w:r w:rsidRPr="003D60C7">
        <w:rPr>
          <w:rFonts w:asciiTheme="minorHAnsi" w:hAnsiTheme="minorHAnsi" w:cstheme="minorHAnsi"/>
          <w:sz w:val="22"/>
          <w:u w:val="single"/>
        </w:rPr>
        <w:t>With a minimum wage designed to increase proportionally with changing costs or wages in this country, we would not face the need to increase the wage by such a large amount in future years</w:t>
      </w:r>
      <w:r w:rsidRPr="003D60C7">
        <w:rPr>
          <w:rFonts w:asciiTheme="minorHAnsi" w:hAnsiTheme="minorHAnsi" w:cstheme="minorHAnsi"/>
        </w:rPr>
        <w:t>. Several states have recently passed laws or voter initiatives that index the state minimum wage to inflation.</w:t>
      </w:r>
    </w:p>
    <w:p w14:paraId="58E16207"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W</w:t>
      </w:r>
      <w:r w:rsidRPr="003D60C7">
        <w:rPr>
          <w:rFonts w:asciiTheme="minorHAnsi" w:hAnsiTheme="minorHAnsi" w:cstheme="minorHAnsi"/>
          <w:sz w:val="22"/>
          <w:u w:val="single"/>
        </w:rPr>
        <w:t>e recommend that the increase from $7.25 to $12 take effect over two years without mandated steps</w:t>
      </w:r>
      <w:r w:rsidRPr="003D60C7">
        <w:rPr>
          <w:rFonts w:asciiTheme="minorHAnsi" w:hAnsiTheme="minorHAnsi" w:cstheme="minorHAnsi"/>
        </w:rPr>
        <w:t xml:space="preserve">. This </w:t>
      </w:r>
      <w:r w:rsidRPr="003D60C7">
        <w:rPr>
          <w:rFonts w:asciiTheme="minorHAnsi" w:hAnsiTheme="minorHAnsi" w:cstheme="minorHAnsi"/>
          <w:b/>
          <w:iCs/>
          <w:sz w:val="22"/>
          <w:u w:val="single"/>
        </w:rPr>
        <w:t>time and flexibility</w:t>
      </w:r>
      <w:r w:rsidRPr="003D60C7">
        <w:rPr>
          <w:rFonts w:asciiTheme="minorHAnsi" w:hAnsiTheme="minorHAnsi" w:cstheme="minorHAnsi"/>
          <w:sz w:val="22"/>
          <w:u w:val="single"/>
        </w:rPr>
        <w:t xml:space="preserve"> will maximize employers’ ability to make decisions about when and how much to increase </w:t>
      </w:r>
      <w:proofErr w:type="gramStart"/>
      <w:r w:rsidRPr="003D60C7">
        <w:rPr>
          <w:rFonts w:asciiTheme="minorHAnsi" w:hAnsiTheme="minorHAnsi" w:cstheme="minorHAnsi"/>
          <w:sz w:val="22"/>
          <w:u w:val="single"/>
        </w:rPr>
        <w:t>wages as</w:t>
      </w:r>
      <w:proofErr w:type="gramEnd"/>
      <w:r w:rsidRPr="003D60C7">
        <w:rPr>
          <w:rFonts w:asciiTheme="minorHAnsi" w:hAnsiTheme="minorHAnsi" w:cstheme="minorHAnsi"/>
          <w:sz w:val="22"/>
          <w:u w:val="single"/>
        </w:rPr>
        <w:t xml:space="preserve"> to best absorb the increased personnel costs</w:t>
      </w:r>
      <w:r w:rsidRPr="003D60C7">
        <w:rPr>
          <w:rFonts w:asciiTheme="minorHAnsi" w:hAnsiTheme="minorHAnsi" w:cstheme="minorHAnsi"/>
        </w:rPr>
        <w:t xml:space="preserve">. Some recent local and state laws mandate structured steps across many years, but we worry that this approach is overly complicated and might make enforcement more difficult.7 </w:t>
      </w:r>
    </w:p>
    <w:p w14:paraId="597A90F1"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The size of this increase relative to current minimum wages would vary considerably by state and even city. </w:t>
      </w:r>
      <w:proofErr w:type="gramStart"/>
      <w:r w:rsidRPr="003D60C7">
        <w:rPr>
          <w:rFonts w:asciiTheme="minorHAnsi" w:hAnsiTheme="minorHAnsi" w:cstheme="minorHAnsi"/>
        </w:rPr>
        <w:t>By</w:t>
      </w:r>
      <w:proofErr w:type="gramEnd"/>
      <w:r w:rsidRPr="003D60C7">
        <w:rPr>
          <w:rFonts w:asciiTheme="minorHAnsi" w:hAnsiTheme="minorHAnsi" w:cstheme="minorHAnsi"/>
        </w:rPr>
        <w:t xml:space="preserve"> our calculation, the increase would be below some city-level wage mandates but up to 60 percent above the current laws across the country. The larger increases in places that adhere to the federal minimum wage are beyond any recent experience or evidence. As we describe in the following section, some of the public investments that accompany the minimum wage increase could be targeted directly to states and localities facing particularly large increases.</w:t>
      </w:r>
    </w:p>
    <w:p w14:paraId="4E1744B1"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Economic Inequality</w:t>
      </w:r>
    </w:p>
    <w:p w14:paraId="6DB31DA7"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Minimum wage laws ensure “</w:t>
      </w:r>
      <w:r w:rsidRPr="003D60C7">
        <w:rPr>
          <w:rFonts w:asciiTheme="minorHAnsi" w:eastAsiaTheme="majorEastAsia" w:hAnsiTheme="minorHAnsi" w:cstheme="minorHAnsi"/>
          <w:b/>
          <w:iCs/>
          <w:sz w:val="22"/>
          <w:u w:val="single"/>
        </w:rPr>
        <w:t>equal economic citizenship</w:t>
      </w:r>
      <w:r w:rsidRPr="003D60C7">
        <w:rPr>
          <w:rFonts w:asciiTheme="minorHAnsi" w:eastAsiaTheme="majorEastAsia" w:hAnsiTheme="minorHAnsi" w:cstheme="minorHAnsi"/>
          <w:b/>
          <w:iCs/>
          <w:sz w:val="22"/>
        </w:rPr>
        <w:t xml:space="preserve">” better than tax-or-transfer policies---directly counteracts </w:t>
      </w:r>
      <w:r w:rsidRPr="003D60C7">
        <w:rPr>
          <w:rFonts w:asciiTheme="minorHAnsi" w:eastAsiaTheme="majorEastAsia" w:hAnsiTheme="minorHAnsi" w:cstheme="minorHAnsi"/>
          <w:b/>
          <w:iCs/>
          <w:sz w:val="22"/>
          <w:u w:val="single"/>
        </w:rPr>
        <w:t xml:space="preserve">problematic market </w:t>
      </w:r>
      <w:proofErr w:type="gramStart"/>
      <w:r w:rsidRPr="003D60C7">
        <w:rPr>
          <w:rFonts w:asciiTheme="minorHAnsi" w:eastAsiaTheme="majorEastAsia" w:hAnsiTheme="minorHAnsi" w:cstheme="minorHAnsi"/>
          <w:b/>
          <w:iCs/>
          <w:sz w:val="22"/>
          <w:u w:val="single"/>
        </w:rPr>
        <w:t>forces</w:t>
      </w:r>
      <w:proofErr w:type="gramEnd"/>
      <w:r w:rsidRPr="003D60C7">
        <w:rPr>
          <w:rFonts w:asciiTheme="minorHAnsi" w:eastAsiaTheme="majorEastAsia" w:hAnsiTheme="minorHAnsi" w:cstheme="minorHAnsi"/>
          <w:b/>
          <w:iCs/>
          <w:sz w:val="22"/>
        </w:rPr>
        <w:t xml:space="preserve"> </w:t>
      </w:r>
    </w:p>
    <w:p w14:paraId="0B858A54"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Brishen</w:t>
      </w:r>
      <w:r w:rsidRPr="003D60C7">
        <w:rPr>
          <w:rFonts w:asciiTheme="minorHAnsi" w:hAnsiTheme="minorHAnsi" w:cstheme="minorHAnsi"/>
          <w:b/>
          <w:bCs/>
          <w:sz w:val="28"/>
        </w:rPr>
        <w:t xml:space="preserve"> Rogers 17 </w:t>
      </w:r>
      <w:r w:rsidRPr="003D60C7">
        <w:rPr>
          <w:rFonts w:asciiTheme="minorHAnsi" w:hAnsiTheme="minorHAnsi" w:cstheme="minorHAnsi"/>
        </w:rPr>
        <w:t>(Associate Professor, Temple University Beasley School of Law</w:t>
      </w:r>
      <w:proofErr w:type="gramStart"/>
      <w:r w:rsidRPr="003D60C7">
        <w:rPr>
          <w:rFonts w:asciiTheme="minorHAnsi" w:hAnsiTheme="minorHAnsi" w:cstheme="minorHAnsi"/>
        </w:rPr>
        <w:t>),  “</w:t>
      </w:r>
      <w:proofErr w:type="gramEnd"/>
      <w:r w:rsidRPr="003D60C7">
        <w:rPr>
          <w:rFonts w:asciiTheme="minorHAnsi" w:hAnsiTheme="minorHAnsi" w:cstheme="minorHAnsi"/>
        </w:rPr>
        <w:t>What the Minimum Wage Debate Gets Wrong,” 08/03/2017, Boston Review, https://www.bostonreview.net/articles/brishen-rogers-min-wage/</w:t>
      </w:r>
    </w:p>
    <w:p w14:paraId="1D187955"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But as the late Iris Young put it, “the subject of social justice is wider than distribution</w:t>
      </w:r>
      <w:r w:rsidRPr="003D60C7">
        <w:rPr>
          <w:rFonts w:asciiTheme="minorHAnsi" w:eastAsia="Times New Roman" w:hAnsiTheme="minorHAnsi" w:cstheme="minorHAnsi"/>
          <w:sz w:val="22"/>
          <w:szCs w:val="20"/>
          <w:u w:val="single"/>
        </w:rPr>
        <w:t xml:space="preserve">.” A just state will not simply guarantee equal rights and a fair distribution of material </w:t>
      </w:r>
      <w:proofErr w:type="gramStart"/>
      <w:r w:rsidRPr="003D60C7">
        <w:rPr>
          <w:rFonts w:asciiTheme="minorHAnsi" w:eastAsia="Times New Roman" w:hAnsiTheme="minorHAnsi" w:cstheme="minorHAnsi"/>
          <w:sz w:val="22"/>
          <w:szCs w:val="20"/>
          <w:u w:val="single"/>
        </w:rPr>
        <w:t>resources, but</w:t>
      </w:r>
      <w:proofErr w:type="gramEnd"/>
      <w:r w:rsidRPr="003D60C7">
        <w:rPr>
          <w:rFonts w:asciiTheme="minorHAnsi" w:eastAsia="Times New Roman" w:hAnsiTheme="minorHAnsi" w:cstheme="minorHAnsi"/>
          <w:sz w:val="22"/>
          <w:szCs w:val="20"/>
          <w:u w:val="single"/>
        </w:rPr>
        <w:t xml:space="preserve"> will also combat </w:t>
      </w:r>
      <w:r w:rsidRPr="003D60C7">
        <w:rPr>
          <w:rFonts w:asciiTheme="minorHAnsi" w:eastAsiaTheme="majorEastAsia" w:hAnsiTheme="minorHAnsi" w:cstheme="minorHAnsi"/>
          <w:b/>
          <w:iCs/>
          <w:sz w:val="22"/>
          <w:szCs w:val="20"/>
          <w:u w:val="single"/>
        </w:rPr>
        <w:t>pernicious forms of “private” power</w:t>
      </w:r>
      <w:r w:rsidRPr="003D60C7">
        <w:rPr>
          <w:rFonts w:asciiTheme="minorHAnsi" w:eastAsia="Times New Roman" w:hAnsiTheme="minorHAnsi" w:cstheme="minorHAnsi"/>
          <w:sz w:val="22"/>
          <w:szCs w:val="20"/>
          <w:u w:val="single"/>
        </w:rPr>
        <w:t xml:space="preserve"> that lead to oppression and rigid status hierarchies</w:t>
      </w:r>
      <w:r w:rsidRPr="003D60C7">
        <w:rPr>
          <w:rFonts w:asciiTheme="minorHAnsi" w:eastAsia="Times New Roman" w:hAnsiTheme="minorHAnsi" w:cstheme="minorHAnsi"/>
          <w:sz w:val="16"/>
          <w:szCs w:val="20"/>
        </w:rPr>
        <w:t>. Young is far from alone. Elizabeth Anderson has argued that an egalitarian politics must ensure “equal citizen[ship] in a democratic state,” Martin O’Neill has argued that it must eliminate “stigmatizing differences in status,” and Nick Bromell has defended the “democratic value of dignity.” For now, call this an ideal of “equal economic citizenship.”</w:t>
      </w:r>
    </w:p>
    <w:p w14:paraId="4EF369ED"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As I’ve argued in past work, </w:t>
      </w:r>
      <w:r w:rsidRPr="003D60C7">
        <w:rPr>
          <w:rFonts w:asciiTheme="minorHAnsi" w:eastAsia="Times New Roman" w:hAnsiTheme="minorHAnsi" w:cstheme="minorHAnsi"/>
          <w:sz w:val="22"/>
          <w:szCs w:val="20"/>
          <w:u w:val="single"/>
        </w:rPr>
        <w:t>minimum wage laws</w:t>
      </w:r>
      <w:r w:rsidRPr="003D60C7">
        <w:rPr>
          <w:rFonts w:asciiTheme="minorHAnsi" w:eastAsia="Times New Roman" w:hAnsiTheme="minorHAnsi" w:cstheme="minorHAnsi"/>
          <w:sz w:val="16"/>
          <w:szCs w:val="20"/>
        </w:rPr>
        <w:t xml:space="preserve"> and other basic employment regulations </w:t>
      </w:r>
      <w:r w:rsidRPr="003D60C7">
        <w:rPr>
          <w:rFonts w:asciiTheme="minorHAnsi" w:eastAsia="Times New Roman" w:hAnsiTheme="minorHAnsi" w:cstheme="minorHAnsi"/>
          <w:sz w:val="22"/>
          <w:szCs w:val="20"/>
          <w:u w:val="single"/>
        </w:rPr>
        <w:t xml:space="preserve">help ensure </w:t>
      </w:r>
      <w:r w:rsidRPr="003D60C7">
        <w:rPr>
          <w:rFonts w:asciiTheme="minorHAnsi" w:eastAsiaTheme="majorEastAsia" w:hAnsiTheme="minorHAnsi" w:cstheme="minorHAnsi"/>
          <w:b/>
          <w:iCs/>
          <w:sz w:val="22"/>
          <w:szCs w:val="20"/>
          <w:u w:val="single"/>
        </w:rPr>
        <w:t>equal economic citizenship</w:t>
      </w:r>
      <w:r w:rsidRPr="003D60C7">
        <w:rPr>
          <w:rFonts w:asciiTheme="minorHAnsi" w:eastAsia="Times New Roman" w:hAnsiTheme="minorHAnsi" w:cstheme="minorHAnsi"/>
          <w:sz w:val="22"/>
          <w:szCs w:val="20"/>
          <w:u w:val="single"/>
        </w:rPr>
        <w:t xml:space="preserve"> in a few ways. First, they signal that one’s work is respected and valued, contributing to workers’ dignity</w:t>
      </w:r>
      <w:r w:rsidRPr="003D60C7">
        <w:rPr>
          <w:rFonts w:asciiTheme="minorHAnsi" w:eastAsia="Times New Roman" w:hAnsiTheme="minorHAnsi" w:cstheme="minorHAnsi"/>
          <w:sz w:val="16"/>
          <w:szCs w:val="20"/>
        </w:rPr>
        <w:t xml:space="preserve">. George Bernard Shaw captured this well when he quipped that “when domestic servants are treated as human beings it is not worthwhile to keep them.” There is, of course, a dark side to focusing on workers’ dignity. </w:t>
      </w:r>
      <w:r w:rsidRPr="003D60C7">
        <w:rPr>
          <w:rFonts w:asciiTheme="minorHAnsi" w:eastAsia="Times New Roman" w:hAnsiTheme="minorHAnsi" w:cstheme="minorHAnsi"/>
          <w:sz w:val="22"/>
          <w:szCs w:val="20"/>
          <w:u w:val="single"/>
        </w:rPr>
        <w:t xml:space="preserve">Our country has always reserved the most “dignified” jobs for white men and hasn’t treated the domestic labor of women and people of color as “work” in its public discourse, or as “employment” under the law. </w:t>
      </w:r>
      <w:r w:rsidRPr="003D60C7">
        <w:rPr>
          <w:rFonts w:asciiTheme="minorHAnsi" w:eastAsia="Times New Roman" w:hAnsiTheme="minorHAnsi" w:cstheme="minorHAnsi"/>
          <w:sz w:val="16"/>
          <w:szCs w:val="20"/>
        </w:rPr>
        <w:t xml:space="preserve">And we’ve kept welfare benefits to a bare minimum, undermining recipients’ dignity. But </w:t>
      </w:r>
      <w:r w:rsidRPr="003D60C7">
        <w:rPr>
          <w:rFonts w:asciiTheme="minorHAnsi" w:eastAsia="Times New Roman" w:hAnsiTheme="minorHAnsi" w:cstheme="minorHAnsi"/>
          <w:sz w:val="22"/>
          <w:szCs w:val="20"/>
          <w:u w:val="single"/>
        </w:rPr>
        <w:t>the path to a better politics of work and welfare isn’t through “leveling down,” that is, making all jobs mediocre. Rather, it is through “</w:t>
      </w:r>
      <w:r w:rsidRPr="003D60C7">
        <w:rPr>
          <w:rFonts w:asciiTheme="minorHAnsi" w:eastAsiaTheme="majorEastAsia" w:hAnsiTheme="minorHAnsi" w:cstheme="minorHAnsi"/>
          <w:b/>
          <w:iCs/>
          <w:sz w:val="22"/>
          <w:szCs w:val="20"/>
          <w:u w:val="single"/>
        </w:rPr>
        <w:t>leveling up</w:t>
      </w:r>
      <w:r w:rsidRPr="003D60C7">
        <w:rPr>
          <w:rFonts w:asciiTheme="minorHAnsi" w:eastAsia="Times New Roman" w:hAnsiTheme="minorHAnsi" w:cstheme="minorHAnsi"/>
          <w:sz w:val="22"/>
          <w:szCs w:val="20"/>
          <w:u w:val="single"/>
        </w:rPr>
        <w:t>”: instituting policies that value and reward other types of work.</w:t>
      </w:r>
    </w:p>
    <w:p w14:paraId="6B337DD7"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22"/>
          <w:szCs w:val="20"/>
          <w:u w:val="single"/>
        </w:rPr>
        <w:t xml:space="preserve">Second, minimum wage laws help align power and responsibility in the labor market by forcing firms and wealthy individuals to </w:t>
      </w:r>
      <w:r w:rsidRPr="003D60C7">
        <w:rPr>
          <w:rFonts w:asciiTheme="minorHAnsi" w:eastAsiaTheme="majorEastAsia" w:hAnsiTheme="minorHAnsi" w:cstheme="minorHAnsi"/>
          <w:b/>
          <w:iCs/>
          <w:sz w:val="22"/>
          <w:szCs w:val="20"/>
          <w:u w:val="single"/>
        </w:rPr>
        <w:t>share profits with workers</w:t>
      </w:r>
      <w:r w:rsidRPr="003D60C7">
        <w:rPr>
          <w:rFonts w:asciiTheme="minorHAnsi" w:eastAsia="Times New Roman" w:hAnsiTheme="minorHAnsi" w:cstheme="minorHAnsi"/>
          <w:sz w:val="16"/>
          <w:szCs w:val="20"/>
        </w:rPr>
        <w:t xml:space="preserve">. The </w:t>
      </w:r>
      <w:r w:rsidRPr="003D60C7">
        <w:rPr>
          <w:rFonts w:asciiTheme="minorHAnsi" w:eastAsia="Times New Roman" w:hAnsiTheme="minorHAnsi" w:cstheme="minorHAnsi"/>
          <w:sz w:val="22"/>
          <w:szCs w:val="20"/>
          <w:u w:val="single"/>
        </w:rPr>
        <w:t>Congressional Budget Office estimated</w:t>
      </w:r>
      <w:r w:rsidRPr="003D60C7">
        <w:rPr>
          <w:rFonts w:asciiTheme="minorHAnsi" w:eastAsia="Times New Roman" w:hAnsiTheme="minorHAnsi" w:cstheme="minorHAnsi"/>
          <w:sz w:val="16"/>
          <w:szCs w:val="20"/>
        </w:rPr>
        <w:t xml:space="preserve"> in 2014 </w:t>
      </w:r>
      <w:r w:rsidRPr="003D60C7">
        <w:rPr>
          <w:rFonts w:asciiTheme="minorHAnsi" w:eastAsia="Times New Roman" w:hAnsiTheme="minorHAnsi" w:cstheme="minorHAnsi"/>
          <w:sz w:val="22"/>
          <w:szCs w:val="20"/>
          <w:u w:val="single"/>
        </w:rPr>
        <w:t xml:space="preserve">that most costs from a proposed minimum wage increase would be </w:t>
      </w:r>
      <w:r w:rsidRPr="003D60C7">
        <w:rPr>
          <w:rFonts w:asciiTheme="minorHAnsi" w:eastAsiaTheme="majorEastAsia" w:hAnsiTheme="minorHAnsi" w:cstheme="minorHAnsi"/>
          <w:b/>
          <w:iCs/>
          <w:sz w:val="22"/>
          <w:szCs w:val="20"/>
          <w:u w:val="single"/>
        </w:rPr>
        <w:t>borne by wealthier individuals</w:t>
      </w:r>
      <w:r w:rsidRPr="003D60C7">
        <w:rPr>
          <w:rFonts w:asciiTheme="minorHAnsi" w:eastAsia="Times New Roman" w:hAnsiTheme="minorHAnsi" w:cstheme="minorHAnsi"/>
          <w:sz w:val="22"/>
          <w:szCs w:val="20"/>
          <w:u w:val="single"/>
        </w:rPr>
        <w:t>, not workers, because companies respond to increases by lowering or freezing executive salaries, or by accepting lower profits, and therefore lower returns to finance</w:t>
      </w:r>
      <w:r w:rsidRPr="003D60C7">
        <w:rPr>
          <w:rFonts w:asciiTheme="minorHAnsi" w:eastAsia="Times New Roman" w:hAnsiTheme="minorHAnsi" w:cstheme="minorHAnsi"/>
          <w:sz w:val="16"/>
          <w:szCs w:val="20"/>
        </w:rPr>
        <w:t xml:space="preserve">. While </w:t>
      </w:r>
      <w:r w:rsidRPr="003D60C7">
        <w:rPr>
          <w:rFonts w:asciiTheme="minorHAnsi" w:eastAsiaTheme="majorEastAsia" w:hAnsiTheme="minorHAnsi" w:cstheme="minorHAnsi"/>
          <w:b/>
          <w:iCs/>
          <w:sz w:val="22"/>
          <w:szCs w:val="20"/>
          <w:u w:val="single"/>
        </w:rPr>
        <w:t>tax-and-transfer policies</w:t>
      </w:r>
      <w:r w:rsidRPr="003D60C7">
        <w:rPr>
          <w:rFonts w:asciiTheme="minorHAnsi" w:eastAsia="Times New Roman" w:hAnsiTheme="minorHAnsi" w:cstheme="minorHAnsi"/>
          <w:sz w:val="16"/>
          <w:szCs w:val="20"/>
        </w:rPr>
        <w:t xml:space="preserve"> can have a similar net effect on distribution, they </w:t>
      </w:r>
      <w:r w:rsidRPr="003D60C7">
        <w:rPr>
          <w:rFonts w:asciiTheme="minorHAnsi" w:eastAsiaTheme="majorEastAsia" w:hAnsiTheme="minorHAnsi" w:cstheme="minorHAnsi"/>
          <w:b/>
          <w:iCs/>
          <w:sz w:val="22"/>
          <w:szCs w:val="20"/>
          <w:u w:val="single"/>
        </w:rPr>
        <w:t>do not</w:t>
      </w:r>
      <w:r w:rsidRPr="003D60C7">
        <w:rPr>
          <w:rFonts w:asciiTheme="minorHAnsi" w:eastAsia="Times New Roman" w:hAnsiTheme="minorHAnsi" w:cstheme="minorHAnsi"/>
          <w:sz w:val="22"/>
          <w:szCs w:val="20"/>
          <w:u w:val="single"/>
        </w:rPr>
        <w:t xml:space="preserve"> </w:t>
      </w:r>
      <w:r w:rsidRPr="003D60C7">
        <w:rPr>
          <w:rFonts w:asciiTheme="minorHAnsi" w:eastAsiaTheme="majorEastAsia" w:hAnsiTheme="minorHAnsi" w:cstheme="minorHAnsi"/>
          <w:b/>
          <w:iCs/>
          <w:sz w:val="22"/>
          <w:szCs w:val="20"/>
          <w:u w:val="single"/>
        </w:rPr>
        <w:t>target the</w:t>
      </w:r>
      <w:r w:rsidRPr="003D60C7">
        <w:rPr>
          <w:rFonts w:asciiTheme="minorHAnsi" w:eastAsia="Times New Roman" w:hAnsiTheme="minorHAnsi" w:cstheme="minorHAnsi"/>
          <w:sz w:val="22"/>
          <w:szCs w:val="20"/>
          <w:u w:val="single"/>
        </w:rPr>
        <w:t xml:space="preserve"> </w:t>
      </w:r>
      <w:r w:rsidRPr="003D60C7">
        <w:rPr>
          <w:rFonts w:asciiTheme="minorHAnsi" w:eastAsiaTheme="majorEastAsia" w:hAnsiTheme="minorHAnsi" w:cstheme="minorHAnsi"/>
          <w:b/>
          <w:iCs/>
          <w:sz w:val="22"/>
          <w:szCs w:val="20"/>
          <w:u w:val="single"/>
        </w:rPr>
        <w:t>worker-firm relationship directly</w:t>
      </w:r>
      <w:r w:rsidRPr="003D60C7">
        <w:rPr>
          <w:rFonts w:asciiTheme="minorHAnsi" w:eastAsia="Times New Roman" w:hAnsiTheme="minorHAnsi" w:cstheme="minorHAnsi"/>
          <w:sz w:val="16"/>
          <w:szCs w:val="20"/>
        </w:rPr>
        <w:t xml:space="preserve">. Instead, </w:t>
      </w:r>
      <w:r w:rsidRPr="003D60C7">
        <w:rPr>
          <w:rFonts w:asciiTheme="minorHAnsi" w:eastAsia="Times New Roman" w:hAnsiTheme="minorHAnsi" w:cstheme="minorHAnsi"/>
          <w:sz w:val="22"/>
          <w:szCs w:val="20"/>
          <w:u w:val="single"/>
        </w:rPr>
        <w:t>all transfers are filtered through the state, an alien institution.</w:t>
      </w:r>
    </w:p>
    <w:p w14:paraId="316F8BA8"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Minimum wages increase </w:t>
      </w:r>
      <w:r w:rsidRPr="003D60C7">
        <w:rPr>
          <w:rFonts w:asciiTheme="minorHAnsi" w:eastAsiaTheme="majorEastAsia" w:hAnsiTheme="minorHAnsi" w:cstheme="minorHAnsi"/>
          <w:b/>
          <w:iCs/>
          <w:sz w:val="22"/>
          <w:u w:val="single"/>
        </w:rPr>
        <w:t>family income distribution</w:t>
      </w:r>
      <w:r w:rsidRPr="003D60C7">
        <w:rPr>
          <w:rFonts w:asciiTheme="minorHAnsi" w:eastAsiaTheme="majorEastAsia" w:hAnsiTheme="minorHAnsi" w:cstheme="minorHAnsi"/>
          <w:b/>
          <w:iCs/>
          <w:sz w:val="22"/>
        </w:rPr>
        <w:t xml:space="preserve">---raises families above the </w:t>
      </w:r>
      <w:r w:rsidRPr="003D60C7">
        <w:rPr>
          <w:rFonts w:asciiTheme="minorHAnsi" w:eastAsiaTheme="majorEastAsia" w:hAnsiTheme="minorHAnsi" w:cstheme="minorHAnsi"/>
          <w:b/>
          <w:iCs/>
          <w:sz w:val="22"/>
          <w:u w:val="single"/>
        </w:rPr>
        <w:t xml:space="preserve">poverty </w:t>
      </w:r>
      <w:proofErr w:type="gramStart"/>
      <w:r w:rsidRPr="003D60C7">
        <w:rPr>
          <w:rFonts w:asciiTheme="minorHAnsi" w:eastAsiaTheme="majorEastAsia" w:hAnsiTheme="minorHAnsi" w:cstheme="minorHAnsi"/>
          <w:b/>
          <w:iCs/>
          <w:sz w:val="22"/>
          <w:u w:val="single"/>
        </w:rPr>
        <w:t>line</w:t>
      </w:r>
      <w:proofErr w:type="gramEnd"/>
    </w:p>
    <w:p w14:paraId="1F4D6AE6"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Arindrajit</w:t>
      </w:r>
      <w:r w:rsidRPr="003D60C7">
        <w:rPr>
          <w:rFonts w:asciiTheme="minorHAnsi" w:hAnsiTheme="minorHAnsi" w:cstheme="minorHAnsi"/>
          <w:b/>
          <w:bCs/>
          <w:sz w:val="22"/>
        </w:rPr>
        <w:t xml:space="preserve"> Dube 19 </w:t>
      </w:r>
      <w:r w:rsidRPr="003D60C7">
        <w:rPr>
          <w:rFonts w:asciiTheme="minorHAnsi" w:hAnsiTheme="minorHAnsi" w:cstheme="minorHAnsi"/>
        </w:rPr>
        <w:t xml:space="preserve">(Ph.D. in Economics from the University of Chicago, professor of economics at the University of Massachusetts Amherst, known internationally for his empirical research on the effects of minimum wage policies, among the foremost scholars regarding the economic impact of minimum wages), 2019, American Economic Journal: Applied Economics 11(4), “Minimum Wages and the Distribution of Family Incomes”, </w:t>
      </w:r>
      <w:proofErr w:type="spellStart"/>
      <w:r w:rsidRPr="003D60C7">
        <w:rPr>
          <w:rFonts w:asciiTheme="minorHAnsi" w:hAnsiTheme="minorHAnsi" w:cstheme="minorHAnsi"/>
        </w:rPr>
        <w:t>pg</w:t>
      </w:r>
      <w:proofErr w:type="spellEnd"/>
      <w:r w:rsidRPr="003D60C7">
        <w:rPr>
          <w:rFonts w:asciiTheme="minorHAnsi" w:hAnsiTheme="minorHAnsi" w:cstheme="minorHAnsi"/>
        </w:rPr>
        <w:t xml:space="preserve"> 268–</w:t>
      </w:r>
      <w:proofErr w:type="gramStart"/>
      <w:r w:rsidRPr="003D60C7">
        <w:rPr>
          <w:rFonts w:asciiTheme="minorHAnsi" w:hAnsiTheme="minorHAnsi" w:cstheme="minorHAnsi"/>
        </w:rPr>
        <w:t>304</w:t>
      </w:r>
      <w:proofErr w:type="gramEnd"/>
    </w:p>
    <w:p w14:paraId="780ABC3D"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There is robust evidence that minimum wage increases over the past 30 years have boosted pretax-and-transfer incomes at the bottom of the income distribution.</w:t>
      </w:r>
      <w:r w:rsidRPr="003D60C7">
        <w:rPr>
          <w:rFonts w:asciiTheme="minorHAnsi" w:eastAsia="Times New Roman" w:hAnsiTheme="minorHAnsi" w:cstheme="minorHAnsi"/>
          <w:sz w:val="16"/>
          <w:szCs w:val="20"/>
        </w:rPr>
        <w:t xml:space="preserve"> Across specifications with alternative assumptions about the appropriate counterfactual, </w:t>
      </w:r>
      <w:r w:rsidRPr="003D60C7">
        <w:rPr>
          <w:rFonts w:asciiTheme="minorHAnsi" w:eastAsia="Times New Roman" w:hAnsiTheme="minorHAnsi" w:cstheme="minorHAnsi"/>
          <w:sz w:val="22"/>
          <w:szCs w:val="20"/>
          <w:u w:val="single"/>
        </w:rPr>
        <w:t>I find that minimum wages reduce the shares with family incomes below 50, 75, 100, and 125 percent of the federal poverty threshold</w:t>
      </w:r>
      <w:r w:rsidRPr="003D60C7">
        <w:rPr>
          <w:rFonts w:asciiTheme="minorHAnsi" w:eastAsia="Times New Roman" w:hAnsiTheme="minorHAnsi" w:cstheme="minorHAnsi"/>
          <w:sz w:val="16"/>
          <w:szCs w:val="20"/>
        </w:rPr>
        <w:t xml:space="preserve">. The long-run poverty rate elasticities range between −0.220 and −0.459, and </w:t>
      </w:r>
      <w:r w:rsidRPr="003D60C7">
        <w:rPr>
          <w:rFonts w:asciiTheme="minorHAnsi" w:eastAsia="Times New Roman" w:hAnsiTheme="minorHAnsi" w:cstheme="minorHAnsi"/>
          <w:sz w:val="22"/>
          <w:szCs w:val="20"/>
          <w:u w:val="single"/>
        </w:rPr>
        <w:t xml:space="preserve">all of these are statistically significant. I also find that a higher minimum wage improves the family income distribution in the sense of </w:t>
      </w:r>
      <w:r w:rsidRPr="003D60C7">
        <w:rPr>
          <w:rFonts w:asciiTheme="minorHAnsi" w:eastAsiaTheme="majorEastAsia" w:hAnsiTheme="minorHAnsi" w:cstheme="minorHAnsi"/>
          <w:b/>
          <w:iCs/>
          <w:sz w:val="22"/>
          <w:szCs w:val="20"/>
          <w:u w:val="single"/>
        </w:rPr>
        <w:t>first-order stochastic dominance</w:t>
      </w:r>
      <w:r w:rsidRPr="003D60C7">
        <w:rPr>
          <w:rFonts w:asciiTheme="minorHAnsi" w:eastAsia="Times New Roman" w:hAnsiTheme="minorHAnsi" w:cstheme="minorHAnsi"/>
          <w:sz w:val="16"/>
          <w:szCs w:val="20"/>
        </w:rPr>
        <w:t xml:space="preserve">. The clearest increases are for the tenth and fifteenth quantiles, with elasticities ranging between 0.152 and 0.430 across alternative models. While these results hold across a range of specifications, the preferred specification with a rich set of controls suggests an elasticity of around 0.359 for the tenth quantile of family incomes. </w:t>
      </w:r>
      <w:r w:rsidRPr="003D60C7">
        <w:rPr>
          <w:rFonts w:asciiTheme="minorHAnsi" w:eastAsia="Times New Roman" w:hAnsiTheme="minorHAnsi" w:cstheme="minorHAnsi"/>
          <w:sz w:val="22"/>
          <w:szCs w:val="20"/>
          <w:u w:val="single"/>
        </w:rPr>
        <w:t xml:space="preserve">Overall, around a third of the income increases resulting from minimum wage changes accrue to those in the bottom 15 percent of the family income distribution (roughly corresponding to those with incomes </w:t>
      </w:r>
      <w:r w:rsidRPr="003D60C7">
        <w:rPr>
          <w:rFonts w:asciiTheme="minorHAnsi" w:eastAsiaTheme="majorEastAsia" w:hAnsiTheme="minorHAnsi" w:cstheme="minorHAnsi"/>
          <w:b/>
          <w:iCs/>
          <w:sz w:val="22"/>
          <w:szCs w:val="20"/>
          <w:u w:val="single"/>
        </w:rPr>
        <w:t>under the federal poverty level</w:t>
      </w:r>
      <w:r w:rsidRPr="003D60C7">
        <w:rPr>
          <w:rFonts w:asciiTheme="minorHAnsi" w:eastAsia="Times New Roman" w:hAnsiTheme="minorHAnsi" w:cstheme="minorHAnsi"/>
          <w:sz w:val="22"/>
          <w:szCs w:val="20"/>
          <w:u w:val="single"/>
        </w:rPr>
        <w:t>), while around 80 percent accrue to those in the bottom third of the family income distribution.</w:t>
      </w:r>
      <w:r w:rsidRPr="003D60C7">
        <w:rPr>
          <w:rFonts w:asciiTheme="minorHAnsi" w:eastAsia="Times New Roman" w:hAnsiTheme="minorHAnsi" w:cstheme="minorHAnsi"/>
          <w:sz w:val="16"/>
          <w:szCs w:val="20"/>
        </w:rPr>
        <w:t xml:space="preserve"> At the same time, I also find evidence that there are sizable offsets in public assistance in response to minimum wage gains. For those in the bottom fifth of the distribution, around 30 percent of the income gains are offset through reductions in noncash transfers as well as tax credits. These offsets seem to be the largest near the federal poverty threshold—consistent with losses in eligibility in programs such as SNAP.</w:t>
      </w:r>
    </w:p>
    <w:p w14:paraId="4EE46353"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What do these estimates imply about the likely impact on poverty from an increase in the federal minimum wage from the current $7.25/hour to, say, $12/hour?</w:t>
      </w:r>
      <w:r w:rsidRPr="003D60C7">
        <w:rPr>
          <w:rFonts w:asciiTheme="minorHAnsi" w:eastAsia="Times New Roman" w:hAnsiTheme="minorHAnsi" w:cstheme="minorHAnsi"/>
          <w:sz w:val="16"/>
          <w:szCs w:val="20"/>
        </w:rPr>
        <w:t xml:space="preserve"> Taking into account the state minimum wages as of January 2017 suggests that </w:t>
      </w:r>
      <w:r w:rsidRPr="003D60C7">
        <w:rPr>
          <w:rFonts w:asciiTheme="minorHAnsi" w:eastAsia="Times New Roman" w:hAnsiTheme="minorHAnsi" w:cstheme="minorHAnsi"/>
          <w:sz w:val="22"/>
          <w:szCs w:val="20"/>
          <w:u w:val="single"/>
        </w:rPr>
        <w:t>this policy would raise the effective minimum wage—i.e., the maximum of federal or state standard—by 41 percent</w:t>
      </w:r>
      <w:r w:rsidRPr="003D60C7">
        <w:rPr>
          <w:rFonts w:asciiTheme="minorHAnsi" w:eastAsia="Times New Roman" w:hAnsiTheme="minorHAnsi" w:cstheme="minorHAnsi"/>
          <w:sz w:val="16"/>
          <w:szCs w:val="20"/>
        </w:rPr>
        <w:t xml:space="preserve"> (or 0.34 log points). Using the </w:t>
      </w:r>
      <w:proofErr w:type="spellStart"/>
      <w:r w:rsidRPr="003D60C7">
        <w:rPr>
          <w:rFonts w:asciiTheme="minorHAnsi" w:eastAsia="Times New Roman" w:hAnsiTheme="minorHAnsi" w:cstheme="minorHAnsi"/>
          <w:sz w:val="16"/>
          <w:szCs w:val="20"/>
        </w:rPr>
        <w:t>longrun</w:t>
      </w:r>
      <w:proofErr w:type="spellEnd"/>
      <w:r w:rsidRPr="003D60C7">
        <w:rPr>
          <w:rFonts w:asciiTheme="minorHAnsi" w:eastAsia="Times New Roman" w:hAnsiTheme="minorHAnsi" w:cstheme="minorHAnsi"/>
          <w:sz w:val="16"/>
          <w:szCs w:val="20"/>
        </w:rPr>
        <w:t xml:space="preserve"> minimum wage elasticity for the poverty rate of −0.446 from the preferred specification and a 12.7 percent poverty rate among the non-elderly population in 2016 suggests a 1.9 percentage point reduction in the poverty rate from this minimum wage increase. </w:t>
      </w:r>
      <w:r w:rsidRPr="003D60C7">
        <w:rPr>
          <w:rFonts w:asciiTheme="minorHAnsi" w:eastAsia="Times New Roman" w:hAnsiTheme="minorHAnsi" w:cstheme="minorHAnsi"/>
          <w:sz w:val="22"/>
          <w:szCs w:val="20"/>
          <w:u w:val="single"/>
        </w:rPr>
        <w:t>Given the roughly 270 million non-elderly Americans in 2016, this translates into 6.16 million fewer individuals living in poverty. We can also expect the same minimum wage increase to raise family incomes by 12.2 percent at the tenth quantile of the equivalized family income distribution in the long run</w:t>
      </w:r>
      <w:r w:rsidRPr="003D60C7">
        <w:rPr>
          <w:rFonts w:asciiTheme="minorHAnsi" w:eastAsia="Times New Roman" w:hAnsiTheme="minorHAnsi" w:cstheme="minorHAnsi"/>
          <w:sz w:val="16"/>
          <w:szCs w:val="20"/>
        </w:rPr>
        <w:t xml:space="preserve">. For the tenth quantile, this translates into an annual income increase of $2,140; after accounting for the offset due to reduced tax credits and transfers, this amounts to an increase of $1,826.22 </w:t>
      </w:r>
      <w:r w:rsidRPr="003D60C7">
        <w:rPr>
          <w:rFonts w:asciiTheme="minorHAnsi" w:eastAsia="Times New Roman" w:hAnsiTheme="minorHAnsi" w:cstheme="minorHAnsi"/>
          <w:sz w:val="22"/>
          <w:szCs w:val="20"/>
          <w:u w:val="single"/>
        </w:rPr>
        <w:t xml:space="preserve">Therefore, the increase in the federal minimum wage can play an important role in </w:t>
      </w:r>
      <w:r w:rsidRPr="003D60C7">
        <w:rPr>
          <w:rFonts w:asciiTheme="minorHAnsi" w:eastAsiaTheme="majorEastAsia" w:hAnsiTheme="minorHAnsi" w:cstheme="minorHAnsi"/>
          <w:b/>
          <w:iCs/>
          <w:sz w:val="22"/>
          <w:szCs w:val="20"/>
          <w:u w:val="single"/>
        </w:rPr>
        <w:t xml:space="preserve">reducing poverty </w:t>
      </w:r>
      <w:r w:rsidRPr="003D60C7">
        <w:rPr>
          <w:rFonts w:asciiTheme="minorHAnsi" w:eastAsia="Times New Roman" w:hAnsiTheme="minorHAnsi" w:cstheme="minorHAnsi"/>
          <w:sz w:val="22"/>
          <w:szCs w:val="20"/>
          <w:u w:val="single"/>
        </w:rPr>
        <w:t>and raising family incomes at the bottom</w:t>
      </w:r>
      <w:r w:rsidRPr="003D60C7">
        <w:rPr>
          <w:rFonts w:asciiTheme="minorHAnsi" w:eastAsia="Times New Roman" w:hAnsiTheme="minorHAnsi" w:cstheme="minorHAnsi"/>
          <w:sz w:val="16"/>
          <w:szCs w:val="20"/>
        </w:rPr>
        <w:t xml:space="preserve">. To put this in context, Hoynes, Page, and Stevens (2006) </w:t>
      </w:r>
      <w:proofErr w:type="gramStart"/>
      <w:r w:rsidRPr="003D60C7">
        <w:rPr>
          <w:rFonts w:asciiTheme="minorHAnsi" w:eastAsia="Times New Roman" w:hAnsiTheme="minorHAnsi" w:cstheme="minorHAnsi"/>
          <w:sz w:val="16"/>
          <w:szCs w:val="20"/>
        </w:rPr>
        <w:t>estimates</w:t>
      </w:r>
      <w:proofErr w:type="gramEnd"/>
      <w:r w:rsidRPr="003D60C7">
        <w:rPr>
          <w:rFonts w:asciiTheme="minorHAnsi" w:eastAsia="Times New Roman" w:hAnsiTheme="minorHAnsi" w:cstheme="minorHAnsi"/>
          <w:sz w:val="16"/>
          <w:szCs w:val="20"/>
        </w:rPr>
        <w:t xml:space="preserve"> that EITC reduces non-elderly poverty rate by around 1.7 percentage points. They also find that (means tested and non-means tested) cash transfers reduce it by as much as 3.8 percentage points, while noncash transfers (other than Medicaid) reduce it by around 0.9 percentage points.23 </w:t>
      </w:r>
      <w:r w:rsidRPr="003D60C7">
        <w:rPr>
          <w:rFonts w:asciiTheme="minorHAnsi" w:eastAsia="Times New Roman" w:hAnsiTheme="minorHAnsi" w:cstheme="minorHAnsi"/>
          <w:sz w:val="22"/>
          <w:szCs w:val="20"/>
          <w:u w:val="single"/>
        </w:rPr>
        <w:t>In other words, a substantial increase in the minimum wage would likely have an impact on the non-elderly poverty rate comparable to means tested public assistance programs</w:t>
      </w:r>
      <w:r w:rsidRPr="003D60C7">
        <w:rPr>
          <w:rFonts w:asciiTheme="minorHAnsi" w:eastAsia="Times New Roman" w:hAnsiTheme="minorHAnsi" w:cstheme="minorHAnsi"/>
          <w:sz w:val="16"/>
          <w:szCs w:val="20"/>
        </w:rPr>
        <w:t>.</w:t>
      </w:r>
    </w:p>
    <w:p w14:paraId="2AC34809"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16"/>
          <w:szCs w:val="20"/>
        </w:rPr>
        <w:t xml:space="preserve">The income estimates in this paper do not factor in changes in prices due to </w:t>
      </w:r>
      <w:proofErr w:type="gramStart"/>
      <w:r w:rsidRPr="003D60C7">
        <w:rPr>
          <w:rFonts w:asciiTheme="minorHAnsi" w:eastAsia="Times New Roman" w:hAnsiTheme="minorHAnsi" w:cstheme="minorHAnsi"/>
          <w:sz w:val="16"/>
          <w:szCs w:val="20"/>
        </w:rPr>
        <w:t>minimum</w:t>
      </w:r>
      <w:proofErr w:type="gramEnd"/>
      <w:r w:rsidRPr="003D60C7">
        <w:rPr>
          <w:rFonts w:asciiTheme="minorHAnsi" w:eastAsia="Times New Roman" w:hAnsiTheme="minorHAnsi" w:cstheme="minorHAnsi"/>
          <w:sz w:val="16"/>
          <w:szCs w:val="20"/>
        </w:rPr>
        <w:t xml:space="preserve"> wage increase. However, </w:t>
      </w:r>
      <w:r w:rsidRPr="003D60C7">
        <w:rPr>
          <w:rFonts w:asciiTheme="minorHAnsi" w:eastAsia="Times New Roman" w:hAnsiTheme="minorHAnsi" w:cstheme="minorHAnsi"/>
          <w:sz w:val="22"/>
          <w:szCs w:val="20"/>
          <w:u w:val="single"/>
        </w:rPr>
        <w:t xml:space="preserve">the expected increase in the overall price level from this policy is quite small when compared to the income gains for those at the bottom of the income distribution. </w:t>
      </w:r>
      <w:r w:rsidRPr="003D60C7">
        <w:rPr>
          <w:rFonts w:asciiTheme="minorHAnsi" w:eastAsia="Times New Roman" w:hAnsiTheme="minorHAnsi" w:cstheme="minorHAnsi"/>
          <w:sz w:val="16"/>
          <w:szCs w:val="20"/>
        </w:rPr>
        <w:t xml:space="preserve">For example, in a simulation study using input-output tables, MaCurdy (2015) calculated that the bottom quintile faced a 0.5 percent increase in prices from the 21 percent increase in minimum wage in 1996—an elasticity of around 0.02. The preferred long-run elasticity for the tenth quantile after public offsets is around 0.256, or more than an order of magnitude larger. Therefore, </w:t>
      </w:r>
      <w:r w:rsidRPr="003D60C7">
        <w:rPr>
          <w:rFonts w:asciiTheme="minorHAnsi" w:eastAsia="Times New Roman" w:hAnsiTheme="minorHAnsi" w:cstheme="minorHAnsi"/>
          <w:sz w:val="22"/>
          <w:szCs w:val="20"/>
          <w:u w:val="single"/>
        </w:rPr>
        <w:t xml:space="preserve">netting out the likely price increase would not substantially affect the estimates of the real income gains for the bottom quintile of the income distribution. </w:t>
      </w:r>
      <w:r w:rsidRPr="003D60C7">
        <w:rPr>
          <w:rFonts w:asciiTheme="minorHAnsi" w:eastAsia="Times New Roman" w:hAnsiTheme="minorHAnsi" w:cstheme="minorHAnsi"/>
          <w:sz w:val="16"/>
          <w:szCs w:val="20"/>
        </w:rPr>
        <w:t xml:space="preserve">However, it does mean that some (possibly much) of these income gains at the bottom are likely borne by </w:t>
      </w:r>
      <w:proofErr w:type="gramStart"/>
      <w:r w:rsidRPr="003D60C7">
        <w:rPr>
          <w:rFonts w:asciiTheme="minorHAnsi" w:eastAsia="Times New Roman" w:hAnsiTheme="minorHAnsi" w:cstheme="minorHAnsi"/>
          <w:sz w:val="16"/>
          <w:szCs w:val="20"/>
        </w:rPr>
        <w:t>middle and upper income</w:t>
      </w:r>
      <w:proofErr w:type="gramEnd"/>
      <w:r w:rsidRPr="003D60C7">
        <w:rPr>
          <w:rFonts w:asciiTheme="minorHAnsi" w:eastAsia="Times New Roman" w:hAnsiTheme="minorHAnsi" w:cstheme="minorHAnsi"/>
          <w:sz w:val="16"/>
          <w:szCs w:val="20"/>
        </w:rPr>
        <w:t xml:space="preserve"> consumers through small increases in prices.</w:t>
      </w:r>
    </w:p>
    <w:p w14:paraId="20AF55CA"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Raising the minimum wage pushes families </w:t>
      </w:r>
      <w:r w:rsidRPr="003D60C7">
        <w:rPr>
          <w:rFonts w:asciiTheme="minorHAnsi" w:eastAsiaTheme="majorEastAsia" w:hAnsiTheme="minorHAnsi" w:cstheme="minorHAnsi"/>
          <w:b/>
          <w:iCs/>
          <w:sz w:val="22"/>
          <w:u w:val="single"/>
        </w:rPr>
        <w:t>over the poverty line</w:t>
      </w:r>
    </w:p>
    <w:p w14:paraId="017AFC08"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Center for American Progress 18 </w:t>
      </w:r>
      <w:r w:rsidRPr="003D60C7">
        <w:rPr>
          <w:rFonts w:asciiTheme="minorHAnsi" w:hAnsiTheme="minorHAnsi" w:cstheme="minorHAnsi"/>
        </w:rPr>
        <w:t>(independent, nonpartisan public policy research organization), “Blueprint for the 21st Century; A Plan for Better Jobs and Stronger Communities,” 05/14/2018, https://www.americanprogress.org/article/blueprint-21st-century/#:~:text=The%20Blueprint%20for%20the%2021st%20Century%2C%20or%20Jobs%20Blueprint%2C%20proposes,of%20bargaining%20power%20of%20those</w:t>
      </w:r>
    </w:p>
    <w:p w14:paraId="6623639E"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u w:val="single"/>
        </w:rPr>
        <w:t xml:space="preserve">Minimum wage increases are also effective at </w:t>
      </w:r>
      <w:r w:rsidRPr="003D60C7">
        <w:rPr>
          <w:rFonts w:asciiTheme="minorHAnsi" w:eastAsiaTheme="majorEastAsia" w:hAnsiTheme="minorHAnsi" w:cstheme="minorHAnsi"/>
          <w:b/>
          <w:iCs/>
          <w:sz w:val="22"/>
          <w:u w:val="single"/>
        </w:rPr>
        <w:t>lifting families out of poverty</w:t>
      </w:r>
      <w:r w:rsidRPr="003D60C7">
        <w:rPr>
          <w:rFonts w:asciiTheme="minorHAnsi" w:eastAsia="Times New Roman" w:hAnsiTheme="minorHAnsi" w:cstheme="minorHAnsi"/>
          <w:sz w:val="22"/>
        </w:rPr>
        <w:t xml:space="preserve">. A working </w:t>
      </w:r>
      <w:r w:rsidRPr="003D60C7">
        <w:rPr>
          <w:rFonts w:asciiTheme="minorHAnsi" w:eastAsia="Times New Roman" w:hAnsiTheme="minorHAnsi" w:cstheme="minorHAnsi"/>
          <w:sz w:val="22"/>
          <w:u w:val="single"/>
        </w:rPr>
        <w:t>paper</w:t>
      </w:r>
      <w:r w:rsidRPr="003D60C7">
        <w:rPr>
          <w:rFonts w:asciiTheme="minorHAnsi" w:eastAsia="Times New Roman" w:hAnsiTheme="minorHAnsi" w:cstheme="minorHAnsi"/>
          <w:sz w:val="22"/>
        </w:rPr>
        <w:t xml:space="preserve"> by Arindrajit Dube—an economist at the University of Massachusetts Amherst—for the Washington Center for Equitable Growth examined state-level minimum wage increases and </w:t>
      </w:r>
      <w:r w:rsidRPr="003D60C7">
        <w:rPr>
          <w:rFonts w:asciiTheme="minorHAnsi" w:eastAsia="Times New Roman" w:hAnsiTheme="minorHAnsi" w:cstheme="minorHAnsi"/>
          <w:sz w:val="22"/>
          <w:u w:val="single"/>
        </w:rPr>
        <w:t>found that raising the minimum wage led to increases in family income for those near the bottom of the income distribution</w:t>
      </w:r>
      <w:r w:rsidRPr="003D60C7">
        <w:rPr>
          <w:rFonts w:asciiTheme="minorHAnsi" w:eastAsia="Times New Roman" w:hAnsiTheme="minorHAnsi" w:cstheme="minorHAnsi"/>
          <w:sz w:val="22"/>
        </w:rPr>
        <w:t xml:space="preserve">. Using these findings, Dube estimated that </w:t>
      </w:r>
      <w:r w:rsidRPr="003D60C7">
        <w:rPr>
          <w:rFonts w:asciiTheme="minorHAnsi" w:eastAsia="Times New Roman" w:hAnsiTheme="minorHAnsi" w:cstheme="minorHAnsi"/>
          <w:sz w:val="22"/>
          <w:u w:val="single"/>
        </w:rPr>
        <w:t>raising the federal minimum wage to $12</w:t>
      </w:r>
      <w:r w:rsidRPr="003D60C7">
        <w:rPr>
          <w:rFonts w:asciiTheme="minorHAnsi" w:eastAsia="Times New Roman" w:hAnsiTheme="minorHAnsi" w:cstheme="minorHAnsi"/>
          <w:sz w:val="22"/>
        </w:rPr>
        <w:t xml:space="preserve"> per hour </w:t>
      </w:r>
      <w:r w:rsidRPr="003D60C7">
        <w:rPr>
          <w:rFonts w:asciiTheme="minorHAnsi" w:eastAsia="Times New Roman" w:hAnsiTheme="minorHAnsi" w:cstheme="minorHAnsi"/>
          <w:sz w:val="22"/>
          <w:u w:val="single"/>
        </w:rPr>
        <w:t>would</w:t>
      </w:r>
      <w:r w:rsidRPr="003D60C7">
        <w:rPr>
          <w:rFonts w:asciiTheme="minorHAnsi" w:eastAsia="Times New Roman" w:hAnsiTheme="minorHAnsi" w:cstheme="minorHAnsi"/>
          <w:sz w:val="22"/>
        </w:rPr>
        <w:t xml:space="preserve"> bring 6.6 million individuals out of poverty and </w:t>
      </w:r>
      <w:r w:rsidRPr="003D60C7">
        <w:rPr>
          <w:rFonts w:asciiTheme="minorHAnsi" w:eastAsia="Times New Roman" w:hAnsiTheme="minorHAnsi" w:cstheme="minorHAnsi"/>
          <w:sz w:val="22"/>
          <w:u w:val="single"/>
        </w:rPr>
        <w:t>raise family incomes of those at the tenth income percentile by over $2,100, even after taking reductions in government assistance into account.</w:t>
      </w:r>
      <w:r w:rsidRPr="003D60C7">
        <w:rPr>
          <w:rFonts w:asciiTheme="minorHAnsi" w:eastAsia="Times New Roman" w:hAnsiTheme="minorHAnsi" w:cstheme="minorHAnsi"/>
          <w:sz w:val="22"/>
        </w:rPr>
        <w:t>261</w:t>
      </w:r>
    </w:p>
    <w:p w14:paraId="76B1A4C0"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Solves inequality and the </w:t>
      </w:r>
      <w:proofErr w:type="gramStart"/>
      <w:r w:rsidRPr="003D60C7">
        <w:rPr>
          <w:rFonts w:asciiTheme="minorHAnsi" w:eastAsiaTheme="majorEastAsia" w:hAnsiTheme="minorHAnsi" w:cstheme="minorHAnsi"/>
          <w:b/>
          <w:iCs/>
          <w:sz w:val="22"/>
        </w:rPr>
        <w:t>economy</w:t>
      </w:r>
      <w:proofErr w:type="gramEnd"/>
    </w:p>
    <w:p w14:paraId="180A44D3"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Shalal 22</w:t>
      </w:r>
      <w:r w:rsidRPr="003D60C7">
        <w:rPr>
          <w:rFonts w:asciiTheme="minorHAnsi" w:hAnsiTheme="minorHAnsi" w:cstheme="minorHAnsi"/>
        </w:rPr>
        <w:t xml:space="preserve"> [Andrea Shalal; Andrea Shalal reports on the White House, global trade and economics, the IMF and the World Bank, for Reuters; 4/14/22; “Reducing inequality, hiking minimum wage could boost U.S. economy -White House”; </w:t>
      </w:r>
      <w:hyperlink r:id="rId6" w:history="1">
        <w:r w:rsidRPr="003D60C7">
          <w:rPr>
            <w:rFonts w:asciiTheme="minorHAnsi" w:hAnsiTheme="minorHAnsi" w:cstheme="minorHAnsi"/>
          </w:rPr>
          <w:t>https://www.reuters.com/world/us/reducing-inequality-hiking-minimum-wage-could-boost-us-economy-white-house-2022-04-14/</w:t>
        </w:r>
      </w:hyperlink>
      <w:r w:rsidRPr="003D60C7">
        <w:rPr>
          <w:rFonts w:asciiTheme="minorHAnsi" w:hAnsiTheme="minorHAnsi" w:cstheme="minorHAnsi"/>
        </w:rPr>
        <w:t>]</w:t>
      </w:r>
    </w:p>
    <w:p w14:paraId="5CFF1BDB"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16"/>
        </w:rPr>
        <w:t xml:space="preserve">WASHINGTON, April 14 (Reuters) - Boosting enforcement of antidiscrimination and antitrust laws, </w:t>
      </w:r>
      <w:r w:rsidRPr="003D60C7">
        <w:rPr>
          <w:rFonts w:asciiTheme="minorHAnsi" w:hAnsiTheme="minorHAnsi" w:cstheme="minorHAnsi"/>
          <w:b/>
          <w:iCs/>
          <w:sz w:val="22"/>
          <w:highlight w:val="cyan"/>
          <w:u w:val="single"/>
        </w:rPr>
        <w:t>raising the</w:t>
      </w:r>
      <w:r w:rsidRPr="003D60C7">
        <w:rPr>
          <w:rFonts w:asciiTheme="minorHAnsi" w:hAnsiTheme="minorHAnsi" w:cstheme="minorHAnsi"/>
          <w:b/>
          <w:iCs/>
          <w:sz w:val="22"/>
          <w:u w:val="single"/>
        </w:rPr>
        <w:t xml:space="preserve"> federal </w:t>
      </w:r>
      <w:r w:rsidRPr="003D60C7">
        <w:rPr>
          <w:rFonts w:asciiTheme="minorHAnsi" w:hAnsiTheme="minorHAnsi" w:cstheme="minorHAnsi"/>
          <w:b/>
          <w:iCs/>
          <w:sz w:val="22"/>
          <w:highlight w:val="cyan"/>
          <w:u w:val="single"/>
        </w:rPr>
        <w:t>minimum wage</w:t>
      </w:r>
      <w:r w:rsidRPr="003D60C7">
        <w:rPr>
          <w:rFonts w:asciiTheme="minorHAnsi" w:hAnsiTheme="minorHAnsi" w:cstheme="minorHAnsi"/>
          <w:sz w:val="22"/>
          <w:u w:val="single"/>
        </w:rPr>
        <w:t xml:space="preserve"> and higher unionization rates could </w:t>
      </w:r>
      <w:r w:rsidRPr="003D60C7">
        <w:rPr>
          <w:rFonts w:asciiTheme="minorHAnsi" w:hAnsiTheme="minorHAnsi" w:cstheme="minorHAnsi"/>
          <w:sz w:val="22"/>
          <w:highlight w:val="cyan"/>
          <w:u w:val="single"/>
        </w:rPr>
        <w:t xml:space="preserve">substantially </w:t>
      </w:r>
      <w:r w:rsidRPr="003D60C7">
        <w:rPr>
          <w:rFonts w:asciiTheme="minorHAnsi" w:hAnsiTheme="minorHAnsi" w:cstheme="minorHAnsi"/>
          <w:b/>
          <w:iCs/>
          <w:sz w:val="22"/>
          <w:highlight w:val="cyan"/>
          <w:u w:val="single"/>
        </w:rPr>
        <w:t>boost U.S.</w:t>
      </w:r>
      <w:r w:rsidRPr="003D60C7">
        <w:rPr>
          <w:rFonts w:asciiTheme="minorHAnsi" w:hAnsiTheme="minorHAnsi" w:cstheme="minorHAnsi"/>
          <w:b/>
          <w:iCs/>
          <w:sz w:val="22"/>
          <w:u w:val="single"/>
        </w:rPr>
        <w:t xml:space="preserve"> economic </w:t>
      </w:r>
      <w:r w:rsidRPr="003D60C7">
        <w:rPr>
          <w:rFonts w:asciiTheme="minorHAnsi" w:hAnsiTheme="minorHAnsi" w:cstheme="minorHAnsi"/>
          <w:b/>
          <w:iCs/>
          <w:sz w:val="22"/>
          <w:highlight w:val="cyan"/>
          <w:u w:val="single"/>
        </w:rPr>
        <w:t>growth</w:t>
      </w:r>
      <w:r w:rsidRPr="003D60C7">
        <w:rPr>
          <w:rFonts w:asciiTheme="minorHAnsi" w:hAnsiTheme="minorHAnsi" w:cstheme="minorHAnsi"/>
          <w:b/>
          <w:iCs/>
          <w:sz w:val="22"/>
          <w:u w:val="single"/>
        </w:rPr>
        <w:t>,</w:t>
      </w:r>
      <w:r w:rsidRPr="003D60C7">
        <w:rPr>
          <w:rFonts w:asciiTheme="minorHAnsi" w:hAnsiTheme="minorHAnsi" w:cstheme="minorHAnsi"/>
          <w:sz w:val="16"/>
        </w:rPr>
        <w:t xml:space="preserve"> a new report by President Joe Biden's top economic advisers concludes. The annual Economic Report, prepared by the Council of Economic Advisers, argues for </w:t>
      </w:r>
      <w:r w:rsidRPr="003D60C7">
        <w:rPr>
          <w:rFonts w:asciiTheme="minorHAnsi" w:hAnsiTheme="minorHAnsi" w:cstheme="minorHAnsi"/>
          <w:sz w:val="22"/>
          <w:highlight w:val="cyan"/>
          <w:u w:val="single"/>
        </w:rPr>
        <w:t>restoring the public sector</w:t>
      </w:r>
      <w:r w:rsidRPr="003D60C7">
        <w:rPr>
          <w:rFonts w:asciiTheme="minorHAnsi" w:hAnsiTheme="minorHAnsi" w:cstheme="minorHAnsi"/>
          <w:sz w:val="22"/>
          <w:u w:val="single"/>
        </w:rPr>
        <w:t xml:space="preserve"> as a partner in long-run growth, and adoption of policies aimed at </w:t>
      </w:r>
      <w:r w:rsidRPr="003D60C7">
        <w:rPr>
          <w:rFonts w:asciiTheme="minorHAnsi" w:hAnsiTheme="minorHAnsi" w:cstheme="minorHAnsi"/>
          <w:sz w:val="22"/>
          <w:highlight w:val="cyan"/>
          <w:u w:val="single"/>
        </w:rPr>
        <w:t>curbing</w:t>
      </w:r>
      <w:r w:rsidRPr="003D60C7">
        <w:rPr>
          <w:rFonts w:asciiTheme="minorHAnsi" w:hAnsiTheme="minorHAnsi" w:cstheme="minorHAnsi"/>
          <w:sz w:val="22"/>
          <w:u w:val="single"/>
        </w:rPr>
        <w:t xml:space="preserve"> the disproportionate </w:t>
      </w:r>
      <w:r w:rsidRPr="003D60C7">
        <w:rPr>
          <w:rFonts w:asciiTheme="minorHAnsi" w:hAnsiTheme="minorHAnsi" w:cstheme="minorHAnsi"/>
          <w:sz w:val="22"/>
          <w:highlight w:val="cyan"/>
          <w:u w:val="single"/>
        </w:rPr>
        <w:t>market power of companies</w:t>
      </w:r>
      <w:r w:rsidRPr="003D60C7">
        <w:rPr>
          <w:rFonts w:asciiTheme="minorHAnsi" w:hAnsiTheme="minorHAnsi" w:cstheme="minorHAnsi"/>
          <w:sz w:val="22"/>
          <w:u w:val="single"/>
        </w:rPr>
        <w:t xml:space="preserve"> and employers </w:t>
      </w:r>
      <w:r w:rsidRPr="003D60C7">
        <w:rPr>
          <w:rFonts w:asciiTheme="minorHAnsi" w:hAnsiTheme="minorHAnsi" w:cstheme="minorHAnsi"/>
          <w:sz w:val="22"/>
          <w:highlight w:val="cyan"/>
          <w:u w:val="single"/>
        </w:rPr>
        <w:t>that limits economic equality</w:t>
      </w:r>
      <w:r w:rsidRPr="003D60C7">
        <w:rPr>
          <w:rFonts w:asciiTheme="minorHAnsi" w:hAnsiTheme="minorHAnsi" w:cstheme="minorHAnsi"/>
          <w:sz w:val="22"/>
          <w:u w:val="single"/>
        </w:rPr>
        <w:t xml:space="preserve">. </w:t>
      </w:r>
      <w:r w:rsidRPr="003D60C7">
        <w:rPr>
          <w:rFonts w:asciiTheme="minorHAnsi" w:hAnsiTheme="minorHAnsi" w:cstheme="minorHAnsi"/>
          <w:b/>
          <w:iCs/>
          <w:sz w:val="22"/>
          <w:u w:val="single"/>
        </w:rPr>
        <w:t>“The government has a role to play</w:t>
      </w:r>
      <w:r w:rsidRPr="003D60C7">
        <w:rPr>
          <w:rFonts w:asciiTheme="minorHAnsi" w:hAnsiTheme="minorHAnsi" w:cstheme="minorHAnsi"/>
          <w:sz w:val="22"/>
          <w:u w:val="single"/>
        </w:rPr>
        <w:t xml:space="preserve"> in reducing inequality,”</w:t>
      </w:r>
      <w:r w:rsidRPr="003D60C7">
        <w:rPr>
          <w:rFonts w:asciiTheme="minorHAnsi" w:hAnsiTheme="minorHAnsi" w:cstheme="minorHAnsi"/>
          <w:sz w:val="16"/>
        </w:rPr>
        <w:t xml:space="preserve"> Cecilia Rouse, who chairs the council, told Reuters, stressing that ending lingering disparities in the U.S. labor market and racial wealth gaps would "absolutely" boost U.S. growth and competitiveness after years of weak progress. “The real point is that these </w:t>
      </w:r>
      <w:r w:rsidRPr="003D60C7">
        <w:rPr>
          <w:rFonts w:asciiTheme="minorHAnsi" w:hAnsiTheme="minorHAnsi" w:cstheme="minorHAnsi"/>
          <w:sz w:val="22"/>
          <w:highlight w:val="cyan"/>
          <w:u w:val="single"/>
        </w:rPr>
        <w:t>imperfections</w:t>
      </w:r>
      <w:r w:rsidRPr="003D60C7">
        <w:rPr>
          <w:rFonts w:asciiTheme="minorHAnsi" w:hAnsiTheme="minorHAnsi" w:cstheme="minorHAnsi"/>
          <w:sz w:val="22"/>
          <w:u w:val="single"/>
        </w:rPr>
        <w:t xml:space="preserve"> in the market </w:t>
      </w:r>
      <w:r w:rsidRPr="003D60C7">
        <w:rPr>
          <w:rFonts w:asciiTheme="minorHAnsi" w:hAnsiTheme="minorHAnsi" w:cstheme="minorHAnsi"/>
          <w:sz w:val="22"/>
          <w:highlight w:val="cyan"/>
          <w:u w:val="single"/>
        </w:rPr>
        <w:t>have real economic costs</w:t>
      </w:r>
      <w:r w:rsidRPr="003D60C7">
        <w:rPr>
          <w:rFonts w:asciiTheme="minorHAnsi" w:hAnsiTheme="minorHAnsi" w:cstheme="minorHAnsi"/>
          <w:sz w:val="22"/>
          <w:u w:val="single"/>
        </w:rPr>
        <w:t xml:space="preserve"> in terms of our GDP growth,"</w:t>
      </w:r>
      <w:r w:rsidRPr="003D60C7">
        <w:rPr>
          <w:rFonts w:asciiTheme="minorHAnsi" w:hAnsiTheme="minorHAnsi" w:cstheme="minorHAnsi"/>
          <w:sz w:val="16"/>
        </w:rPr>
        <w:t xml:space="preserve"> she said, citing research by San Francisco Federal Reserve President Mary Daly, which concluded that systemic disparities cost the U.S. economy nearly $23 trillion over the 30-year period from 1990-2019, and providing more equitable access to labor markets would add $790 billion to the U.S. economy annually. Biden welcomed the report in a </w:t>
      </w:r>
      <w:proofErr w:type="gramStart"/>
      <w:r w:rsidRPr="003D60C7">
        <w:rPr>
          <w:rFonts w:asciiTheme="minorHAnsi" w:hAnsiTheme="minorHAnsi" w:cstheme="minorHAnsi"/>
          <w:sz w:val="16"/>
        </w:rPr>
        <w:t>statement, and</w:t>
      </w:r>
      <w:proofErr w:type="gramEnd"/>
      <w:r w:rsidRPr="003D60C7">
        <w:rPr>
          <w:rFonts w:asciiTheme="minorHAnsi" w:hAnsiTheme="minorHAnsi" w:cstheme="minorHAnsi"/>
          <w:sz w:val="16"/>
        </w:rPr>
        <w:t xml:space="preserve"> vowed to continue working to deliver "more equitable growth" and expand the productive capacity of the U.S. economy. The report delves deeply into the </w:t>
      </w:r>
      <w:r w:rsidRPr="003D60C7">
        <w:rPr>
          <w:rFonts w:asciiTheme="minorHAnsi" w:hAnsiTheme="minorHAnsi" w:cstheme="minorHAnsi"/>
          <w:sz w:val="22"/>
          <w:u w:val="single"/>
        </w:rPr>
        <w:t xml:space="preserve">impact of </w:t>
      </w:r>
      <w:r w:rsidRPr="003D60C7">
        <w:rPr>
          <w:rFonts w:asciiTheme="minorHAnsi" w:hAnsiTheme="minorHAnsi" w:cstheme="minorHAnsi"/>
          <w:sz w:val="22"/>
          <w:highlight w:val="cyan"/>
          <w:u w:val="single"/>
        </w:rPr>
        <w:t>non-competitive labor markets,</w:t>
      </w:r>
      <w:r w:rsidRPr="003D60C7">
        <w:rPr>
          <w:rFonts w:asciiTheme="minorHAnsi" w:hAnsiTheme="minorHAnsi" w:cstheme="minorHAnsi"/>
          <w:sz w:val="22"/>
          <w:u w:val="single"/>
        </w:rPr>
        <w:t xml:space="preserve"> the market power of employers </w:t>
      </w:r>
      <w:r w:rsidRPr="003D60C7">
        <w:rPr>
          <w:rFonts w:asciiTheme="minorHAnsi" w:hAnsiTheme="minorHAnsi" w:cstheme="minorHAnsi"/>
          <w:sz w:val="22"/>
          <w:highlight w:val="cyan"/>
          <w:u w:val="single"/>
        </w:rPr>
        <w:t>and</w:t>
      </w:r>
      <w:r w:rsidRPr="003D60C7">
        <w:rPr>
          <w:rFonts w:asciiTheme="minorHAnsi" w:hAnsiTheme="minorHAnsi" w:cstheme="minorHAnsi"/>
          <w:sz w:val="22"/>
          <w:u w:val="single"/>
        </w:rPr>
        <w:t xml:space="preserve"> </w:t>
      </w:r>
      <w:r w:rsidRPr="003D60C7">
        <w:rPr>
          <w:rFonts w:asciiTheme="minorHAnsi" w:hAnsiTheme="minorHAnsi" w:cstheme="minorHAnsi"/>
          <w:sz w:val="22"/>
          <w:highlight w:val="cyan"/>
          <w:u w:val="single"/>
        </w:rPr>
        <w:t xml:space="preserve">monopolies in </w:t>
      </w:r>
      <w:r w:rsidRPr="003D60C7">
        <w:rPr>
          <w:rFonts w:asciiTheme="minorHAnsi" w:hAnsiTheme="minorHAnsi" w:cstheme="minorHAnsi"/>
          <w:b/>
          <w:iCs/>
          <w:sz w:val="22"/>
          <w:highlight w:val="cyan"/>
          <w:u w:val="single"/>
        </w:rPr>
        <w:t>maintaining inequality in wages,</w:t>
      </w:r>
      <w:r w:rsidRPr="003D60C7">
        <w:rPr>
          <w:rFonts w:asciiTheme="minorHAnsi" w:hAnsiTheme="minorHAnsi" w:cstheme="minorHAnsi"/>
          <w:sz w:val="22"/>
          <w:u w:val="single"/>
        </w:rPr>
        <w:t xml:space="preserve"> and unfair hiring practices that ultimately curtail economic growth for all. "The costs of </w:t>
      </w:r>
      <w:r w:rsidRPr="003D60C7">
        <w:rPr>
          <w:rFonts w:asciiTheme="minorHAnsi" w:hAnsiTheme="minorHAnsi" w:cstheme="minorHAnsi"/>
          <w:sz w:val="22"/>
          <w:highlight w:val="cyan"/>
          <w:u w:val="single"/>
        </w:rPr>
        <w:t>ignoring these structural forces</w:t>
      </w:r>
      <w:r w:rsidRPr="003D60C7">
        <w:rPr>
          <w:rFonts w:asciiTheme="minorHAnsi" w:hAnsiTheme="minorHAnsi" w:cstheme="minorHAnsi"/>
          <w:sz w:val="22"/>
          <w:u w:val="single"/>
        </w:rPr>
        <w:t xml:space="preserve"> are </w:t>
      </w:r>
      <w:r w:rsidRPr="003D60C7">
        <w:rPr>
          <w:rFonts w:asciiTheme="minorHAnsi" w:hAnsiTheme="minorHAnsi" w:cstheme="minorHAnsi"/>
          <w:b/>
          <w:iCs/>
          <w:sz w:val="22"/>
          <w:u w:val="single"/>
        </w:rPr>
        <w:t>increased inequality and reduced economic growth</w:t>
      </w:r>
      <w:r w:rsidRPr="003D60C7">
        <w:rPr>
          <w:rFonts w:asciiTheme="minorHAnsi" w:hAnsiTheme="minorHAnsi" w:cstheme="minorHAnsi"/>
          <w:sz w:val="22"/>
          <w:u w:val="single"/>
        </w:rPr>
        <w:t xml:space="preserve"> and output,"</w:t>
      </w:r>
      <w:r w:rsidRPr="003D60C7">
        <w:rPr>
          <w:rFonts w:asciiTheme="minorHAnsi" w:hAnsiTheme="minorHAnsi" w:cstheme="minorHAnsi"/>
          <w:sz w:val="16"/>
        </w:rPr>
        <w:t xml:space="preserve"> the report concluded, citing inefficient labor market outcomes, misallocated talent, suppressed innovation and reduced incentives for investment in human capital. It noted that nearly 20% of U.S. workers reported being bound by noncompete agreements that limited an employee's ability to join or start up a competing </w:t>
      </w:r>
      <w:proofErr w:type="gramStart"/>
      <w:r w:rsidRPr="003D60C7">
        <w:rPr>
          <w:rFonts w:asciiTheme="minorHAnsi" w:hAnsiTheme="minorHAnsi" w:cstheme="minorHAnsi"/>
          <w:sz w:val="16"/>
        </w:rPr>
        <w:t>firm, and</w:t>
      </w:r>
      <w:proofErr w:type="gramEnd"/>
      <w:r w:rsidRPr="003D60C7">
        <w:rPr>
          <w:rFonts w:asciiTheme="minorHAnsi" w:hAnsiTheme="minorHAnsi" w:cstheme="minorHAnsi"/>
          <w:sz w:val="16"/>
        </w:rPr>
        <w:t xml:space="preserve"> said employer market power was responsible for keeping wages 15% below where they would be in a perfectly competitive market. </w:t>
      </w:r>
      <w:r w:rsidRPr="003D60C7">
        <w:rPr>
          <w:rFonts w:asciiTheme="minorHAnsi" w:hAnsiTheme="minorHAnsi" w:cstheme="minorHAnsi"/>
          <w:sz w:val="22"/>
          <w:u w:val="single"/>
        </w:rPr>
        <w:t xml:space="preserve">It said </w:t>
      </w:r>
      <w:r w:rsidRPr="003D60C7">
        <w:rPr>
          <w:rFonts w:asciiTheme="minorHAnsi" w:hAnsiTheme="minorHAnsi" w:cstheme="minorHAnsi"/>
          <w:sz w:val="22"/>
          <w:highlight w:val="cyan"/>
          <w:u w:val="single"/>
        </w:rPr>
        <w:t>government actions could curtail these</w:t>
      </w:r>
      <w:r w:rsidRPr="003D60C7">
        <w:rPr>
          <w:rFonts w:asciiTheme="minorHAnsi" w:hAnsiTheme="minorHAnsi" w:cstheme="minorHAnsi"/>
          <w:sz w:val="22"/>
          <w:u w:val="single"/>
        </w:rPr>
        <w:t xml:space="preserve"> market </w:t>
      </w:r>
      <w:r w:rsidRPr="003D60C7">
        <w:rPr>
          <w:rFonts w:asciiTheme="minorHAnsi" w:hAnsiTheme="minorHAnsi" w:cstheme="minorHAnsi"/>
          <w:sz w:val="22"/>
          <w:highlight w:val="cyan"/>
          <w:u w:val="single"/>
        </w:rPr>
        <w:t>forces through</w:t>
      </w:r>
      <w:r w:rsidRPr="003D60C7">
        <w:rPr>
          <w:rFonts w:asciiTheme="minorHAnsi" w:hAnsiTheme="minorHAnsi" w:cstheme="minorHAnsi"/>
          <w:sz w:val="22"/>
          <w:u w:val="single"/>
        </w:rPr>
        <w:t xml:space="preserve"> </w:t>
      </w:r>
      <w:r w:rsidRPr="003D60C7">
        <w:rPr>
          <w:rFonts w:asciiTheme="minorHAnsi" w:hAnsiTheme="minorHAnsi" w:cstheme="minorHAnsi"/>
          <w:sz w:val="16"/>
        </w:rPr>
        <w:t xml:space="preserve">increased enforcement of current labor protection and antidiscrimination laws, support for greater unionization, which can lead to higher wages, and </w:t>
      </w:r>
      <w:r w:rsidRPr="003D60C7">
        <w:rPr>
          <w:rFonts w:asciiTheme="minorHAnsi" w:hAnsiTheme="minorHAnsi" w:cstheme="minorHAnsi"/>
          <w:sz w:val="22"/>
          <w:highlight w:val="cyan"/>
          <w:u w:val="single"/>
        </w:rPr>
        <w:t>raising the</w:t>
      </w:r>
      <w:r w:rsidRPr="003D60C7">
        <w:rPr>
          <w:rFonts w:asciiTheme="minorHAnsi" w:hAnsiTheme="minorHAnsi" w:cstheme="minorHAnsi"/>
          <w:sz w:val="22"/>
          <w:u w:val="single"/>
        </w:rPr>
        <w:t xml:space="preserve"> federal </w:t>
      </w:r>
      <w:r w:rsidRPr="003D60C7">
        <w:rPr>
          <w:rFonts w:asciiTheme="minorHAnsi" w:hAnsiTheme="minorHAnsi" w:cstheme="minorHAnsi"/>
          <w:sz w:val="22"/>
          <w:highlight w:val="cyan"/>
          <w:u w:val="single"/>
        </w:rPr>
        <w:t>minimum wage</w:t>
      </w:r>
      <w:r w:rsidRPr="003D60C7">
        <w:rPr>
          <w:rFonts w:asciiTheme="minorHAnsi" w:hAnsiTheme="minorHAnsi" w:cstheme="minorHAnsi"/>
          <w:sz w:val="22"/>
          <w:u w:val="single"/>
        </w:rPr>
        <w:t xml:space="preserve"> from $7.25 an hour, where it has been fixed since 2009.</w:t>
      </w:r>
    </w:p>
    <w:p w14:paraId="41DC8C28"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Economy</w:t>
      </w:r>
    </w:p>
    <w:p w14:paraId="44F9AE14"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Higher minimum wage boosts </w:t>
      </w:r>
      <w:r w:rsidRPr="003D60C7">
        <w:rPr>
          <w:rFonts w:asciiTheme="minorHAnsi" w:eastAsiaTheme="majorEastAsia" w:hAnsiTheme="minorHAnsi" w:cstheme="minorHAnsi"/>
          <w:b/>
          <w:iCs/>
          <w:sz w:val="22"/>
          <w:u w:val="single"/>
        </w:rPr>
        <w:t>economic output</w:t>
      </w:r>
      <w:r w:rsidRPr="003D60C7">
        <w:rPr>
          <w:rFonts w:asciiTheme="minorHAnsi" w:eastAsiaTheme="majorEastAsia" w:hAnsiTheme="minorHAnsi" w:cstheme="minorHAnsi"/>
          <w:b/>
          <w:iCs/>
          <w:sz w:val="22"/>
        </w:rPr>
        <w:t xml:space="preserve">---prevents monopsony that </w:t>
      </w:r>
      <w:r w:rsidRPr="003D60C7">
        <w:rPr>
          <w:rFonts w:asciiTheme="minorHAnsi" w:eastAsiaTheme="majorEastAsia" w:hAnsiTheme="minorHAnsi" w:cstheme="minorHAnsi"/>
          <w:b/>
          <w:iCs/>
          <w:sz w:val="22"/>
          <w:u w:val="single"/>
        </w:rPr>
        <w:t>artificially constrains</w:t>
      </w:r>
      <w:r w:rsidRPr="003D60C7">
        <w:rPr>
          <w:rFonts w:asciiTheme="minorHAnsi" w:eastAsiaTheme="majorEastAsia" w:hAnsiTheme="minorHAnsi" w:cstheme="minorHAnsi"/>
          <w:b/>
          <w:iCs/>
          <w:sz w:val="22"/>
        </w:rPr>
        <w:t xml:space="preserve"> the </w:t>
      </w:r>
      <w:proofErr w:type="gramStart"/>
      <w:r w:rsidRPr="003D60C7">
        <w:rPr>
          <w:rFonts w:asciiTheme="minorHAnsi" w:eastAsiaTheme="majorEastAsia" w:hAnsiTheme="minorHAnsi" w:cstheme="minorHAnsi"/>
          <w:b/>
          <w:iCs/>
          <w:sz w:val="22"/>
        </w:rPr>
        <w:t>market</w:t>
      </w:r>
      <w:proofErr w:type="gramEnd"/>
    </w:p>
    <w:p w14:paraId="3997FD0C"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Center for American Progress 18 </w:t>
      </w:r>
      <w:r w:rsidRPr="003D60C7">
        <w:rPr>
          <w:rFonts w:asciiTheme="minorHAnsi" w:hAnsiTheme="minorHAnsi" w:cstheme="minorHAnsi"/>
        </w:rPr>
        <w:t>(independent, nonpartisan public policy research organization), “Blueprint for the 21st Century; A Plan for Better Jobs and Stronger Communities,” 05/14/2018, https://www.americanprogress.org/article/blueprint-21st-century/#:~:text=The%20Blueprint%20for%20the%2021st%20Century%2C%20or%20Jobs%20Blueprint%2C%20proposes,of%20bargaining%20power%20of%20those</w:t>
      </w:r>
    </w:p>
    <w:p w14:paraId="16D38FA7"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u w:val="single"/>
        </w:rPr>
        <w:t>Raising the minimum wage can also help boost the economy. There is increasing evidence that the U.S. labor market does not actually reflect the textbook case of a perfectly competitive market, where wages are set by the market</w:t>
      </w:r>
      <w:r w:rsidRPr="003D60C7">
        <w:rPr>
          <w:rFonts w:asciiTheme="minorHAnsi" w:eastAsia="Times New Roman" w:hAnsiTheme="minorHAnsi" w:cstheme="minorHAnsi"/>
          <w:sz w:val="22"/>
        </w:rPr>
        <w:t xml:space="preserve"> so that employees are paid wages that closely mirror their productivity.260 Instead, </w:t>
      </w:r>
      <w:r w:rsidRPr="003D60C7">
        <w:rPr>
          <w:rFonts w:asciiTheme="minorHAnsi" w:eastAsia="Times New Roman" w:hAnsiTheme="minorHAnsi" w:cstheme="minorHAnsi"/>
          <w:sz w:val="22"/>
          <w:u w:val="single"/>
        </w:rPr>
        <w:t>firms have market power and can, to some extent, determine the wage they will pay instead of taking wage levels determined by the market</w:t>
      </w:r>
      <w:r w:rsidRPr="003D60C7">
        <w:rPr>
          <w:rFonts w:asciiTheme="minorHAnsi" w:eastAsia="Times New Roman" w:hAnsiTheme="minorHAnsi" w:cstheme="minorHAnsi"/>
          <w:sz w:val="22"/>
        </w:rPr>
        <w:t xml:space="preserve">—also </w:t>
      </w:r>
      <w:r w:rsidRPr="003D60C7">
        <w:rPr>
          <w:rFonts w:asciiTheme="minorHAnsi" w:eastAsia="Times New Roman" w:hAnsiTheme="minorHAnsi" w:cstheme="minorHAnsi"/>
          <w:sz w:val="22"/>
          <w:u w:val="single"/>
        </w:rPr>
        <w:t>known as labor market monopsony</w:t>
      </w:r>
      <w:r w:rsidRPr="003D60C7">
        <w:rPr>
          <w:rFonts w:asciiTheme="minorHAnsi" w:eastAsia="Times New Roman" w:hAnsiTheme="minorHAnsi" w:cstheme="minorHAnsi"/>
          <w:sz w:val="22"/>
        </w:rPr>
        <w:t xml:space="preserve">. Under monopsony, </w:t>
      </w:r>
      <w:r w:rsidRPr="003D60C7">
        <w:rPr>
          <w:rFonts w:asciiTheme="minorHAnsi" w:eastAsia="Times New Roman" w:hAnsiTheme="minorHAnsi" w:cstheme="minorHAnsi"/>
          <w:sz w:val="22"/>
          <w:u w:val="single"/>
        </w:rPr>
        <w:t xml:space="preserve">firms can choose to </w:t>
      </w:r>
      <w:r w:rsidRPr="003D60C7">
        <w:rPr>
          <w:rFonts w:asciiTheme="minorHAnsi" w:eastAsiaTheme="majorEastAsia" w:hAnsiTheme="minorHAnsi" w:cstheme="minorHAnsi"/>
          <w:b/>
          <w:iCs/>
          <w:sz w:val="22"/>
          <w:u w:val="single"/>
        </w:rPr>
        <w:t>keep wages artificially lower</w:t>
      </w:r>
      <w:r w:rsidRPr="003D60C7">
        <w:rPr>
          <w:rFonts w:asciiTheme="minorHAnsi" w:eastAsia="Times New Roman" w:hAnsiTheme="minorHAnsi" w:cstheme="minorHAnsi"/>
          <w:sz w:val="22"/>
          <w:u w:val="single"/>
        </w:rPr>
        <w:t xml:space="preserve"> than they would be in a competitive market</w:t>
      </w:r>
      <w:r w:rsidRPr="003D60C7">
        <w:rPr>
          <w:rFonts w:asciiTheme="minorHAnsi" w:eastAsia="Times New Roman" w:hAnsiTheme="minorHAnsi" w:cstheme="minorHAnsi"/>
          <w:sz w:val="22"/>
        </w:rPr>
        <w:t xml:space="preserve">. This keeps employment and output lower than it would be if employers lacked market power but allows for higher firm profits due to paying lower wages. </w:t>
      </w:r>
      <w:r w:rsidRPr="003D60C7">
        <w:rPr>
          <w:rFonts w:asciiTheme="minorHAnsi" w:eastAsia="Times New Roman" w:hAnsiTheme="minorHAnsi" w:cstheme="minorHAnsi"/>
          <w:sz w:val="22"/>
          <w:u w:val="single"/>
        </w:rPr>
        <w:t>When monopsony exists in labor markets, wage increases</w:t>
      </w:r>
      <w:r w:rsidRPr="003D60C7">
        <w:rPr>
          <w:rFonts w:asciiTheme="minorHAnsi" w:eastAsia="Times New Roman" w:hAnsiTheme="minorHAnsi" w:cstheme="minorHAnsi"/>
          <w:sz w:val="22"/>
        </w:rPr>
        <w:t xml:space="preserve">—whether </w:t>
      </w:r>
      <w:r w:rsidRPr="003D60C7">
        <w:rPr>
          <w:rFonts w:asciiTheme="minorHAnsi" w:eastAsia="Times New Roman" w:hAnsiTheme="minorHAnsi" w:cstheme="minorHAnsi"/>
          <w:sz w:val="22"/>
          <w:u w:val="single"/>
        </w:rPr>
        <w:t>caused by raising the minimum wage</w:t>
      </w:r>
      <w:r w:rsidRPr="003D60C7">
        <w:rPr>
          <w:rFonts w:asciiTheme="minorHAnsi" w:eastAsia="Times New Roman" w:hAnsiTheme="minorHAnsi" w:cstheme="minorHAnsi"/>
          <w:sz w:val="22"/>
        </w:rPr>
        <w:t>, reductions of barriers to entry for firms, limiting noncompete agreements, or collective bargaining—</w:t>
      </w:r>
      <w:r w:rsidRPr="003D60C7">
        <w:rPr>
          <w:rFonts w:asciiTheme="minorHAnsi" w:eastAsia="Times New Roman" w:hAnsiTheme="minorHAnsi" w:cstheme="minorHAnsi"/>
          <w:sz w:val="22"/>
          <w:u w:val="single"/>
        </w:rPr>
        <w:t xml:space="preserve">can actually serve to </w:t>
      </w:r>
      <w:r w:rsidRPr="003D60C7">
        <w:rPr>
          <w:rFonts w:asciiTheme="minorHAnsi" w:eastAsiaTheme="majorEastAsia" w:hAnsiTheme="minorHAnsi" w:cstheme="minorHAnsi"/>
          <w:b/>
          <w:iCs/>
          <w:sz w:val="22"/>
          <w:u w:val="single"/>
        </w:rPr>
        <w:t>boost employment and output</w:t>
      </w:r>
      <w:r w:rsidRPr="003D60C7">
        <w:rPr>
          <w:rFonts w:asciiTheme="minorHAnsi" w:eastAsia="Times New Roman" w:hAnsiTheme="minorHAnsi" w:cstheme="minorHAnsi"/>
          <w:sz w:val="22"/>
        </w:rPr>
        <w:t>.</w:t>
      </w:r>
    </w:p>
    <w:p w14:paraId="4D3AA86C"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Employment</w:t>
      </w:r>
    </w:p>
    <w:p w14:paraId="5E5C1E42"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Minimum wage creates jobs---specifically state </w:t>
      </w:r>
      <w:proofErr w:type="gramStart"/>
      <w:r w:rsidRPr="003D60C7">
        <w:rPr>
          <w:rFonts w:asciiTheme="minorHAnsi" w:eastAsiaTheme="majorEastAsia" w:hAnsiTheme="minorHAnsi" w:cstheme="minorHAnsi"/>
          <w:b/>
          <w:iCs/>
          <w:sz w:val="22"/>
        </w:rPr>
        <w:t>raises</w:t>
      </w:r>
      <w:proofErr w:type="gramEnd"/>
    </w:p>
    <w:p w14:paraId="0F01C0D1" w14:textId="77777777" w:rsidR="003D60C7" w:rsidRPr="003D60C7" w:rsidRDefault="003D60C7" w:rsidP="003D60C7">
      <w:pPr>
        <w:rPr>
          <w:rFonts w:asciiTheme="minorHAnsi" w:hAnsiTheme="minorHAnsi" w:cstheme="minorHAnsi"/>
          <w:b/>
          <w:bCs/>
          <w:sz w:val="22"/>
        </w:rPr>
      </w:pPr>
      <w:r w:rsidRPr="003D60C7">
        <w:rPr>
          <w:rFonts w:asciiTheme="minorHAnsi" w:hAnsiTheme="minorHAnsi" w:cstheme="minorHAnsi"/>
          <w:b/>
          <w:bCs/>
          <w:sz w:val="22"/>
        </w:rPr>
        <w:t xml:space="preserve">Levitz 23 </w:t>
      </w:r>
      <w:r w:rsidRPr="003D60C7">
        <w:rPr>
          <w:rFonts w:asciiTheme="minorHAnsi" w:hAnsiTheme="minorHAnsi" w:cstheme="minorHAnsi"/>
        </w:rPr>
        <w:t>[Eric Levitz; Eric Levitz is a features writer for Intelligencer. He covers politics and economics; 5/13/23; “New Study Finds a High Minimum Wage Creates Jobs”; https://nymag.com/intelligencer/2023/05/new-study-finds-a-high-minimum-wage-creates-jobs.html]</w:t>
      </w:r>
    </w:p>
    <w:p w14:paraId="514EC88C" w14:textId="77777777" w:rsidR="003D60C7" w:rsidRPr="003D60C7" w:rsidRDefault="003D60C7" w:rsidP="003D60C7">
      <w:pPr>
        <w:rPr>
          <w:rFonts w:asciiTheme="minorHAnsi" w:hAnsiTheme="minorHAnsi" w:cstheme="minorHAnsi"/>
          <w:b/>
          <w:iCs/>
          <w:sz w:val="22"/>
          <w:u w:val="single"/>
        </w:rPr>
      </w:pPr>
      <w:r w:rsidRPr="003D60C7">
        <w:rPr>
          <w:rFonts w:asciiTheme="minorHAnsi" w:hAnsiTheme="minorHAnsi" w:cstheme="minorHAnsi"/>
          <w:sz w:val="16"/>
        </w:rPr>
        <w:t xml:space="preserve">In fact, not only did these historically large </w:t>
      </w:r>
      <w:r w:rsidRPr="003D60C7">
        <w:rPr>
          <w:rFonts w:asciiTheme="minorHAnsi" w:hAnsiTheme="minorHAnsi" w:cstheme="minorHAnsi"/>
          <w:sz w:val="22"/>
          <w:highlight w:val="cyan"/>
          <w:u w:val="single"/>
        </w:rPr>
        <w:t>minimum wage hikes</w:t>
      </w:r>
      <w:r w:rsidRPr="003D60C7">
        <w:rPr>
          <w:rFonts w:asciiTheme="minorHAnsi" w:hAnsiTheme="minorHAnsi" w:cstheme="minorHAnsi"/>
          <w:sz w:val="22"/>
          <w:u w:val="single"/>
        </w:rPr>
        <w:t xml:space="preserve"> fail to put all </w:t>
      </w:r>
      <w:proofErr w:type="gramStart"/>
      <w:r w:rsidRPr="003D60C7">
        <w:rPr>
          <w:rFonts w:asciiTheme="minorHAnsi" w:hAnsiTheme="minorHAnsi" w:cstheme="minorHAnsi"/>
          <w:sz w:val="22"/>
          <w:u w:val="single"/>
        </w:rPr>
        <w:t>fast food</w:t>
      </w:r>
      <w:proofErr w:type="gramEnd"/>
      <w:r w:rsidRPr="003D60C7">
        <w:rPr>
          <w:rFonts w:asciiTheme="minorHAnsi" w:hAnsiTheme="minorHAnsi" w:cstheme="minorHAnsi"/>
          <w:sz w:val="22"/>
          <w:u w:val="single"/>
        </w:rPr>
        <w:t xml:space="preserve"> workers out of job, but a new study indicates that they actually </w:t>
      </w:r>
      <w:r w:rsidRPr="003D60C7">
        <w:rPr>
          <w:rFonts w:asciiTheme="minorHAnsi" w:hAnsiTheme="minorHAnsi" w:cstheme="minorHAnsi"/>
          <w:b/>
          <w:iCs/>
          <w:sz w:val="22"/>
          <w:highlight w:val="cyan"/>
          <w:u w:val="single"/>
        </w:rPr>
        <w:t>induce</w:t>
      </w:r>
      <w:r w:rsidRPr="003D60C7">
        <w:rPr>
          <w:rFonts w:asciiTheme="minorHAnsi" w:hAnsiTheme="minorHAnsi" w:cstheme="minorHAnsi"/>
          <w:b/>
          <w:iCs/>
          <w:sz w:val="22"/>
          <w:u w:val="single"/>
        </w:rPr>
        <w:t xml:space="preserve">d </w:t>
      </w:r>
      <w:r w:rsidRPr="003D60C7">
        <w:rPr>
          <w:rFonts w:asciiTheme="minorHAnsi" w:hAnsiTheme="minorHAnsi" w:cstheme="minorHAnsi"/>
          <w:b/>
          <w:iCs/>
          <w:sz w:val="22"/>
          <w:highlight w:val="cyan"/>
          <w:u w:val="single"/>
        </w:rPr>
        <w:t>job growth.</w:t>
      </w:r>
      <w:r w:rsidRPr="003D60C7">
        <w:rPr>
          <w:rFonts w:asciiTheme="minorHAnsi" w:hAnsiTheme="minorHAnsi" w:cstheme="minorHAnsi"/>
          <w:sz w:val="22"/>
          <w:u w:val="single"/>
        </w:rPr>
        <w:t xml:space="preserve"> </w:t>
      </w:r>
      <w:r w:rsidRPr="003D60C7">
        <w:rPr>
          <w:rFonts w:asciiTheme="minorHAnsi" w:hAnsiTheme="minorHAnsi" w:cstheme="minorHAnsi"/>
          <w:sz w:val="16"/>
        </w:rPr>
        <w:t xml:space="preserve">In “High Minimum Wages and the Monopsony Puzzle,” </w:t>
      </w:r>
      <w:r w:rsidRPr="003D60C7">
        <w:rPr>
          <w:rFonts w:asciiTheme="minorHAnsi" w:hAnsiTheme="minorHAnsi" w:cstheme="minorHAnsi"/>
          <w:sz w:val="22"/>
          <w:u w:val="single"/>
        </w:rPr>
        <w:t>a team of economists</w:t>
      </w:r>
      <w:r w:rsidRPr="003D60C7">
        <w:rPr>
          <w:rFonts w:asciiTheme="minorHAnsi" w:hAnsiTheme="minorHAnsi" w:cstheme="minorHAnsi"/>
          <w:sz w:val="16"/>
        </w:rPr>
        <w:t xml:space="preserve"> at the University of California, Berkeley </w:t>
      </w:r>
      <w:r w:rsidRPr="003D60C7">
        <w:rPr>
          <w:rFonts w:asciiTheme="minorHAnsi" w:hAnsiTheme="minorHAnsi" w:cstheme="minorHAnsi"/>
          <w:sz w:val="22"/>
          <w:u w:val="single"/>
        </w:rPr>
        <w:t>examined 47 large U.S. counties where the minimum wage had reached $15 an hour</w:t>
      </w:r>
      <w:r w:rsidRPr="003D60C7">
        <w:rPr>
          <w:rFonts w:asciiTheme="minorHAnsi" w:hAnsiTheme="minorHAnsi" w:cstheme="minorHAnsi"/>
          <w:sz w:val="16"/>
        </w:rPr>
        <w:t xml:space="preserve"> by the first quarter of 2021, and compared their wage levels and employment figures to those of similar counties that hadn’t raised the minimum wage since 2009. They focused specifically on fast-food workers, so as to avoid the complexities introduced by the tipped-wages common among servers at more upscale restaurants. Their results will shock Saltsman and his ideological sympathizers. </w:t>
      </w:r>
      <w:r w:rsidRPr="003D60C7">
        <w:rPr>
          <w:rFonts w:asciiTheme="minorHAnsi" w:hAnsiTheme="minorHAnsi" w:cstheme="minorHAnsi"/>
          <w:sz w:val="22"/>
          <w:u w:val="single"/>
        </w:rPr>
        <w:t xml:space="preserve">First, </w:t>
      </w:r>
      <w:r w:rsidRPr="003D60C7">
        <w:rPr>
          <w:rFonts w:asciiTheme="minorHAnsi" w:hAnsiTheme="minorHAnsi" w:cstheme="minorHAnsi"/>
          <w:sz w:val="22"/>
          <w:highlight w:val="cyan"/>
          <w:u w:val="single"/>
        </w:rPr>
        <w:t>raising the minimum</w:t>
      </w:r>
      <w:r w:rsidRPr="003D60C7">
        <w:rPr>
          <w:rFonts w:asciiTheme="minorHAnsi" w:hAnsiTheme="minorHAnsi" w:cstheme="minorHAnsi"/>
          <w:sz w:val="22"/>
          <w:u w:val="single"/>
        </w:rPr>
        <w:t xml:space="preserve"> wage </w:t>
      </w:r>
      <w:r w:rsidRPr="003D60C7">
        <w:rPr>
          <w:rFonts w:asciiTheme="minorHAnsi" w:hAnsiTheme="minorHAnsi" w:cstheme="minorHAnsi"/>
          <w:sz w:val="22"/>
          <w:highlight w:val="cyan"/>
          <w:u w:val="single"/>
        </w:rPr>
        <w:t>successfully increased</w:t>
      </w:r>
      <w:r w:rsidRPr="003D60C7">
        <w:rPr>
          <w:rFonts w:asciiTheme="minorHAnsi" w:hAnsiTheme="minorHAnsi" w:cstheme="minorHAnsi"/>
          <w:sz w:val="22"/>
          <w:u w:val="single"/>
        </w:rPr>
        <w:t xml:space="preserve"> hourly </w:t>
      </w:r>
      <w:r w:rsidRPr="003D60C7">
        <w:rPr>
          <w:rFonts w:asciiTheme="minorHAnsi" w:hAnsiTheme="minorHAnsi" w:cstheme="minorHAnsi"/>
          <w:sz w:val="22"/>
          <w:highlight w:val="cyan"/>
          <w:u w:val="single"/>
        </w:rPr>
        <w:t>pay for workers</w:t>
      </w:r>
      <w:r w:rsidRPr="003D60C7">
        <w:rPr>
          <w:rFonts w:asciiTheme="minorHAnsi" w:hAnsiTheme="minorHAnsi" w:cstheme="minorHAnsi"/>
          <w:sz w:val="22"/>
          <w:u w:val="single"/>
        </w:rPr>
        <w:t xml:space="preserve"> in the bottom 10 percent of the income distribution </w:t>
      </w:r>
      <w:r w:rsidRPr="003D60C7">
        <w:rPr>
          <w:rFonts w:asciiTheme="minorHAnsi" w:hAnsiTheme="minorHAnsi" w:cstheme="minorHAnsi"/>
          <w:b/>
          <w:iCs/>
          <w:sz w:val="22"/>
          <w:highlight w:val="cyan"/>
          <w:u w:val="single"/>
        </w:rPr>
        <w:t>without reducing wages</w:t>
      </w:r>
      <w:r w:rsidRPr="003D60C7">
        <w:rPr>
          <w:rFonts w:asciiTheme="minorHAnsi" w:hAnsiTheme="minorHAnsi" w:cstheme="minorHAnsi"/>
          <w:sz w:val="22"/>
          <w:highlight w:val="cyan"/>
          <w:u w:val="single"/>
        </w:rPr>
        <w:t xml:space="preserve"> for those in the middle.</w:t>
      </w:r>
      <w:r w:rsidRPr="003D60C7">
        <w:rPr>
          <w:rFonts w:asciiTheme="minorHAnsi" w:hAnsiTheme="minorHAnsi" w:cstheme="minorHAnsi"/>
          <w:sz w:val="16"/>
        </w:rPr>
        <w:t xml:space="preserve"> Had New York and California failed to pass minimum wage increases, this narrowing of the gap between the bottom and middle rungs of the income ladder would not have occurred. </w:t>
      </w:r>
      <w:r w:rsidRPr="003D60C7">
        <w:rPr>
          <w:rFonts w:asciiTheme="minorHAnsi" w:hAnsiTheme="minorHAnsi" w:cstheme="minorHAnsi"/>
          <w:sz w:val="22"/>
          <w:u w:val="single"/>
        </w:rPr>
        <w:t xml:space="preserve">Second, the </w:t>
      </w:r>
      <w:r w:rsidRPr="003D60C7">
        <w:rPr>
          <w:rFonts w:asciiTheme="minorHAnsi" w:hAnsiTheme="minorHAnsi" w:cstheme="minorHAnsi"/>
          <w:sz w:val="22"/>
          <w:highlight w:val="cyan"/>
          <w:u w:val="single"/>
        </w:rPr>
        <w:t xml:space="preserve">implications for employment </w:t>
      </w:r>
      <w:proofErr w:type="gramStart"/>
      <w:r w:rsidRPr="003D60C7">
        <w:rPr>
          <w:rFonts w:asciiTheme="minorHAnsi" w:hAnsiTheme="minorHAnsi" w:cstheme="minorHAnsi"/>
          <w:sz w:val="22"/>
          <w:highlight w:val="cyan"/>
          <w:u w:val="single"/>
        </w:rPr>
        <w:t>were</w:t>
      </w:r>
      <w:r w:rsidRPr="003D60C7">
        <w:rPr>
          <w:rFonts w:asciiTheme="minorHAnsi" w:hAnsiTheme="minorHAnsi" w:cstheme="minorHAnsi"/>
          <w:sz w:val="22"/>
          <w:u w:val="single"/>
        </w:rPr>
        <w:t xml:space="preserve"> very</w:t>
      </w:r>
      <w:proofErr w:type="gramEnd"/>
      <w:r w:rsidRPr="003D60C7">
        <w:rPr>
          <w:rFonts w:asciiTheme="minorHAnsi" w:hAnsiTheme="minorHAnsi" w:cstheme="minorHAnsi"/>
          <w:sz w:val="22"/>
          <w:u w:val="single"/>
        </w:rPr>
        <w:t xml:space="preserve"> slightly </w:t>
      </w:r>
      <w:r w:rsidRPr="003D60C7">
        <w:rPr>
          <w:rFonts w:asciiTheme="minorHAnsi" w:hAnsiTheme="minorHAnsi" w:cstheme="minorHAnsi"/>
          <w:sz w:val="22"/>
          <w:highlight w:val="cyan"/>
          <w:u w:val="single"/>
        </w:rPr>
        <w:t>positive:</w:t>
      </w:r>
      <w:r w:rsidRPr="003D60C7">
        <w:rPr>
          <w:rFonts w:asciiTheme="minorHAnsi" w:hAnsiTheme="minorHAnsi" w:cstheme="minorHAnsi"/>
          <w:sz w:val="22"/>
          <w:u w:val="single"/>
        </w:rPr>
        <w:t xml:space="preserve"> Counties that enacted </w:t>
      </w:r>
      <w:r w:rsidRPr="003D60C7">
        <w:rPr>
          <w:rFonts w:asciiTheme="minorHAnsi" w:hAnsiTheme="minorHAnsi" w:cstheme="minorHAnsi"/>
          <w:sz w:val="22"/>
          <w:highlight w:val="cyan"/>
          <w:u w:val="single"/>
        </w:rPr>
        <w:t>minimum wages saw more job growth,</w:t>
      </w:r>
      <w:r w:rsidRPr="003D60C7">
        <w:rPr>
          <w:rFonts w:asciiTheme="minorHAnsi" w:hAnsiTheme="minorHAnsi" w:cstheme="minorHAnsi"/>
          <w:sz w:val="22"/>
          <w:u w:val="single"/>
        </w:rPr>
        <w:t xml:space="preserve"> not less. </w:t>
      </w:r>
      <w:r w:rsidRPr="003D60C7">
        <w:rPr>
          <w:rFonts w:asciiTheme="minorHAnsi" w:hAnsiTheme="minorHAnsi" w:cstheme="minorHAnsi"/>
          <w:sz w:val="16"/>
        </w:rPr>
        <w:t xml:space="preserve">Now, </w:t>
      </w:r>
      <w:r w:rsidRPr="003D60C7">
        <w:rPr>
          <w:rFonts w:asciiTheme="minorHAnsi" w:hAnsiTheme="minorHAnsi" w:cstheme="minorHAnsi"/>
          <w:sz w:val="22"/>
          <w:u w:val="single"/>
        </w:rPr>
        <w:t>a conservative economist might counter that one reason why these minimum wage hikes didn’t increase unemployment is that New York City, San Francisco, and Los Angeles already had fairly high market wages,</w:t>
      </w:r>
      <w:r w:rsidRPr="003D60C7">
        <w:rPr>
          <w:rFonts w:asciiTheme="minorHAnsi" w:hAnsiTheme="minorHAnsi" w:cstheme="minorHAnsi"/>
          <w:sz w:val="16"/>
        </w:rPr>
        <w:t xml:space="preserve"> and saw considerable “natural” wage growth over this period. If researchers had focused narrowly on the impact of state-level minimum-wage hikes on relatively low-wage counties in upstate New York or inland California, they probably would have discovered substantial employment effects. </w:t>
      </w:r>
      <w:r w:rsidRPr="003D60C7">
        <w:rPr>
          <w:rFonts w:asciiTheme="minorHAnsi" w:hAnsiTheme="minorHAnsi" w:cstheme="minorHAnsi"/>
          <w:sz w:val="22"/>
          <w:u w:val="single"/>
        </w:rPr>
        <w:t xml:space="preserve">Happily, the Berkeley </w:t>
      </w:r>
      <w:r w:rsidRPr="003D60C7">
        <w:rPr>
          <w:rFonts w:asciiTheme="minorHAnsi" w:hAnsiTheme="minorHAnsi" w:cstheme="minorHAnsi"/>
          <w:b/>
          <w:iCs/>
          <w:sz w:val="22"/>
          <w:u w:val="single"/>
        </w:rPr>
        <w:t>economists thought of this.</w:t>
      </w:r>
      <w:r w:rsidRPr="003D60C7">
        <w:rPr>
          <w:rFonts w:asciiTheme="minorHAnsi" w:hAnsiTheme="minorHAnsi" w:cstheme="minorHAnsi"/>
          <w:sz w:val="22"/>
          <w:u w:val="single"/>
        </w:rPr>
        <w:t xml:space="preserve"> To correct for the possibilities 1) that high-wage cities are disproportionately likely to enact large minimum wage increases</w:t>
      </w:r>
      <w:r w:rsidRPr="003D60C7">
        <w:rPr>
          <w:rFonts w:asciiTheme="minorHAnsi" w:hAnsiTheme="minorHAnsi" w:cstheme="minorHAnsi"/>
          <w:sz w:val="16"/>
        </w:rPr>
        <w:t xml:space="preserve"> and 2) that high market wages attenuate the employment implications of high minimum wages, </w:t>
      </w:r>
      <w:r w:rsidRPr="003D60C7">
        <w:rPr>
          <w:rFonts w:asciiTheme="minorHAnsi" w:hAnsiTheme="minorHAnsi" w:cstheme="minorHAnsi"/>
          <w:sz w:val="22"/>
          <w:highlight w:val="cyan"/>
          <w:u w:val="single"/>
        </w:rPr>
        <w:t xml:space="preserve">they isolated the impact of </w:t>
      </w:r>
      <w:r w:rsidRPr="003D60C7">
        <w:rPr>
          <w:rFonts w:asciiTheme="minorHAnsi" w:hAnsiTheme="minorHAnsi" w:cstheme="minorHAnsi"/>
          <w:b/>
          <w:iCs/>
          <w:sz w:val="22"/>
          <w:highlight w:val="cyan"/>
          <w:u w:val="single"/>
        </w:rPr>
        <w:t>state-level minimum wages</w:t>
      </w:r>
      <w:r w:rsidRPr="003D60C7">
        <w:rPr>
          <w:rFonts w:asciiTheme="minorHAnsi" w:hAnsiTheme="minorHAnsi" w:cstheme="minorHAnsi"/>
          <w:sz w:val="22"/>
          <w:u w:val="single"/>
        </w:rPr>
        <w:t xml:space="preserve"> on counties that had neither enacted local minimum wage increases nor enjoyed above-average market wages. When they narrowed their lens, the researchers did in fact find that the </w:t>
      </w:r>
      <w:r w:rsidRPr="003D60C7">
        <w:rPr>
          <w:rFonts w:asciiTheme="minorHAnsi" w:hAnsiTheme="minorHAnsi" w:cstheme="minorHAnsi"/>
          <w:sz w:val="22"/>
          <w:highlight w:val="cyan"/>
          <w:u w:val="single"/>
        </w:rPr>
        <w:t>employment impacts</w:t>
      </w:r>
      <w:r w:rsidRPr="003D60C7">
        <w:rPr>
          <w:rFonts w:asciiTheme="minorHAnsi" w:hAnsiTheme="minorHAnsi" w:cstheme="minorHAnsi"/>
          <w:sz w:val="22"/>
          <w:u w:val="single"/>
        </w:rPr>
        <w:t xml:space="preserve"> of minimum wage hikes </w:t>
      </w:r>
      <w:r w:rsidRPr="003D60C7">
        <w:rPr>
          <w:rFonts w:asciiTheme="minorHAnsi" w:hAnsiTheme="minorHAnsi" w:cstheme="minorHAnsi"/>
          <w:sz w:val="22"/>
          <w:highlight w:val="cyan"/>
          <w:u w:val="single"/>
        </w:rPr>
        <w:t xml:space="preserve">became </w:t>
      </w:r>
      <w:r w:rsidRPr="003D60C7">
        <w:rPr>
          <w:rFonts w:asciiTheme="minorHAnsi" w:hAnsiTheme="minorHAnsi" w:cstheme="minorHAnsi"/>
          <w:b/>
          <w:iCs/>
          <w:sz w:val="22"/>
          <w:highlight w:val="cyan"/>
          <w:u w:val="single"/>
        </w:rPr>
        <w:t>more profound:</w:t>
      </w:r>
      <w:r w:rsidRPr="003D60C7">
        <w:rPr>
          <w:rFonts w:asciiTheme="minorHAnsi" w:hAnsiTheme="minorHAnsi" w:cstheme="minorHAnsi"/>
          <w:sz w:val="22"/>
          <w:u w:val="single"/>
        </w:rPr>
        <w:t xml:space="preserve"> Rather than producing a slight increase in job growth, </w:t>
      </w:r>
      <w:r w:rsidRPr="003D60C7">
        <w:rPr>
          <w:rFonts w:asciiTheme="minorHAnsi" w:hAnsiTheme="minorHAnsi" w:cstheme="minorHAnsi"/>
          <w:sz w:val="22"/>
          <w:highlight w:val="cyan"/>
          <w:u w:val="single"/>
        </w:rPr>
        <w:t>high minimum wages were associated</w:t>
      </w:r>
      <w:r w:rsidRPr="003D60C7">
        <w:rPr>
          <w:rFonts w:asciiTheme="minorHAnsi" w:hAnsiTheme="minorHAnsi" w:cstheme="minorHAnsi"/>
          <w:sz w:val="22"/>
          <w:u w:val="single"/>
        </w:rPr>
        <w:t xml:space="preserve"> with </w:t>
      </w:r>
      <w:r w:rsidRPr="003D60C7">
        <w:rPr>
          <w:rFonts w:asciiTheme="minorHAnsi" w:hAnsiTheme="minorHAnsi" w:cstheme="minorHAnsi"/>
          <w:b/>
          <w:iCs/>
          <w:sz w:val="22"/>
          <w:highlight w:val="cyan"/>
          <w:u w:val="single"/>
        </w:rPr>
        <w:t>substantial increases in employment.</w:t>
      </w:r>
    </w:p>
    <w:p w14:paraId="56708CA8"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Minimum wage decreases employment flows---</w:t>
      </w:r>
      <w:r w:rsidRPr="003D60C7">
        <w:rPr>
          <w:rFonts w:asciiTheme="minorHAnsi" w:eastAsiaTheme="majorEastAsia" w:hAnsiTheme="minorHAnsi" w:cstheme="minorHAnsi"/>
          <w:b/>
          <w:iCs/>
          <w:sz w:val="22"/>
          <w:u w:val="single"/>
        </w:rPr>
        <w:t>unstable employment</w:t>
      </w:r>
      <w:r w:rsidRPr="003D60C7">
        <w:rPr>
          <w:rFonts w:asciiTheme="minorHAnsi" w:eastAsiaTheme="majorEastAsia" w:hAnsiTheme="minorHAnsi" w:cstheme="minorHAnsi"/>
          <w:b/>
          <w:iCs/>
          <w:sz w:val="22"/>
        </w:rPr>
        <w:t xml:space="preserve"> is an alt cause to the </w:t>
      </w:r>
      <w:proofErr w:type="spellStart"/>
      <w:proofErr w:type="gramStart"/>
      <w:r w:rsidRPr="003D60C7">
        <w:rPr>
          <w:rFonts w:asciiTheme="minorHAnsi" w:eastAsiaTheme="majorEastAsia" w:hAnsiTheme="minorHAnsi" w:cstheme="minorHAnsi"/>
          <w:b/>
          <w:iCs/>
          <w:sz w:val="22"/>
        </w:rPr>
        <w:t>aff</w:t>
      </w:r>
      <w:proofErr w:type="spellEnd"/>
      <w:proofErr w:type="gramEnd"/>
    </w:p>
    <w:p w14:paraId="36D0F527"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Sylvia</w:t>
      </w:r>
      <w:r w:rsidRPr="003D60C7">
        <w:rPr>
          <w:rFonts w:asciiTheme="minorHAnsi" w:hAnsiTheme="minorHAnsi" w:cstheme="minorHAnsi"/>
          <w:b/>
          <w:bCs/>
          <w:sz w:val="22"/>
        </w:rPr>
        <w:t xml:space="preserve"> Allegretto et al 13 </w:t>
      </w:r>
      <w:r w:rsidRPr="003D60C7">
        <w:rPr>
          <w:rFonts w:asciiTheme="minorHAnsi" w:hAnsiTheme="minorHAnsi" w:cstheme="minorHAnsi"/>
        </w:rPr>
        <w:t>(Sylvia Allegretto, IRLE, University of California, Berkeley, Arindrajit Dube, University of Massachusetts Amherst, and IZA Michael Reich, IRLE, University of California, Berkeley, Ben Zipperer, University of Massachusetts Amherst), “Credible Research Designs for Minimum Wage Studies,” September 2013, Institute for the Study of Labor (IZA), https://docs.iza.org/dp7638.pdf</w:t>
      </w:r>
    </w:p>
    <w:p w14:paraId="0959B722"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The </w:t>
      </w:r>
      <w:r w:rsidRPr="003D60C7">
        <w:rPr>
          <w:rFonts w:asciiTheme="minorHAnsi" w:hAnsiTheme="minorHAnsi" w:cstheme="minorHAnsi"/>
          <w:sz w:val="22"/>
          <w:u w:val="single"/>
        </w:rPr>
        <w:t>QWI dataset allows us to examine also minimum wage effects on employment flows</w:t>
      </w:r>
      <w:r w:rsidRPr="003D60C7">
        <w:rPr>
          <w:rFonts w:asciiTheme="minorHAnsi" w:hAnsiTheme="minorHAnsi" w:cstheme="minorHAnsi"/>
        </w:rPr>
        <w:t xml:space="preserve">, specifically hires and separations. To explain the lack of employment effects, </w:t>
      </w:r>
      <w:proofErr w:type="gramStart"/>
      <w:r w:rsidRPr="003D60C7">
        <w:rPr>
          <w:rFonts w:asciiTheme="minorHAnsi" w:hAnsiTheme="minorHAnsi" w:cstheme="minorHAnsi"/>
        </w:rPr>
        <w:t>Card</w:t>
      </w:r>
      <w:proofErr w:type="gramEnd"/>
      <w:r w:rsidRPr="003D60C7">
        <w:rPr>
          <w:rFonts w:asciiTheme="minorHAnsi" w:hAnsiTheme="minorHAnsi" w:cstheme="minorHAnsi"/>
        </w:rPr>
        <w:t xml:space="preserve"> and Krueger (1995) present a dynamic monopsony model, in which minimum wage increases reduce recruitment and retention costs. As Card and Krueger comment, these costs can be substantial because low-wage sectors have high turnover rates. For example, according to QWI data, the quarterly turnover rate for restaurants in our border county sample was 42 percent. More recently, Manning (2003) developed a more formal version of this model, based on Burdett and Mortensen (1998), and a 2010 symposium in the Journal of Labor Economics presented a series of </w:t>
      </w:r>
      <w:r w:rsidRPr="003D60C7">
        <w:rPr>
          <w:rFonts w:asciiTheme="minorHAnsi" w:hAnsiTheme="minorHAnsi" w:cstheme="minorHAnsi"/>
          <w:sz w:val="22"/>
          <w:u w:val="single"/>
        </w:rPr>
        <w:t>empirical studies</w:t>
      </w:r>
      <w:r w:rsidRPr="003D60C7">
        <w:rPr>
          <w:rFonts w:asciiTheme="minorHAnsi" w:hAnsiTheme="minorHAnsi" w:cstheme="minorHAnsi"/>
        </w:rPr>
        <w:t xml:space="preserve"> that </w:t>
      </w:r>
      <w:r w:rsidRPr="003D60C7">
        <w:rPr>
          <w:rFonts w:asciiTheme="minorHAnsi" w:hAnsiTheme="minorHAnsi" w:cstheme="minorHAnsi"/>
          <w:sz w:val="22"/>
          <w:u w:val="single"/>
        </w:rPr>
        <w:t>assessed the</w:t>
      </w:r>
      <w:r w:rsidRPr="003D60C7">
        <w:rPr>
          <w:rFonts w:asciiTheme="minorHAnsi" w:hAnsiTheme="minorHAnsi" w:cstheme="minorHAnsi"/>
        </w:rPr>
        <w:t xml:space="preserve"> dynamic monopsony </w:t>
      </w:r>
      <w:r w:rsidRPr="003D60C7">
        <w:rPr>
          <w:rFonts w:asciiTheme="minorHAnsi" w:hAnsiTheme="minorHAnsi" w:cstheme="minorHAnsi"/>
          <w:sz w:val="22"/>
          <w:u w:val="single"/>
        </w:rPr>
        <w:t>model</w:t>
      </w:r>
      <w:r w:rsidRPr="003D60C7">
        <w:rPr>
          <w:rFonts w:asciiTheme="minorHAnsi" w:hAnsiTheme="minorHAnsi" w:cstheme="minorHAnsi"/>
        </w:rPr>
        <w:t xml:space="preserve"> by estimating firm-level separations elasticities (Ashenfelter et al. 2010). However, </w:t>
      </w:r>
      <w:r w:rsidRPr="003D60C7">
        <w:rPr>
          <w:rFonts w:asciiTheme="minorHAnsi" w:hAnsiTheme="minorHAnsi" w:cstheme="minorHAnsi"/>
          <w:sz w:val="22"/>
          <w:u w:val="single"/>
        </w:rPr>
        <w:t>none of these studies directly test the effects of minimum wages on market-level employment flows with representative data.</w:t>
      </w:r>
      <w:r w:rsidRPr="003D60C7">
        <w:rPr>
          <w:rFonts w:asciiTheme="minorHAnsi" w:hAnsiTheme="minorHAnsi" w:cstheme="minorHAnsi"/>
        </w:rPr>
        <w:t>17</w:t>
      </w:r>
    </w:p>
    <w:p w14:paraId="51D33E49"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Columns 4 and 8 in Table 3 report our results for labor market flows. The upper panel presents our results for teens and the lower panel presents our results for restaurant workers. </w:t>
      </w:r>
      <w:r w:rsidRPr="003D60C7">
        <w:rPr>
          <w:rFonts w:asciiTheme="minorHAnsi" w:hAnsiTheme="minorHAnsi" w:cstheme="minorHAnsi"/>
          <w:sz w:val="22"/>
          <w:u w:val="single"/>
        </w:rPr>
        <w:t>In the case of teens</w:t>
      </w:r>
      <w:r w:rsidRPr="003D60C7">
        <w:rPr>
          <w:rFonts w:asciiTheme="minorHAnsi" w:hAnsiTheme="minorHAnsi" w:cstheme="minorHAnsi"/>
        </w:rPr>
        <w:t xml:space="preserve">, the canonical model specification—column 4—shows </w:t>
      </w:r>
      <w:r w:rsidRPr="003D60C7">
        <w:rPr>
          <w:rFonts w:asciiTheme="minorHAnsi" w:hAnsiTheme="minorHAnsi" w:cstheme="minorHAnsi"/>
          <w:b/>
          <w:iCs/>
          <w:sz w:val="22"/>
          <w:u w:val="single"/>
        </w:rPr>
        <w:t>large</w:t>
      </w:r>
      <w:r w:rsidRPr="003D60C7">
        <w:rPr>
          <w:rFonts w:asciiTheme="minorHAnsi" w:hAnsiTheme="minorHAnsi" w:cstheme="minorHAnsi"/>
          <w:sz w:val="22"/>
          <w:u w:val="single"/>
        </w:rPr>
        <w:t xml:space="preserve"> and </w:t>
      </w:r>
      <w:r w:rsidRPr="003D60C7">
        <w:rPr>
          <w:rFonts w:asciiTheme="minorHAnsi" w:hAnsiTheme="minorHAnsi" w:cstheme="minorHAnsi"/>
          <w:b/>
          <w:iCs/>
          <w:sz w:val="22"/>
          <w:u w:val="single"/>
        </w:rPr>
        <w:t>statistically significant negative effects</w:t>
      </w:r>
      <w:r w:rsidRPr="003D60C7">
        <w:rPr>
          <w:rFonts w:asciiTheme="minorHAnsi" w:hAnsiTheme="minorHAnsi" w:cstheme="minorHAnsi"/>
          <w:sz w:val="22"/>
          <w:u w:val="single"/>
        </w:rPr>
        <w:t xml:space="preserve"> on hires and separations</w:t>
      </w:r>
      <w:r w:rsidRPr="003D60C7">
        <w:rPr>
          <w:rFonts w:asciiTheme="minorHAnsi" w:hAnsiTheme="minorHAnsi" w:cstheme="minorHAnsi"/>
        </w:rPr>
        <w:t xml:space="preserve">. In our local specification with county-pair specific time effects—column 8—the </w:t>
      </w:r>
      <w:r w:rsidRPr="003D60C7">
        <w:rPr>
          <w:rFonts w:asciiTheme="minorHAnsi" w:hAnsiTheme="minorHAnsi" w:cstheme="minorHAnsi"/>
          <w:sz w:val="22"/>
          <w:u w:val="single"/>
        </w:rPr>
        <w:t>magnitude of the hires and separations elasticities are smaller, but they remain substantial at -0.22 and -0.23</w:t>
      </w:r>
      <w:r w:rsidRPr="003D60C7">
        <w:rPr>
          <w:rFonts w:asciiTheme="minorHAnsi" w:hAnsiTheme="minorHAnsi" w:cstheme="minorHAnsi"/>
        </w:rPr>
        <w:t xml:space="preserve">, respectively; and </w:t>
      </w:r>
      <w:r w:rsidRPr="003D60C7">
        <w:rPr>
          <w:rFonts w:asciiTheme="minorHAnsi" w:hAnsiTheme="minorHAnsi" w:cstheme="minorHAnsi"/>
          <w:sz w:val="22"/>
          <w:u w:val="single"/>
        </w:rPr>
        <w:t>these estimates are statistically significant. In the case of restaurant workers, the results</w:t>
      </w:r>
      <w:r w:rsidRPr="003D60C7">
        <w:rPr>
          <w:rFonts w:asciiTheme="minorHAnsi" w:hAnsiTheme="minorHAnsi" w:cstheme="minorHAnsi"/>
        </w:rPr>
        <w:t xml:space="preserve"> for each specification </w:t>
      </w:r>
      <w:r w:rsidRPr="003D60C7">
        <w:rPr>
          <w:rFonts w:asciiTheme="minorHAnsi" w:hAnsiTheme="minorHAnsi" w:cstheme="minorHAnsi"/>
          <w:sz w:val="22"/>
          <w:u w:val="single"/>
        </w:rPr>
        <w:t>are very similar</w:t>
      </w:r>
      <w:r w:rsidRPr="003D60C7">
        <w:rPr>
          <w:rFonts w:asciiTheme="minorHAnsi" w:hAnsiTheme="minorHAnsi" w:cstheme="minorHAnsi"/>
        </w:rPr>
        <w:t xml:space="preserve"> to those for teens; and in our preferred specification (column 8, panel B) the </w:t>
      </w:r>
      <w:r w:rsidRPr="003D60C7">
        <w:rPr>
          <w:rFonts w:asciiTheme="minorHAnsi" w:hAnsiTheme="minorHAnsi" w:cstheme="minorHAnsi"/>
          <w:sz w:val="22"/>
          <w:u w:val="single"/>
        </w:rPr>
        <w:t>hires and separation elasticities are -0.26 and -0.23, respectively</w:t>
      </w:r>
      <w:r w:rsidRPr="003D60C7">
        <w:rPr>
          <w:rFonts w:asciiTheme="minorHAnsi" w:hAnsiTheme="minorHAnsi" w:cstheme="minorHAnsi"/>
        </w:rPr>
        <w:t>.</w:t>
      </w:r>
    </w:p>
    <w:p w14:paraId="3009536F" w14:textId="77777777" w:rsidR="003D60C7" w:rsidRPr="003D60C7" w:rsidRDefault="003D60C7" w:rsidP="003D60C7">
      <w:pPr>
        <w:rPr>
          <w:rFonts w:asciiTheme="minorHAnsi" w:hAnsiTheme="minorHAnsi" w:cstheme="minorHAnsi"/>
          <w:sz w:val="22"/>
        </w:rPr>
      </w:pPr>
      <w:r w:rsidRPr="003D60C7">
        <w:rPr>
          <w:rFonts w:asciiTheme="minorHAnsi" w:hAnsiTheme="minorHAnsi" w:cstheme="minorHAnsi"/>
        </w:rPr>
        <w:t xml:space="preserve">In contrast to the results for employment stocks, we find </w:t>
      </w:r>
      <w:r w:rsidRPr="003D60C7">
        <w:rPr>
          <w:rFonts w:asciiTheme="minorHAnsi" w:hAnsiTheme="minorHAnsi" w:cstheme="minorHAnsi"/>
          <w:sz w:val="22"/>
          <w:u w:val="single"/>
        </w:rPr>
        <w:t>strong reductions in both separations and hires</w:t>
      </w:r>
      <w:r w:rsidRPr="003D60C7">
        <w:rPr>
          <w:rFonts w:asciiTheme="minorHAnsi" w:hAnsiTheme="minorHAnsi" w:cstheme="minorHAnsi"/>
        </w:rPr>
        <w:t xml:space="preserve">. Along with the strong earnings impact, these results contradict the claim in Neumark, Salas, and Wascher (2013a) that our spatial controls discard too much variation to find any significant effects. Dube, Lester and Reich (2013) also show that </w:t>
      </w:r>
      <w:r w:rsidRPr="003D60C7">
        <w:rPr>
          <w:rFonts w:asciiTheme="minorHAnsi" w:hAnsiTheme="minorHAnsi" w:cstheme="minorHAnsi"/>
          <w:sz w:val="22"/>
          <w:u w:val="single"/>
        </w:rPr>
        <w:t>these results</w:t>
      </w:r>
      <w:r w:rsidRPr="003D60C7">
        <w:rPr>
          <w:rFonts w:asciiTheme="minorHAnsi" w:hAnsiTheme="minorHAnsi" w:cstheme="minorHAnsi"/>
        </w:rPr>
        <w:t xml:space="preserve">— </w:t>
      </w:r>
      <w:r w:rsidRPr="003D60C7">
        <w:rPr>
          <w:rFonts w:asciiTheme="minorHAnsi" w:hAnsiTheme="minorHAnsi" w:cstheme="minorHAnsi"/>
          <w:sz w:val="22"/>
          <w:u w:val="single"/>
        </w:rPr>
        <w:t xml:space="preserve">a </w:t>
      </w:r>
      <w:r w:rsidRPr="003D60C7">
        <w:rPr>
          <w:rFonts w:asciiTheme="minorHAnsi" w:hAnsiTheme="minorHAnsi" w:cstheme="minorHAnsi"/>
          <w:b/>
          <w:iCs/>
          <w:sz w:val="22"/>
          <w:u w:val="single"/>
        </w:rPr>
        <w:t>substantial positive wage effect</w:t>
      </w:r>
      <w:r w:rsidRPr="003D60C7">
        <w:rPr>
          <w:rFonts w:asciiTheme="minorHAnsi" w:hAnsiTheme="minorHAnsi" w:cstheme="minorHAnsi"/>
          <w:sz w:val="22"/>
          <w:u w:val="single"/>
        </w:rPr>
        <w:t>, a small effect on employment stock, and a substantial negative effect on employment flows</w:t>
      </w:r>
      <w:r w:rsidRPr="003D60C7">
        <w:rPr>
          <w:rFonts w:asciiTheme="minorHAnsi" w:hAnsiTheme="minorHAnsi" w:cstheme="minorHAnsi"/>
        </w:rPr>
        <w:t>—</w:t>
      </w:r>
      <w:r w:rsidRPr="003D60C7">
        <w:rPr>
          <w:rFonts w:asciiTheme="minorHAnsi" w:hAnsiTheme="minorHAnsi" w:cstheme="minorHAnsi"/>
          <w:sz w:val="22"/>
          <w:u w:val="single"/>
        </w:rPr>
        <w:t>can be explained using models with search friction</w:t>
      </w:r>
      <w:r w:rsidRPr="003D60C7">
        <w:rPr>
          <w:rFonts w:asciiTheme="minorHAnsi" w:hAnsiTheme="minorHAnsi" w:cstheme="minorHAnsi"/>
        </w:rPr>
        <w:t>.18</w:t>
      </w:r>
    </w:p>
    <w:p w14:paraId="70D285CA"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Racial Inequality</w:t>
      </w:r>
    </w:p>
    <w:p w14:paraId="576386A0"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Racial inequality is inevitable without a minimum wage </w:t>
      </w:r>
      <w:proofErr w:type="gramStart"/>
      <w:r w:rsidRPr="003D60C7">
        <w:rPr>
          <w:rFonts w:asciiTheme="minorHAnsi" w:eastAsiaTheme="majorEastAsia" w:hAnsiTheme="minorHAnsi" w:cstheme="minorHAnsi"/>
          <w:b/>
          <w:iCs/>
          <w:sz w:val="22"/>
        </w:rPr>
        <w:t>hike</w:t>
      </w:r>
      <w:proofErr w:type="gramEnd"/>
    </w:p>
    <w:p w14:paraId="203085DD"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Derenoncourt, </w:t>
      </w:r>
      <w:proofErr w:type="spellStart"/>
      <w:r w:rsidRPr="003D60C7">
        <w:rPr>
          <w:rFonts w:asciiTheme="minorHAnsi" w:hAnsiTheme="minorHAnsi" w:cstheme="minorHAnsi"/>
          <w:b/>
          <w:bCs/>
          <w:sz w:val="22"/>
        </w:rPr>
        <w:t>Montialoux</w:t>
      </w:r>
      <w:proofErr w:type="spellEnd"/>
      <w:r w:rsidRPr="003D60C7">
        <w:rPr>
          <w:rFonts w:asciiTheme="minorHAnsi" w:hAnsiTheme="minorHAnsi" w:cstheme="minorHAnsi"/>
          <w:b/>
          <w:bCs/>
          <w:sz w:val="22"/>
        </w:rPr>
        <w:t xml:space="preserve">, Bahn </w:t>
      </w:r>
      <w:proofErr w:type="gramStart"/>
      <w:r w:rsidRPr="003D60C7">
        <w:rPr>
          <w:rFonts w:asciiTheme="minorHAnsi" w:hAnsiTheme="minorHAnsi" w:cstheme="minorHAnsi"/>
          <w:b/>
          <w:bCs/>
          <w:sz w:val="22"/>
        </w:rPr>
        <w:t>and  20</w:t>
      </w:r>
      <w:proofErr w:type="gramEnd"/>
      <w:r w:rsidRPr="003D60C7">
        <w:rPr>
          <w:rFonts w:asciiTheme="minorHAnsi" w:hAnsiTheme="minorHAnsi" w:cstheme="minorHAnsi"/>
        </w:rPr>
        <w:t xml:space="preserve"> [Ellora Derenoncourt; Ellora Derenoncourt is an assistant professor of economics at Princeton University and a member of the Industrial Relations Section of Princeton Economics, he received her Ph.D. in economics from Harvard,  Claire </w:t>
      </w:r>
      <w:proofErr w:type="spellStart"/>
      <w:r w:rsidRPr="003D60C7">
        <w:rPr>
          <w:rFonts w:asciiTheme="minorHAnsi" w:hAnsiTheme="minorHAnsi" w:cstheme="minorHAnsi"/>
        </w:rPr>
        <w:t>Montialoux</w:t>
      </w:r>
      <w:proofErr w:type="spellEnd"/>
      <w:r w:rsidRPr="003D60C7">
        <w:rPr>
          <w:rFonts w:asciiTheme="minorHAnsi" w:hAnsiTheme="minorHAnsi" w:cstheme="minorHAnsi"/>
        </w:rPr>
        <w:t xml:space="preserve"> is an assistant professor at the University of California, Berkeley. </w:t>
      </w:r>
      <w:proofErr w:type="spellStart"/>
      <w:r w:rsidRPr="003D60C7">
        <w:rPr>
          <w:rFonts w:asciiTheme="minorHAnsi" w:hAnsiTheme="minorHAnsi" w:cstheme="minorHAnsi"/>
        </w:rPr>
        <w:t>Montialoux</w:t>
      </w:r>
      <w:proofErr w:type="spellEnd"/>
      <w:r w:rsidRPr="003D60C7">
        <w:rPr>
          <w:rFonts w:asciiTheme="minorHAnsi" w:hAnsiTheme="minorHAnsi" w:cstheme="minorHAnsi"/>
        </w:rPr>
        <w:t xml:space="preserve"> earned her Ph.D. in economics from CREST in Paris, France. Her research interests include topics in labor economics, public finance, and political economy, Kate Bahn is the chief economist at The Urban Institute. Previously, she was the director of labor market policy and chief economist at the Washington Center for Equitable Growth. Her areas of research include gender, race, and ethnicity in the labor market, care work, and </w:t>
      </w:r>
      <w:proofErr w:type="spellStart"/>
      <w:r w:rsidRPr="003D60C7">
        <w:rPr>
          <w:rFonts w:asciiTheme="minorHAnsi" w:hAnsiTheme="minorHAnsi" w:cstheme="minorHAnsi"/>
        </w:rPr>
        <w:t>monopsonistic</w:t>
      </w:r>
      <w:proofErr w:type="spellEnd"/>
      <w:r w:rsidRPr="003D60C7">
        <w:rPr>
          <w:rFonts w:asciiTheme="minorHAnsi" w:hAnsiTheme="minorHAnsi" w:cstheme="minorHAnsi"/>
        </w:rPr>
        <w:t xml:space="preserve"> labor markets. Before Equitable Growth, Bahn was an economist at the Center for American Progress, and she served as the executive vice president and secretary for the International Association for Feminist Economics. Bahn received her Ph.D. in economics from the New School for Social Research and her B.A. from Hampshire College.; 10/29/20; “Why minimum wages are a critical tool for achieving racial justice in the U.S. labor market”; https://equitablegrowth.org/why-minimum-wages-are-a-critical-tool-for-achieving-racial-justice-in-the-u-s-labor-market/]</w:t>
      </w:r>
    </w:p>
    <w:p w14:paraId="008C2BAE" w14:textId="77777777" w:rsidR="003D60C7" w:rsidRPr="003D60C7" w:rsidRDefault="003D60C7" w:rsidP="003D60C7">
      <w:pPr>
        <w:rPr>
          <w:rFonts w:asciiTheme="minorHAnsi" w:hAnsiTheme="minorHAnsi" w:cstheme="minorHAnsi"/>
          <w:u w:val="single"/>
        </w:rPr>
      </w:pPr>
      <w:r w:rsidRPr="003D60C7">
        <w:rPr>
          <w:rFonts w:asciiTheme="minorHAnsi" w:hAnsiTheme="minorHAnsi" w:cstheme="minorHAnsi"/>
          <w:sz w:val="22"/>
          <w:u w:val="single"/>
        </w:rPr>
        <w:t xml:space="preserve">A </w:t>
      </w:r>
      <w:r w:rsidRPr="003D60C7">
        <w:rPr>
          <w:rFonts w:asciiTheme="minorHAnsi" w:hAnsiTheme="minorHAnsi" w:cstheme="minorHAnsi"/>
          <w:sz w:val="22"/>
          <w:highlight w:val="cyan"/>
          <w:u w:val="single"/>
        </w:rPr>
        <w:t>higher</w:t>
      </w:r>
      <w:r w:rsidRPr="003D60C7">
        <w:rPr>
          <w:rFonts w:asciiTheme="minorHAnsi" w:hAnsiTheme="minorHAnsi" w:cstheme="minorHAnsi"/>
          <w:sz w:val="22"/>
          <w:u w:val="single"/>
        </w:rPr>
        <w:t xml:space="preserve"> federal </w:t>
      </w:r>
      <w:r w:rsidRPr="003D60C7">
        <w:rPr>
          <w:rFonts w:asciiTheme="minorHAnsi" w:hAnsiTheme="minorHAnsi" w:cstheme="minorHAnsi"/>
          <w:sz w:val="22"/>
          <w:highlight w:val="cyan"/>
          <w:u w:val="single"/>
        </w:rPr>
        <w:t>minimum wage would</w:t>
      </w:r>
      <w:r w:rsidRPr="003D60C7">
        <w:rPr>
          <w:rFonts w:asciiTheme="minorHAnsi" w:hAnsiTheme="minorHAnsi" w:cstheme="minorHAnsi"/>
          <w:sz w:val="22"/>
          <w:u w:val="single"/>
        </w:rPr>
        <w:t xml:space="preserve"> help regional wage dispersion and </w:t>
      </w:r>
      <w:r w:rsidRPr="003D60C7">
        <w:rPr>
          <w:rFonts w:asciiTheme="minorHAnsi" w:hAnsiTheme="minorHAnsi" w:cstheme="minorHAnsi"/>
          <w:sz w:val="22"/>
          <w:highlight w:val="cyan"/>
          <w:u w:val="single"/>
        </w:rPr>
        <w:t>reduce the racial wage gap</w:t>
      </w:r>
      <w:r w:rsidRPr="003D60C7">
        <w:rPr>
          <w:rFonts w:asciiTheme="minorHAnsi" w:hAnsiTheme="minorHAnsi" w:cstheme="minorHAnsi"/>
          <w:sz w:val="22"/>
          <w:u w:val="single"/>
        </w:rPr>
        <w:t xml:space="preserve"> </w:t>
      </w:r>
      <w:r w:rsidRPr="003D60C7">
        <w:rPr>
          <w:rFonts w:asciiTheme="minorHAnsi" w:hAnsiTheme="minorHAnsi" w:cstheme="minorHAnsi"/>
          <w:sz w:val="16"/>
        </w:rPr>
        <w:t xml:space="preserve">In the United States, earnings across states and territories range from the highest median wage of $35.74 in the District of Columbia to $15 in Mississippi to the lowest median wage of $10.13 in Puerto Rico. This is due to a wide variety of factors, including differences city and state minimum wage statutes above the federal minimum wage and industrial composition between states that influence median earnings in those states. Twenty-nine states boast minimum wages today that are higher than the current federal minimum wage of $7.25 per hour, and 48 localities have adopted minimum wages higher than their state minimum wage or the federal minimum wage. Wages are also lower in states that have so called right-to-work laws and have lower union density. These states also tend to have more resistance to minimum wage increases. A higher federal minimum wage would help establish a floor across the nation, rather than institutionalize regional wage dispersion. Variations in wages across states and regions immediately lead to arguments over whether a higher federal minimum wage will actually harm workers in states with lower median wages, since the increase to the minimum wage would be a more substantial relative increase, compared to states that have independently raised their minimum wages above the federal floor. But as Derenoncourt and </w:t>
      </w:r>
      <w:proofErr w:type="spellStart"/>
      <w:r w:rsidRPr="003D60C7">
        <w:rPr>
          <w:rFonts w:asciiTheme="minorHAnsi" w:hAnsiTheme="minorHAnsi" w:cstheme="minorHAnsi"/>
          <w:sz w:val="16"/>
        </w:rPr>
        <w:t>Montialoux’s</w:t>
      </w:r>
      <w:proofErr w:type="spellEnd"/>
      <w:r w:rsidRPr="003D60C7">
        <w:rPr>
          <w:rFonts w:asciiTheme="minorHAnsi" w:hAnsiTheme="minorHAnsi" w:cstheme="minorHAnsi"/>
          <w:sz w:val="16"/>
        </w:rPr>
        <w:t xml:space="preserve"> research on the history of the federal minimum wage increase in 1967 shows, a significant national wage increase may be sustainable since the expansion of minimum wages to previously uncovered industries </w:t>
      </w:r>
      <w:proofErr w:type="gramStart"/>
      <w:r w:rsidRPr="003D60C7">
        <w:rPr>
          <w:rFonts w:asciiTheme="minorHAnsi" w:hAnsiTheme="minorHAnsi" w:cstheme="minorHAnsi"/>
          <w:sz w:val="16"/>
        </w:rPr>
        <w:t>was</w:t>
      </w:r>
      <w:proofErr w:type="gramEnd"/>
      <w:r w:rsidRPr="003D60C7">
        <w:rPr>
          <w:rFonts w:asciiTheme="minorHAnsi" w:hAnsiTheme="minorHAnsi" w:cstheme="minorHAnsi"/>
          <w:sz w:val="16"/>
        </w:rPr>
        <w:t xml:space="preserve">, in effect, an infinite increase above the prior minimum of $0. </w:t>
      </w:r>
      <w:r w:rsidRPr="003D60C7">
        <w:rPr>
          <w:rFonts w:asciiTheme="minorHAnsi" w:hAnsiTheme="minorHAnsi" w:cstheme="minorHAnsi"/>
          <w:sz w:val="22"/>
          <w:highlight w:val="cyan"/>
          <w:u w:val="single"/>
        </w:rPr>
        <w:t>The ability to</w:t>
      </w:r>
      <w:r w:rsidRPr="003D60C7">
        <w:rPr>
          <w:rFonts w:asciiTheme="minorHAnsi" w:hAnsiTheme="minorHAnsi" w:cstheme="minorHAnsi"/>
          <w:sz w:val="22"/>
          <w:u w:val="single"/>
        </w:rPr>
        <w:t xml:space="preserve"> significantly </w:t>
      </w:r>
      <w:r w:rsidRPr="003D60C7">
        <w:rPr>
          <w:rFonts w:asciiTheme="minorHAnsi" w:hAnsiTheme="minorHAnsi" w:cstheme="minorHAnsi"/>
          <w:sz w:val="22"/>
          <w:highlight w:val="cyan"/>
          <w:u w:val="single"/>
        </w:rPr>
        <w:t>increase</w:t>
      </w:r>
      <w:r w:rsidRPr="003D60C7">
        <w:rPr>
          <w:rFonts w:asciiTheme="minorHAnsi" w:hAnsiTheme="minorHAnsi" w:cstheme="minorHAnsi"/>
          <w:sz w:val="22"/>
          <w:u w:val="single"/>
        </w:rPr>
        <w:t xml:space="preserve"> minimum </w:t>
      </w:r>
      <w:r w:rsidRPr="003D60C7">
        <w:rPr>
          <w:rFonts w:asciiTheme="minorHAnsi" w:hAnsiTheme="minorHAnsi" w:cstheme="minorHAnsi"/>
          <w:sz w:val="22"/>
          <w:highlight w:val="cyan"/>
          <w:u w:val="single"/>
        </w:rPr>
        <w:t>wages without roiling</w:t>
      </w:r>
      <w:r w:rsidRPr="003D60C7">
        <w:rPr>
          <w:rFonts w:asciiTheme="minorHAnsi" w:hAnsiTheme="minorHAnsi" w:cstheme="minorHAnsi"/>
          <w:sz w:val="22"/>
          <w:u w:val="single"/>
        </w:rPr>
        <w:t xml:space="preserve"> U.S. regional </w:t>
      </w:r>
      <w:r w:rsidRPr="003D60C7">
        <w:rPr>
          <w:rFonts w:asciiTheme="minorHAnsi" w:hAnsiTheme="minorHAnsi" w:cstheme="minorHAnsi"/>
          <w:sz w:val="22"/>
          <w:highlight w:val="cyan"/>
          <w:u w:val="single"/>
        </w:rPr>
        <w:t>labor markets is</w:t>
      </w:r>
      <w:r w:rsidRPr="003D60C7">
        <w:rPr>
          <w:rFonts w:asciiTheme="minorHAnsi" w:hAnsiTheme="minorHAnsi" w:cstheme="minorHAnsi"/>
          <w:sz w:val="22"/>
          <w:u w:val="single"/>
        </w:rPr>
        <w:t xml:space="preserve"> further </w:t>
      </w:r>
      <w:r w:rsidRPr="003D60C7">
        <w:rPr>
          <w:rFonts w:asciiTheme="minorHAnsi" w:hAnsiTheme="minorHAnsi" w:cstheme="minorHAnsi"/>
          <w:sz w:val="22"/>
          <w:highlight w:val="cyan"/>
          <w:u w:val="single"/>
        </w:rPr>
        <w:t>supported</w:t>
      </w:r>
      <w:r w:rsidRPr="003D60C7">
        <w:rPr>
          <w:rFonts w:asciiTheme="minorHAnsi" w:hAnsiTheme="minorHAnsi" w:cstheme="minorHAnsi"/>
          <w:sz w:val="22"/>
          <w:u w:val="single"/>
        </w:rPr>
        <w:t xml:space="preserve"> by additional research.</w:t>
      </w:r>
      <w:r w:rsidRPr="003D60C7">
        <w:rPr>
          <w:rFonts w:asciiTheme="minorHAnsi" w:hAnsiTheme="minorHAnsi" w:cstheme="minorHAnsi"/>
          <w:sz w:val="16"/>
        </w:rPr>
        <w:t xml:space="preserve"> This research finds that increases of nearly 40 percent in the federal minimum wage, which would be similar in magnitude to the increases in the minimum wage that Seattle enacted between 2013 and 2016, would likely not have had a </w:t>
      </w:r>
      <w:proofErr w:type="spellStart"/>
      <w:r w:rsidRPr="003D60C7">
        <w:rPr>
          <w:rFonts w:asciiTheme="minorHAnsi" w:hAnsiTheme="minorHAnsi" w:cstheme="minorHAnsi"/>
          <w:sz w:val="16"/>
        </w:rPr>
        <w:t>disemployment</w:t>
      </w:r>
      <w:proofErr w:type="spellEnd"/>
      <w:r w:rsidRPr="003D60C7">
        <w:rPr>
          <w:rFonts w:asciiTheme="minorHAnsi" w:hAnsiTheme="minorHAnsi" w:cstheme="minorHAnsi"/>
          <w:sz w:val="16"/>
        </w:rPr>
        <w:t xml:space="preserve"> effect at the time on a national scale while also alleviating the worst earnings losses experienced during the Great Recession of 2007–2009 and afterward. This finding points to the conclusion that </w:t>
      </w:r>
      <w:r w:rsidRPr="003D60C7">
        <w:rPr>
          <w:rFonts w:asciiTheme="minorHAnsi" w:hAnsiTheme="minorHAnsi" w:cstheme="minorHAnsi"/>
          <w:sz w:val="22"/>
          <w:highlight w:val="cyan"/>
          <w:u w:val="single"/>
        </w:rPr>
        <w:t>a higher minimum wage would be</w:t>
      </w:r>
      <w:r w:rsidRPr="003D60C7">
        <w:rPr>
          <w:rFonts w:asciiTheme="minorHAnsi" w:hAnsiTheme="minorHAnsi" w:cstheme="minorHAnsi"/>
          <w:sz w:val="22"/>
          <w:u w:val="single"/>
        </w:rPr>
        <w:t xml:space="preserve"> an </w:t>
      </w:r>
      <w:r w:rsidRPr="003D60C7">
        <w:rPr>
          <w:rFonts w:asciiTheme="minorHAnsi" w:hAnsiTheme="minorHAnsi" w:cstheme="minorHAnsi"/>
          <w:sz w:val="22"/>
          <w:highlight w:val="cyan"/>
          <w:u w:val="single"/>
        </w:rPr>
        <w:t>effective</w:t>
      </w:r>
      <w:r w:rsidRPr="003D60C7">
        <w:rPr>
          <w:rFonts w:asciiTheme="minorHAnsi" w:hAnsiTheme="minorHAnsi" w:cstheme="minorHAnsi"/>
          <w:sz w:val="22"/>
          <w:u w:val="single"/>
        </w:rPr>
        <w:t xml:space="preserve"> tool </w:t>
      </w:r>
      <w:r w:rsidRPr="003D60C7">
        <w:rPr>
          <w:rFonts w:asciiTheme="minorHAnsi" w:hAnsiTheme="minorHAnsi" w:cstheme="minorHAnsi"/>
          <w:sz w:val="22"/>
          <w:highlight w:val="cyan"/>
          <w:u w:val="single"/>
        </w:rPr>
        <w:t>for mitigating</w:t>
      </w:r>
      <w:r w:rsidRPr="003D60C7">
        <w:rPr>
          <w:rFonts w:asciiTheme="minorHAnsi" w:hAnsiTheme="minorHAnsi" w:cstheme="minorHAnsi"/>
          <w:sz w:val="22"/>
          <w:u w:val="single"/>
        </w:rPr>
        <w:t xml:space="preserve"> the </w:t>
      </w:r>
      <w:r w:rsidRPr="003D60C7">
        <w:rPr>
          <w:rFonts w:asciiTheme="minorHAnsi" w:hAnsiTheme="minorHAnsi" w:cstheme="minorHAnsi"/>
          <w:sz w:val="22"/>
          <w:highlight w:val="cyan"/>
          <w:u w:val="single"/>
        </w:rPr>
        <w:t>racially disparate</w:t>
      </w:r>
      <w:r w:rsidRPr="003D60C7">
        <w:rPr>
          <w:rFonts w:asciiTheme="minorHAnsi" w:hAnsiTheme="minorHAnsi" w:cstheme="minorHAnsi"/>
          <w:sz w:val="22"/>
          <w:u w:val="single"/>
        </w:rPr>
        <w:t xml:space="preserve"> negative </w:t>
      </w:r>
      <w:r w:rsidRPr="003D60C7">
        <w:rPr>
          <w:rFonts w:asciiTheme="minorHAnsi" w:hAnsiTheme="minorHAnsi" w:cstheme="minorHAnsi"/>
          <w:sz w:val="22"/>
          <w:highlight w:val="cyan"/>
          <w:u w:val="single"/>
        </w:rPr>
        <w:t>economic consequences</w:t>
      </w:r>
      <w:r w:rsidRPr="003D60C7">
        <w:rPr>
          <w:rFonts w:asciiTheme="minorHAnsi" w:hAnsiTheme="minorHAnsi" w:cstheme="minorHAnsi"/>
          <w:sz w:val="22"/>
          <w:u w:val="single"/>
        </w:rPr>
        <w:t xml:space="preserve"> of the coronavirus recession, too. </w:t>
      </w:r>
      <w:r w:rsidRPr="003D60C7">
        <w:rPr>
          <w:rFonts w:asciiTheme="minorHAnsi" w:hAnsiTheme="minorHAnsi" w:cstheme="minorHAnsi"/>
          <w:sz w:val="16"/>
        </w:rPr>
        <w:t xml:space="preserve">A higher </w:t>
      </w:r>
      <w:r w:rsidRPr="003D60C7">
        <w:rPr>
          <w:rFonts w:asciiTheme="minorHAnsi" w:hAnsiTheme="minorHAnsi" w:cstheme="minorHAnsi"/>
          <w:sz w:val="22"/>
          <w:u w:val="single"/>
        </w:rPr>
        <w:t xml:space="preserve">federal minimum wage </w:t>
      </w:r>
      <w:r w:rsidRPr="003D60C7">
        <w:rPr>
          <w:rFonts w:asciiTheme="minorHAnsi" w:hAnsiTheme="minorHAnsi" w:cstheme="minorHAnsi"/>
          <w:sz w:val="22"/>
          <w:highlight w:val="cyan"/>
          <w:u w:val="single"/>
        </w:rPr>
        <w:t>would reduce poverty rates for Black and Latinx families</w:t>
      </w:r>
      <w:r w:rsidRPr="003D60C7">
        <w:rPr>
          <w:rFonts w:asciiTheme="minorHAnsi" w:hAnsiTheme="minorHAnsi" w:cstheme="minorHAnsi"/>
          <w:sz w:val="22"/>
          <w:u w:val="single"/>
        </w:rPr>
        <w:t xml:space="preserve"> Black and Latinx workers are significantly more likely to be paid poverty-level wages</w:t>
      </w:r>
      <w:r w:rsidRPr="003D60C7">
        <w:rPr>
          <w:rFonts w:asciiTheme="minorHAnsi" w:hAnsiTheme="minorHAnsi" w:cstheme="minorHAnsi"/>
          <w:sz w:val="16"/>
        </w:rPr>
        <w:t xml:space="preserve"> than White workers. </w:t>
      </w:r>
      <w:r w:rsidRPr="003D60C7">
        <w:rPr>
          <w:rFonts w:asciiTheme="minorHAnsi" w:hAnsiTheme="minorHAnsi" w:cstheme="minorHAnsi"/>
          <w:sz w:val="22"/>
          <w:u w:val="single"/>
        </w:rPr>
        <w:t xml:space="preserve">This is why </w:t>
      </w:r>
      <w:r w:rsidRPr="003D60C7">
        <w:rPr>
          <w:rFonts w:asciiTheme="minorHAnsi" w:hAnsiTheme="minorHAnsi" w:cstheme="minorHAnsi"/>
          <w:sz w:val="22"/>
          <w:highlight w:val="cyan"/>
          <w:u w:val="single"/>
        </w:rPr>
        <w:t>minimum wage levels are</w:t>
      </w:r>
      <w:r w:rsidRPr="003D60C7">
        <w:rPr>
          <w:rFonts w:asciiTheme="minorHAnsi" w:hAnsiTheme="minorHAnsi" w:cstheme="minorHAnsi"/>
          <w:sz w:val="22"/>
          <w:u w:val="single"/>
        </w:rPr>
        <w:t xml:space="preserve"> an </w:t>
      </w:r>
      <w:r w:rsidRPr="003D60C7">
        <w:rPr>
          <w:rFonts w:asciiTheme="minorHAnsi" w:hAnsiTheme="minorHAnsi" w:cstheme="minorHAnsi"/>
          <w:sz w:val="22"/>
          <w:highlight w:val="cyan"/>
          <w:u w:val="single"/>
        </w:rPr>
        <w:t>especially important tool for raising the earnings and decreasing the economic precarity of the working poor.</w:t>
      </w:r>
      <w:r w:rsidRPr="003D60C7">
        <w:rPr>
          <w:rFonts w:asciiTheme="minorHAnsi" w:hAnsiTheme="minorHAnsi" w:cstheme="minorHAnsi"/>
          <w:sz w:val="16"/>
        </w:rPr>
        <w:t xml:space="preserve"> And it is no surprise that states with the highest poverty rates are also among those that have not independently increased their minimum wage above the federal floor. Amid the coronavirus recession, millions of families fell into poverty after the financial relief provided by the Coronavirus Aid, Relief, and Economic Security, or CARES, Act largely diminished with the expiration of the $600 plus-up in unemployment benefits at the end of July. </w:t>
      </w:r>
      <w:r w:rsidRPr="003D60C7">
        <w:rPr>
          <w:rFonts w:asciiTheme="minorHAnsi" w:hAnsiTheme="minorHAnsi" w:cstheme="minorHAnsi"/>
          <w:sz w:val="22"/>
          <w:highlight w:val="cyan"/>
          <w:u w:val="single"/>
        </w:rPr>
        <w:t>These patterns will persist unless</w:t>
      </w:r>
      <w:r w:rsidRPr="003D60C7">
        <w:rPr>
          <w:rFonts w:asciiTheme="minorHAnsi" w:hAnsiTheme="minorHAnsi" w:cstheme="minorHAnsi"/>
          <w:sz w:val="22"/>
          <w:u w:val="single"/>
        </w:rPr>
        <w:t xml:space="preserve"> robust and inclusive economic policies, including </w:t>
      </w:r>
      <w:r w:rsidRPr="003D60C7">
        <w:rPr>
          <w:rFonts w:asciiTheme="minorHAnsi" w:hAnsiTheme="minorHAnsi" w:cstheme="minorHAnsi"/>
          <w:sz w:val="22"/>
          <w:highlight w:val="cyan"/>
          <w:u w:val="single"/>
        </w:rPr>
        <w:t>an increased federal minimum wage, are part of</w:t>
      </w:r>
      <w:r w:rsidRPr="003D60C7">
        <w:rPr>
          <w:rFonts w:asciiTheme="minorHAnsi" w:hAnsiTheme="minorHAnsi" w:cstheme="minorHAnsi"/>
          <w:sz w:val="22"/>
          <w:u w:val="single"/>
        </w:rPr>
        <w:t xml:space="preserve"> the </w:t>
      </w:r>
      <w:r w:rsidRPr="003D60C7">
        <w:rPr>
          <w:rFonts w:asciiTheme="minorHAnsi" w:hAnsiTheme="minorHAnsi" w:cstheme="minorHAnsi"/>
          <w:sz w:val="22"/>
          <w:highlight w:val="cyan"/>
          <w:u w:val="single"/>
        </w:rPr>
        <w:t>efforts to rebuild</w:t>
      </w:r>
      <w:r w:rsidRPr="003D60C7">
        <w:rPr>
          <w:rFonts w:asciiTheme="minorHAnsi" w:hAnsiTheme="minorHAnsi" w:cstheme="minorHAnsi"/>
          <w:sz w:val="22"/>
          <w:u w:val="single"/>
        </w:rPr>
        <w:t xml:space="preserve"> the economy centering racial justice. </w:t>
      </w:r>
      <w:r w:rsidRPr="003D60C7">
        <w:rPr>
          <w:rFonts w:asciiTheme="minorHAnsi" w:hAnsiTheme="minorHAnsi" w:cstheme="minorHAnsi"/>
          <w:sz w:val="16"/>
        </w:rPr>
        <w:t xml:space="preserve">Furthermore, the real value of the federal minimum wage declined beginning in the late 1970s to the late 1980s, just as the convergence of the racial wage gap began to stutter. Currently, the minimum wage has not been increased since 2009, when it rose from $6.55 per hour to its current level of $7.25 per hour. In fact, the highest value of the minimum wage was at the time of the 1967 expansion. At that time, the federal minimum wage was nearly $10 per hour in 2017 dollars. (See Figure 2.) Expansion in minimum wage coverage and real values of the minimum wage, 1938-2018 (2017 dollars) The U.S. economy, of course, is much larger and more productive than it was in the 1960s, yet low-wage workers are not sharing in those gains. Had the 1968 minimum wage kept up with inflation and productivity growth, it would actually be $24 per hour today. </w:t>
      </w:r>
      <w:r w:rsidRPr="003D60C7">
        <w:rPr>
          <w:rFonts w:asciiTheme="minorHAnsi" w:hAnsiTheme="minorHAnsi" w:cstheme="minorHAnsi"/>
          <w:sz w:val="22"/>
          <w:u w:val="single"/>
        </w:rPr>
        <w:t>Raising the minimum wage would turn back the declining real value of the minimum wage, reduce racial wage gaps</w:t>
      </w:r>
      <w:r w:rsidRPr="003D60C7">
        <w:rPr>
          <w:rFonts w:asciiTheme="minorHAnsi" w:hAnsiTheme="minorHAnsi" w:cstheme="minorHAnsi"/>
          <w:sz w:val="16"/>
        </w:rPr>
        <w:t xml:space="preserve"> as long as Black and Latinx workers are more likely to be low-wage workers, </w:t>
      </w:r>
      <w:r w:rsidRPr="003D60C7">
        <w:rPr>
          <w:rFonts w:asciiTheme="minorHAnsi" w:hAnsiTheme="minorHAnsi" w:cstheme="minorHAnsi"/>
          <w:sz w:val="22"/>
          <w:highlight w:val="cyan"/>
          <w:u w:val="single"/>
        </w:rPr>
        <w:t>and reduce</w:t>
      </w:r>
      <w:r w:rsidRPr="003D60C7">
        <w:rPr>
          <w:rFonts w:asciiTheme="minorHAnsi" w:hAnsiTheme="minorHAnsi" w:cstheme="minorHAnsi"/>
          <w:sz w:val="22"/>
          <w:u w:val="single"/>
        </w:rPr>
        <w:t xml:space="preserve"> the higher likelihood of </w:t>
      </w:r>
      <w:r w:rsidRPr="003D60C7">
        <w:rPr>
          <w:rFonts w:asciiTheme="minorHAnsi" w:hAnsiTheme="minorHAnsi" w:cstheme="minorHAnsi"/>
          <w:sz w:val="22"/>
          <w:highlight w:val="cyan"/>
          <w:u w:val="single"/>
        </w:rPr>
        <w:t>poverty for Black and Latinx families.</w:t>
      </w:r>
    </w:p>
    <w:p w14:paraId="1C747520"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The CP </w:t>
      </w:r>
      <w:r w:rsidRPr="003D60C7">
        <w:rPr>
          <w:rFonts w:asciiTheme="minorHAnsi" w:eastAsiaTheme="majorEastAsia" w:hAnsiTheme="minorHAnsi" w:cstheme="minorHAnsi"/>
          <w:b/>
          <w:iCs/>
          <w:sz w:val="22"/>
          <w:u w:val="single"/>
        </w:rPr>
        <w:t>disproportionately increases</w:t>
      </w:r>
      <w:r w:rsidRPr="003D60C7">
        <w:rPr>
          <w:rFonts w:asciiTheme="minorHAnsi" w:eastAsiaTheme="majorEastAsia" w:hAnsiTheme="minorHAnsi" w:cstheme="minorHAnsi"/>
          <w:b/>
          <w:iCs/>
          <w:sz w:val="22"/>
        </w:rPr>
        <w:t xml:space="preserve"> the pay of gender and racial </w:t>
      </w:r>
      <w:proofErr w:type="gramStart"/>
      <w:r w:rsidRPr="003D60C7">
        <w:rPr>
          <w:rFonts w:asciiTheme="minorHAnsi" w:eastAsiaTheme="majorEastAsia" w:hAnsiTheme="minorHAnsi" w:cstheme="minorHAnsi"/>
          <w:b/>
          <w:iCs/>
          <w:sz w:val="22"/>
          <w:u w:val="single"/>
        </w:rPr>
        <w:t>minorities</w:t>
      </w:r>
      <w:proofErr w:type="gramEnd"/>
    </w:p>
    <w:p w14:paraId="3ABE07F8"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Center for American Progress 18 </w:t>
      </w:r>
      <w:r w:rsidRPr="003D60C7">
        <w:rPr>
          <w:rFonts w:asciiTheme="minorHAnsi" w:hAnsiTheme="minorHAnsi" w:cstheme="minorHAnsi"/>
        </w:rPr>
        <w:t>(independent, nonpartisan public policy research organization), “Blueprint for the 21st Century; A Plan for Better Jobs and Stronger Communities,” 05/14/2018, https://www.americanprogress.org/article/blueprint-21st-century/#:~:text=The%20Blueprint%20for%20the%2021st%20Century%2C%20or%20Jobs%20Blueprint%2C%20proposes,of%20bargaining%20power%20of%20those</w:t>
      </w:r>
    </w:p>
    <w:p w14:paraId="2744950B" w14:textId="77777777" w:rsidR="003D60C7" w:rsidRPr="003D60C7" w:rsidRDefault="003D60C7" w:rsidP="003D60C7">
      <w:pPr>
        <w:rPr>
          <w:rFonts w:asciiTheme="minorHAnsi" w:eastAsia="Times New Roman" w:hAnsiTheme="minorHAnsi" w:cstheme="minorHAnsi"/>
          <w:sz w:val="16"/>
          <w:szCs w:val="20"/>
        </w:rPr>
      </w:pPr>
    </w:p>
    <w:p w14:paraId="0D167DFF" w14:textId="77777777" w:rsidR="003D60C7" w:rsidRPr="003D60C7" w:rsidRDefault="003D60C7" w:rsidP="003D60C7">
      <w:pPr>
        <w:rPr>
          <w:rFonts w:asciiTheme="minorHAnsi" w:hAnsiTheme="minorHAnsi" w:cstheme="minorHAnsi"/>
        </w:rPr>
      </w:pPr>
      <w:r w:rsidRPr="003D60C7">
        <w:rPr>
          <w:rFonts w:asciiTheme="minorHAnsi" w:hAnsiTheme="minorHAnsi" w:cstheme="minorHAnsi"/>
          <w:noProof/>
        </w:rPr>
        <w:drawing>
          <wp:inline distT="0" distB="0" distL="0" distR="0" wp14:anchorId="5AAD9A92" wp14:editId="510FC348">
            <wp:extent cx="4245428" cy="3422072"/>
            <wp:effectExtent l="0" t="0" r="3175" b="6985"/>
            <wp:docPr id="1"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number, font&#10;&#10;Description automatically generated"/>
                    <pic:cNvPicPr/>
                  </pic:nvPicPr>
                  <pic:blipFill>
                    <a:blip r:embed="rId7"/>
                    <a:stretch>
                      <a:fillRect/>
                    </a:stretch>
                  </pic:blipFill>
                  <pic:spPr>
                    <a:xfrm>
                      <a:off x="0" y="0"/>
                      <a:ext cx="4251253" cy="3426767"/>
                    </a:xfrm>
                    <a:prstGeom prst="rect">
                      <a:avLst/>
                    </a:prstGeom>
                  </pic:spPr>
                </pic:pic>
              </a:graphicData>
            </a:graphic>
          </wp:inline>
        </w:drawing>
      </w:r>
    </w:p>
    <w:p w14:paraId="32EC5F8D"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u w:val="single"/>
        </w:rPr>
        <w:t xml:space="preserve">Such a minimum wage increase would also help to </w:t>
      </w:r>
      <w:r w:rsidRPr="003D60C7">
        <w:rPr>
          <w:rFonts w:asciiTheme="minorHAnsi" w:eastAsiaTheme="majorEastAsia" w:hAnsiTheme="minorHAnsi" w:cstheme="minorHAnsi"/>
          <w:b/>
          <w:iCs/>
          <w:sz w:val="22"/>
          <w:u w:val="single"/>
        </w:rPr>
        <w:t>close gender and racial pay gaps</w:t>
      </w:r>
      <w:r w:rsidRPr="003D60C7">
        <w:rPr>
          <w:rFonts w:asciiTheme="minorHAnsi" w:eastAsia="Times New Roman" w:hAnsiTheme="minorHAnsi" w:cstheme="minorHAnsi"/>
          <w:sz w:val="22"/>
          <w:u w:val="single"/>
        </w:rPr>
        <w:t xml:space="preserve"> that currently exist in U.S. society</w:t>
      </w:r>
      <w:r w:rsidRPr="003D60C7">
        <w:rPr>
          <w:rFonts w:asciiTheme="minorHAnsi" w:eastAsia="Times New Roman" w:hAnsiTheme="minorHAnsi" w:cstheme="minorHAnsi"/>
          <w:sz w:val="22"/>
        </w:rPr>
        <w:t xml:space="preserve">. As shown in the below figure, </w:t>
      </w:r>
      <w:r w:rsidRPr="003D60C7">
        <w:rPr>
          <w:rFonts w:asciiTheme="minorHAnsi" w:eastAsia="Times New Roman" w:hAnsiTheme="minorHAnsi" w:cstheme="minorHAnsi"/>
          <w:sz w:val="22"/>
          <w:u w:val="single"/>
        </w:rPr>
        <w:t xml:space="preserve">more than one-third of women would see a pay increase (compared to one-quarter of men) </w:t>
      </w:r>
      <w:r w:rsidRPr="003D60C7">
        <w:rPr>
          <w:rFonts w:asciiTheme="minorHAnsi" w:eastAsia="Times New Roman" w:hAnsiTheme="minorHAnsi" w:cstheme="minorHAnsi"/>
          <w:sz w:val="22"/>
        </w:rPr>
        <w:t xml:space="preserve">and </w:t>
      </w:r>
      <w:r w:rsidRPr="003D60C7">
        <w:rPr>
          <w:rFonts w:asciiTheme="minorHAnsi" w:eastAsia="Times New Roman" w:hAnsiTheme="minorHAnsi" w:cstheme="minorHAnsi"/>
          <w:sz w:val="22"/>
          <w:u w:val="single"/>
        </w:rPr>
        <w:t>a greater share of black and Hispanic workers would receive pay raises than their white counterparts</w:t>
      </w:r>
      <w:r w:rsidRPr="003D60C7">
        <w:rPr>
          <w:rFonts w:asciiTheme="minorHAnsi" w:eastAsia="Times New Roman" w:hAnsiTheme="minorHAnsi" w:cstheme="minorHAnsi"/>
          <w:sz w:val="22"/>
        </w:rPr>
        <w:t>.</w:t>
      </w:r>
    </w:p>
    <w:p w14:paraId="311A7BBD"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States</w:t>
      </w:r>
    </w:p>
    <w:p w14:paraId="6009E17E" w14:textId="77777777" w:rsidR="003D60C7" w:rsidRPr="003D60C7" w:rsidRDefault="003D60C7" w:rsidP="003D60C7">
      <w:pPr>
        <w:keepNext/>
        <w:keepLines/>
        <w:spacing w:before="200"/>
        <w:outlineLvl w:val="3"/>
        <w:rPr>
          <w:rFonts w:asciiTheme="minorHAnsi" w:eastAsiaTheme="majorEastAsia" w:hAnsiTheme="minorHAnsi" w:cstheme="minorHAnsi"/>
          <w:b/>
          <w:iCs/>
          <w:sz w:val="22"/>
          <w:u w:val="single"/>
        </w:rPr>
      </w:pPr>
      <w:r w:rsidRPr="003D60C7">
        <w:rPr>
          <w:rFonts w:asciiTheme="minorHAnsi" w:eastAsiaTheme="majorEastAsia" w:hAnsiTheme="minorHAnsi" w:cstheme="minorHAnsi"/>
          <w:b/>
          <w:iCs/>
          <w:sz w:val="22"/>
        </w:rPr>
        <w:t xml:space="preserve">Minimum wage changes in states are </w:t>
      </w:r>
      <w:r w:rsidRPr="003D60C7">
        <w:rPr>
          <w:rFonts w:asciiTheme="minorHAnsi" w:eastAsiaTheme="majorEastAsia" w:hAnsiTheme="minorHAnsi" w:cstheme="minorHAnsi"/>
          <w:b/>
          <w:iCs/>
          <w:sz w:val="22"/>
          <w:u w:val="single"/>
        </w:rPr>
        <w:t>legal</w:t>
      </w:r>
      <w:r w:rsidRPr="003D60C7">
        <w:rPr>
          <w:rFonts w:asciiTheme="minorHAnsi" w:eastAsiaTheme="majorEastAsia" w:hAnsiTheme="minorHAnsi" w:cstheme="minorHAnsi"/>
          <w:b/>
          <w:iCs/>
          <w:sz w:val="22"/>
        </w:rPr>
        <w:t xml:space="preserve"> and </w:t>
      </w:r>
      <w:r w:rsidRPr="003D60C7">
        <w:rPr>
          <w:rFonts w:asciiTheme="minorHAnsi" w:eastAsiaTheme="majorEastAsia" w:hAnsiTheme="minorHAnsi" w:cstheme="minorHAnsi"/>
          <w:b/>
          <w:iCs/>
          <w:sz w:val="22"/>
          <w:u w:val="single"/>
        </w:rPr>
        <w:t xml:space="preserve">politically </w:t>
      </w:r>
      <w:proofErr w:type="gramStart"/>
      <w:r w:rsidRPr="003D60C7">
        <w:rPr>
          <w:rFonts w:asciiTheme="minorHAnsi" w:eastAsiaTheme="majorEastAsia" w:hAnsiTheme="minorHAnsi" w:cstheme="minorHAnsi"/>
          <w:b/>
          <w:iCs/>
          <w:sz w:val="22"/>
          <w:u w:val="single"/>
        </w:rPr>
        <w:t>feasible</w:t>
      </w:r>
      <w:proofErr w:type="gramEnd"/>
    </w:p>
    <w:p w14:paraId="761C84D3"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Olivia</w:t>
      </w:r>
      <w:r w:rsidRPr="003D60C7">
        <w:rPr>
          <w:rFonts w:asciiTheme="minorHAnsi" w:hAnsiTheme="minorHAnsi" w:cstheme="minorHAnsi"/>
          <w:b/>
          <w:bCs/>
          <w:sz w:val="22"/>
        </w:rPr>
        <w:t xml:space="preserve"> Dinwiddie 22 </w:t>
      </w:r>
      <w:r w:rsidRPr="003D60C7">
        <w:rPr>
          <w:rFonts w:asciiTheme="minorHAnsi" w:hAnsiTheme="minorHAnsi" w:cstheme="minorHAnsi"/>
        </w:rPr>
        <w:t xml:space="preserve">(Faculty Fellow at the Saint Louis University School of Law), “THE CRITICAL IMPORTANCE OF INCOME SECURITY DURING COVID-19 AND BEYOND,” 2022, The ABA Journal of Labor &amp; Employment Law 36(2), </w:t>
      </w:r>
      <w:proofErr w:type="spellStart"/>
      <w:r w:rsidRPr="003D60C7">
        <w:rPr>
          <w:rFonts w:asciiTheme="minorHAnsi" w:hAnsiTheme="minorHAnsi" w:cstheme="minorHAnsi"/>
        </w:rPr>
        <w:t>pg</w:t>
      </w:r>
      <w:proofErr w:type="spellEnd"/>
      <w:r w:rsidRPr="003D60C7">
        <w:rPr>
          <w:rFonts w:asciiTheme="minorHAnsi" w:hAnsiTheme="minorHAnsi" w:cstheme="minorHAnsi"/>
        </w:rPr>
        <w:t xml:space="preserve"> 363-385</w:t>
      </w:r>
    </w:p>
    <w:p w14:paraId="3F207BA1"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In the 2020 election cycle, </w:t>
      </w:r>
      <w:r w:rsidRPr="003D60C7">
        <w:rPr>
          <w:rFonts w:asciiTheme="minorHAnsi" w:hAnsiTheme="minorHAnsi" w:cstheme="minorHAnsi"/>
          <w:sz w:val="22"/>
          <w:u w:val="single"/>
        </w:rPr>
        <w:t xml:space="preserve">Fight for $ 15 backed Amendment 2 on the Florida ballot, an initiative to </w:t>
      </w:r>
      <w:r w:rsidRPr="003D60C7">
        <w:rPr>
          <w:rFonts w:asciiTheme="minorHAnsi" w:hAnsiTheme="minorHAnsi" w:cstheme="minorHAnsi"/>
          <w:b/>
          <w:iCs/>
          <w:sz w:val="22"/>
          <w:u w:val="single"/>
        </w:rPr>
        <w:t>raise Florida's minimum wage</w:t>
      </w:r>
      <w:r w:rsidRPr="003D60C7">
        <w:rPr>
          <w:rFonts w:asciiTheme="minorHAnsi" w:hAnsiTheme="minorHAnsi" w:cstheme="minorHAnsi"/>
        </w:rPr>
        <w:t xml:space="preserve"> up from $ 8.56 an hour to $ 10 an hour by September 2021, and then an increase of an additional $ 1 per hour each year until 2026, incrementally bringing Florida's minimum wage to $ 15 an hour over the next five years. 112 The result? </w:t>
      </w:r>
      <w:r w:rsidRPr="003D60C7">
        <w:rPr>
          <w:rFonts w:asciiTheme="minorHAnsi" w:hAnsiTheme="minorHAnsi" w:cstheme="minorHAnsi"/>
          <w:sz w:val="22"/>
          <w:u w:val="single"/>
        </w:rPr>
        <w:t>Coming from "a red state with two Republican Senators, a Republican-controlled state legislature, and a Republican governor who opposed the minimum wage hike</w:t>
      </w:r>
      <w:r w:rsidRPr="003D60C7">
        <w:rPr>
          <w:rFonts w:asciiTheme="minorHAnsi" w:hAnsiTheme="minorHAnsi" w:cstheme="minorHAnsi"/>
        </w:rPr>
        <w:t xml:space="preserve">," it might be surprising that </w:t>
      </w:r>
      <w:r w:rsidRPr="003D60C7">
        <w:rPr>
          <w:rFonts w:asciiTheme="minorHAnsi" w:hAnsiTheme="minorHAnsi" w:cstheme="minorHAnsi"/>
          <w:sz w:val="22"/>
          <w:u w:val="single"/>
        </w:rPr>
        <w:t xml:space="preserve">Amendment 2 passed with </w:t>
      </w:r>
      <w:r w:rsidRPr="003D60C7">
        <w:rPr>
          <w:rFonts w:asciiTheme="minorHAnsi" w:hAnsiTheme="minorHAnsi" w:cstheme="minorHAnsi"/>
          <w:b/>
          <w:iCs/>
          <w:sz w:val="22"/>
          <w:u w:val="single"/>
        </w:rPr>
        <w:t>sixty percent of the vote</w:t>
      </w:r>
      <w:r w:rsidRPr="003D60C7">
        <w:rPr>
          <w:rFonts w:asciiTheme="minorHAnsi" w:hAnsiTheme="minorHAnsi" w:cstheme="minorHAnsi"/>
        </w:rPr>
        <w:t>. 113</w:t>
      </w:r>
    </w:p>
    <w:p w14:paraId="5C339565"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Like paid sick leave, </w:t>
      </w:r>
      <w:r w:rsidRPr="003D60C7">
        <w:rPr>
          <w:rFonts w:asciiTheme="minorHAnsi" w:hAnsiTheme="minorHAnsi" w:cstheme="minorHAnsi"/>
          <w:sz w:val="22"/>
          <w:u w:val="single"/>
        </w:rPr>
        <w:t xml:space="preserve">minimum wage law is another area where </w:t>
      </w:r>
      <w:r w:rsidRPr="003D60C7">
        <w:rPr>
          <w:rFonts w:asciiTheme="minorHAnsi" w:hAnsiTheme="minorHAnsi" w:cstheme="minorHAnsi"/>
          <w:b/>
          <w:iCs/>
          <w:sz w:val="22"/>
          <w:u w:val="single"/>
        </w:rPr>
        <w:t>states have taken matters in their own hands</w:t>
      </w:r>
      <w:r w:rsidRPr="003D60C7">
        <w:rPr>
          <w:rFonts w:asciiTheme="minorHAnsi" w:hAnsiTheme="minorHAnsi" w:cstheme="minorHAnsi"/>
          <w:sz w:val="22"/>
          <w:u w:val="single"/>
        </w:rPr>
        <w:t>. In addition to Florida, Connecticut, California, Illinois, Maryland, Massachusetts, New Jersey, New York, and the District of Columbia have passed similar laws requiring state minimum wages to reach $ 15 by 2025</w:t>
      </w:r>
      <w:r w:rsidRPr="003D60C7">
        <w:rPr>
          <w:rFonts w:asciiTheme="minorHAnsi" w:hAnsiTheme="minorHAnsi" w:cstheme="minorHAnsi"/>
        </w:rPr>
        <w:t>. 114</w:t>
      </w:r>
    </w:p>
    <w:p w14:paraId="41F72F97"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proofErr w:type="spellStart"/>
      <w:r w:rsidRPr="003D60C7">
        <w:rPr>
          <w:rFonts w:asciiTheme="minorHAnsi" w:eastAsiaTheme="majorEastAsia" w:hAnsiTheme="minorHAnsi" w:cstheme="minorHAnsi"/>
          <w:b/>
          <w:sz w:val="32"/>
          <w:szCs w:val="24"/>
          <w:u w:val="single"/>
        </w:rPr>
        <w:t>Sovency</w:t>
      </w:r>
      <w:proofErr w:type="spellEnd"/>
      <w:r w:rsidRPr="003D60C7">
        <w:rPr>
          <w:rFonts w:asciiTheme="minorHAnsi" w:eastAsiaTheme="majorEastAsia" w:hAnsiTheme="minorHAnsi" w:cstheme="minorHAnsi"/>
          <w:b/>
          <w:sz w:val="32"/>
          <w:szCs w:val="24"/>
          <w:u w:val="single"/>
        </w:rPr>
        <w:t xml:space="preserve"> – UBI</w:t>
      </w:r>
    </w:p>
    <w:p w14:paraId="42E97CE9" w14:textId="77777777" w:rsidR="003D60C7" w:rsidRPr="003D60C7" w:rsidRDefault="003D60C7" w:rsidP="003D60C7">
      <w:pPr>
        <w:keepNext/>
        <w:keepLines/>
        <w:spacing w:before="200"/>
        <w:outlineLvl w:val="3"/>
        <w:rPr>
          <w:rFonts w:asciiTheme="minorHAnsi" w:eastAsiaTheme="majorEastAsia" w:hAnsiTheme="minorHAnsi" w:cstheme="minorHAnsi"/>
          <w:b/>
          <w:iCs/>
          <w:sz w:val="28"/>
        </w:rPr>
      </w:pPr>
      <w:r w:rsidRPr="003D60C7">
        <w:rPr>
          <w:rFonts w:asciiTheme="minorHAnsi" w:eastAsiaTheme="majorEastAsia" w:hAnsiTheme="minorHAnsi" w:cstheme="minorHAnsi"/>
          <w:b/>
          <w:iCs/>
          <w:sz w:val="28"/>
        </w:rPr>
        <w:t xml:space="preserve">Only </w:t>
      </w:r>
      <w:r w:rsidRPr="003D60C7">
        <w:rPr>
          <w:rFonts w:asciiTheme="minorHAnsi" w:eastAsiaTheme="majorEastAsia" w:hAnsiTheme="minorHAnsi" w:cstheme="minorHAnsi"/>
          <w:b/>
          <w:iCs/>
          <w:sz w:val="28"/>
          <w:u w:val="single"/>
        </w:rPr>
        <w:t>minimum wage</w:t>
      </w:r>
      <w:r w:rsidRPr="003D60C7">
        <w:rPr>
          <w:rFonts w:asciiTheme="minorHAnsi" w:eastAsiaTheme="majorEastAsia" w:hAnsiTheme="minorHAnsi" w:cstheme="minorHAnsi"/>
          <w:b/>
          <w:iCs/>
          <w:sz w:val="28"/>
        </w:rPr>
        <w:t xml:space="preserve"> reaches </w:t>
      </w:r>
      <w:r w:rsidRPr="003D60C7">
        <w:rPr>
          <w:rFonts w:asciiTheme="minorHAnsi" w:eastAsiaTheme="majorEastAsia" w:hAnsiTheme="minorHAnsi" w:cstheme="minorHAnsi"/>
          <w:b/>
          <w:iCs/>
          <w:sz w:val="28"/>
          <w:u w:val="single"/>
        </w:rPr>
        <w:t>all low-wage earners</w:t>
      </w:r>
      <w:r w:rsidRPr="003D60C7">
        <w:rPr>
          <w:rFonts w:asciiTheme="minorHAnsi" w:eastAsiaTheme="majorEastAsia" w:hAnsiTheme="minorHAnsi" w:cstheme="minorHAnsi"/>
          <w:b/>
          <w:iCs/>
          <w:sz w:val="28"/>
        </w:rPr>
        <w:t>---includes ex-</w:t>
      </w:r>
      <w:proofErr w:type="gramStart"/>
      <w:r w:rsidRPr="003D60C7">
        <w:rPr>
          <w:rFonts w:asciiTheme="minorHAnsi" w:eastAsiaTheme="majorEastAsia" w:hAnsiTheme="minorHAnsi" w:cstheme="minorHAnsi"/>
          <w:b/>
          <w:iCs/>
          <w:sz w:val="28"/>
        </w:rPr>
        <w:t>cons</w:t>
      </w:r>
      <w:proofErr w:type="gramEnd"/>
      <w:r w:rsidRPr="003D60C7">
        <w:rPr>
          <w:rFonts w:asciiTheme="minorHAnsi" w:eastAsiaTheme="majorEastAsia" w:hAnsiTheme="minorHAnsi" w:cstheme="minorHAnsi"/>
          <w:b/>
          <w:iCs/>
          <w:sz w:val="28"/>
        </w:rPr>
        <w:t xml:space="preserve"> </w:t>
      </w:r>
    </w:p>
    <w:p w14:paraId="1269D44F"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Brishen</w:t>
      </w:r>
      <w:r w:rsidRPr="003D60C7">
        <w:rPr>
          <w:rFonts w:asciiTheme="minorHAnsi" w:hAnsiTheme="minorHAnsi" w:cstheme="minorHAnsi"/>
          <w:b/>
          <w:bCs/>
          <w:sz w:val="28"/>
        </w:rPr>
        <w:t xml:space="preserve"> Rogers 19 </w:t>
      </w:r>
      <w:r w:rsidRPr="003D60C7">
        <w:rPr>
          <w:rFonts w:asciiTheme="minorHAnsi" w:hAnsiTheme="minorHAnsi" w:cstheme="minorHAnsi"/>
        </w:rPr>
        <w:t xml:space="preserve">(Associate Professor, Temple University Beasley School of Law), 1/16/19 “BASIC INCOME: BASIC INCOME AND THE RESILIENCE OF SOCIAL DEMOCRACY,” winter 2019, Comparative Labor Law &amp; Policy Journal 40, starts pg. </w:t>
      </w:r>
      <w:proofErr w:type="gramStart"/>
      <w:r w:rsidRPr="003D60C7">
        <w:rPr>
          <w:rFonts w:asciiTheme="minorHAnsi" w:hAnsiTheme="minorHAnsi" w:cstheme="minorHAnsi"/>
        </w:rPr>
        <w:t>199</w:t>
      </w:r>
      <w:proofErr w:type="gramEnd"/>
    </w:p>
    <w:p w14:paraId="01029021"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There is another vulnerable subgroup of workers who may be excluded. In many states, </w:t>
      </w:r>
      <w:r w:rsidRPr="003D60C7">
        <w:rPr>
          <w:rFonts w:asciiTheme="minorHAnsi" w:hAnsiTheme="minorHAnsi" w:cstheme="minorHAnsi"/>
          <w:sz w:val="22"/>
          <w:u w:val="single"/>
        </w:rPr>
        <w:t>individuals with criminal convictions are ineligible for public housing, food stamps, and cash assistance. Such exclusions are</w:t>
      </w:r>
      <w:r w:rsidRPr="003D60C7">
        <w:rPr>
          <w:rFonts w:asciiTheme="minorHAnsi" w:hAnsiTheme="minorHAnsi" w:cstheme="minorHAnsi"/>
        </w:rPr>
        <w:t xml:space="preserve"> arguably </w:t>
      </w:r>
      <w:r w:rsidRPr="003D60C7">
        <w:rPr>
          <w:rFonts w:asciiTheme="minorHAnsi" w:hAnsiTheme="minorHAnsi" w:cstheme="minorHAnsi"/>
          <w:sz w:val="22"/>
          <w:u w:val="single"/>
        </w:rPr>
        <w:t>unjust</w:t>
      </w:r>
      <w:r w:rsidRPr="003D60C7">
        <w:rPr>
          <w:rFonts w:asciiTheme="minorHAnsi" w:hAnsiTheme="minorHAnsi" w:cstheme="minorHAnsi"/>
        </w:rPr>
        <w:t xml:space="preserve"> per </w:t>
      </w:r>
      <w:proofErr w:type="gramStart"/>
      <w:r w:rsidRPr="003D60C7">
        <w:rPr>
          <w:rFonts w:asciiTheme="minorHAnsi" w:hAnsiTheme="minorHAnsi" w:cstheme="minorHAnsi"/>
        </w:rPr>
        <w:t>se, and</w:t>
      </w:r>
      <w:proofErr w:type="gramEnd"/>
      <w:r w:rsidRPr="003D60C7">
        <w:rPr>
          <w:rFonts w:asciiTheme="minorHAnsi" w:hAnsiTheme="minorHAnsi" w:cstheme="minorHAnsi"/>
        </w:rPr>
        <w:t xml:space="preserve"> gi</w:t>
      </w:r>
      <w:r w:rsidRPr="003D60C7">
        <w:rPr>
          <w:rFonts w:asciiTheme="minorHAnsi" w:hAnsiTheme="minorHAnsi" w:cstheme="minorHAnsi"/>
          <w:sz w:val="22"/>
          <w:u w:val="single"/>
        </w:rPr>
        <w:t>ven the racial inequalities of the criminal justice system, they have a clear disparate impact on the basis of race</w:t>
      </w:r>
      <w:r w:rsidRPr="003D60C7">
        <w:rPr>
          <w:rFonts w:asciiTheme="minorHAnsi" w:hAnsiTheme="minorHAnsi" w:cstheme="minorHAnsi"/>
        </w:rPr>
        <w:t xml:space="preserve">. I find it </w:t>
      </w:r>
      <w:r w:rsidRPr="003D60C7">
        <w:rPr>
          <w:rFonts w:asciiTheme="minorHAnsi" w:hAnsiTheme="minorHAnsi" w:cstheme="minorHAnsi"/>
          <w:sz w:val="22"/>
          <w:u w:val="single"/>
        </w:rPr>
        <w:t>very difficult to believe that the U.S. Congress will extend a UBI to formerly incarcerated individuals</w:t>
      </w:r>
      <w:r w:rsidRPr="003D60C7">
        <w:rPr>
          <w:rFonts w:asciiTheme="minorHAnsi" w:hAnsiTheme="minorHAnsi" w:cstheme="minorHAnsi"/>
        </w:rPr>
        <w:t xml:space="preserve">, for example. </w:t>
      </w:r>
      <w:r w:rsidRPr="003D60C7">
        <w:rPr>
          <w:rFonts w:asciiTheme="minorHAnsi" w:hAnsiTheme="minorHAnsi" w:cstheme="minorHAnsi"/>
          <w:sz w:val="22"/>
          <w:u w:val="single"/>
        </w:rPr>
        <w:t>In the unlikely event that Congress does</w:t>
      </w:r>
      <w:r w:rsidRPr="003D60C7">
        <w:rPr>
          <w:rFonts w:asciiTheme="minorHAnsi" w:hAnsiTheme="minorHAnsi" w:cstheme="minorHAnsi"/>
        </w:rPr>
        <w:t xml:space="preserve">, I fully suspect that </w:t>
      </w:r>
      <w:r w:rsidRPr="003D60C7">
        <w:rPr>
          <w:rFonts w:asciiTheme="minorHAnsi" w:hAnsiTheme="minorHAnsi" w:cstheme="minorHAnsi"/>
          <w:sz w:val="22"/>
          <w:u w:val="single"/>
        </w:rPr>
        <w:t xml:space="preserve">many states would devise ways to ensure that those </w:t>
      </w:r>
      <w:proofErr w:type="gramStart"/>
      <w:r w:rsidRPr="003D60C7">
        <w:rPr>
          <w:rFonts w:asciiTheme="minorHAnsi" w:hAnsiTheme="minorHAnsi" w:cstheme="minorHAnsi"/>
          <w:sz w:val="22"/>
          <w:u w:val="single"/>
        </w:rPr>
        <w:t>individuals'</w:t>
      </w:r>
      <w:proofErr w:type="gramEnd"/>
      <w:r w:rsidRPr="003D60C7">
        <w:rPr>
          <w:rFonts w:asciiTheme="minorHAnsi" w:hAnsiTheme="minorHAnsi" w:cstheme="minorHAnsi"/>
          <w:sz w:val="22"/>
          <w:u w:val="single"/>
        </w:rPr>
        <w:t xml:space="preserve"> </w:t>
      </w:r>
      <w:r w:rsidRPr="003D60C7">
        <w:rPr>
          <w:rFonts w:asciiTheme="minorHAnsi" w:hAnsiTheme="minorHAnsi" w:cstheme="minorHAnsi"/>
          <w:b/>
          <w:iCs/>
          <w:sz w:val="22"/>
          <w:u w:val="single"/>
        </w:rPr>
        <w:t>pay back the UBI</w:t>
      </w:r>
      <w:r w:rsidRPr="003D60C7">
        <w:rPr>
          <w:rFonts w:asciiTheme="minorHAnsi" w:hAnsiTheme="minorHAnsi" w:cstheme="minorHAnsi"/>
          <w:sz w:val="22"/>
          <w:u w:val="single"/>
        </w:rPr>
        <w:t xml:space="preserve"> in some fashion</w:t>
      </w:r>
      <w:r w:rsidRPr="003D60C7">
        <w:rPr>
          <w:rFonts w:asciiTheme="minorHAnsi" w:hAnsiTheme="minorHAnsi" w:cstheme="minorHAnsi"/>
        </w:rPr>
        <w:t xml:space="preserve">. For example, </w:t>
      </w:r>
      <w:r w:rsidRPr="003D60C7">
        <w:rPr>
          <w:rFonts w:asciiTheme="minorHAnsi" w:hAnsiTheme="minorHAnsi" w:cstheme="minorHAnsi"/>
          <w:sz w:val="22"/>
          <w:u w:val="single"/>
        </w:rPr>
        <w:t xml:space="preserve">they could devise </w:t>
      </w:r>
      <w:r w:rsidRPr="003D60C7">
        <w:rPr>
          <w:rFonts w:asciiTheme="minorHAnsi" w:hAnsiTheme="minorHAnsi" w:cstheme="minorHAnsi"/>
          <w:b/>
          <w:iCs/>
          <w:sz w:val="22"/>
          <w:u w:val="single"/>
        </w:rPr>
        <w:t>special assessments</w:t>
      </w:r>
      <w:r w:rsidRPr="003D60C7">
        <w:rPr>
          <w:rFonts w:asciiTheme="minorHAnsi" w:hAnsiTheme="minorHAnsi" w:cstheme="minorHAnsi"/>
          <w:sz w:val="22"/>
          <w:u w:val="single"/>
        </w:rPr>
        <w:t xml:space="preserve"> to compensate the state for the costs of their incarceration</w:t>
      </w:r>
      <w:r w:rsidRPr="003D60C7">
        <w:rPr>
          <w:rFonts w:asciiTheme="minorHAnsi" w:hAnsiTheme="minorHAnsi" w:cstheme="minorHAnsi"/>
        </w:rPr>
        <w:t xml:space="preserve">. In either case, </w:t>
      </w:r>
      <w:r w:rsidRPr="003D60C7">
        <w:rPr>
          <w:rFonts w:asciiTheme="minorHAnsi" w:hAnsiTheme="minorHAnsi" w:cstheme="minorHAnsi"/>
          <w:sz w:val="22"/>
          <w:u w:val="single"/>
        </w:rPr>
        <w:t>the result would again be to create a pool of easily exploitable laborers -</w:t>
      </w:r>
      <w:r w:rsidRPr="003D60C7">
        <w:rPr>
          <w:rFonts w:asciiTheme="minorHAnsi" w:hAnsiTheme="minorHAnsi" w:cstheme="minorHAnsi"/>
        </w:rPr>
        <w:t xml:space="preserve"> and again</w:t>
      </w:r>
      <w:r w:rsidRPr="003D60C7">
        <w:rPr>
          <w:rFonts w:asciiTheme="minorHAnsi" w:hAnsiTheme="minorHAnsi" w:cstheme="minorHAnsi"/>
          <w:sz w:val="22"/>
          <w:u w:val="single"/>
        </w:rPr>
        <w:t xml:space="preserve">, a </w:t>
      </w:r>
      <w:r w:rsidRPr="003D60C7">
        <w:rPr>
          <w:rFonts w:asciiTheme="minorHAnsi" w:hAnsiTheme="minorHAnsi" w:cstheme="minorHAnsi"/>
          <w:b/>
          <w:iCs/>
          <w:sz w:val="22"/>
          <w:u w:val="single"/>
        </w:rPr>
        <w:t>heavily racialized</w:t>
      </w:r>
      <w:r w:rsidRPr="003D60C7">
        <w:rPr>
          <w:rFonts w:asciiTheme="minorHAnsi" w:hAnsiTheme="minorHAnsi" w:cstheme="minorHAnsi"/>
          <w:sz w:val="22"/>
          <w:u w:val="single"/>
        </w:rPr>
        <w:t xml:space="preserve"> one</w:t>
      </w:r>
      <w:r w:rsidRPr="003D60C7">
        <w:rPr>
          <w:rFonts w:asciiTheme="minorHAnsi" w:hAnsiTheme="minorHAnsi" w:cstheme="minorHAnsi"/>
        </w:rPr>
        <w:t>.</w:t>
      </w:r>
    </w:p>
    <w:p w14:paraId="5A5FE2A8"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rPr>
        <w:t xml:space="preserve">This is of course not what UBI advocates want. But it again </w:t>
      </w:r>
      <w:r w:rsidRPr="003D60C7">
        <w:rPr>
          <w:rFonts w:asciiTheme="minorHAnsi" w:hAnsiTheme="minorHAnsi" w:cstheme="minorHAnsi"/>
          <w:sz w:val="22"/>
          <w:u w:val="single"/>
        </w:rPr>
        <w:t xml:space="preserve">suggests that the policy may have less impact on low-wage workers than many would like. If the goal is to increase take-home pay and the quality of work, </w:t>
      </w:r>
      <w:r w:rsidRPr="003D60C7">
        <w:rPr>
          <w:rFonts w:asciiTheme="minorHAnsi" w:hAnsiTheme="minorHAnsi" w:cstheme="minorHAnsi"/>
          <w:b/>
          <w:iCs/>
          <w:sz w:val="22"/>
          <w:u w:val="single"/>
        </w:rPr>
        <w:t>minimum wage hikes</w:t>
      </w:r>
      <w:r w:rsidRPr="003D60C7">
        <w:rPr>
          <w:rFonts w:asciiTheme="minorHAnsi" w:hAnsiTheme="minorHAnsi" w:cstheme="minorHAnsi"/>
        </w:rPr>
        <w:t xml:space="preserve">, and other due process rights </w:t>
      </w:r>
      <w:r w:rsidRPr="003D60C7">
        <w:rPr>
          <w:rFonts w:asciiTheme="minorHAnsi" w:hAnsiTheme="minorHAnsi" w:cstheme="minorHAnsi"/>
          <w:sz w:val="22"/>
          <w:u w:val="single"/>
        </w:rPr>
        <w:t>will likely be far more effective.</w:t>
      </w:r>
    </w:p>
    <w:p w14:paraId="2B87285E"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A UBI would </w:t>
      </w:r>
      <w:r w:rsidRPr="003D60C7">
        <w:rPr>
          <w:rFonts w:asciiTheme="minorHAnsi" w:eastAsiaTheme="majorEastAsia" w:hAnsiTheme="minorHAnsi" w:cstheme="minorHAnsi"/>
          <w:b/>
          <w:iCs/>
          <w:sz w:val="22"/>
          <w:u w:val="single"/>
        </w:rPr>
        <w:t>fail</w:t>
      </w:r>
      <w:r w:rsidRPr="003D60C7">
        <w:rPr>
          <w:rFonts w:asciiTheme="minorHAnsi" w:eastAsiaTheme="majorEastAsia" w:hAnsiTheme="minorHAnsi" w:cstheme="minorHAnsi"/>
          <w:b/>
          <w:iCs/>
          <w:sz w:val="22"/>
        </w:rPr>
        <w:t xml:space="preserve"> to protect the </w:t>
      </w:r>
      <w:r w:rsidRPr="003D60C7">
        <w:rPr>
          <w:rFonts w:asciiTheme="minorHAnsi" w:eastAsiaTheme="majorEastAsia" w:hAnsiTheme="minorHAnsi" w:cstheme="minorHAnsi"/>
          <w:b/>
          <w:iCs/>
          <w:sz w:val="22"/>
          <w:u w:val="single"/>
        </w:rPr>
        <w:t>working class</w:t>
      </w:r>
      <w:r w:rsidRPr="003D60C7">
        <w:rPr>
          <w:rFonts w:asciiTheme="minorHAnsi" w:eastAsiaTheme="majorEastAsia" w:hAnsiTheme="minorHAnsi" w:cstheme="minorHAnsi"/>
          <w:b/>
          <w:iCs/>
          <w:sz w:val="22"/>
        </w:rPr>
        <w:t xml:space="preserve">---minimum wage increases </w:t>
      </w:r>
      <w:r w:rsidRPr="003D60C7">
        <w:rPr>
          <w:rFonts w:asciiTheme="minorHAnsi" w:eastAsiaTheme="majorEastAsia" w:hAnsiTheme="minorHAnsi" w:cstheme="minorHAnsi"/>
          <w:b/>
          <w:iCs/>
          <w:sz w:val="22"/>
          <w:u w:val="single"/>
        </w:rPr>
        <w:t>avoid loopholes</w:t>
      </w:r>
      <w:r w:rsidRPr="003D60C7">
        <w:rPr>
          <w:rFonts w:asciiTheme="minorHAnsi" w:eastAsiaTheme="majorEastAsia" w:hAnsiTheme="minorHAnsi" w:cstheme="minorHAnsi"/>
          <w:b/>
          <w:iCs/>
          <w:sz w:val="22"/>
        </w:rPr>
        <w:t xml:space="preserve"> and ensure </w:t>
      </w:r>
      <w:proofErr w:type="gramStart"/>
      <w:r w:rsidRPr="003D60C7">
        <w:rPr>
          <w:rFonts w:asciiTheme="minorHAnsi" w:eastAsiaTheme="majorEastAsia" w:hAnsiTheme="minorHAnsi" w:cstheme="minorHAnsi"/>
          <w:b/>
          <w:iCs/>
          <w:sz w:val="22"/>
        </w:rPr>
        <w:t>equality</w:t>
      </w:r>
      <w:proofErr w:type="gramEnd"/>
    </w:p>
    <w:p w14:paraId="7B245B36"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Brishen</w:t>
      </w:r>
      <w:r w:rsidRPr="003D60C7">
        <w:rPr>
          <w:rFonts w:asciiTheme="minorHAnsi" w:hAnsiTheme="minorHAnsi" w:cstheme="minorHAnsi"/>
          <w:b/>
          <w:bCs/>
          <w:sz w:val="28"/>
        </w:rPr>
        <w:t xml:space="preserve"> Rogers 17 </w:t>
      </w:r>
      <w:r w:rsidRPr="003D60C7">
        <w:rPr>
          <w:rFonts w:asciiTheme="minorHAnsi" w:hAnsiTheme="minorHAnsi" w:cstheme="minorHAnsi"/>
        </w:rPr>
        <w:t>(Associate Professor, Temple University Beasley School of Law), 05/03/2017, Boston Review, https://www.bostonreview.net/forum/brishen-rogers-basic-income-just-society/</w:t>
      </w:r>
    </w:p>
    <w:p w14:paraId="3CCC283E"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22"/>
          <w:szCs w:val="20"/>
          <w:u w:val="single"/>
        </w:rPr>
        <w:t>How would a basic income impact workers and firms</w:t>
      </w:r>
      <w:r w:rsidRPr="003D60C7">
        <w:rPr>
          <w:rFonts w:asciiTheme="minorHAnsi" w:eastAsia="Times New Roman" w:hAnsiTheme="minorHAnsi" w:cstheme="minorHAnsi"/>
          <w:sz w:val="16"/>
          <w:szCs w:val="20"/>
        </w:rPr>
        <w:t xml:space="preserve"> in this context? It would surely protect workers against the economic harms of unemployment and underemployment by giving them unconditional resources, and it would enable them to bargain for higher wages and to refuse terrible jobs. </w:t>
      </w:r>
      <w:r w:rsidRPr="003D60C7">
        <w:rPr>
          <w:rFonts w:asciiTheme="minorHAnsi" w:eastAsia="Times New Roman" w:hAnsiTheme="minorHAnsi" w:cstheme="minorHAnsi"/>
          <w:sz w:val="22"/>
          <w:szCs w:val="20"/>
          <w:u w:val="single"/>
        </w:rPr>
        <w:t xml:space="preserve">But a basic income would do little to reduce </w:t>
      </w:r>
      <w:r w:rsidRPr="003D60C7">
        <w:rPr>
          <w:rFonts w:asciiTheme="minorHAnsi" w:eastAsiaTheme="majorEastAsia" w:hAnsiTheme="minorHAnsi" w:cstheme="minorHAnsi"/>
          <w:b/>
          <w:iCs/>
          <w:sz w:val="22"/>
          <w:szCs w:val="20"/>
          <w:u w:val="single"/>
        </w:rPr>
        <w:t>corporate power</w:t>
      </w:r>
      <w:r w:rsidRPr="003D60C7">
        <w:rPr>
          <w:rFonts w:asciiTheme="minorHAnsi" w:eastAsia="Times New Roman" w:hAnsiTheme="minorHAnsi" w:cstheme="minorHAnsi"/>
          <w:sz w:val="22"/>
          <w:szCs w:val="20"/>
          <w:u w:val="single"/>
        </w:rPr>
        <w:t>, which is a function not just of wealth but of the ability of firms to structure work relationships however they wish when countervailing institutions</w:t>
      </w:r>
      <w:r w:rsidRPr="003D60C7">
        <w:rPr>
          <w:rFonts w:asciiTheme="minorHAnsi" w:eastAsia="Times New Roman" w:hAnsiTheme="minorHAnsi" w:cstheme="minorHAnsi"/>
          <w:sz w:val="16"/>
          <w:szCs w:val="20"/>
        </w:rPr>
        <w:t>—such as a powerful regulatory state—</w:t>
      </w:r>
      <w:r w:rsidRPr="003D60C7">
        <w:rPr>
          <w:rFonts w:asciiTheme="minorHAnsi" w:eastAsia="Times New Roman" w:hAnsiTheme="minorHAnsi" w:cstheme="minorHAnsi"/>
          <w:sz w:val="22"/>
          <w:szCs w:val="20"/>
          <w:u w:val="single"/>
        </w:rPr>
        <w:t>are absent or ineffective</w:t>
      </w:r>
      <w:r w:rsidRPr="003D60C7">
        <w:rPr>
          <w:rFonts w:asciiTheme="minorHAnsi" w:eastAsia="Times New Roman" w:hAnsiTheme="minorHAnsi" w:cstheme="minorHAnsi"/>
          <w:sz w:val="16"/>
          <w:szCs w:val="20"/>
        </w:rPr>
        <w:t xml:space="preserve">. Yes, a basic income would make it easier for workers to organize and demand reforms—Andy Stern dubbed it “the ultimate permanent strike fund”—but </w:t>
      </w:r>
      <w:r w:rsidRPr="003D60C7">
        <w:rPr>
          <w:rFonts w:asciiTheme="minorHAnsi" w:eastAsia="Times New Roman" w:hAnsiTheme="minorHAnsi" w:cstheme="minorHAnsi"/>
          <w:sz w:val="22"/>
          <w:szCs w:val="20"/>
          <w:u w:val="single"/>
        </w:rPr>
        <w:t xml:space="preserve">the threat of termination or retaliation would still prevent many workers from </w:t>
      </w:r>
      <w:r w:rsidRPr="003D60C7">
        <w:rPr>
          <w:rFonts w:asciiTheme="minorHAnsi" w:eastAsiaTheme="majorEastAsia" w:hAnsiTheme="minorHAnsi" w:cstheme="minorHAnsi"/>
          <w:b/>
          <w:iCs/>
          <w:sz w:val="22"/>
          <w:szCs w:val="20"/>
          <w:u w:val="single"/>
        </w:rPr>
        <w:t>protesting or striking</w:t>
      </w:r>
      <w:r w:rsidRPr="003D60C7">
        <w:rPr>
          <w:rFonts w:asciiTheme="minorHAnsi" w:eastAsia="Times New Roman" w:hAnsiTheme="minorHAnsi" w:cstheme="minorHAnsi"/>
          <w:sz w:val="22"/>
          <w:szCs w:val="20"/>
          <w:u w:val="single"/>
        </w:rPr>
        <w:t xml:space="preserve"> in the first place.</w:t>
      </w:r>
    </w:p>
    <w:p w14:paraId="7F30B5A6"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16"/>
          <w:szCs w:val="20"/>
        </w:rPr>
        <w:t xml:space="preserve">And </w:t>
      </w:r>
      <w:proofErr w:type="gramStart"/>
      <w:r w:rsidRPr="003D60C7">
        <w:rPr>
          <w:rFonts w:asciiTheme="minorHAnsi" w:eastAsia="Times New Roman" w:hAnsiTheme="minorHAnsi" w:cstheme="minorHAnsi"/>
          <w:sz w:val="16"/>
          <w:szCs w:val="20"/>
        </w:rPr>
        <w:t>of course</w:t>
      </w:r>
      <w:proofErr w:type="gramEnd"/>
      <w:r w:rsidRPr="003D60C7">
        <w:rPr>
          <w:rFonts w:asciiTheme="minorHAnsi" w:eastAsia="Times New Roman" w:hAnsiTheme="minorHAnsi" w:cstheme="minorHAnsi"/>
          <w:sz w:val="16"/>
          <w:szCs w:val="20"/>
        </w:rPr>
        <w:t xml:space="preserve"> </w:t>
      </w:r>
      <w:r w:rsidRPr="003D60C7">
        <w:rPr>
          <w:rFonts w:asciiTheme="minorHAnsi" w:eastAsia="Times New Roman" w:hAnsiTheme="minorHAnsi" w:cstheme="minorHAnsi"/>
          <w:sz w:val="22"/>
          <w:szCs w:val="20"/>
          <w:u w:val="single"/>
        </w:rPr>
        <w:t>many have argued that a basic income would make minimum wage</w:t>
      </w:r>
      <w:r w:rsidRPr="003D60C7">
        <w:rPr>
          <w:rFonts w:asciiTheme="minorHAnsi" w:eastAsia="Times New Roman" w:hAnsiTheme="minorHAnsi" w:cstheme="minorHAnsi"/>
          <w:sz w:val="16"/>
          <w:szCs w:val="20"/>
        </w:rPr>
        <w:t xml:space="preserve"> and collective bargaining </w:t>
      </w:r>
      <w:r w:rsidRPr="003D60C7">
        <w:rPr>
          <w:rFonts w:asciiTheme="minorHAnsi" w:eastAsia="Times New Roman" w:hAnsiTheme="minorHAnsi" w:cstheme="minorHAnsi"/>
          <w:sz w:val="22"/>
          <w:szCs w:val="20"/>
          <w:u w:val="single"/>
        </w:rPr>
        <w:t>laws less necessary</w:t>
      </w:r>
      <w:r w:rsidRPr="003D60C7">
        <w:rPr>
          <w:rFonts w:asciiTheme="minorHAnsi" w:eastAsia="Times New Roman" w:hAnsiTheme="minorHAnsi" w:cstheme="minorHAnsi"/>
          <w:sz w:val="16"/>
          <w:szCs w:val="20"/>
        </w:rPr>
        <w:t xml:space="preserve">, since workers’ material needs would be met by the state. </w:t>
      </w:r>
      <w:r w:rsidRPr="003D60C7">
        <w:rPr>
          <w:rFonts w:asciiTheme="minorHAnsi" w:eastAsia="Times New Roman" w:hAnsiTheme="minorHAnsi" w:cstheme="minorHAnsi"/>
          <w:sz w:val="22"/>
          <w:szCs w:val="20"/>
          <w:u w:val="single"/>
        </w:rPr>
        <w:t xml:space="preserve">But cash benefits and reasonable wages are </w:t>
      </w:r>
      <w:r w:rsidRPr="003D60C7">
        <w:rPr>
          <w:rFonts w:asciiTheme="minorHAnsi" w:eastAsiaTheme="majorEastAsia" w:hAnsiTheme="minorHAnsi" w:cstheme="minorHAnsi"/>
          <w:b/>
          <w:iCs/>
          <w:sz w:val="22"/>
          <w:szCs w:val="20"/>
          <w:u w:val="single"/>
        </w:rPr>
        <w:t>not morally equivalent</w:t>
      </w:r>
      <w:r w:rsidRPr="003D60C7">
        <w:rPr>
          <w:rFonts w:asciiTheme="minorHAnsi" w:eastAsia="Times New Roman" w:hAnsiTheme="minorHAnsi" w:cstheme="minorHAnsi"/>
          <w:sz w:val="16"/>
          <w:szCs w:val="20"/>
        </w:rPr>
        <w:t xml:space="preserve">. In Robert Solow’s memorable </w:t>
      </w:r>
      <w:r w:rsidRPr="003D60C7">
        <w:rPr>
          <w:rFonts w:asciiTheme="minorHAnsi" w:eastAsia="Times New Roman" w:hAnsiTheme="minorHAnsi" w:cstheme="minorHAnsi"/>
          <w:sz w:val="22"/>
          <w:szCs w:val="20"/>
          <w:u w:val="single"/>
        </w:rPr>
        <w:t xml:space="preserve">phrase, the labor market is a “social institution” governed in part by norms of reciprocity and mutual respect. Workers often </w:t>
      </w:r>
      <w:r w:rsidRPr="003D60C7">
        <w:rPr>
          <w:rFonts w:asciiTheme="minorHAnsi" w:eastAsiaTheme="majorEastAsia" w:hAnsiTheme="minorHAnsi" w:cstheme="minorHAnsi"/>
          <w:b/>
          <w:iCs/>
          <w:sz w:val="22"/>
          <w:szCs w:val="20"/>
          <w:u w:val="single"/>
        </w:rPr>
        <w:t>demand higher wages</w:t>
      </w:r>
      <w:r w:rsidRPr="003D60C7">
        <w:rPr>
          <w:rFonts w:asciiTheme="minorHAnsi" w:eastAsia="Times New Roman" w:hAnsiTheme="minorHAnsi" w:cstheme="minorHAnsi"/>
          <w:sz w:val="22"/>
          <w:szCs w:val="20"/>
          <w:u w:val="single"/>
        </w:rPr>
        <w:t xml:space="preserve"> from larger and more profitable employers</w:t>
      </w:r>
      <w:r w:rsidRPr="003D60C7">
        <w:rPr>
          <w:rFonts w:asciiTheme="minorHAnsi" w:eastAsia="Times New Roman" w:hAnsiTheme="minorHAnsi" w:cstheme="minorHAnsi"/>
          <w:sz w:val="16"/>
          <w:szCs w:val="20"/>
        </w:rPr>
        <w:t xml:space="preserve">. And </w:t>
      </w:r>
      <w:r w:rsidRPr="003D60C7">
        <w:rPr>
          <w:rFonts w:asciiTheme="minorHAnsi" w:eastAsia="Times New Roman" w:hAnsiTheme="minorHAnsi" w:cstheme="minorHAnsi"/>
          <w:sz w:val="22"/>
          <w:szCs w:val="20"/>
          <w:u w:val="single"/>
        </w:rPr>
        <w:t xml:space="preserve">they work </w:t>
      </w:r>
      <w:r w:rsidRPr="003D60C7">
        <w:rPr>
          <w:rFonts w:asciiTheme="minorHAnsi" w:eastAsiaTheme="majorEastAsia" w:hAnsiTheme="minorHAnsi" w:cstheme="minorHAnsi"/>
          <w:b/>
          <w:iCs/>
          <w:sz w:val="22"/>
          <w:szCs w:val="20"/>
          <w:u w:val="single"/>
        </w:rPr>
        <w:t>less diligently</w:t>
      </w:r>
      <w:r w:rsidRPr="003D60C7">
        <w:rPr>
          <w:rFonts w:asciiTheme="minorHAnsi" w:eastAsia="Times New Roman" w:hAnsiTheme="minorHAnsi" w:cstheme="minorHAnsi"/>
          <w:sz w:val="22"/>
          <w:szCs w:val="20"/>
          <w:u w:val="single"/>
        </w:rPr>
        <w:t xml:space="preserve"> when they </w:t>
      </w:r>
      <w:r w:rsidRPr="003D60C7">
        <w:rPr>
          <w:rFonts w:asciiTheme="minorHAnsi" w:eastAsiaTheme="majorEastAsia" w:hAnsiTheme="minorHAnsi" w:cstheme="minorHAnsi"/>
          <w:b/>
          <w:iCs/>
          <w:sz w:val="22"/>
          <w:szCs w:val="20"/>
          <w:u w:val="single"/>
        </w:rPr>
        <w:t>feel disrespected</w:t>
      </w:r>
      <w:r w:rsidRPr="003D60C7">
        <w:rPr>
          <w:rFonts w:asciiTheme="minorHAnsi" w:eastAsia="Times New Roman" w:hAnsiTheme="minorHAnsi" w:cstheme="minorHAnsi"/>
          <w:sz w:val="16"/>
          <w:szCs w:val="20"/>
        </w:rPr>
        <w:t xml:space="preserve">. </w:t>
      </w:r>
      <w:proofErr w:type="gramStart"/>
      <w:r w:rsidRPr="003D60C7">
        <w:rPr>
          <w:rFonts w:asciiTheme="minorHAnsi" w:eastAsia="Times New Roman" w:hAnsiTheme="minorHAnsi" w:cstheme="minorHAnsi"/>
          <w:sz w:val="16"/>
          <w:szCs w:val="20"/>
        </w:rPr>
        <w:t>So</w:t>
      </w:r>
      <w:proofErr w:type="gramEnd"/>
      <w:r w:rsidRPr="003D60C7">
        <w:rPr>
          <w:rFonts w:asciiTheme="minorHAnsi" w:eastAsia="Times New Roman" w:hAnsiTheme="minorHAnsi" w:cstheme="minorHAnsi"/>
          <w:sz w:val="16"/>
          <w:szCs w:val="20"/>
        </w:rPr>
        <w:t xml:space="preserve"> </w:t>
      </w:r>
      <w:r w:rsidRPr="003D60C7">
        <w:rPr>
          <w:rFonts w:asciiTheme="minorHAnsi" w:eastAsia="Times New Roman" w:hAnsiTheme="minorHAnsi" w:cstheme="minorHAnsi"/>
          <w:sz w:val="22"/>
          <w:szCs w:val="20"/>
          <w:u w:val="single"/>
        </w:rPr>
        <w:t xml:space="preserve">there is a </w:t>
      </w:r>
      <w:r w:rsidRPr="003D60C7">
        <w:rPr>
          <w:rFonts w:asciiTheme="minorHAnsi" w:eastAsiaTheme="majorEastAsia" w:hAnsiTheme="minorHAnsi" w:cstheme="minorHAnsi"/>
          <w:b/>
          <w:iCs/>
          <w:sz w:val="22"/>
          <w:szCs w:val="20"/>
          <w:u w:val="single"/>
        </w:rPr>
        <w:t>major difference</w:t>
      </w:r>
      <w:r w:rsidRPr="003D60C7">
        <w:rPr>
          <w:rFonts w:asciiTheme="minorHAnsi" w:eastAsia="Times New Roman" w:hAnsiTheme="minorHAnsi" w:cstheme="minorHAnsi"/>
          <w:sz w:val="22"/>
          <w:szCs w:val="20"/>
          <w:u w:val="single"/>
        </w:rPr>
        <w:t xml:space="preserve"> between a generous wage on the one hand and a meager wage supplemented with cash from the state on the other</w:t>
      </w:r>
      <w:r w:rsidRPr="003D60C7">
        <w:rPr>
          <w:rFonts w:asciiTheme="minorHAnsi" w:eastAsia="Times New Roman" w:hAnsiTheme="minorHAnsi" w:cstheme="minorHAnsi"/>
          <w:sz w:val="16"/>
          <w:szCs w:val="20"/>
        </w:rPr>
        <w:t xml:space="preserve">. </w:t>
      </w:r>
      <w:r w:rsidRPr="003D60C7">
        <w:rPr>
          <w:rFonts w:asciiTheme="minorHAnsi" w:eastAsia="Times New Roman" w:hAnsiTheme="minorHAnsi" w:cstheme="minorHAnsi"/>
          <w:sz w:val="22"/>
          <w:szCs w:val="20"/>
          <w:u w:val="single"/>
        </w:rPr>
        <w:t xml:space="preserve">Generous wages help make firms’ economic responsibility roughly commensurate with their economic power. </w:t>
      </w:r>
      <w:r w:rsidRPr="003D60C7">
        <w:rPr>
          <w:rFonts w:asciiTheme="minorHAnsi" w:eastAsiaTheme="majorEastAsia" w:hAnsiTheme="minorHAnsi" w:cstheme="minorHAnsi"/>
          <w:b/>
          <w:iCs/>
          <w:sz w:val="22"/>
          <w:szCs w:val="20"/>
          <w:u w:val="single"/>
        </w:rPr>
        <w:t>Meager wages signal disrespect</w:t>
      </w:r>
      <w:r w:rsidRPr="003D60C7">
        <w:rPr>
          <w:rFonts w:asciiTheme="minorHAnsi" w:eastAsia="Times New Roman" w:hAnsiTheme="minorHAnsi" w:cstheme="minorHAnsi"/>
          <w:sz w:val="22"/>
          <w:szCs w:val="20"/>
          <w:u w:val="single"/>
        </w:rPr>
        <w:t>, and state transfers are impersonal.</w:t>
      </w:r>
    </w:p>
    <w:p w14:paraId="0AB5AD6D"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In fact, </w:t>
      </w:r>
      <w:r w:rsidRPr="003D60C7">
        <w:rPr>
          <w:rFonts w:asciiTheme="minorHAnsi" w:eastAsia="Times New Roman" w:hAnsiTheme="minorHAnsi" w:cstheme="minorHAnsi"/>
          <w:sz w:val="22"/>
          <w:szCs w:val="20"/>
          <w:u w:val="single"/>
        </w:rPr>
        <w:t>without labor market regulations in place, the impact of a basic income on very low-wage work could be disastrous. If a basic income were not extended to green card holders, guest workers, or “irregular” immigrants</w:t>
      </w:r>
      <w:r w:rsidRPr="003D60C7">
        <w:rPr>
          <w:rFonts w:asciiTheme="minorHAnsi" w:eastAsia="Times New Roman" w:hAnsiTheme="minorHAnsi" w:cstheme="minorHAnsi"/>
          <w:sz w:val="16"/>
          <w:szCs w:val="20"/>
        </w:rPr>
        <w:t xml:space="preserve"> (those who enter or stay without authorization), </w:t>
      </w:r>
      <w:r w:rsidRPr="003D60C7">
        <w:rPr>
          <w:rFonts w:asciiTheme="minorHAnsi" w:eastAsia="Times New Roman" w:hAnsiTheme="minorHAnsi" w:cstheme="minorHAnsi"/>
          <w:sz w:val="22"/>
          <w:szCs w:val="20"/>
          <w:u w:val="single"/>
        </w:rPr>
        <w:t xml:space="preserve">such workers would be far cheaper to employ in menial jobs, at which point they would be </w:t>
      </w:r>
      <w:r w:rsidRPr="003D60C7">
        <w:rPr>
          <w:rFonts w:asciiTheme="minorHAnsi" w:eastAsiaTheme="majorEastAsia" w:hAnsiTheme="minorHAnsi" w:cstheme="minorHAnsi"/>
          <w:b/>
          <w:iCs/>
          <w:sz w:val="22"/>
          <w:szCs w:val="20"/>
          <w:u w:val="single"/>
        </w:rPr>
        <w:t>permanently enshrined as a laboring underclass</w:t>
      </w:r>
      <w:r w:rsidRPr="003D60C7">
        <w:rPr>
          <w:rFonts w:asciiTheme="minorHAnsi" w:eastAsia="Times New Roman" w:hAnsiTheme="minorHAnsi" w:cstheme="minorHAnsi"/>
          <w:sz w:val="22"/>
          <w:szCs w:val="20"/>
          <w:u w:val="single"/>
        </w:rPr>
        <w:t>.</w:t>
      </w:r>
      <w:r w:rsidRPr="003D60C7">
        <w:rPr>
          <w:rFonts w:asciiTheme="minorHAnsi" w:eastAsia="Times New Roman" w:hAnsiTheme="minorHAnsi" w:cstheme="minorHAnsi"/>
          <w:sz w:val="16"/>
          <w:szCs w:val="20"/>
        </w:rPr>
        <w:t xml:space="preserve"> (</w:t>
      </w:r>
      <w:r w:rsidRPr="003D60C7">
        <w:rPr>
          <w:rFonts w:asciiTheme="minorHAnsi" w:eastAsia="Times New Roman" w:hAnsiTheme="minorHAnsi" w:cstheme="minorHAnsi"/>
          <w:sz w:val="22"/>
          <w:szCs w:val="20"/>
          <w:u w:val="single"/>
        </w:rPr>
        <w:t xml:space="preserve">Currently </w:t>
      </w:r>
      <w:r w:rsidRPr="003D60C7">
        <w:rPr>
          <w:rFonts w:asciiTheme="minorHAnsi" w:eastAsiaTheme="majorEastAsia" w:hAnsiTheme="minorHAnsi" w:cstheme="minorHAnsi"/>
          <w:b/>
          <w:iCs/>
          <w:sz w:val="22"/>
          <w:szCs w:val="20"/>
          <w:u w:val="single"/>
        </w:rPr>
        <w:t xml:space="preserve">minimum wage laws apply </w:t>
      </w:r>
      <w:r w:rsidRPr="003D60C7">
        <w:rPr>
          <w:rFonts w:asciiTheme="minorHAnsi" w:eastAsia="Times New Roman" w:hAnsiTheme="minorHAnsi" w:cstheme="minorHAnsi"/>
          <w:sz w:val="22"/>
          <w:szCs w:val="20"/>
          <w:u w:val="single"/>
        </w:rPr>
        <w:t>regardless of work authorization, on the grounds that differential treatment would undermine standards for all.</w:t>
      </w:r>
      <w:r w:rsidRPr="003D60C7">
        <w:rPr>
          <w:rFonts w:asciiTheme="minorHAnsi" w:eastAsia="Times New Roman" w:hAnsiTheme="minorHAnsi" w:cstheme="minorHAnsi"/>
          <w:sz w:val="16"/>
          <w:szCs w:val="20"/>
        </w:rPr>
        <w:t xml:space="preserve">) </w:t>
      </w:r>
      <w:r w:rsidRPr="003D60C7">
        <w:rPr>
          <w:rFonts w:asciiTheme="minorHAnsi" w:eastAsia="Times New Roman" w:hAnsiTheme="minorHAnsi" w:cstheme="minorHAnsi"/>
          <w:sz w:val="22"/>
          <w:szCs w:val="20"/>
          <w:u w:val="single"/>
        </w:rPr>
        <w:t xml:space="preserve">A basic income could even be designed to serve </w:t>
      </w:r>
      <w:r w:rsidRPr="003D60C7">
        <w:rPr>
          <w:rFonts w:asciiTheme="minorHAnsi" w:eastAsiaTheme="majorEastAsia" w:hAnsiTheme="minorHAnsi" w:cstheme="minorHAnsi"/>
          <w:b/>
          <w:iCs/>
          <w:sz w:val="22"/>
          <w:szCs w:val="20"/>
          <w:u w:val="single"/>
        </w:rPr>
        <w:t>white nationalist</w:t>
      </w:r>
      <w:r w:rsidRPr="003D60C7">
        <w:rPr>
          <w:rFonts w:asciiTheme="minorHAnsi" w:eastAsia="Times New Roman" w:hAnsiTheme="minorHAnsi" w:cstheme="minorHAnsi"/>
          <w:sz w:val="22"/>
          <w:szCs w:val="20"/>
          <w:u w:val="single"/>
        </w:rPr>
        <w:t xml:space="preserve"> ends</w:t>
      </w:r>
      <w:r w:rsidRPr="003D60C7">
        <w:rPr>
          <w:rFonts w:asciiTheme="minorHAnsi" w:eastAsia="Times New Roman" w:hAnsiTheme="minorHAnsi" w:cstheme="minorHAnsi"/>
          <w:sz w:val="16"/>
          <w:szCs w:val="20"/>
        </w:rPr>
        <w:t xml:space="preserve">. In fact, </w:t>
      </w:r>
      <w:r w:rsidRPr="003D60C7">
        <w:rPr>
          <w:rFonts w:asciiTheme="minorHAnsi" w:eastAsia="Times New Roman" w:hAnsiTheme="minorHAnsi" w:cstheme="minorHAnsi"/>
          <w:sz w:val="22"/>
          <w:szCs w:val="20"/>
          <w:u w:val="single"/>
        </w:rPr>
        <w:t>far-right European parties have often embraced the welfare state as a means of defending citizens against</w:t>
      </w:r>
      <w:r w:rsidRPr="003D60C7">
        <w:rPr>
          <w:rFonts w:asciiTheme="minorHAnsi" w:eastAsia="Times New Roman" w:hAnsiTheme="minorHAnsi" w:cstheme="minorHAnsi"/>
          <w:sz w:val="16"/>
          <w:szCs w:val="20"/>
        </w:rPr>
        <w:t xml:space="preserve"> a purported tide of </w:t>
      </w:r>
      <w:r w:rsidRPr="003D60C7">
        <w:rPr>
          <w:rFonts w:asciiTheme="minorHAnsi" w:eastAsia="Times New Roman" w:hAnsiTheme="minorHAnsi" w:cstheme="minorHAnsi"/>
          <w:sz w:val="22"/>
          <w:szCs w:val="20"/>
          <w:u w:val="single"/>
        </w:rPr>
        <w:t>immigrants</w:t>
      </w:r>
      <w:r w:rsidRPr="003D60C7">
        <w:rPr>
          <w:rFonts w:asciiTheme="minorHAnsi" w:eastAsia="Times New Roman" w:hAnsiTheme="minorHAnsi" w:cstheme="minorHAnsi"/>
          <w:sz w:val="16"/>
          <w:szCs w:val="20"/>
        </w:rPr>
        <w:t>.</w:t>
      </w:r>
    </w:p>
    <w:p w14:paraId="76CAD57C"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A standalone basic income also will not ensure equal access to quality education, health care, mental health care, housing, and transportation</w:t>
      </w:r>
      <w:r w:rsidRPr="003D60C7">
        <w:rPr>
          <w:rFonts w:asciiTheme="minorHAnsi" w:eastAsia="Times New Roman" w:hAnsiTheme="minorHAnsi" w:cstheme="minorHAnsi"/>
          <w:sz w:val="16"/>
          <w:szCs w:val="20"/>
        </w:rPr>
        <w:t xml:space="preserve">. Liberal markets systematically fail to provide such goods to the poor and working class, for the simple reason that they often are not profitable when provided on equitable terms. </w:t>
      </w:r>
      <w:r w:rsidRPr="003D60C7">
        <w:rPr>
          <w:rFonts w:asciiTheme="minorHAnsi" w:eastAsia="Times New Roman" w:hAnsiTheme="minorHAnsi" w:cstheme="minorHAnsi"/>
          <w:sz w:val="22"/>
          <w:szCs w:val="20"/>
          <w:u w:val="single"/>
        </w:rPr>
        <w:t xml:space="preserve">Giving cash to individuals to purchase them </w:t>
      </w:r>
      <w:r w:rsidRPr="003D60C7">
        <w:rPr>
          <w:rFonts w:asciiTheme="minorHAnsi" w:eastAsiaTheme="majorEastAsia" w:hAnsiTheme="minorHAnsi" w:cstheme="minorHAnsi"/>
          <w:b/>
          <w:iCs/>
          <w:sz w:val="22"/>
          <w:szCs w:val="20"/>
          <w:u w:val="single"/>
        </w:rPr>
        <w:t>will not suddenly change matters</w:t>
      </w:r>
      <w:r w:rsidRPr="003D60C7">
        <w:rPr>
          <w:rFonts w:asciiTheme="minorHAnsi" w:eastAsia="Times New Roman" w:hAnsiTheme="minorHAnsi" w:cstheme="minorHAnsi"/>
          <w:sz w:val="16"/>
          <w:szCs w:val="20"/>
        </w:rPr>
        <w:t>.</w:t>
      </w:r>
    </w:p>
    <w:p w14:paraId="5E6CDA4D"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Wages – vs FJG</w:t>
      </w:r>
    </w:p>
    <w:p w14:paraId="10FF9750"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A JG would have to set </w:t>
      </w:r>
      <w:r w:rsidRPr="003D60C7">
        <w:rPr>
          <w:rFonts w:asciiTheme="minorHAnsi" w:eastAsiaTheme="majorEastAsia" w:hAnsiTheme="minorHAnsi" w:cstheme="minorHAnsi"/>
          <w:b/>
          <w:iCs/>
          <w:sz w:val="22"/>
          <w:u w:val="single"/>
        </w:rPr>
        <w:t>significantly lower wages</w:t>
      </w:r>
      <w:r w:rsidRPr="003D60C7">
        <w:rPr>
          <w:rFonts w:asciiTheme="minorHAnsi" w:eastAsiaTheme="majorEastAsia" w:hAnsiTheme="minorHAnsi" w:cstheme="minorHAnsi"/>
          <w:b/>
          <w:iCs/>
          <w:sz w:val="22"/>
        </w:rPr>
        <w:t xml:space="preserve"> to avoid out-competing the private sector---only way to make FJG less enticing---the CP </w:t>
      </w:r>
      <w:r w:rsidRPr="003D60C7">
        <w:rPr>
          <w:rFonts w:asciiTheme="minorHAnsi" w:eastAsiaTheme="majorEastAsia" w:hAnsiTheme="minorHAnsi" w:cstheme="minorHAnsi"/>
          <w:b/>
          <w:iCs/>
          <w:sz w:val="22"/>
          <w:u w:val="single"/>
        </w:rPr>
        <w:t>pays more</w:t>
      </w:r>
      <w:r w:rsidRPr="003D60C7">
        <w:rPr>
          <w:rFonts w:asciiTheme="minorHAnsi" w:eastAsiaTheme="majorEastAsia" w:hAnsiTheme="minorHAnsi" w:cstheme="minorHAnsi"/>
          <w:b/>
          <w:iCs/>
          <w:sz w:val="22"/>
        </w:rPr>
        <w:t xml:space="preserve"> AND </w:t>
      </w:r>
      <w:r w:rsidRPr="003D60C7">
        <w:rPr>
          <w:rFonts w:asciiTheme="minorHAnsi" w:eastAsiaTheme="majorEastAsia" w:hAnsiTheme="minorHAnsi" w:cstheme="minorHAnsi"/>
          <w:b/>
          <w:iCs/>
          <w:sz w:val="22"/>
          <w:u w:val="single"/>
        </w:rPr>
        <w:t xml:space="preserve">protects </w:t>
      </w:r>
      <w:proofErr w:type="gramStart"/>
      <w:r w:rsidRPr="003D60C7">
        <w:rPr>
          <w:rFonts w:asciiTheme="minorHAnsi" w:eastAsiaTheme="majorEastAsia" w:hAnsiTheme="minorHAnsi" w:cstheme="minorHAnsi"/>
          <w:b/>
          <w:iCs/>
          <w:sz w:val="22"/>
          <w:u w:val="single"/>
        </w:rPr>
        <w:t>industry</w:t>
      </w:r>
      <w:proofErr w:type="gramEnd"/>
    </w:p>
    <w:p w14:paraId="385C9BA6"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Adam</w:t>
      </w:r>
      <w:r w:rsidRPr="003D60C7">
        <w:rPr>
          <w:rFonts w:asciiTheme="minorHAnsi" w:hAnsiTheme="minorHAnsi" w:cstheme="minorHAnsi"/>
          <w:b/>
          <w:bCs/>
          <w:sz w:val="22"/>
        </w:rPr>
        <w:t xml:space="preserve"> King 21 </w:t>
      </w:r>
      <w:r w:rsidRPr="003D60C7">
        <w:rPr>
          <w:rFonts w:asciiTheme="minorHAnsi" w:hAnsiTheme="minorHAnsi" w:cstheme="minorHAnsi"/>
        </w:rPr>
        <w:t xml:space="preserve">(Post-Doctoral Visitor in the Department of Politics at York University in Toronto, </w:t>
      </w:r>
      <w:proofErr w:type="gramStart"/>
      <w:r w:rsidRPr="003D60C7">
        <w:rPr>
          <w:rFonts w:asciiTheme="minorHAnsi" w:hAnsiTheme="minorHAnsi" w:cstheme="minorHAnsi"/>
        </w:rPr>
        <w:t>Ontario</w:t>
      </w:r>
      <w:proofErr w:type="gramEnd"/>
      <w:r w:rsidRPr="003D60C7">
        <w:rPr>
          <w:rFonts w:asciiTheme="minorHAnsi" w:hAnsiTheme="minorHAnsi" w:cstheme="minorHAnsi"/>
        </w:rPr>
        <w:t xml:space="preserve"> and Senior Researcher at the Canadian Labour Congress), “Critical reflections on the job guarantee proposal,” 02/09/2021, Studies in Political Economy 101(3), </w:t>
      </w:r>
      <w:proofErr w:type="spellStart"/>
      <w:r w:rsidRPr="003D60C7">
        <w:rPr>
          <w:rFonts w:asciiTheme="minorHAnsi" w:hAnsiTheme="minorHAnsi" w:cstheme="minorHAnsi"/>
        </w:rPr>
        <w:t>pg</w:t>
      </w:r>
      <w:proofErr w:type="spellEnd"/>
      <w:r w:rsidRPr="003D60C7">
        <w:rPr>
          <w:rFonts w:asciiTheme="minorHAnsi" w:hAnsiTheme="minorHAnsi" w:cstheme="minorHAnsi"/>
        </w:rPr>
        <w:t xml:space="preserve"> 230-244</w:t>
      </w:r>
    </w:p>
    <w:p w14:paraId="53CC0300"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hAnsiTheme="minorHAnsi" w:cstheme="minorHAnsi"/>
          <w:sz w:val="22"/>
          <w:szCs w:val="20"/>
          <w:u w:val="single"/>
        </w:rPr>
        <w:t>Contemporary proponents of a job guarantee</w:t>
      </w:r>
      <w:r w:rsidRPr="003D60C7">
        <w:rPr>
          <w:rFonts w:asciiTheme="minorHAnsi" w:hAnsiTheme="minorHAnsi" w:cstheme="minorHAnsi"/>
          <w:sz w:val="16"/>
          <w:szCs w:val="20"/>
        </w:rPr>
        <w:t>—both academic and activist—</w:t>
      </w:r>
      <w:r w:rsidRPr="003D60C7">
        <w:rPr>
          <w:rFonts w:asciiTheme="minorHAnsi" w:hAnsiTheme="minorHAnsi" w:cstheme="minorHAnsi"/>
          <w:sz w:val="22"/>
          <w:szCs w:val="20"/>
          <w:u w:val="single"/>
        </w:rPr>
        <w:t>highlight</w:t>
      </w:r>
      <w:r w:rsidRPr="003D60C7">
        <w:rPr>
          <w:rFonts w:asciiTheme="minorHAnsi" w:hAnsiTheme="minorHAnsi" w:cstheme="minorHAnsi"/>
          <w:sz w:val="16"/>
          <w:szCs w:val="20"/>
        </w:rPr>
        <w:t xml:space="preserve"> a</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federal jobs program’s supposed potential to not only provide unemployed workers</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with gainful employment at a living wage but also serve as a means of raising the</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wages of private sector workers outside the JG program. They claim that this could be</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accomplished by the JG program absorbing the pool of the unemployed workers and</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thus eliminating the downward wage pressure that structural unemployment</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generates.24 Minsky previously argued for a “tight full employment labour market”</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maintained through an “employer of last resort” policy used to flexibly absorb the</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 xml:space="preserve">unemployed over the course of the business cycle.25 In this telling, </w:t>
      </w:r>
      <w:r w:rsidRPr="003D60C7">
        <w:rPr>
          <w:rFonts w:asciiTheme="minorHAnsi" w:hAnsiTheme="minorHAnsi" w:cstheme="minorHAnsi"/>
          <w:sz w:val="22"/>
          <w:szCs w:val="20"/>
          <w:u w:val="single"/>
        </w:rPr>
        <w:t>the jobs program</w:t>
      </w:r>
      <w:r w:rsidRPr="003D60C7">
        <w:rPr>
          <w:rFonts w:asciiTheme="minorHAnsi" w:eastAsia="Times New Roman" w:hAnsiTheme="minorHAnsi" w:cstheme="minorHAnsi"/>
          <w:sz w:val="22"/>
          <w:szCs w:val="20"/>
          <w:u w:val="single"/>
        </w:rPr>
        <w:t xml:space="preserve"> </w:t>
      </w:r>
      <w:r w:rsidRPr="003D60C7">
        <w:rPr>
          <w:rFonts w:asciiTheme="minorHAnsi" w:hAnsiTheme="minorHAnsi" w:cstheme="minorHAnsi"/>
          <w:sz w:val="22"/>
          <w:szCs w:val="20"/>
          <w:u w:val="single"/>
        </w:rPr>
        <w:t xml:space="preserve">would </w:t>
      </w:r>
      <w:r w:rsidRPr="003D60C7">
        <w:rPr>
          <w:rFonts w:asciiTheme="minorHAnsi" w:hAnsiTheme="minorHAnsi" w:cstheme="minorHAnsi"/>
          <w:sz w:val="16"/>
          <w:szCs w:val="20"/>
        </w:rPr>
        <w:t>improve the bargaining power of the working class by setting a higher floor for</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 xml:space="preserve">the bottom of the labour market, thus </w:t>
      </w:r>
      <w:r w:rsidRPr="003D60C7">
        <w:rPr>
          <w:rFonts w:asciiTheme="minorHAnsi" w:hAnsiTheme="minorHAnsi" w:cstheme="minorHAnsi"/>
          <w:sz w:val="22"/>
          <w:szCs w:val="20"/>
          <w:u w:val="single"/>
        </w:rPr>
        <w:t>compelling private sector employers in need of</w:t>
      </w:r>
      <w:r w:rsidRPr="003D60C7">
        <w:rPr>
          <w:rFonts w:asciiTheme="minorHAnsi" w:eastAsia="Times New Roman" w:hAnsiTheme="minorHAnsi" w:cstheme="minorHAnsi"/>
          <w:sz w:val="22"/>
          <w:szCs w:val="20"/>
          <w:u w:val="single"/>
        </w:rPr>
        <w:t xml:space="preserve"> </w:t>
      </w:r>
      <w:r w:rsidRPr="003D60C7">
        <w:rPr>
          <w:rFonts w:asciiTheme="minorHAnsi" w:hAnsiTheme="minorHAnsi" w:cstheme="minorHAnsi"/>
          <w:sz w:val="22"/>
          <w:szCs w:val="20"/>
          <w:u w:val="single"/>
        </w:rPr>
        <w:t>workers to offer wages higher than those of the JG program</w:t>
      </w:r>
      <w:r w:rsidRPr="003D60C7">
        <w:rPr>
          <w:rFonts w:asciiTheme="minorHAnsi" w:hAnsiTheme="minorHAnsi" w:cstheme="minorHAnsi"/>
          <w:sz w:val="16"/>
          <w:szCs w:val="20"/>
        </w:rPr>
        <w:t xml:space="preserve"> to attract workers away</w:t>
      </w:r>
      <w:r w:rsidRPr="003D60C7">
        <w:rPr>
          <w:rFonts w:asciiTheme="minorHAnsi" w:eastAsia="Times New Roman" w:hAnsiTheme="minorHAnsi" w:cstheme="minorHAnsi"/>
          <w:sz w:val="16"/>
          <w:szCs w:val="20"/>
        </w:rPr>
        <w:t xml:space="preserve"> </w:t>
      </w:r>
      <w:r w:rsidRPr="003D60C7">
        <w:rPr>
          <w:rFonts w:asciiTheme="minorHAnsi" w:hAnsiTheme="minorHAnsi" w:cstheme="minorHAnsi"/>
          <w:sz w:val="16"/>
          <w:szCs w:val="20"/>
        </w:rPr>
        <w:t>from it.</w:t>
      </w:r>
    </w:p>
    <w:p w14:paraId="549BECB8"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There are several problems with this narrative</w:t>
      </w:r>
      <w:r w:rsidRPr="003D60C7">
        <w:rPr>
          <w:rFonts w:asciiTheme="minorHAnsi" w:eastAsia="Times New Roman" w:hAnsiTheme="minorHAnsi" w:cstheme="minorHAnsi"/>
          <w:sz w:val="16"/>
          <w:szCs w:val="20"/>
        </w:rPr>
        <w:t xml:space="preserve">. </w:t>
      </w:r>
      <w:proofErr w:type="spellStart"/>
      <w:r w:rsidRPr="003D60C7">
        <w:rPr>
          <w:rFonts w:asciiTheme="minorHAnsi" w:eastAsia="Times New Roman" w:hAnsiTheme="minorHAnsi" w:cstheme="minorHAnsi"/>
          <w:sz w:val="16"/>
          <w:szCs w:val="20"/>
        </w:rPr>
        <w:t>RecaSll</w:t>
      </w:r>
      <w:proofErr w:type="spellEnd"/>
      <w:r w:rsidRPr="003D60C7">
        <w:rPr>
          <w:rFonts w:asciiTheme="minorHAnsi" w:eastAsia="Times New Roman" w:hAnsiTheme="minorHAnsi" w:cstheme="minorHAnsi"/>
          <w:sz w:val="16"/>
          <w:szCs w:val="20"/>
        </w:rPr>
        <w:t xml:space="preserve"> that Minsky’s aim was not only to aid the unemployed but also to achieve full employment without causing the wage-price inflation that partially ended postwar full employment policy in the 1970s.</w:t>
      </w:r>
      <w:r w:rsidRPr="003D60C7">
        <w:rPr>
          <w:rFonts w:asciiTheme="minorHAnsi" w:eastAsia="Times New Roman" w:hAnsiTheme="minorHAnsi" w:cstheme="minorHAnsi"/>
          <w:sz w:val="22"/>
          <w:szCs w:val="20"/>
          <w:u w:val="single"/>
        </w:rPr>
        <w:t>26 Such a situation holds only if the wage floor set by the JG is low enough not to allow workers in the private sector to demand higher wages</w:t>
      </w:r>
      <w:r w:rsidRPr="003D60C7">
        <w:rPr>
          <w:rFonts w:asciiTheme="minorHAnsi" w:eastAsia="Times New Roman" w:hAnsiTheme="minorHAnsi" w:cstheme="minorHAnsi"/>
          <w:sz w:val="16"/>
          <w:szCs w:val="20"/>
        </w:rPr>
        <w:t xml:space="preserve">, or, as </w:t>
      </w:r>
      <w:proofErr w:type="spellStart"/>
      <w:r w:rsidRPr="003D60C7">
        <w:rPr>
          <w:rFonts w:asciiTheme="minorHAnsi" w:eastAsia="Times New Roman" w:hAnsiTheme="minorHAnsi" w:cstheme="minorHAnsi"/>
          <w:sz w:val="16"/>
          <w:szCs w:val="20"/>
        </w:rPr>
        <w:t>Seccareccia</w:t>
      </w:r>
      <w:proofErr w:type="spellEnd"/>
      <w:r w:rsidRPr="003D60C7">
        <w:rPr>
          <w:rFonts w:asciiTheme="minorHAnsi" w:eastAsia="Times New Roman" w:hAnsiTheme="minorHAnsi" w:cstheme="minorHAnsi"/>
          <w:sz w:val="16"/>
          <w:szCs w:val="20"/>
        </w:rPr>
        <w:t xml:space="preserve"> has critically characterized it</w:t>
      </w:r>
      <w:r w:rsidRPr="003D60C7">
        <w:rPr>
          <w:rFonts w:asciiTheme="minorHAnsi" w:eastAsia="Times New Roman" w:hAnsiTheme="minorHAnsi" w:cstheme="minorHAnsi"/>
          <w:sz w:val="22"/>
          <w:szCs w:val="20"/>
          <w:u w:val="single"/>
        </w:rPr>
        <w:t xml:space="preserve">, by maintaining a “loose” full employment policy in which JG wages are </w:t>
      </w:r>
      <w:r w:rsidRPr="003D60C7">
        <w:rPr>
          <w:rFonts w:asciiTheme="minorHAnsi" w:eastAsiaTheme="majorEastAsia" w:hAnsiTheme="minorHAnsi" w:cstheme="minorHAnsi"/>
          <w:b/>
          <w:iCs/>
          <w:sz w:val="22"/>
          <w:szCs w:val="20"/>
          <w:u w:val="single"/>
        </w:rPr>
        <w:t>purposefully set low</w:t>
      </w:r>
      <w:r w:rsidRPr="003D60C7">
        <w:rPr>
          <w:rFonts w:asciiTheme="minorHAnsi" w:eastAsia="Times New Roman" w:hAnsiTheme="minorHAnsi" w:cstheme="minorHAnsi"/>
          <w:sz w:val="22"/>
          <w:szCs w:val="20"/>
          <w:u w:val="single"/>
        </w:rPr>
        <w:t xml:space="preserve"> enough to not drive private sector wage growth over time</w:t>
      </w:r>
      <w:r w:rsidRPr="003D60C7">
        <w:rPr>
          <w:rFonts w:asciiTheme="minorHAnsi" w:eastAsia="Times New Roman" w:hAnsiTheme="minorHAnsi" w:cstheme="minorHAnsi"/>
          <w:sz w:val="16"/>
          <w:szCs w:val="20"/>
        </w:rPr>
        <w:t>.27 Wray in fact has previously argued that the existence of a JG program could be used to discipline the wage demands of private sector workers. He writes:</w:t>
      </w:r>
    </w:p>
    <w:p w14:paraId="7CD520E3"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However, just as workers have the alternative of [JG jobs], so do employers have the opportunity of hiring from the [JG] pool. This is the primary ‘price stabilization’ feature of the [JG] program. If the wage demands of workers in the private sector exceed by too great a </w:t>
      </w:r>
      <w:proofErr w:type="gramStart"/>
      <w:r w:rsidRPr="003D60C7">
        <w:rPr>
          <w:rFonts w:asciiTheme="minorHAnsi" w:eastAsia="Times New Roman" w:hAnsiTheme="minorHAnsi" w:cstheme="minorHAnsi"/>
          <w:sz w:val="16"/>
          <w:szCs w:val="20"/>
        </w:rPr>
        <w:t>margin the employer’s calculations of their productivity</w:t>
      </w:r>
      <w:proofErr w:type="gramEnd"/>
      <w:r w:rsidRPr="003D60C7">
        <w:rPr>
          <w:rFonts w:asciiTheme="minorHAnsi" w:eastAsia="Times New Roman" w:hAnsiTheme="minorHAnsi" w:cstheme="minorHAnsi"/>
          <w:sz w:val="16"/>
          <w:szCs w:val="20"/>
        </w:rPr>
        <w:t>, the alternative is to obtain [JG] workers at a mark-up over the [minimum wage]. This will help to offset the wage pressures caused by elimination of the fear of unemployment.28</w:t>
      </w:r>
    </w:p>
    <w:p w14:paraId="175BA0B3"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Here, Wray characterizes the JG program not as a bargaining tool in the arsenal of the working class, but as a “price stabilization” mechanism that effectively pools the reserve army of labour and pays them a wage sufficiently low to allow employers to obtain (or threaten to obtain) these workers when private sector wage demands are too high.</w:t>
      </w:r>
    </w:p>
    <w:p w14:paraId="3130ACCC"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The change from describing the job guarantee as a wage- and inflation-containing institution to one geared towards improving the bargaining power of workers is quite remarkable</w:t>
      </w:r>
      <w:r w:rsidRPr="003D60C7">
        <w:rPr>
          <w:rFonts w:asciiTheme="minorHAnsi" w:eastAsia="Times New Roman" w:hAnsiTheme="minorHAnsi" w:cstheme="minorHAnsi"/>
          <w:sz w:val="16"/>
          <w:szCs w:val="20"/>
        </w:rPr>
        <w:t xml:space="preserve">. One </w:t>
      </w:r>
      <w:proofErr w:type="gramStart"/>
      <w:r w:rsidRPr="003D60C7">
        <w:rPr>
          <w:rFonts w:asciiTheme="minorHAnsi" w:eastAsia="Times New Roman" w:hAnsiTheme="minorHAnsi" w:cstheme="minorHAnsi"/>
          <w:sz w:val="16"/>
          <w:szCs w:val="20"/>
        </w:rPr>
        <w:t>need</w:t>
      </w:r>
      <w:proofErr w:type="gramEnd"/>
      <w:r w:rsidRPr="003D60C7">
        <w:rPr>
          <w:rFonts w:asciiTheme="minorHAnsi" w:eastAsia="Times New Roman" w:hAnsiTheme="minorHAnsi" w:cstheme="minorHAnsi"/>
          <w:sz w:val="16"/>
          <w:szCs w:val="20"/>
        </w:rPr>
        <w:t xml:space="preserve"> only to take stock of the various features and benefits that Wray et al. now include in their jobs program proposals. For example, in keeping with the movement demand for “$15 and Fairness,” the Levy Institute proposes to set the wage in their jobs program at $15 per hour, which would effectively function as the new US federal minimum wage.29 As Dean Baker points out, however, </w:t>
      </w:r>
      <w:r w:rsidRPr="003D60C7">
        <w:rPr>
          <w:rFonts w:asciiTheme="minorHAnsi" w:eastAsia="Times New Roman" w:hAnsiTheme="minorHAnsi" w:cstheme="minorHAnsi"/>
          <w:sz w:val="22"/>
          <w:szCs w:val="20"/>
          <w:u w:val="single"/>
        </w:rPr>
        <w:t xml:space="preserve">there are approximately 40 million US workers currently earning </w:t>
      </w:r>
      <w:r w:rsidRPr="003D60C7">
        <w:rPr>
          <w:rFonts w:asciiTheme="minorHAnsi" w:eastAsiaTheme="majorEastAsia" w:hAnsiTheme="minorHAnsi" w:cstheme="minorHAnsi"/>
          <w:b/>
          <w:iCs/>
          <w:sz w:val="22"/>
          <w:szCs w:val="20"/>
          <w:u w:val="single"/>
        </w:rPr>
        <w:t>less than $15 per hour</w:t>
      </w:r>
      <w:r w:rsidRPr="003D60C7">
        <w:rPr>
          <w:rFonts w:asciiTheme="minorHAnsi" w:eastAsia="Times New Roman" w:hAnsiTheme="minorHAnsi" w:cstheme="minorHAnsi"/>
          <w:sz w:val="22"/>
          <w:szCs w:val="20"/>
          <w:u w:val="single"/>
        </w:rPr>
        <w:t xml:space="preserve">—the federal minimum wage remains $7.25 per hour. This could mean one of two things: either low-wage private sector employers would have to </w:t>
      </w:r>
      <w:r w:rsidRPr="003D60C7">
        <w:rPr>
          <w:rFonts w:asciiTheme="minorHAnsi" w:eastAsiaTheme="majorEastAsia" w:hAnsiTheme="minorHAnsi" w:cstheme="minorHAnsi"/>
          <w:b/>
          <w:iCs/>
          <w:sz w:val="22"/>
          <w:szCs w:val="20"/>
          <w:u w:val="single"/>
        </w:rPr>
        <w:t>raise wages quickly</w:t>
      </w:r>
      <w:r w:rsidRPr="003D60C7">
        <w:rPr>
          <w:rFonts w:asciiTheme="minorHAnsi" w:eastAsia="Times New Roman" w:hAnsiTheme="minorHAnsi" w:cstheme="minorHAnsi"/>
          <w:sz w:val="22"/>
          <w:szCs w:val="20"/>
          <w:u w:val="single"/>
        </w:rPr>
        <w:t xml:space="preserve"> in order to retain employees, or the JG program would have to </w:t>
      </w:r>
      <w:r w:rsidRPr="003D60C7">
        <w:rPr>
          <w:rFonts w:asciiTheme="minorHAnsi" w:eastAsiaTheme="majorEastAsia" w:hAnsiTheme="minorHAnsi" w:cstheme="minorHAnsi"/>
          <w:b/>
          <w:iCs/>
          <w:sz w:val="22"/>
          <w:szCs w:val="20"/>
          <w:u w:val="single"/>
        </w:rPr>
        <w:t>absorb a lot of displaced private sector workers</w:t>
      </w:r>
      <w:r w:rsidRPr="003D60C7">
        <w:rPr>
          <w:rFonts w:asciiTheme="minorHAnsi" w:eastAsia="Times New Roman" w:hAnsiTheme="minorHAnsi" w:cstheme="minorHAnsi"/>
          <w:sz w:val="16"/>
          <w:szCs w:val="20"/>
        </w:rPr>
        <w:t xml:space="preserve">.30 It is hard to imagine employers tolerating this without a substantive fight. Additionally, this does not account for whatever “spillover effects” a substantial JG-induced wage increase might generate up the income ladder (or at least proximate to the JG wage). This is not to suggest simply that significant increases at the bottom of the wage distribution are not necessary and justifiable, but rather to point out that </w:t>
      </w:r>
      <w:r w:rsidRPr="003D60C7">
        <w:rPr>
          <w:rFonts w:asciiTheme="minorHAnsi" w:eastAsia="Times New Roman" w:hAnsiTheme="minorHAnsi" w:cstheme="minorHAnsi"/>
          <w:sz w:val="22"/>
          <w:szCs w:val="20"/>
          <w:u w:val="single"/>
        </w:rPr>
        <w:t>this outcome is incompatible with JG theorists’ previous insistence that the program would serve a “price stabilization” function</w:t>
      </w:r>
      <w:r w:rsidRPr="003D60C7">
        <w:rPr>
          <w:rFonts w:asciiTheme="minorHAnsi" w:eastAsia="Times New Roman" w:hAnsiTheme="minorHAnsi" w:cstheme="minorHAnsi"/>
          <w:sz w:val="16"/>
          <w:szCs w:val="20"/>
        </w:rPr>
        <w:t>—at least short of some other institutional mechanism, such as coordinated wage bargaining or a broad incomes policy.</w:t>
      </w:r>
    </w:p>
    <w:p w14:paraId="3361E9AC"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22"/>
          <w:szCs w:val="20"/>
          <w:u w:val="single"/>
        </w:rPr>
        <w:t>Current JG proposals also aim to provide workers with benefit packages and</w:t>
      </w:r>
      <w:r w:rsidRPr="003D60C7">
        <w:rPr>
          <w:rFonts w:asciiTheme="minorHAnsi" w:eastAsia="Times New Roman" w:hAnsiTheme="minorHAnsi" w:cstheme="minorHAnsi"/>
          <w:sz w:val="16"/>
          <w:szCs w:val="20"/>
        </w:rPr>
        <w:t xml:space="preserve">, notably, access to </w:t>
      </w:r>
      <w:r w:rsidRPr="003D60C7">
        <w:rPr>
          <w:rFonts w:asciiTheme="minorHAnsi" w:eastAsia="Times New Roman" w:hAnsiTheme="minorHAnsi" w:cstheme="minorHAnsi"/>
          <w:sz w:val="22"/>
          <w:szCs w:val="20"/>
          <w:u w:val="single"/>
        </w:rPr>
        <w:t>public health insurance</w:t>
      </w:r>
      <w:r w:rsidRPr="003D60C7">
        <w:rPr>
          <w:rFonts w:asciiTheme="minorHAnsi" w:eastAsia="Times New Roman" w:hAnsiTheme="minorHAnsi" w:cstheme="minorHAnsi"/>
          <w:sz w:val="16"/>
          <w:szCs w:val="20"/>
        </w:rPr>
        <w:t xml:space="preserve">. Although this is commendable, </w:t>
      </w:r>
      <w:r w:rsidRPr="003D60C7">
        <w:rPr>
          <w:rFonts w:asciiTheme="minorHAnsi" w:eastAsia="Times New Roman" w:hAnsiTheme="minorHAnsi" w:cstheme="minorHAnsi"/>
          <w:sz w:val="22"/>
          <w:szCs w:val="20"/>
          <w:u w:val="single"/>
        </w:rPr>
        <w:t>Wray underestimates how forceful the pull might be from the low-wage private sector to the JG program because of these features</w:t>
      </w:r>
      <w:r w:rsidRPr="003D60C7">
        <w:rPr>
          <w:rFonts w:asciiTheme="minorHAnsi" w:eastAsia="Times New Roman" w:hAnsiTheme="minorHAnsi" w:cstheme="minorHAnsi"/>
          <w:sz w:val="16"/>
          <w:szCs w:val="20"/>
        </w:rPr>
        <w:t xml:space="preserve">.31 In a country where low-wage workers are far more likely to be un- or under-insured, access to </w:t>
      </w:r>
      <w:r w:rsidRPr="003D60C7">
        <w:rPr>
          <w:rFonts w:asciiTheme="minorHAnsi" w:eastAsia="Times New Roman" w:hAnsiTheme="minorHAnsi" w:cstheme="minorHAnsi"/>
          <w:sz w:val="22"/>
          <w:szCs w:val="20"/>
          <w:u w:val="single"/>
        </w:rPr>
        <w:t xml:space="preserve">health benefits in the JG would likely </w:t>
      </w:r>
      <w:r w:rsidRPr="003D60C7">
        <w:rPr>
          <w:rFonts w:asciiTheme="minorHAnsi" w:eastAsiaTheme="majorEastAsia" w:hAnsiTheme="minorHAnsi" w:cstheme="minorHAnsi"/>
          <w:b/>
          <w:iCs/>
          <w:sz w:val="22"/>
          <w:szCs w:val="20"/>
          <w:u w:val="single"/>
        </w:rPr>
        <w:t>prevent workers from leaving the program</w:t>
      </w:r>
      <w:r w:rsidRPr="003D60C7">
        <w:rPr>
          <w:rFonts w:asciiTheme="minorHAnsi" w:eastAsia="Times New Roman" w:hAnsiTheme="minorHAnsi" w:cstheme="minorHAnsi"/>
          <w:sz w:val="22"/>
          <w:szCs w:val="20"/>
          <w:u w:val="single"/>
        </w:rPr>
        <w:t xml:space="preserve"> even if marginally </w:t>
      </w:r>
      <w:r w:rsidRPr="003D60C7">
        <w:rPr>
          <w:rFonts w:asciiTheme="minorHAnsi" w:eastAsiaTheme="majorEastAsia" w:hAnsiTheme="minorHAnsi" w:cstheme="minorHAnsi"/>
          <w:b/>
          <w:iCs/>
          <w:sz w:val="22"/>
          <w:szCs w:val="20"/>
          <w:u w:val="single"/>
        </w:rPr>
        <w:t>higher paying work</w:t>
      </w:r>
      <w:r w:rsidRPr="003D60C7">
        <w:rPr>
          <w:rFonts w:asciiTheme="minorHAnsi" w:eastAsia="Times New Roman" w:hAnsiTheme="minorHAnsi" w:cstheme="minorHAnsi"/>
          <w:sz w:val="22"/>
          <w:szCs w:val="20"/>
          <w:u w:val="single"/>
        </w:rPr>
        <w:t xml:space="preserve"> were to be available in the private sector. This lends credence to the argument that the only way the program might be implemented is if it contains </w:t>
      </w:r>
      <w:r w:rsidRPr="003D60C7">
        <w:rPr>
          <w:rFonts w:asciiTheme="minorHAnsi" w:eastAsiaTheme="majorEastAsia" w:hAnsiTheme="minorHAnsi" w:cstheme="minorHAnsi"/>
          <w:b/>
          <w:iCs/>
          <w:sz w:val="26"/>
          <w:szCs w:val="26"/>
          <w:u w:val="single"/>
        </w:rPr>
        <w:t>wages and conditions significantly below</w:t>
      </w:r>
      <w:r w:rsidRPr="003D60C7">
        <w:rPr>
          <w:rFonts w:asciiTheme="minorHAnsi" w:eastAsiaTheme="majorEastAsia" w:hAnsiTheme="minorHAnsi" w:cstheme="minorHAnsi"/>
          <w:b/>
          <w:iCs/>
          <w:sz w:val="22"/>
          <w:szCs w:val="20"/>
          <w:u w:val="single"/>
        </w:rPr>
        <w:t xml:space="preserve"> </w:t>
      </w:r>
      <w:r w:rsidRPr="003D60C7">
        <w:rPr>
          <w:rFonts w:asciiTheme="minorHAnsi" w:eastAsia="Times New Roman" w:hAnsiTheme="minorHAnsi" w:cstheme="minorHAnsi"/>
          <w:sz w:val="22"/>
          <w:szCs w:val="20"/>
          <w:u w:val="single"/>
        </w:rPr>
        <w:t>those found in current JG proposals</w:t>
      </w:r>
      <w:r w:rsidRPr="003D60C7">
        <w:rPr>
          <w:rFonts w:asciiTheme="minorHAnsi" w:eastAsia="Times New Roman" w:hAnsiTheme="minorHAnsi" w:cstheme="minorHAnsi"/>
          <w:sz w:val="16"/>
          <w:szCs w:val="20"/>
        </w:rPr>
        <w:t xml:space="preserve">. Wray seems to assume, or predict, in his statistical models that over certain timespans the low-wage private sector would be forced to harmonize wages and conditions upwards, but Baker points out that Wray underestimates how much wage pull and price inflation private sector employers and wealthier consumers will tolerate.32 Furthermore, Wray makes clear that JG employment would not be “at-will,” as is currently the case with all nonunionized employment in the United States. </w:t>
      </w:r>
      <w:r w:rsidRPr="003D60C7">
        <w:rPr>
          <w:rFonts w:asciiTheme="minorHAnsi" w:eastAsia="Times New Roman" w:hAnsiTheme="minorHAnsi" w:cstheme="minorHAnsi"/>
          <w:sz w:val="22"/>
          <w:szCs w:val="20"/>
          <w:u w:val="single"/>
        </w:rPr>
        <w:t>JG workers would have access to a grievance process and could not be fired at the discretion of their state or local public employer without just cause</w:t>
      </w:r>
      <w:r w:rsidRPr="003D60C7">
        <w:rPr>
          <w:rFonts w:asciiTheme="minorHAnsi" w:eastAsia="Times New Roman" w:hAnsiTheme="minorHAnsi" w:cstheme="minorHAnsi"/>
          <w:sz w:val="16"/>
          <w:szCs w:val="20"/>
        </w:rPr>
        <w:t>. Here again, contemporary</w:t>
      </w:r>
      <w:r w:rsidRPr="003D60C7">
        <w:rPr>
          <w:rFonts w:asciiTheme="minorHAnsi" w:eastAsia="Times New Roman" w:hAnsiTheme="minorHAnsi" w:cstheme="minorHAnsi"/>
          <w:sz w:val="22"/>
          <w:szCs w:val="20"/>
          <w:u w:val="single"/>
        </w:rPr>
        <w:t xml:space="preserve"> JG advocates do not appreciate how much of an improvement basic just-cause dismissal procedures in the JG would be </w:t>
      </w:r>
      <w:r w:rsidRPr="003D60C7">
        <w:rPr>
          <w:rFonts w:asciiTheme="minorHAnsi" w:eastAsia="Times New Roman" w:hAnsiTheme="minorHAnsi" w:cstheme="minorHAnsi"/>
          <w:sz w:val="16"/>
          <w:szCs w:val="20"/>
        </w:rPr>
        <w:t xml:space="preserve">over nearly all low-wage private sector work in the United States, </w:t>
      </w:r>
      <w:r w:rsidRPr="003D60C7">
        <w:rPr>
          <w:rFonts w:asciiTheme="minorHAnsi" w:eastAsia="Times New Roman" w:hAnsiTheme="minorHAnsi" w:cstheme="minorHAnsi"/>
          <w:sz w:val="22"/>
          <w:szCs w:val="20"/>
          <w:u w:val="single"/>
        </w:rPr>
        <w:t>and</w:t>
      </w:r>
      <w:r w:rsidRPr="003D60C7">
        <w:rPr>
          <w:rFonts w:asciiTheme="minorHAnsi" w:eastAsia="Times New Roman" w:hAnsiTheme="minorHAnsi" w:cstheme="minorHAnsi"/>
          <w:sz w:val="16"/>
          <w:szCs w:val="20"/>
        </w:rPr>
        <w:t xml:space="preserve">, consequently, </w:t>
      </w:r>
      <w:r w:rsidRPr="003D60C7">
        <w:rPr>
          <w:rFonts w:asciiTheme="minorHAnsi" w:eastAsia="Times New Roman" w:hAnsiTheme="minorHAnsi" w:cstheme="minorHAnsi"/>
          <w:sz w:val="22"/>
          <w:szCs w:val="20"/>
          <w:u w:val="single"/>
        </w:rPr>
        <w:t xml:space="preserve">how much this aspect of the JG might incentivize workers to </w:t>
      </w:r>
      <w:proofErr w:type="spellStart"/>
      <w:r w:rsidRPr="003D60C7">
        <w:rPr>
          <w:rFonts w:asciiTheme="minorHAnsi" w:eastAsiaTheme="majorEastAsia" w:hAnsiTheme="minorHAnsi" w:cstheme="minorHAnsi"/>
          <w:b/>
          <w:iCs/>
          <w:sz w:val="22"/>
          <w:szCs w:val="20"/>
          <w:u w:val="single"/>
        </w:rPr>
        <w:t>enrol</w:t>
      </w:r>
      <w:proofErr w:type="spellEnd"/>
      <w:r w:rsidRPr="003D60C7">
        <w:rPr>
          <w:rFonts w:asciiTheme="minorHAnsi" w:eastAsiaTheme="majorEastAsia" w:hAnsiTheme="minorHAnsi" w:cstheme="minorHAnsi"/>
          <w:b/>
          <w:iCs/>
          <w:sz w:val="22"/>
          <w:szCs w:val="20"/>
          <w:u w:val="single"/>
        </w:rPr>
        <w:t xml:space="preserve"> in the program and stay put</w:t>
      </w:r>
      <w:r w:rsidRPr="003D60C7">
        <w:rPr>
          <w:rFonts w:asciiTheme="minorHAnsi" w:eastAsia="Times New Roman" w:hAnsiTheme="minorHAnsi" w:cstheme="minorHAnsi"/>
          <w:sz w:val="22"/>
          <w:szCs w:val="20"/>
          <w:u w:val="single"/>
        </w:rPr>
        <w:t>.</w:t>
      </w:r>
    </w:p>
    <w:p w14:paraId="4E4E43F9"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These features raise an important question: does the job guarantee mean that workers always have a right to employment in the program, or only when sufficient private sector employment is not available? In other words, can a worker refuse private sector employment and still access the job guarantee program, and if so, is such a right tenable when generalized? </w:t>
      </w:r>
      <w:r w:rsidRPr="003D60C7">
        <w:rPr>
          <w:rFonts w:asciiTheme="minorHAnsi" w:eastAsia="Times New Roman" w:hAnsiTheme="minorHAnsi" w:cstheme="minorHAnsi"/>
          <w:sz w:val="22"/>
          <w:szCs w:val="20"/>
          <w:u w:val="single"/>
        </w:rPr>
        <w:t xml:space="preserve">Wray and </w:t>
      </w:r>
      <w:proofErr w:type="spellStart"/>
      <w:r w:rsidRPr="003D60C7">
        <w:rPr>
          <w:rFonts w:asciiTheme="minorHAnsi" w:eastAsia="Times New Roman" w:hAnsiTheme="minorHAnsi" w:cstheme="minorHAnsi"/>
          <w:sz w:val="22"/>
          <w:szCs w:val="20"/>
          <w:u w:val="single"/>
        </w:rPr>
        <w:t>Tcherneva</w:t>
      </w:r>
      <w:proofErr w:type="spellEnd"/>
      <w:r w:rsidRPr="003D60C7">
        <w:rPr>
          <w:rFonts w:asciiTheme="minorHAnsi" w:eastAsia="Times New Roman" w:hAnsiTheme="minorHAnsi" w:cstheme="minorHAnsi"/>
          <w:sz w:val="16"/>
          <w:szCs w:val="20"/>
        </w:rPr>
        <w:t xml:space="preserve"> both emphasize the proposal’s ability to adjust JG employment levels as conditions in the business cycle change,33 but it </w:t>
      </w:r>
      <w:r w:rsidRPr="003D60C7">
        <w:rPr>
          <w:rFonts w:asciiTheme="minorHAnsi" w:eastAsia="Times New Roman" w:hAnsiTheme="minorHAnsi" w:cstheme="minorHAnsi"/>
          <w:sz w:val="22"/>
          <w:szCs w:val="20"/>
          <w:u w:val="single"/>
        </w:rPr>
        <w:t>suggests that private sector work outside the JG program will always be preferable to work within the program. When comparing the most recent iteration of the JG proposal with the contemporary landscape of low-wage private sector employment, it is hard to imagine this to be the case</w:t>
      </w:r>
      <w:r w:rsidRPr="003D60C7">
        <w:rPr>
          <w:rFonts w:asciiTheme="minorHAnsi" w:eastAsia="Times New Roman" w:hAnsiTheme="minorHAnsi" w:cstheme="minorHAnsi"/>
          <w:sz w:val="16"/>
          <w:szCs w:val="20"/>
        </w:rPr>
        <w:t>.</w:t>
      </w:r>
    </w:p>
    <w:p w14:paraId="2B929527"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Moreover, although the JG program is supposed to demand no education or skill prerequisites, many jobs that JG proponents imagine participants doing would in fact require considerable skill and training. For example, the National Jobs for all Coalition, an activist and research organization in the United States, proposes that the JG focus on “green jobs,” including building and retrofitting homes and commercial and public buildings; manufacturing and installing solar panels, wind turbines, and other renewable energy infrastructure; local and sustainable farming; expanding and updating public transportation; repairing roads, bridges, and other infrastructure; and training millions of teachers, health care professionals, and child care workers.34 Similarly, the Center for American Progress’s JG proposal mentions homecare workers for the elderly and the disabled; childcare workers; teacher’s aides and other educational support staff; and people trained to provide low-level emergency medical support.35 All of these jobs require significant training, skill development, and public investment, and very few could conceivably be part of a temporary program for workers displaced by private sector contraction. If the number of JG jobs is really meant to grow and shrink according to the performance of the private sector, </w:t>
      </w:r>
      <w:proofErr w:type="gramStart"/>
      <w:r w:rsidRPr="003D60C7">
        <w:rPr>
          <w:rFonts w:asciiTheme="minorHAnsi" w:eastAsia="Times New Roman" w:hAnsiTheme="minorHAnsi" w:cstheme="minorHAnsi"/>
          <w:sz w:val="16"/>
          <w:szCs w:val="20"/>
        </w:rPr>
        <w:t>government</w:t>
      </w:r>
      <w:proofErr w:type="gramEnd"/>
      <w:r w:rsidRPr="003D60C7">
        <w:rPr>
          <w:rFonts w:asciiTheme="minorHAnsi" w:eastAsia="Times New Roman" w:hAnsiTheme="minorHAnsi" w:cstheme="minorHAnsi"/>
          <w:sz w:val="16"/>
          <w:szCs w:val="20"/>
        </w:rPr>
        <w:t xml:space="preserve"> is highly unlikely to make significant capital investments for nonpermanent jobs. As </w:t>
      </w:r>
      <w:proofErr w:type="spellStart"/>
      <w:r w:rsidRPr="003D60C7">
        <w:rPr>
          <w:rFonts w:asciiTheme="minorHAnsi" w:eastAsia="Times New Roman" w:hAnsiTheme="minorHAnsi" w:cstheme="minorHAnsi"/>
          <w:sz w:val="16"/>
          <w:szCs w:val="20"/>
        </w:rPr>
        <w:t>Tymoigne</w:t>
      </w:r>
      <w:proofErr w:type="spellEnd"/>
      <w:r w:rsidRPr="003D60C7">
        <w:rPr>
          <w:rFonts w:asciiTheme="minorHAnsi" w:eastAsia="Times New Roman" w:hAnsiTheme="minorHAnsi" w:cstheme="minorHAnsi"/>
          <w:sz w:val="16"/>
          <w:szCs w:val="20"/>
        </w:rPr>
        <w:t xml:space="preserve"> points out with reference to the experiences of the New Deal jobs programs,36 skill underutilization was a persistent problem. The necessarily low wages likely to be paid in any </w:t>
      </w:r>
      <w:proofErr w:type="gramStart"/>
      <w:r w:rsidRPr="003D60C7">
        <w:rPr>
          <w:rFonts w:asciiTheme="minorHAnsi" w:eastAsia="Times New Roman" w:hAnsiTheme="minorHAnsi" w:cstheme="minorHAnsi"/>
          <w:sz w:val="16"/>
          <w:szCs w:val="20"/>
        </w:rPr>
        <w:t>actually-existing</w:t>
      </w:r>
      <w:proofErr w:type="gramEnd"/>
      <w:r w:rsidRPr="003D60C7">
        <w:rPr>
          <w:rFonts w:asciiTheme="minorHAnsi" w:eastAsia="Times New Roman" w:hAnsiTheme="minorHAnsi" w:cstheme="minorHAnsi"/>
          <w:sz w:val="16"/>
          <w:szCs w:val="20"/>
        </w:rPr>
        <w:t xml:space="preserve"> JG program would almost certainly repeat this problem. </w:t>
      </w:r>
      <w:proofErr w:type="spellStart"/>
      <w:r w:rsidRPr="003D60C7">
        <w:rPr>
          <w:rFonts w:asciiTheme="minorHAnsi" w:eastAsia="Times New Roman" w:hAnsiTheme="minorHAnsi" w:cstheme="minorHAnsi"/>
          <w:sz w:val="16"/>
          <w:szCs w:val="20"/>
        </w:rPr>
        <w:t>Nonpermanence</w:t>
      </w:r>
      <w:proofErr w:type="spellEnd"/>
      <w:r w:rsidRPr="003D60C7">
        <w:rPr>
          <w:rFonts w:asciiTheme="minorHAnsi" w:eastAsia="Times New Roman" w:hAnsiTheme="minorHAnsi" w:cstheme="minorHAnsi"/>
          <w:sz w:val="16"/>
          <w:szCs w:val="20"/>
        </w:rPr>
        <w:t>, low wages, and limited capital investment would likely translate into people doing work that is low-productivity and requires little training or coordination. Growing the public sector workforce and increasing public investment to address the climate and care crises are reasonable,37 but conflating this with the JG and its associated features only confuses matters.</w:t>
      </w:r>
    </w:p>
    <w:p w14:paraId="3170D003"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 xml:space="preserve">There is a fundamental contradiction at the heart of contemporary iterations of the JG proposal. The JG cannot accomplish price stabilization and wage restraint functions while also advancing working class power </w:t>
      </w:r>
      <w:r w:rsidRPr="003D60C7">
        <w:rPr>
          <w:rFonts w:asciiTheme="minorHAnsi" w:eastAsia="Times New Roman" w:hAnsiTheme="minorHAnsi" w:cstheme="minorHAnsi"/>
          <w:sz w:val="16"/>
          <w:szCs w:val="20"/>
        </w:rPr>
        <w:t xml:space="preserve">by removing the reserve army of labour and increasing worker bargaining power. As Wray points out, Minsky makes a distinction between moving towards full employment and maintaining full employment.38 Minsky contends that, for the most part, the former has produced inflationary pressures (particularly through incentives for private investment and generalized growth promotion) whereas little evidence suggests that maintaining low or full employment in his model would be inflationary.39 He and </w:t>
      </w:r>
      <w:r w:rsidRPr="003D60C7">
        <w:rPr>
          <w:rFonts w:asciiTheme="minorHAnsi" w:eastAsia="Times New Roman" w:hAnsiTheme="minorHAnsi" w:cstheme="minorHAnsi"/>
          <w:sz w:val="22"/>
          <w:szCs w:val="20"/>
          <w:u w:val="single"/>
        </w:rPr>
        <w:t>Wray</w:t>
      </w:r>
      <w:r w:rsidRPr="003D60C7">
        <w:rPr>
          <w:rFonts w:asciiTheme="minorHAnsi" w:eastAsia="Times New Roman" w:hAnsiTheme="minorHAnsi" w:cstheme="minorHAnsi"/>
          <w:sz w:val="16"/>
          <w:szCs w:val="20"/>
        </w:rPr>
        <w:t xml:space="preserve"> both </w:t>
      </w:r>
      <w:r w:rsidRPr="003D60C7">
        <w:rPr>
          <w:rFonts w:asciiTheme="minorHAnsi" w:eastAsia="Times New Roman" w:hAnsiTheme="minorHAnsi" w:cstheme="minorHAnsi"/>
          <w:sz w:val="22"/>
          <w:szCs w:val="20"/>
          <w:u w:val="single"/>
        </w:rPr>
        <w:t>predict</w:t>
      </w:r>
      <w:r w:rsidRPr="003D60C7">
        <w:rPr>
          <w:rFonts w:asciiTheme="minorHAnsi" w:eastAsia="Times New Roman" w:hAnsiTheme="minorHAnsi" w:cstheme="minorHAnsi"/>
          <w:sz w:val="16"/>
          <w:szCs w:val="20"/>
        </w:rPr>
        <w:t xml:space="preserve"> that the political shock of the program’s implementation will cause some price inflation, but they maintain that the dynamics of the JG program would be such that full employment could become a feature of the regulated capitalist labour market without driving inflation. This prediction is based on the assumption that </w:t>
      </w:r>
      <w:r w:rsidRPr="003D60C7">
        <w:rPr>
          <w:rFonts w:asciiTheme="minorHAnsi" w:eastAsia="Times New Roman" w:hAnsiTheme="minorHAnsi" w:cstheme="minorHAnsi"/>
          <w:sz w:val="22"/>
          <w:szCs w:val="20"/>
          <w:u w:val="single"/>
        </w:rPr>
        <w:t>a tight full employment labour market will also generate a dynamic wherein wages rise faster in the lagging sectors than in the leading sectors of the economy, which will help balance any inflationary pressures</w:t>
      </w:r>
      <w:r w:rsidRPr="003D60C7">
        <w:rPr>
          <w:rFonts w:asciiTheme="minorHAnsi" w:eastAsia="Times New Roman" w:hAnsiTheme="minorHAnsi" w:cstheme="minorHAnsi"/>
          <w:sz w:val="16"/>
          <w:szCs w:val="20"/>
        </w:rPr>
        <w:t xml:space="preserve"> brought on by full employment.40 </w:t>
      </w:r>
      <w:r w:rsidRPr="003D60C7">
        <w:rPr>
          <w:rFonts w:asciiTheme="minorHAnsi" w:eastAsia="Times New Roman" w:hAnsiTheme="minorHAnsi" w:cstheme="minorHAnsi"/>
          <w:sz w:val="22"/>
          <w:szCs w:val="20"/>
          <w:u w:val="single"/>
        </w:rPr>
        <w:t>The problem with this</w:t>
      </w:r>
      <w:r w:rsidRPr="003D60C7">
        <w:rPr>
          <w:rFonts w:asciiTheme="minorHAnsi" w:eastAsia="Times New Roman" w:hAnsiTheme="minorHAnsi" w:cstheme="minorHAnsi"/>
          <w:sz w:val="16"/>
          <w:szCs w:val="20"/>
        </w:rPr>
        <w:t>, as Minsky himself recognizes,</w:t>
      </w:r>
      <w:r w:rsidRPr="003D60C7">
        <w:rPr>
          <w:rFonts w:asciiTheme="minorHAnsi" w:eastAsia="Times New Roman" w:hAnsiTheme="minorHAnsi" w:cstheme="minorHAnsi"/>
          <w:sz w:val="22"/>
          <w:szCs w:val="20"/>
          <w:u w:val="single"/>
        </w:rPr>
        <w:t xml:space="preserve"> is that institutional mechanisms would be required to maintain wage restraint in higher wage and more productive sectors while wages were encouraged to outstrip growth in lower wage sectors.</w:t>
      </w:r>
      <w:r w:rsidRPr="003D60C7">
        <w:rPr>
          <w:rFonts w:asciiTheme="minorHAnsi" w:eastAsia="Times New Roman" w:hAnsiTheme="minorHAnsi" w:cstheme="minorHAnsi"/>
          <w:sz w:val="16"/>
          <w:szCs w:val="20"/>
        </w:rPr>
        <w:t xml:space="preserve">41 This lesser-noticed aspect of the proposal is markedly similar to the Swedish “wage solidarity” scheme, which had coordinated sectoral collective bargaining as its prerequisite.42 </w:t>
      </w:r>
      <w:r w:rsidRPr="003D60C7">
        <w:rPr>
          <w:rFonts w:asciiTheme="minorHAnsi" w:eastAsia="Times New Roman" w:hAnsiTheme="minorHAnsi" w:cstheme="minorHAnsi"/>
          <w:sz w:val="22"/>
          <w:szCs w:val="20"/>
          <w:u w:val="single"/>
        </w:rPr>
        <w:t xml:space="preserve">In the United States, with its decentralized bargaining system and much lower union density, </w:t>
      </w:r>
      <w:r w:rsidRPr="003D60C7">
        <w:rPr>
          <w:rFonts w:asciiTheme="minorHAnsi" w:eastAsiaTheme="majorEastAsia" w:hAnsiTheme="minorHAnsi" w:cstheme="minorHAnsi"/>
          <w:b/>
          <w:iCs/>
          <w:sz w:val="22"/>
          <w:szCs w:val="20"/>
          <w:u w:val="single"/>
        </w:rPr>
        <w:t>no institutional mechanisms</w:t>
      </w:r>
      <w:r w:rsidRPr="003D60C7">
        <w:rPr>
          <w:rFonts w:asciiTheme="minorHAnsi" w:eastAsia="Times New Roman" w:hAnsiTheme="minorHAnsi" w:cstheme="minorHAnsi"/>
          <w:sz w:val="22"/>
          <w:szCs w:val="20"/>
          <w:u w:val="single"/>
        </w:rPr>
        <w:t xml:space="preserve"> exist to play this wage-coordination role. Were a feasible JG to be implemented, it is likely that its base wage would have to be </w:t>
      </w:r>
      <w:r w:rsidRPr="003D60C7">
        <w:rPr>
          <w:rFonts w:asciiTheme="minorHAnsi" w:eastAsiaTheme="majorEastAsia" w:hAnsiTheme="minorHAnsi" w:cstheme="minorHAnsi"/>
          <w:b/>
          <w:iCs/>
          <w:sz w:val="22"/>
          <w:szCs w:val="20"/>
          <w:u w:val="single"/>
        </w:rPr>
        <w:t>kept low</w:t>
      </w:r>
      <w:r w:rsidRPr="003D60C7">
        <w:rPr>
          <w:rFonts w:asciiTheme="minorHAnsi" w:eastAsia="Times New Roman" w:hAnsiTheme="minorHAnsi" w:cstheme="minorHAnsi"/>
          <w:sz w:val="22"/>
          <w:szCs w:val="20"/>
          <w:u w:val="single"/>
        </w:rPr>
        <w:t xml:space="preserve"> and be coupled with some form of incomes policy</w:t>
      </w:r>
      <w:r w:rsidRPr="003D60C7">
        <w:rPr>
          <w:rFonts w:asciiTheme="minorHAnsi" w:eastAsia="Times New Roman" w:hAnsiTheme="minorHAnsi" w:cstheme="minorHAnsi"/>
          <w:sz w:val="16"/>
          <w:szCs w:val="20"/>
        </w:rPr>
        <w:t>. Even with sectoral bargaining or an incomes policy of some sort, it is questionable whether or not the conditions of a JG with rising wages in the lower rungs of the income distribution would hold, as the unravelling of centralized bargaining in the Swedish case partially indicates.43</w:t>
      </w:r>
    </w:p>
    <w:p w14:paraId="4FE8CA92"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Thus, the argument that a JG could be used to augment working class power seems to run aground on the idea’s conceptualization as a wage floor that does not encourage private sector wage demands. In other words, under present political conditions, it seems likely that it would simply be another way in which to pool the reserve army of the unemployed in a way that does not meaningfully change the composition of class forces. It seems that a job guarantee is no technocratic fix to the political problem of strengthening organized </w:t>
      </w:r>
      <w:proofErr w:type="gramStart"/>
      <w:r w:rsidRPr="003D60C7">
        <w:rPr>
          <w:rFonts w:asciiTheme="minorHAnsi" w:eastAsia="Times New Roman" w:hAnsiTheme="minorHAnsi" w:cstheme="minorHAnsi"/>
          <w:sz w:val="16"/>
          <w:szCs w:val="20"/>
        </w:rPr>
        <w:t>working class</w:t>
      </w:r>
      <w:proofErr w:type="gramEnd"/>
      <w:r w:rsidRPr="003D60C7">
        <w:rPr>
          <w:rFonts w:asciiTheme="minorHAnsi" w:eastAsia="Times New Roman" w:hAnsiTheme="minorHAnsi" w:cstheme="minorHAnsi"/>
          <w:sz w:val="16"/>
          <w:szCs w:val="20"/>
        </w:rPr>
        <w:t xml:space="preserve"> power.</w:t>
      </w:r>
    </w:p>
    <w:p w14:paraId="30B027D2"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AT: Inflation</w:t>
      </w:r>
    </w:p>
    <w:p w14:paraId="70F46287"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The CP keeps up with inflation---</w:t>
      </w:r>
      <w:r w:rsidRPr="003D60C7">
        <w:rPr>
          <w:rFonts w:asciiTheme="minorHAnsi" w:eastAsiaTheme="majorEastAsia" w:hAnsiTheme="minorHAnsi" w:cstheme="minorHAnsi"/>
          <w:b/>
          <w:iCs/>
          <w:sz w:val="22"/>
          <w:u w:val="single"/>
        </w:rPr>
        <w:t>linking to the CPI</w:t>
      </w:r>
      <w:r w:rsidRPr="003D60C7">
        <w:rPr>
          <w:rFonts w:asciiTheme="minorHAnsi" w:eastAsiaTheme="majorEastAsia" w:hAnsiTheme="minorHAnsi" w:cstheme="minorHAnsi"/>
          <w:b/>
          <w:iCs/>
          <w:sz w:val="22"/>
        </w:rPr>
        <w:t xml:space="preserve"> is </w:t>
      </w:r>
      <w:proofErr w:type="gramStart"/>
      <w:r w:rsidRPr="003D60C7">
        <w:rPr>
          <w:rFonts w:asciiTheme="minorHAnsi" w:eastAsiaTheme="majorEastAsia" w:hAnsiTheme="minorHAnsi" w:cstheme="minorHAnsi"/>
          <w:b/>
          <w:iCs/>
          <w:sz w:val="22"/>
        </w:rPr>
        <w:t>key</w:t>
      </w:r>
      <w:proofErr w:type="gramEnd"/>
    </w:p>
    <w:p w14:paraId="6A74BA92"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Tyler</w:t>
      </w:r>
      <w:r w:rsidRPr="003D60C7">
        <w:rPr>
          <w:rFonts w:asciiTheme="minorHAnsi" w:hAnsiTheme="minorHAnsi" w:cstheme="minorHAnsi"/>
          <w:b/>
          <w:bCs/>
          <w:sz w:val="22"/>
        </w:rPr>
        <w:t xml:space="preserve"> Jones 23 </w:t>
      </w:r>
      <w:r w:rsidRPr="003D60C7">
        <w:rPr>
          <w:rFonts w:asciiTheme="minorHAnsi" w:hAnsiTheme="minorHAnsi" w:cstheme="minorHAnsi"/>
        </w:rPr>
        <w:t>(interim communications chair for the Lower Shore Progressive Caucus), “Opinion: Lawmakers should tie minimum wage to the Consumer Price Index to help narrow the income gap”, 03/04/2023, Maryland Matters, https://www.marylandmatters.org/2023/03/04/opinion-lawmakers-should-tie-minimum-wage-to-the-consumer-price-index-to-help-narrow-the-income-gap/</w:t>
      </w:r>
    </w:p>
    <w:p w14:paraId="1B2651AD"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22"/>
          <w:u w:val="single"/>
        </w:rPr>
        <w:t>Indexing the minimum wage to the Consumer Price Index is an essential component</w:t>
      </w:r>
      <w:r w:rsidRPr="003D60C7">
        <w:rPr>
          <w:rFonts w:asciiTheme="minorHAnsi" w:hAnsiTheme="minorHAnsi" w:cstheme="minorHAnsi"/>
        </w:rPr>
        <w:t xml:space="preserve"> of The Fair Wage Act. The Act, which fulfills Governor Moore’s promise to accelerate the implementation of the state’s $15-an-hour minimum wage, </w:t>
      </w:r>
      <w:r w:rsidRPr="003D60C7">
        <w:rPr>
          <w:rFonts w:asciiTheme="minorHAnsi" w:hAnsiTheme="minorHAnsi" w:cstheme="minorHAnsi"/>
          <w:sz w:val="22"/>
          <w:u w:val="single"/>
        </w:rPr>
        <w:t xml:space="preserve">will provide low-wage workers with a much-needed boost in income and will help to </w:t>
      </w:r>
      <w:r w:rsidRPr="003D60C7">
        <w:rPr>
          <w:rFonts w:asciiTheme="minorHAnsi" w:hAnsiTheme="minorHAnsi" w:cstheme="minorHAnsi"/>
          <w:b/>
          <w:iCs/>
          <w:sz w:val="22"/>
          <w:u w:val="single"/>
        </w:rPr>
        <w:t>narrow the income gap</w:t>
      </w:r>
      <w:r w:rsidRPr="003D60C7">
        <w:rPr>
          <w:rFonts w:asciiTheme="minorHAnsi" w:hAnsiTheme="minorHAnsi" w:cstheme="minorHAnsi"/>
          <w:sz w:val="22"/>
          <w:u w:val="single"/>
        </w:rPr>
        <w:t>.</w:t>
      </w:r>
    </w:p>
    <w:p w14:paraId="28181D23"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 xml:space="preserve">Without indexing, the minimum wage would be subject to the same challenges that have plagued it for years. As the cost of living continues to rise, the minimum wage would become less effective in helping workers maintain a </w:t>
      </w:r>
      <w:r w:rsidRPr="003D60C7">
        <w:rPr>
          <w:rFonts w:asciiTheme="minorHAnsi" w:hAnsiTheme="minorHAnsi" w:cstheme="minorHAnsi"/>
          <w:b/>
          <w:iCs/>
          <w:sz w:val="22"/>
          <w:u w:val="single"/>
        </w:rPr>
        <w:t>decent standard of living</w:t>
      </w:r>
      <w:r w:rsidRPr="003D60C7">
        <w:rPr>
          <w:rFonts w:asciiTheme="minorHAnsi" w:hAnsiTheme="minorHAnsi" w:cstheme="minorHAnsi"/>
          <w:sz w:val="22"/>
          <w:u w:val="single"/>
        </w:rPr>
        <w:t>. This would be particularly detrimental to low-wage workers</w:t>
      </w:r>
      <w:r w:rsidRPr="003D60C7">
        <w:rPr>
          <w:rFonts w:asciiTheme="minorHAnsi" w:hAnsiTheme="minorHAnsi" w:cstheme="minorHAnsi"/>
        </w:rPr>
        <w:t>, who are often the most vulnerable members of our society.</w:t>
      </w:r>
    </w:p>
    <w:p w14:paraId="40227F89"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 xml:space="preserve">Indexing the minimum wage to the Consumer Price Index will help to ensure that the minimum wage </w:t>
      </w:r>
      <w:r w:rsidRPr="003D60C7">
        <w:rPr>
          <w:rFonts w:asciiTheme="minorHAnsi" w:hAnsiTheme="minorHAnsi" w:cstheme="minorHAnsi"/>
          <w:b/>
          <w:iCs/>
          <w:sz w:val="22"/>
          <w:u w:val="single"/>
        </w:rPr>
        <w:t>keeps pace with inflation</w:t>
      </w:r>
      <w:r w:rsidRPr="003D60C7">
        <w:rPr>
          <w:rFonts w:asciiTheme="minorHAnsi" w:hAnsiTheme="minorHAnsi" w:cstheme="minorHAnsi"/>
          <w:sz w:val="22"/>
          <w:u w:val="single"/>
        </w:rPr>
        <w:t xml:space="preserve"> and that low-wage workers are not left behind</w:t>
      </w:r>
      <w:r w:rsidRPr="003D60C7">
        <w:rPr>
          <w:rFonts w:asciiTheme="minorHAnsi" w:hAnsiTheme="minorHAnsi" w:cstheme="minorHAnsi"/>
        </w:rPr>
        <w:t xml:space="preserve"> as the economy evolves. The cap of 5% per year is a reasonable compromise that will provide workers with a fair and steady increase in their wages, while also allowing businesses to adjust to the changes.</w:t>
      </w:r>
    </w:p>
    <w:p w14:paraId="068390FA"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 xml:space="preserve">Furthermore, indexing the minimum wage to the Consumer Price Index will help to create a more stable and predictable business environment. By providing businesses with a clear and predictable wage structure, they can plan and budget more effectively, leading to greater </w:t>
      </w:r>
      <w:r w:rsidRPr="003D60C7">
        <w:rPr>
          <w:rFonts w:asciiTheme="minorHAnsi" w:hAnsiTheme="minorHAnsi" w:cstheme="minorHAnsi"/>
          <w:b/>
          <w:iCs/>
          <w:sz w:val="22"/>
          <w:u w:val="single"/>
        </w:rPr>
        <w:t>stability and growth</w:t>
      </w:r>
      <w:r w:rsidRPr="003D60C7">
        <w:rPr>
          <w:rFonts w:asciiTheme="minorHAnsi" w:hAnsiTheme="minorHAnsi" w:cstheme="minorHAnsi"/>
          <w:sz w:val="22"/>
          <w:u w:val="single"/>
        </w:rPr>
        <w:t xml:space="preserve"> in the long term</w:t>
      </w:r>
      <w:r w:rsidRPr="003D60C7">
        <w:rPr>
          <w:rFonts w:asciiTheme="minorHAnsi" w:hAnsiTheme="minorHAnsi" w:cstheme="minorHAnsi"/>
        </w:rPr>
        <w:t>.</w:t>
      </w:r>
    </w:p>
    <w:p w14:paraId="005D7102"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In conclusion, keeping indexing in The Fair Wage Act is an important step towards creating a more just and equitable society</w:t>
      </w:r>
      <w:r w:rsidRPr="003D60C7">
        <w:rPr>
          <w:rFonts w:asciiTheme="minorHAnsi" w:hAnsiTheme="minorHAnsi" w:cstheme="minorHAnsi"/>
          <w:sz w:val="22"/>
          <w:u w:val="single"/>
        </w:rPr>
        <w:t>. It will benefit low-wage workers, their families, and the broader economy, and it will help to narrow the income gap between workers and business owners. It is a common-sense measure that will help to ensure that our economy works for everyone</w:t>
      </w:r>
      <w:r w:rsidRPr="003D60C7">
        <w:rPr>
          <w:rFonts w:asciiTheme="minorHAnsi" w:hAnsiTheme="minorHAnsi" w:cstheme="minorHAnsi"/>
        </w:rPr>
        <w:t>.  We hope the General Assembly will keep this vital aspect included in the final bill.</w:t>
      </w:r>
    </w:p>
    <w:p w14:paraId="1BC51752"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AT: Job Loss</w:t>
      </w:r>
    </w:p>
    <w:p w14:paraId="731C641A"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The CP creates </w:t>
      </w:r>
      <w:r w:rsidRPr="003D60C7">
        <w:rPr>
          <w:rFonts w:asciiTheme="minorHAnsi" w:eastAsiaTheme="majorEastAsia" w:hAnsiTheme="minorHAnsi" w:cstheme="minorHAnsi"/>
          <w:b/>
          <w:iCs/>
          <w:sz w:val="22"/>
          <w:u w:val="single"/>
        </w:rPr>
        <w:t>additional jobs</w:t>
      </w:r>
      <w:r w:rsidRPr="003D60C7">
        <w:rPr>
          <w:rFonts w:asciiTheme="minorHAnsi" w:eastAsiaTheme="majorEastAsia" w:hAnsiTheme="minorHAnsi" w:cstheme="minorHAnsi"/>
          <w:b/>
          <w:iCs/>
          <w:sz w:val="22"/>
        </w:rPr>
        <w:t xml:space="preserve">---boost in aggregate demand </w:t>
      </w:r>
      <w:r w:rsidRPr="003D60C7">
        <w:rPr>
          <w:rFonts w:asciiTheme="minorHAnsi" w:eastAsiaTheme="majorEastAsia" w:hAnsiTheme="minorHAnsi" w:cstheme="minorHAnsi"/>
          <w:b/>
          <w:iCs/>
          <w:sz w:val="22"/>
          <w:u w:val="single"/>
        </w:rPr>
        <w:t>outweighs</w:t>
      </w:r>
      <w:r w:rsidRPr="003D60C7">
        <w:rPr>
          <w:rFonts w:asciiTheme="minorHAnsi" w:eastAsiaTheme="majorEastAsia" w:hAnsiTheme="minorHAnsi" w:cstheme="minorHAnsi"/>
          <w:b/>
          <w:iCs/>
          <w:sz w:val="22"/>
        </w:rPr>
        <w:t xml:space="preserve"> risk of higher </w:t>
      </w:r>
      <w:proofErr w:type="gramStart"/>
      <w:r w:rsidRPr="003D60C7">
        <w:rPr>
          <w:rFonts w:asciiTheme="minorHAnsi" w:eastAsiaTheme="majorEastAsia" w:hAnsiTheme="minorHAnsi" w:cstheme="minorHAnsi"/>
          <w:b/>
          <w:iCs/>
          <w:sz w:val="22"/>
        </w:rPr>
        <w:t>prices</w:t>
      </w:r>
      <w:proofErr w:type="gramEnd"/>
      <w:r w:rsidRPr="003D60C7">
        <w:rPr>
          <w:rFonts w:asciiTheme="minorHAnsi" w:eastAsiaTheme="majorEastAsia" w:hAnsiTheme="minorHAnsi" w:cstheme="minorHAnsi"/>
          <w:b/>
          <w:iCs/>
          <w:sz w:val="22"/>
        </w:rPr>
        <w:t xml:space="preserve"> </w:t>
      </w:r>
    </w:p>
    <w:p w14:paraId="23393454"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Center for American Progress 18 </w:t>
      </w:r>
      <w:r w:rsidRPr="003D60C7">
        <w:rPr>
          <w:rFonts w:asciiTheme="minorHAnsi" w:hAnsiTheme="minorHAnsi" w:cstheme="minorHAnsi"/>
        </w:rPr>
        <w:t>(independent, nonpartisan public policy research organization), “Blueprint for the 21st Century; A Plan for Better Jobs and Stronger Communities,” 05/14/2018, https://www.americanprogress.org/article/blueprint-21st-century/#:~:text=The%20Blueprint%20for%20the%2021st%20Century%2C%20or%20Jobs%20Blueprint%2C%20proposes,of%20bargaining%20power%20of%20those</w:t>
      </w:r>
    </w:p>
    <w:p w14:paraId="64995028"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u w:val="single"/>
        </w:rPr>
        <w:t>While some suggest that minimum wage increases will lead to job losses, companies can adjust</w:t>
      </w:r>
      <w:r w:rsidRPr="003D60C7">
        <w:rPr>
          <w:rFonts w:asciiTheme="minorHAnsi" w:eastAsia="Times New Roman" w:hAnsiTheme="minorHAnsi" w:cstheme="minorHAnsi"/>
          <w:sz w:val="22"/>
        </w:rPr>
        <w:t xml:space="preserve"> to the increased labor costs through a variety of ways. First, </w:t>
      </w:r>
      <w:r w:rsidRPr="003D60C7">
        <w:rPr>
          <w:rFonts w:asciiTheme="minorHAnsi" w:eastAsia="Times New Roman" w:hAnsiTheme="minorHAnsi" w:cstheme="minorHAnsi"/>
          <w:sz w:val="22"/>
          <w:u w:val="single"/>
        </w:rPr>
        <w:t xml:space="preserve">minimum wage increases tend to decrease employee turnover rates, which are very high in </w:t>
      </w:r>
      <w:proofErr w:type="spellStart"/>
      <w:r w:rsidRPr="003D60C7">
        <w:rPr>
          <w:rFonts w:asciiTheme="minorHAnsi" w:eastAsia="Times New Roman" w:hAnsiTheme="minorHAnsi" w:cstheme="minorHAnsi"/>
          <w:sz w:val="22"/>
          <w:u w:val="single"/>
        </w:rPr>
        <w:t>lowwage</w:t>
      </w:r>
      <w:proofErr w:type="spellEnd"/>
      <w:r w:rsidRPr="003D60C7">
        <w:rPr>
          <w:rFonts w:asciiTheme="minorHAnsi" w:eastAsia="Times New Roman" w:hAnsiTheme="minorHAnsi" w:cstheme="minorHAnsi"/>
          <w:sz w:val="22"/>
          <w:u w:val="single"/>
        </w:rPr>
        <w:t xml:space="preserve"> industries</w:t>
      </w:r>
      <w:r w:rsidRPr="003D60C7">
        <w:rPr>
          <w:rFonts w:asciiTheme="minorHAnsi" w:eastAsia="Times New Roman" w:hAnsiTheme="minorHAnsi" w:cstheme="minorHAnsi"/>
          <w:sz w:val="22"/>
        </w:rPr>
        <w:t xml:space="preserve">. Since </w:t>
      </w:r>
      <w:r w:rsidRPr="003D60C7">
        <w:rPr>
          <w:rFonts w:asciiTheme="minorHAnsi" w:eastAsia="Times New Roman" w:hAnsiTheme="minorHAnsi" w:cstheme="minorHAnsi"/>
          <w:sz w:val="22"/>
          <w:u w:val="single"/>
        </w:rPr>
        <w:t>replacing employees and training their replacements is a costly endeavor—costing about one-sixth of a low-wage workers’ annual salary</w:t>
      </w:r>
      <w:r w:rsidRPr="003D60C7">
        <w:rPr>
          <w:rFonts w:asciiTheme="minorHAnsi" w:eastAsia="Times New Roman" w:hAnsiTheme="minorHAnsi" w:cstheme="minorHAnsi"/>
          <w:sz w:val="22"/>
        </w:rPr>
        <w:t xml:space="preserve">—this reduction in turnover saves employers a significant amount. For example, Michael Reich, Sylvia Allegretto, and Anna </w:t>
      </w:r>
      <w:proofErr w:type="spellStart"/>
      <w:r w:rsidRPr="003D60C7">
        <w:rPr>
          <w:rFonts w:asciiTheme="minorHAnsi" w:eastAsia="Times New Roman" w:hAnsiTheme="minorHAnsi" w:cstheme="minorHAnsi"/>
          <w:sz w:val="22"/>
        </w:rPr>
        <w:t>Godoey</w:t>
      </w:r>
      <w:proofErr w:type="spellEnd"/>
      <w:r w:rsidRPr="003D60C7">
        <w:rPr>
          <w:rFonts w:asciiTheme="minorHAnsi" w:eastAsia="Times New Roman" w:hAnsiTheme="minorHAnsi" w:cstheme="minorHAnsi"/>
          <w:sz w:val="22"/>
        </w:rPr>
        <w:t xml:space="preserve"> estimate the reduction in turnover absorbs about 15 percent of the increased payroll costs resulting from Seattle’s minimum wage increase.262 </w:t>
      </w:r>
      <w:r w:rsidRPr="003D60C7">
        <w:rPr>
          <w:rFonts w:asciiTheme="minorHAnsi" w:eastAsia="Times New Roman" w:hAnsiTheme="minorHAnsi" w:cstheme="minorHAnsi"/>
          <w:sz w:val="22"/>
          <w:u w:val="single"/>
        </w:rPr>
        <w:t>Paying higher wages can also increase worker productivity</w:t>
      </w:r>
      <w:r w:rsidRPr="003D60C7">
        <w:rPr>
          <w:rFonts w:asciiTheme="minorHAnsi" w:eastAsia="Times New Roman" w:hAnsiTheme="minorHAnsi" w:cstheme="minorHAnsi"/>
          <w:sz w:val="22"/>
        </w:rPr>
        <w:t xml:space="preserve">. </w:t>
      </w:r>
      <w:r w:rsidRPr="003D60C7">
        <w:rPr>
          <w:rFonts w:asciiTheme="minorHAnsi" w:eastAsia="Times New Roman" w:hAnsiTheme="minorHAnsi" w:cstheme="minorHAnsi"/>
          <w:sz w:val="22"/>
          <w:u w:val="single"/>
        </w:rPr>
        <w:t>Studies show increased wages can lead to more productive workers by increasing motivation, reducing absenteeism, and reducing workers’ financial stres</w:t>
      </w:r>
      <w:r w:rsidRPr="003D60C7">
        <w:rPr>
          <w:rFonts w:asciiTheme="minorHAnsi" w:eastAsia="Times New Roman" w:hAnsiTheme="minorHAnsi" w:cstheme="minorHAnsi"/>
          <w:sz w:val="22"/>
        </w:rPr>
        <w:t>s.263 Employers can also adjust for increased minimum wages by raising prices. But since not all workers receive pay increases from minimum wage hikes and labor costs make up only a subset of total operating costs, these price increases tend to be small.264</w:t>
      </w:r>
    </w:p>
    <w:p w14:paraId="68A4FFF8"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rPr>
        <w:t xml:space="preserve">Furthermore, </w:t>
      </w:r>
      <w:r w:rsidRPr="003D60C7">
        <w:rPr>
          <w:rFonts w:asciiTheme="minorHAnsi" w:eastAsia="Times New Roman" w:hAnsiTheme="minorHAnsi" w:cstheme="minorHAnsi"/>
          <w:sz w:val="22"/>
          <w:u w:val="single"/>
        </w:rPr>
        <w:t xml:space="preserve">raising the minimum wage will increase the aggregate income going to families near the bottom of the income distribution, who tend to spend a greater share of their income. This increased spending serves to </w:t>
      </w:r>
      <w:r w:rsidRPr="003D60C7">
        <w:rPr>
          <w:rFonts w:asciiTheme="minorHAnsi" w:eastAsiaTheme="majorEastAsia" w:hAnsiTheme="minorHAnsi" w:cstheme="minorHAnsi"/>
          <w:b/>
          <w:iCs/>
          <w:sz w:val="22"/>
          <w:u w:val="single"/>
        </w:rPr>
        <w:t xml:space="preserve">boost aggregate demand </w:t>
      </w:r>
      <w:r w:rsidRPr="003D60C7">
        <w:rPr>
          <w:rFonts w:asciiTheme="minorHAnsi" w:eastAsia="Times New Roman" w:hAnsiTheme="minorHAnsi" w:cstheme="minorHAnsi"/>
          <w:sz w:val="22"/>
          <w:u w:val="single"/>
        </w:rPr>
        <w:t>and</w:t>
      </w:r>
      <w:r w:rsidRPr="003D60C7">
        <w:rPr>
          <w:rFonts w:asciiTheme="minorHAnsi" w:eastAsiaTheme="majorEastAsia" w:hAnsiTheme="minorHAnsi" w:cstheme="minorHAnsi"/>
          <w:b/>
          <w:iCs/>
          <w:sz w:val="22"/>
          <w:u w:val="single"/>
        </w:rPr>
        <w:t xml:space="preserve"> create additional jobs</w:t>
      </w:r>
      <w:r w:rsidRPr="003D60C7">
        <w:rPr>
          <w:rFonts w:asciiTheme="minorHAnsi" w:eastAsia="Times New Roman" w:hAnsiTheme="minorHAnsi" w:cstheme="minorHAnsi"/>
          <w:sz w:val="22"/>
        </w:rPr>
        <w:t xml:space="preserve">. When researchers from the University of California, Berkeley Institute for Research on Labor and Employment </w:t>
      </w:r>
      <w:r w:rsidRPr="003D60C7">
        <w:rPr>
          <w:rFonts w:asciiTheme="minorHAnsi" w:eastAsia="Times New Roman" w:hAnsiTheme="minorHAnsi" w:cstheme="minorHAnsi"/>
          <w:sz w:val="22"/>
          <w:u w:val="single"/>
        </w:rPr>
        <w:t>modeled the potential economic effects of $15 minimum wage</w:t>
      </w:r>
      <w:r w:rsidRPr="003D60C7">
        <w:rPr>
          <w:rFonts w:asciiTheme="minorHAnsi" w:eastAsia="Times New Roman" w:hAnsiTheme="minorHAnsi" w:cstheme="minorHAnsi"/>
          <w:sz w:val="22"/>
        </w:rPr>
        <w:t xml:space="preserve"> proposals in California and New York state, they found that </w:t>
      </w:r>
      <w:r w:rsidRPr="003D60C7">
        <w:rPr>
          <w:rFonts w:asciiTheme="minorHAnsi" w:eastAsia="Times New Roman" w:hAnsiTheme="minorHAnsi" w:cstheme="minorHAnsi"/>
          <w:sz w:val="22"/>
          <w:u w:val="single"/>
        </w:rPr>
        <w:t xml:space="preserve">the number of jobs created through increased aggregate demand </w:t>
      </w:r>
      <w:r w:rsidRPr="003D60C7">
        <w:rPr>
          <w:rFonts w:asciiTheme="minorHAnsi" w:eastAsiaTheme="majorEastAsia" w:hAnsiTheme="minorHAnsi" w:cstheme="minorHAnsi"/>
          <w:b/>
          <w:iCs/>
          <w:sz w:val="22"/>
          <w:u w:val="single"/>
        </w:rPr>
        <w:t>outweighed any job loss</w:t>
      </w:r>
      <w:r w:rsidRPr="003D60C7">
        <w:rPr>
          <w:rFonts w:asciiTheme="minorHAnsi" w:eastAsia="Times New Roman" w:hAnsiTheme="minorHAnsi" w:cstheme="minorHAnsi"/>
          <w:sz w:val="22"/>
          <w:u w:val="single"/>
        </w:rPr>
        <w:t xml:space="preserve"> from increased automation and the impact of price increases</w:t>
      </w:r>
      <w:r w:rsidRPr="003D60C7">
        <w:rPr>
          <w:rFonts w:asciiTheme="minorHAnsi" w:eastAsia="Times New Roman" w:hAnsiTheme="minorHAnsi" w:cstheme="minorHAnsi"/>
          <w:sz w:val="22"/>
        </w:rPr>
        <w:t>.265</w:t>
      </w:r>
    </w:p>
    <w:p w14:paraId="1CFCCD73"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u w:val="single"/>
        </w:rPr>
        <w:t>We’d know</w:t>
      </w:r>
      <w:r w:rsidRPr="003D60C7">
        <w:rPr>
          <w:rFonts w:asciiTheme="minorHAnsi" w:eastAsiaTheme="majorEastAsia" w:hAnsiTheme="minorHAnsi" w:cstheme="minorHAnsi"/>
          <w:b/>
          <w:iCs/>
          <w:sz w:val="22"/>
        </w:rPr>
        <w:t xml:space="preserve"> if minimum wage hikes caused job loss---</w:t>
      </w:r>
      <w:r w:rsidRPr="003D60C7">
        <w:rPr>
          <w:rFonts w:asciiTheme="minorHAnsi" w:eastAsiaTheme="majorEastAsia" w:hAnsiTheme="minorHAnsi" w:cstheme="minorHAnsi"/>
          <w:b/>
          <w:iCs/>
          <w:sz w:val="22"/>
          <w:u w:val="single"/>
        </w:rPr>
        <w:t>empirics</w:t>
      </w:r>
      <w:r w:rsidRPr="003D60C7">
        <w:rPr>
          <w:rFonts w:asciiTheme="minorHAnsi" w:eastAsiaTheme="majorEastAsia" w:hAnsiTheme="minorHAnsi" w:cstheme="minorHAnsi"/>
          <w:b/>
          <w:iCs/>
          <w:sz w:val="22"/>
        </w:rPr>
        <w:t xml:space="preserve"> and new </w:t>
      </w:r>
      <w:r w:rsidRPr="003D60C7">
        <w:rPr>
          <w:rFonts w:asciiTheme="minorHAnsi" w:eastAsiaTheme="majorEastAsia" w:hAnsiTheme="minorHAnsi" w:cstheme="minorHAnsi"/>
          <w:b/>
          <w:iCs/>
          <w:sz w:val="22"/>
          <w:u w:val="single"/>
        </w:rPr>
        <w:t xml:space="preserve">statistical </w:t>
      </w:r>
      <w:proofErr w:type="gramStart"/>
      <w:r w:rsidRPr="003D60C7">
        <w:rPr>
          <w:rFonts w:asciiTheme="minorHAnsi" w:eastAsiaTheme="majorEastAsia" w:hAnsiTheme="minorHAnsi" w:cstheme="minorHAnsi"/>
          <w:b/>
          <w:iCs/>
          <w:sz w:val="22"/>
          <w:u w:val="single"/>
        </w:rPr>
        <w:t>analysis</w:t>
      </w:r>
      <w:proofErr w:type="gramEnd"/>
    </w:p>
    <w:p w14:paraId="29626E06"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Jared</w:t>
      </w:r>
      <w:r w:rsidRPr="003D60C7">
        <w:rPr>
          <w:rFonts w:asciiTheme="minorHAnsi" w:hAnsiTheme="minorHAnsi" w:cstheme="minorHAnsi"/>
          <w:b/>
          <w:bCs/>
          <w:sz w:val="22"/>
        </w:rPr>
        <w:t xml:space="preserve"> Bernstein 18 </w:t>
      </w:r>
      <w:r w:rsidRPr="003D60C7">
        <w:rPr>
          <w:rFonts w:asciiTheme="minorHAnsi" w:hAnsiTheme="minorHAnsi" w:cstheme="minorHAnsi"/>
        </w:rPr>
        <w:t>(chief economist to former vice president Joe Biden, senior fellow at the Center on Budget and Policy Priorities, chair of the United States Council of Economic Advisers), “New evidence of the minimum wage doing what it’s supposed to do: Help low-wage workers,” 03/08/2018, The Washington Post, https://www.washingtonpost.com/news/posteverything/wp/2018/03/08/new-evidence-of-the-minimum-wage-doing-what-its-supposed-to-do-help-low-wage-workers/</w:t>
      </w:r>
    </w:p>
    <w:p w14:paraId="4023AD54"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Among the many important </w:t>
      </w:r>
      <w:r w:rsidRPr="003D60C7">
        <w:rPr>
          <w:rFonts w:asciiTheme="minorHAnsi" w:hAnsiTheme="minorHAnsi" w:cstheme="minorHAnsi"/>
          <w:sz w:val="22"/>
          <w:u w:val="single"/>
        </w:rPr>
        <w:t>charts</w:t>
      </w:r>
      <w:r w:rsidRPr="003D60C7">
        <w:rPr>
          <w:rFonts w:asciiTheme="minorHAnsi" w:hAnsiTheme="minorHAnsi" w:cstheme="minorHAnsi"/>
        </w:rPr>
        <w:t xml:space="preserve"> that wage analyst extraordinaire Elise Gould has in her latest update on U.S. wage trends, the one below is especially revealing. It </w:t>
      </w:r>
      <w:r w:rsidRPr="003D60C7">
        <w:rPr>
          <w:rFonts w:asciiTheme="minorHAnsi" w:hAnsiTheme="minorHAnsi" w:cstheme="minorHAnsi"/>
          <w:sz w:val="22"/>
          <w:u w:val="single"/>
        </w:rPr>
        <w:t>shows the increase in real hourly earnings for low-wage workers, those at the 10th percentile of the wage scale</w:t>
      </w:r>
      <w:r w:rsidRPr="003D60C7">
        <w:rPr>
          <w:rFonts w:asciiTheme="minorHAnsi" w:hAnsiTheme="minorHAnsi" w:cstheme="minorHAnsi"/>
        </w:rPr>
        <w:t xml:space="preserve"> (meaning 90 percent earn more; 10 percent earn less) broken down by gender and by states that raised or didn’t raise their minimum wage at any time between 2013 to 2017.</w:t>
      </w:r>
    </w:p>
    <w:p w14:paraId="33BD3E7E"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[FIGURE OMITTED]</w:t>
      </w:r>
    </w:p>
    <w:p w14:paraId="7E132C7B" w14:textId="77777777" w:rsidR="003D60C7" w:rsidRPr="003D60C7" w:rsidRDefault="003D60C7" w:rsidP="003D60C7">
      <w:pPr>
        <w:rPr>
          <w:rFonts w:asciiTheme="minorHAnsi" w:eastAsia="Times New Roman" w:hAnsiTheme="minorHAnsi" w:cstheme="minorHAnsi"/>
          <w:sz w:val="22"/>
        </w:rPr>
      </w:pPr>
      <w:r w:rsidRPr="003D60C7">
        <w:rPr>
          <w:rFonts w:asciiTheme="minorHAnsi" w:eastAsia="Times New Roman" w:hAnsiTheme="minorHAnsi" w:cstheme="minorHAnsi"/>
          <w:sz w:val="22"/>
        </w:rPr>
        <w:t xml:space="preserve">A little background. </w:t>
      </w:r>
      <w:r w:rsidRPr="003D60C7">
        <w:rPr>
          <w:rFonts w:asciiTheme="minorHAnsi" w:eastAsia="Times New Roman" w:hAnsiTheme="minorHAnsi" w:cstheme="minorHAnsi"/>
          <w:sz w:val="22"/>
          <w:u w:val="single"/>
        </w:rPr>
        <w:t>The federal minimum wage has been stuck at $7.25 since 2010</w:t>
      </w:r>
      <w:r w:rsidRPr="003D60C7">
        <w:rPr>
          <w:rFonts w:asciiTheme="minorHAnsi" w:eastAsia="Times New Roman" w:hAnsiTheme="minorHAnsi" w:cstheme="minorHAnsi"/>
          <w:sz w:val="22"/>
        </w:rPr>
        <w:t xml:space="preserve">, so more than half the states have acted on their own to raise their wage floor (many cities have done so too). Gould reports that </w:t>
      </w:r>
      <w:r w:rsidRPr="003D60C7">
        <w:rPr>
          <w:rFonts w:asciiTheme="minorHAnsi" w:eastAsia="Times New Roman" w:hAnsiTheme="minorHAnsi" w:cstheme="minorHAnsi"/>
          <w:sz w:val="22"/>
          <w:u w:val="single"/>
        </w:rPr>
        <w:t>a bunch of states</w:t>
      </w:r>
      <w:r w:rsidRPr="003D60C7">
        <w:rPr>
          <w:rFonts w:asciiTheme="minorHAnsi" w:eastAsia="Times New Roman" w:hAnsiTheme="minorHAnsi" w:cstheme="minorHAnsi"/>
          <w:sz w:val="22"/>
        </w:rPr>
        <w:t xml:space="preserve">, listed under the figure, </w:t>
      </w:r>
      <w:r w:rsidRPr="003D60C7">
        <w:rPr>
          <w:rFonts w:asciiTheme="minorHAnsi" w:eastAsia="Times New Roman" w:hAnsiTheme="minorHAnsi" w:cstheme="minorHAnsi"/>
          <w:sz w:val="22"/>
          <w:u w:val="single"/>
        </w:rPr>
        <w:t>raised their minimum wages over these years</w:t>
      </w:r>
      <w:r w:rsidRPr="003D60C7">
        <w:rPr>
          <w:rFonts w:asciiTheme="minorHAnsi" w:eastAsia="Times New Roman" w:hAnsiTheme="minorHAnsi" w:cstheme="minorHAnsi"/>
          <w:sz w:val="22"/>
        </w:rPr>
        <w:t>. Some did so due to legislation, either new or a phase-in of an already legislated increase; others did so because they index their wage floor to inflation (which should be, but isn’t, the law of the land; the real value of the federal minimum is constantly being eroded by inflation).</w:t>
      </w:r>
    </w:p>
    <w:p w14:paraId="409E5A2D"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The figure makes two important points</w:t>
      </w:r>
      <w:r w:rsidRPr="003D60C7">
        <w:rPr>
          <w:rFonts w:asciiTheme="minorHAnsi" w:hAnsiTheme="minorHAnsi" w:cstheme="minorHAnsi"/>
        </w:rPr>
        <w:t xml:space="preserve">. First, as you might expect, </w:t>
      </w:r>
      <w:r w:rsidRPr="003D60C7">
        <w:rPr>
          <w:rFonts w:asciiTheme="minorHAnsi" w:hAnsiTheme="minorHAnsi" w:cstheme="minorHAnsi"/>
          <w:sz w:val="22"/>
          <w:u w:val="single"/>
        </w:rPr>
        <w:t xml:space="preserve">real low pay </w:t>
      </w:r>
      <w:r w:rsidRPr="003D60C7">
        <w:rPr>
          <w:rFonts w:asciiTheme="minorHAnsi" w:hAnsiTheme="minorHAnsi" w:cstheme="minorHAnsi"/>
          <w:b/>
          <w:iCs/>
          <w:sz w:val="22"/>
          <w:u w:val="single"/>
        </w:rPr>
        <w:t>grew more than twice as fast</w:t>
      </w:r>
      <w:r w:rsidRPr="003D60C7">
        <w:rPr>
          <w:rFonts w:asciiTheme="minorHAnsi" w:hAnsiTheme="minorHAnsi" w:cstheme="minorHAnsi"/>
          <w:sz w:val="22"/>
          <w:u w:val="single"/>
        </w:rPr>
        <w:t xml:space="preserve"> in states that rose their minimum wages</w:t>
      </w:r>
      <w:r w:rsidRPr="003D60C7">
        <w:rPr>
          <w:rFonts w:asciiTheme="minorHAnsi" w:hAnsiTheme="minorHAnsi" w:cstheme="minorHAnsi"/>
        </w:rPr>
        <w:t xml:space="preserve">, </w:t>
      </w:r>
      <w:r w:rsidRPr="003D60C7">
        <w:rPr>
          <w:rFonts w:asciiTheme="minorHAnsi" w:hAnsiTheme="minorHAnsi" w:cstheme="minorHAnsi"/>
          <w:sz w:val="22"/>
          <w:u w:val="single"/>
        </w:rPr>
        <w:t>about 5 percent versus 2 percent</w:t>
      </w:r>
      <w:r w:rsidRPr="003D60C7">
        <w:rPr>
          <w:rFonts w:asciiTheme="minorHAnsi" w:hAnsiTheme="minorHAnsi" w:cstheme="minorHAnsi"/>
        </w:rPr>
        <w:t xml:space="preserve">. Second, </w:t>
      </w:r>
      <w:r w:rsidRPr="003D60C7">
        <w:rPr>
          <w:rFonts w:asciiTheme="minorHAnsi" w:hAnsiTheme="minorHAnsi" w:cstheme="minorHAnsi"/>
          <w:sz w:val="22"/>
          <w:u w:val="single"/>
        </w:rPr>
        <w:t>the gains are larger for women than men</w:t>
      </w:r>
      <w:r w:rsidRPr="003D60C7">
        <w:rPr>
          <w:rFonts w:asciiTheme="minorHAnsi" w:hAnsiTheme="minorHAnsi" w:cstheme="minorHAnsi"/>
        </w:rPr>
        <w:t xml:space="preserve">. That’s consistent with research by the Economic Policy Institute showing that minimum wage increases tend to reach more women than men, simply </w:t>
      </w:r>
      <w:r w:rsidRPr="003D60C7">
        <w:rPr>
          <w:rFonts w:asciiTheme="minorHAnsi" w:hAnsiTheme="minorHAnsi" w:cstheme="minorHAnsi"/>
          <w:sz w:val="22"/>
          <w:u w:val="single"/>
        </w:rPr>
        <w:t>because women are more likely to earn low wages</w:t>
      </w:r>
      <w:r w:rsidRPr="003D60C7">
        <w:rPr>
          <w:rFonts w:asciiTheme="minorHAnsi" w:hAnsiTheme="minorHAnsi" w:cstheme="minorHAnsi"/>
        </w:rPr>
        <w:t>. Minimum wage analyst David Cooper finds that 56 percent of the beneficiaries of a hike in the federal wage floor to $15 by 2024 would be women.</w:t>
      </w:r>
    </w:p>
    <w:p w14:paraId="15F654FB"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rPr>
        <w:t xml:space="preserve">Then there’s this third point shown in the table below. With the help of Lexin Cai, I looked at the growth of employment, both overall and in three low-wage sectors (retail, leisure/hospitality, and food services, a subset of leisure), along with the decline in unemployment in these two sets of states. The reason for this bit of analysis is that </w:t>
      </w:r>
      <w:r w:rsidRPr="003D60C7">
        <w:rPr>
          <w:rFonts w:asciiTheme="minorHAnsi" w:hAnsiTheme="minorHAnsi" w:cstheme="minorHAnsi"/>
          <w:sz w:val="22"/>
          <w:u w:val="single"/>
        </w:rPr>
        <w:t>some might claim that the wage gains in the states that raised their minimums came at the expense of jobs in those states</w:t>
      </w:r>
      <w:r w:rsidRPr="003D60C7">
        <w:rPr>
          <w:rFonts w:asciiTheme="minorHAnsi" w:hAnsiTheme="minorHAnsi" w:cstheme="minorHAnsi"/>
        </w:rPr>
        <w:t xml:space="preserve">. At least from this aggregate level, </w:t>
      </w:r>
      <w:r w:rsidRPr="003D60C7">
        <w:rPr>
          <w:rFonts w:asciiTheme="minorHAnsi" w:hAnsiTheme="minorHAnsi" w:cstheme="minorHAnsi"/>
          <w:sz w:val="22"/>
          <w:u w:val="single"/>
        </w:rPr>
        <w:t xml:space="preserve">that’s not so. Both overall and in the lower-wage sectors, job growth was slightly faster in states that raised their wage floors and </w:t>
      </w:r>
      <w:r w:rsidRPr="003D60C7">
        <w:rPr>
          <w:rFonts w:asciiTheme="minorHAnsi" w:hAnsiTheme="minorHAnsi" w:cstheme="minorHAnsi"/>
          <w:b/>
          <w:iCs/>
          <w:sz w:val="22"/>
          <w:u w:val="single"/>
        </w:rPr>
        <w:t>unemployment fell</w:t>
      </w:r>
      <w:r w:rsidRPr="003D60C7">
        <w:rPr>
          <w:rFonts w:asciiTheme="minorHAnsi" w:hAnsiTheme="minorHAnsi" w:cstheme="minorHAnsi"/>
          <w:sz w:val="22"/>
          <w:u w:val="single"/>
        </w:rPr>
        <w:t xml:space="preserve"> a bit more.</w:t>
      </w:r>
    </w:p>
    <w:p w14:paraId="2626D27D"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Much more careful statistical work corroborates this result, most notably this innovative approach from</w:t>
      </w:r>
      <w:r w:rsidRPr="003D60C7">
        <w:rPr>
          <w:rFonts w:asciiTheme="minorHAnsi" w:hAnsiTheme="minorHAnsi" w:cstheme="minorHAnsi"/>
        </w:rPr>
        <w:t xml:space="preserve"> a recent paper by four high-octane </w:t>
      </w:r>
      <w:r w:rsidRPr="003D60C7">
        <w:rPr>
          <w:rFonts w:asciiTheme="minorHAnsi" w:hAnsiTheme="minorHAnsi" w:cstheme="minorHAnsi"/>
          <w:sz w:val="22"/>
          <w:u w:val="single"/>
        </w:rPr>
        <w:t>minimum wage researcher</w:t>
      </w:r>
      <w:r w:rsidRPr="003D60C7">
        <w:rPr>
          <w:rFonts w:asciiTheme="minorHAnsi" w:hAnsiTheme="minorHAnsi" w:cstheme="minorHAnsi"/>
        </w:rPr>
        <w:t xml:space="preserve">s (Cengiz, Dube, Linder, Zipperer). While there’s a bit of math in the paper, the approach is simple: use the many state increases in their wage floors as a sort of natural experiment to look at the change in jobs right around the old and new minimum wages. If these minimum wage hikes kill jobs, then the number of jobs right at or above the new minimum should be lower than those at or slightly above the old floor. In fact, </w:t>
      </w:r>
      <w:r w:rsidRPr="003D60C7">
        <w:rPr>
          <w:rFonts w:asciiTheme="minorHAnsi" w:hAnsiTheme="minorHAnsi" w:cstheme="minorHAnsi"/>
          <w:sz w:val="22"/>
          <w:u w:val="single"/>
        </w:rPr>
        <w:t>the researchers find that jobs largely just shift from around the old wage to around the new wage.</w:t>
      </w:r>
    </w:p>
    <w:p w14:paraId="3A65CCD1"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 xml:space="preserve">The analysis underscores what by now should be a </w:t>
      </w:r>
      <w:r w:rsidRPr="003D60C7">
        <w:rPr>
          <w:rFonts w:asciiTheme="minorHAnsi" w:hAnsiTheme="minorHAnsi" w:cstheme="minorHAnsi"/>
          <w:b/>
          <w:iCs/>
          <w:sz w:val="22"/>
          <w:u w:val="single"/>
        </w:rPr>
        <w:t>pretty simple intuition</w:t>
      </w:r>
      <w:r w:rsidRPr="003D60C7">
        <w:rPr>
          <w:rFonts w:asciiTheme="minorHAnsi" w:hAnsiTheme="minorHAnsi" w:cstheme="minorHAnsi"/>
        </w:rPr>
        <w:t xml:space="preserve">. After all, </w:t>
      </w:r>
      <w:r w:rsidRPr="003D60C7">
        <w:rPr>
          <w:rFonts w:asciiTheme="minorHAnsi" w:hAnsiTheme="minorHAnsi" w:cstheme="minorHAnsi"/>
          <w:sz w:val="22"/>
          <w:u w:val="single"/>
        </w:rPr>
        <w:t xml:space="preserve">states and cities have been raising their minimums for </w:t>
      </w:r>
      <w:r w:rsidRPr="003D60C7">
        <w:rPr>
          <w:rFonts w:asciiTheme="minorHAnsi" w:hAnsiTheme="minorHAnsi" w:cstheme="minorHAnsi"/>
          <w:b/>
          <w:iCs/>
          <w:sz w:val="22"/>
          <w:u w:val="single"/>
        </w:rPr>
        <w:t xml:space="preserve">literally </w:t>
      </w:r>
      <w:proofErr w:type="gramStart"/>
      <w:r w:rsidRPr="003D60C7">
        <w:rPr>
          <w:rFonts w:asciiTheme="minorHAnsi" w:hAnsiTheme="minorHAnsi" w:cstheme="minorHAnsi"/>
          <w:b/>
          <w:iCs/>
          <w:sz w:val="22"/>
          <w:u w:val="single"/>
        </w:rPr>
        <w:t>decades</w:t>
      </w:r>
      <w:r w:rsidRPr="003D60C7">
        <w:rPr>
          <w:rFonts w:asciiTheme="minorHAnsi" w:hAnsiTheme="minorHAnsi" w:cstheme="minorHAnsi"/>
        </w:rPr>
        <w:t xml:space="preserve"> by</w:t>
      </w:r>
      <w:proofErr w:type="gramEnd"/>
      <w:r w:rsidRPr="003D60C7">
        <w:rPr>
          <w:rFonts w:asciiTheme="minorHAnsi" w:hAnsiTheme="minorHAnsi" w:cstheme="minorHAnsi"/>
        </w:rPr>
        <w:t xml:space="preserve"> now</w:t>
      </w:r>
      <w:r w:rsidRPr="003D60C7">
        <w:rPr>
          <w:rFonts w:asciiTheme="minorHAnsi" w:hAnsiTheme="minorHAnsi" w:cstheme="minorHAnsi"/>
          <w:sz w:val="22"/>
          <w:u w:val="single"/>
        </w:rPr>
        <w:t>. If these moves lead to the widespread job losses opponents still claim, we’d know it</w:t>
      </w:r>
      <w:r w:rsidRPr="003D60C7">
        <w:rPr>
          <w:rFonts w:asciiTheme="minorHAnsi" w:hAnsiTheme="minorHAnsi" w:cstheme="minorHAnsi"/>
        </w:rPr>
        <w:t xml:space="preserve">. In fact, </w:t>
      </w:r>
      <w:r w:rsidRPr="003D60C7">
        <w:rPr>
          <w:rFonts w:asciiTheme="minorHAnsi" w:hAnsiTheme="minorHAnsi" w:cstheme="minorHAnsi"/>
          <w:sz w:val="22"/>
          <w:u w:val="single"/>
        </w:rPr>
        <w:t>most increases don’t displace</w:t>
      </w:r>
      <w:r w:rsidRPr="003D60C7">
        <w:rPr>
          <w:rFonts w:asciiTheme="minorHAnsi" w:hAnsiTheme="minorHAnsi" w:cstheme="minorHAnsi"/>
        </w:rPr>
        <w:t xml:space="preserve"> most </w:t>
      </w:r>
      <w:r w:rsidRPr="003D60C7">
        <w:rPr>
          <w:rFonts w:asciiTheme="minorHAnsi" w:hAnsiTheme="minorHAnsi" w:cstheme="minorHAnsi"/>
          <w:sz w:val="22"/>
          <w:u w:val="single"/>
        </w:rPr>
        <w:t xml:space="preserve">workers; they </w:t>
      </w:r>
      <w:r w:rsidRPr="003D60C7">
        <w:rPr>
          <w:rFonts w:asciiTheme="minorHAnsi" w:hAnsiTheme="minorHAnsi" w:cstheme="minorHAnsi"/>
          <w:b/>
          <w:iCs/>
          <w:sz w:val="22"/>
          <w:u w:val="single"/>
        </w:rPr>
        <w:t>just raise their pay</w:t>
      </w:r>
      <w:r w:rsidRPr="003D60C7">
        <w:rPr>
          <w:rFonts w:asciiTheme="minorHAnsi" w:hAnsiTheme="minorHAnsi" w:cstheme="minorHAnsi"/>
        </w:rPr>
        <w:t>, as intended.</w:t>
      </w:r>
    </w:p>
    <w:p w14:paraId="6E6F4BBC"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That’s not to say no one ever loses a job or hours of work due to higher wage floors. Nor is it to say that a minimum wage of any level could be handily absorbed, even in low-wage states. But any debate over this policy should be informed by results like the ones shown </w:t>
      </w:r>
      <w:proofErr w:type="gramStart"/>
      <w:r w:rsidRPr="003D60C7">
        <w:rPr>
          <w:rFonts w:asciiTheme="minorHAnsi" w:hAnsiTheme="minorHAnsi" w:cstheme="minorHAnsi"/>
        </w:rPr>
        <w:t>here, and</w:t>
      </w:r>
      <w:proofErr w:type="gramEnd"/>
      <w:r w:rsidRPr="003D60C7">
        <w:rPr>
          <w:rFonts w:asciiTheme="minorHAnsi" w:hAnsiTheme="minorHAnsi" w:cstheme="minorHAnsi"/>
        </w:rPr>
        <w:t xml:space="preserve"> should ignore claims that the policy generates nothing but negative, unintended consequences.</w:t>
      </w:r>
    </w:p>
    <w:p w14:paraId="3EB95505"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To the contrary, it’s a </w:t>
      </w:r>
      <w:r w:rsidRPr="003D60C7">
        <w:rPr>
          <w:rFonts w:asciiTheme="minorHAnsi" w:hAnsiTheme="minorHAnsi" w:cstheme="minorHAnsi"/>
          <w:b/>
          <w:iCs/>
          <w:sz w:val="22"/>
          <w:u w:val="single"/>
        </w:rPr>
        <w:t>proven way to boost low wages</w:t>
      </w:r>
      <w:r w:rsidRPr="003D60C7">
        <w:rPr>
          <w:rFonts w:asciiTheme="minorHAnsi" w:hAnsiTheme="minorHAnsi" w:cstheme="minorHAnsi"/>
        </w:rPr>
        <w:t xml:space="preserve">, thereby </w:t>
      </w:r>
      <w:r w:rsidRPr="003D60C7">
        <w:rPr>
          <w:rFonts w:asciiTheme="minorHAnsi" w:hAnsiTheme="minorHAnsi" w:cstheme="minorHAnsi"/>
          <w:sz w:val="22"/>
          <w:u w:val="single"/>
        </w:rPr>
        <w:t>helping to reconnect the economic fates of low-wage workers to that of the growing economy, a connection that’s been severed by decades of inequality</w:t>
      </w:r>
      <w:r w:rsidRPr="003D60C7">
        <w:rPr>
          <w:rFonts w:asciiTheme="minorHAnsi" w:hAnsiTheme="minorHAnsi" w:cstheme="minorHAnsi"/>
        </w:rPr>
        <w:t xml:space="preserve"> and diminished bargaining power for those who depend on their paychecks as opposed to their stock portfolios. Viewed in this light, </w:t>
      </w:r>
      <w:r w:rsidRPr="003D60C7">
        <w:rPr>
          <w:rFonts w:asciiTheme="minorHAnsi" w:hAnsiTheme="minorHAnsi" w:cstheme="minorHAnsi"/>
          <w:sz w:val="22"/>
          <w:u w:val="single"/>
        </w:rPr>
        <w:t xml:space="preserve">higher minimum wages are an essential part of the </w:t>
      </w:r>
      <w:r w:rsidRPr="003D60C7">
        <w:rPr>
          <w:rFonts w:asciiTheme="minorHAnsi" w:hAnsiTheme="minorHAnsi" w:cstheme="minorHAnsi"/>
          <w:b/>
          <w:iCs/>
          <w:sz w:val="22"/>
          <w:u w:val="single"/>
        </w:rPr>
        <w:t>economic rebalancing</w:t>
      </w:r>
      <w:r w:rsidRPr="003D60C7">
        <w:rPr>
          <w:rFonts w:asciiTheme="minorHAnsi" w:hAnsiTheme="minorHAnsi" w:cstheme="minorHAnsi"/>
          <w:sz w:val="22"/>
          <w:u w:val="single"/>
        </w:rPr>
        <w:t xml:space="preserve"> that must occur</w:t>
      </w:r>
      <w:r w:rsidRPr="003D60C7">
        <w:rPr>
          <w:rFonts w:asciiTheme="minorHAnsi" w:hAnsiTheme="minorHAnsi" w:cstheme="minorHAnsi"/>
        </w:rPr>
        <w:t>.</w:t>
      </w:r>
    </w:p>
    <w:p w14:paraId="66FF860B" w14:textId="77777777" w:rsidR="003D60C7" w:rsidRPr="003D60C7" w:rsidRDefault="003D60C7" w:rsidP="003D60C7">
      <w:pPr>
        <w:keepNext/>
        <w:keepLines/>
        <w:spacing w:before="200"/>
        <w:outlineLvl w:val="3"/>
        <w:rPr>
          <w:rFonts w:asciiTheme="minorHAnsi" w:eastAsiaTheme="majorEastAsia" w:hAnsiTheme="minorHAnsi" w:cstheme="minorHAnsi"/>
          <w:b/>
          <w:iCs/>
          <w:sz w:val="28"/>
        </w:rPr>
      </w:pPr>
      <w:r w:rsidRPr="003D60C7">
        <w:rPr>
          <w:rFonts w:asciiTheme="minorHAnsi" w:eastAsiaTheme="majorEastAsia" w:hAnsiTheme="minorHAnsi" w:cstheme="minorHAnsi"/>
          <w:b/>
          <w:iCs/>
          <w:sz w:val="28"/>
        </w:rPr>
        <w:t xml:space="preserve">Minimum wage has </w:t>
      </w:r>
      <w:r w:rsidRPr="003D60C7">
        <w:rPr>
          <w:rFonts w:asciiTheme="minorHAnsi" w:eastAsiaTheme="majorEastAsia" w:hAnsiTheme="minorHAnsi" w:cstheme="minorHAnsi"/>
          <w:b/>
          <w:iCs/>
          <w:sz w:val="28"/>
          <w:u w:val="single"/>
        </w:rPr>
        <w:t>no impact</w:t>
      </w:r>
      <w:r w:rsidRPr="003D60C7">
        <w:rPr>
          <w:rFonts w:asciiTheme="minorHAnsi" w:eastAsiaTheme="majorEastAsia" w:hAnsiTheme="minorHAnsi" w:cstheme="minorHAnsi"/>
          <w:b/>
          <w:iCs/>
          <w:sz w:val="28"/>
        </w:rPr>
        <w:t xml:space="preserve"> on employment of </w:t>
      </w:r>
      <w:r w:rsidRPr="003D60C7">
        <w:rPr>
          <w:rFonts w:asciiTheme="minorHAnsi" w:eastAsiaTheme="majorEastAsia" w:hAnsiTheme="minorHAnsi" w:cstheme="minorHAnsi"/>
          <w:b/>
          <w:iCs/>
          <w:sz w:val="28"/>
          <w:u w:val="single"/>
        </w:rPr>
        <w:t>low-wage earners</w:t>
      </w:r>
      <w:r w:rsidRPr="003D60C7">
        <w:rPr>
          <w:rFonts w:asciiTheme="minorHAnsi" w:eastAsiaTheme="majorEastAsia" w:hAnsiTheme="minorHAnsi" w:cstheme="minorHAnsi"/>
          <w:b/>
          <w:iCs/>
          <w:sz w:val="28"/>
        </w:rPr>
        <w:t xml:space="preserve">---employers can </w:t>
      </w:r>
      <w:proofErr w:type="gramStart"/>
      <w:r w:rsidRPr="003D60C7">
        <w:rPr>
          <w:rFonts w:asciiTheme="minorHAnsi" w:eastAsiaTheme="majorEastAsia" w:hAnsiTheme="minorHAnsi" w:cstheme="minorHAnsi"/>
          <w:b/>
          <w:iCs/>
          <w:sz w:val="28"/>
          <w:u w:val="single"/>
        </w:rPr>
        <w:t>adjust</w:t>
      </w:r>
      <w:proofErr w:type="gramEnd"/>
    </w:p>
    <w:p w14:paraId="73C63D0B"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John</w:t>
      </w:r>
      <w:r w:rsidRPr="003D60C7">
        <w:rPr>
          <w:rFonts w:asciiTheme="minorHAnsi" w:hAnsiTheme="minorHAnsi" w:cstheme="minorHAnsi"/>
          <w:b/>
          <w:bCs/>
          <w:sz w:val="28"/>
        </w:rPr>
        <w:t xml:space="preserve"> Schmitt 13 </w:t>
      </w:r>
      <w:r w:rsidRPr="003D60C7">
        <w:rPr>
          <w:rFonts w:asciiTheme="minorHAnsi" w:hAnsiTheme="minorHAnsi" w:cstheme="minorHAnsi"/>
        </w:rPr>
        <w:t xml:space="preserve">(distinguished fellow at the Economic Policy Institute, senior economist at the Center for Economic and Policy Research (CEPR), research director at the Washington Center for Equitable Growth), “Why Does the Minimum Wage Have No Discernible Effect on </w:t>
      </w:r>
      <w:proofErr w:type="gramStart"/>
      <w:r w:rsidRPr="003D60C7">
        <w:rPr>
          <w:rFonts w:asciiTheme="minorHAnsi" w:hAnsiTheme="minorHAnsi" w:cstheme="minorHAnsi"/>
        </w:rPr>
        <w:t>Employment?,</w:t>
      </w:r>
      <w:proofErr w:type="gramEnd"/>
      <w:r w:rsidRPr="003D60C7">
        <w:rPr>
          <w:rFonts w:asciiTheme="minorHAnsi" w:hAnsiTheme="minorHAnsi" w:cstheme="minorHAnsi"/>
        </w:rPr>
        <w:t>” February 2013, Center for Economic and Policy Research, https://cepr.net/documents/publications/min-wage-2013-02.pdf</w:t>
      </w:r>
    </w:p>
    <w:p w14:paraId="1720C22A"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22"/>
          <w:u w:val="single"/>
        </w:rPr>
        <w:t>Economists have conducted hundreds of studies of the employment impact of the minimum wage. Summarizing those studies</w:t>
      </w:r>
      <w:r w:rsidRPr="003D60C7">
        <w:rPr>
          <w:rFonts w:asciiTheme="minorHAnsi" w:hAnsiTheme="minorHAnsi" w:cstheme="minorHAnsi"/>
        </w:rPr>
        <w:t xml:space="preserve"> is a daunting task, but two recent meta-studies analyzing the research conducted since the early 1990s concludes that the </w:t>
      </w:r>
      <w:r w:rsidRPr="003D60C7">
        <w:rPr>
          <w:rFonts w:asciiTheme="minorHAnsi" w:hAnsiTheme="minorHAnsi" w:cstheme="minorHAnsi"/>
          <w:sz w:val="22"/>
          <w:u w:val="single"/>
        </w:rPr>
        <w:t xml:space="preserve">minimum wage has little or </w:t>
      </w:r>
      <w:r w:rsidRPr="003D60C7">
        <w:rPr>
          <w:rFonts w:asciiTheme="minorHAnsi" w:hAnsiTheme="minorHAnsi" w:cstheme="minorHAnsi"/>
          <w:b/>
          <w:iCs/>
          <w:sz w:val="22"/>
          <w:u w:val="single"/>
        </w:rPr>
        <w:t>no discernible effect</w:t>
      </w:r>
      <w:r w:rsidRPr="003D60C7">
        <w:rPr>
          <w:rFonts w:asciiTheme="minorHAnsi" w:hAnsiTheme="minorHAnsi" w:cstheme="minorHAnsi"/>
          <w:sz w:val="22"/>
          <w:u w:val="single"/>
        </w:rPr>
        <w:t xml:space="preserve"> on the </w:t>
      </w:r>
      <w:r w:rsidRPr="003D60C7">
        <w:rPr>
          <w:rFonts w:asciiTheme="minorHAnsi" w:hAnsiTheme="minorHAnsi" w:cstheme="minorHAnsi"/>
          <w:b/>
          <w:iCs/>
          <w:sz w:val="22"/>
          <w:u w:val="single"/>
        </w:rPr>
        <w:t>employment prospects</w:t>
      </w:r>
      <w:r w:rsidRPr="003D60C7">
        <w:rPr>
          <w:rFonts w:asciiTheme="minorHAnsi" w:hAnsiTheme="minorHAnsi" w:cstheme="minorHAnsi"/>
          <w:sz w:val="22"/>
          <w:u w:val="single"/>
        </w:rPr>
        <w:t xml:space="preserve"> of low-wage workers.</w:t>
      </w:r>
    </w:p>
    <w:p w14:paraId="5EC57FC6"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The </w:t>
      </w:r>
      <w:r w:rsidRPr="003D60C7">
        <w:rPr>
          <w:rFonts w:asciiTheme="minorHAnsi" w:hAnsiTheme="minorHAnsi" w:cstheme="minorHAnsi"/>
          <w:sz w:val="22"/>
          <w:u w:val="single"/>
        </w:rPr>
        <w:t>most likely reason</w:t>
      </w:r>
      <w:r w:rsidRPr="003D60C7">
        <w:rPr>
          <w:rFonts w:asciiTheme="minorHAnsi" w:hAnsiTheme="minorHAnsi" w:cstheme="minorHAnsi"/>
        </w:rPr>
        <w:t xml:space="preserve"> for this outcome </w:t>
      </w:r>
      <w:r w:rsidRPr="003D60C7">
        <w:rPr>
          <w:rFonts w:asciiTheme="minorHAnsi" w:hAnsiTheme="minorHAnsi" w:cstheme="minorHAnsi"/>
          <w:sz w:val="22"/>
          <w:u w:val="single"/>
        </w:rPr>
        <w:t>is that the cost shock of the minimum wage is small relative to most firms' overall costs and only modest relative to the wages paid to low-wage workers</w:t>
      </w:r>
      <w:r w:rsidRPr="003D60C7">
        <w:rPr>
          <w:rFonts w:asciiTheme="minorHAnsi" w:hAnsiTheme="minorHAnsi" w:cstheme="minorHAnsi"/>
        </w:rPr>
        <w:t xml:space="preserve">. In the traditional discussion of the minimum wage, economists have focused on how these costs affect employment outcomes, but </w:t>
      </w:r>
      <w:r w:rsidRPr="003D60C7">
        <w:rPr>
          <w:rFonts w:asciiTheme="minorHAnsi" w:hAnsiTheme="minorHAnsi" w:cstheme="minorHAnsi"/>
          <w:sz w:val="22"/>
          <w:u w:val="single"/>
        </w:rPr>
        <w:t xml:space="preserve">employers have many other </w:t>
      </w:r>
      <w:r w:rsidRPr="003D60C7">
        <w:rPr>
          <w:rFonts w:asciiTheme="minorHAnsi" w:hAnsiTheme="minorHAnsi" w:cstheme="minorHAnsi"/>
          <w:b/>
          <w:iCs/>
          <w:sz w:val="22"/>
          <w:u w:val="single"/>
        </w:rPr>
        <w:t>channels of adjustment</w:t>
      </w:r>
      <w:r w:rsidRPr="003D60C7">
        <w:rPr>
          <w:rFonts w:asciiTheme="minorHAnsi" w:hAnsiTheme="minorHAnsi" w:cstheme="minorHAnsi"/>
          <w:sz w:val="22"/>
          <w:u w:val="single"/>
        </w:rPr>
        <w:t>. Employers can reduce hours, non-wage benefits, or training.</w:t>
      </w:r>
      <w:r w:rsidRPr="003D60C7">
        <w:rPr>
          <w:rFonts w:asciiTheme="minorHAnsi" w:hAnsiTheme="minorHAnsi" w:cstheme="minorHAnsi"/>
        </w:rPr>
        <w:t xml:space="preserve"> </w:t>
      </w:r>
      <w:r w:rsidRPr="003D60C7">
        <w:rPr>
          <w:rFonts w:asciiTheme="minorHAnsi" w:hAnsiTheme="minorHAnsi" w:cstheme="minorHAnsi"/>
          <w:sz w:val="22"/>
          <w:u w:val="single"/>
        </w:rPr>
        <w:t>Employers can also shift the composition toward higher skilled workers, cut pay to more highly paid workers, take action to increase worker productivity</w:t>
      </w:r>
      <w:r w:rsidRPr="003D60C7">
        <w:rPr>
          <w:rFonts w:asciiTheme="minorHAnsi" w:hAnsiTheme="minorHAnsi" w:cstheme="minorHAnsi"/>
        </w:rPr>
        <w:t xml:space="preserve"> (from reorganizing production to increasing training), </w:t>
      </w:r>
      <w:r w:rsidRPr="003D60C7">
        <w:rPr>
          <w:rFonts w:asciiTheme="minorHAnsi" w:hAnsiTheme="minorHAnsi" w:cstheme="minorHAnsi"/>
          <w:sz w:val="22"/>
          <w:u w:val="single"/>
        </w:rPr>
        <w:t>increase prices to consumers, or simply accept a smaller profit margin. Workers may also respond to the higher wage by working harder</w:t>
      </w:r>
      <w:r w:rsidRPr="003D60C7">
        <w:rPr>
          <w:rFonts w:asciiTheme="minorHAnsi" w:hAnsiTheme="minorHAnsi" w:cstheme="minorHAnsi"/>
        </w:rPr>
        <w:t xml:space="preserve"> on the job. But, probably the most important channel of adjustment is through reductions in labor turnover, which yield significant cost savings to employers.</w:t>
      </w:r>
    </w:p>
    <w:p w14:paraId="59C3C9D0"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The 1.4 million study is </w:t>
      </w:r>
      <w:proofErr w:type="gramStart"/>
      <w:r w:rsidRPr="003D60C7">
        <w:rPr>
          <w:rFonts w:asciiTheme="minorHAnsi" w:eastAsiaTheme="majorEastAsia" w:hAnsiTheme="minorHAnsi" w:cstheme="minorHAnsi"/>
          <w:b/>
          <w:iCs/>
          <w:sz w:val="22"/>
        </w:rPr>
        <w:t>wrong</w:t>
      </w:r>
      <w:proofErr w:type="gramEnd"/>
    </w:p>
    <w:p w14:paraId="47220635"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Dube 21</w:t>
      </w:r>
      <w:r w:rsidRPr="003D60C7">
        <w:rPr>
          <w:rFonts w:asciiTheme="minorHAnsi" w:hAnsiTheme="minorHAnsi" w:cstheme="minorHAnsi"/>
        </w:rPr>
        <w:t xml:space="preserve"> [Arindrajit Dube; Arindrajit Dube is a professor of economics at the University of Massachusetts, Amherst, and a research associate at the National Bureau of Economic Research; 2/24/21; “No, a $15 minimum wage won’t cost 1.4 million jobs”; https://www.washingtonpost.com/outlook/2021/02/24/minimum-wage-economic-research-job-loss/]</w:t>
      </w:r>
    </w:p>
    <w:p w14:paraId="7F54EA54" w14:textId="77777777" w:rsidR="003D60C7" w:rsidRPr="003D60C7" w:rsidRDefault="003D60C7" w:rsidP="003D60C7">
      <w:pPr>
        <w:rPr>
          <w:rFonts w:asciiTheme="minorHAnsi" w:hAnsiTheme="minorHAnsi" w:cstheme="minorHAnsi"/>
          <w:u w:val="single"/>
        </w:rPr>
      </w:pPr>
      <w:r w:rsidRPr="003D60C7">
        <w:rPr>
          <w:rFonts w:asciiTheme="minorHAnsi" w:hAnsiTheme="minorHAnsi" w:cstheme="minorHAnsi"/>
          <w:sz w:val="22"/>
          <w:u w:val="single"/>
        </w:rPr>
        <w:t xml:space="preserve">No, a $15 minimum wage won’t cost 1.4 million jobs. A much-cited Congressional Budget Office estimate doesn’t reflect the best economic evidence. Opponents of raising the minimum wage have seized on a recent report by the Congressional Budget Office </w:t>
      </w:r>
      <w:r w:rsidRPr="003D60C7">
        <w:rPr>
          <w:rFonts w:asciiTheme="minorHAnsi" w:hAnsiTheme="minorHAnsi" w:cstheme="minorHAnsi"/>
          <w:sz w:val="16"/>
        </w:rPr>
        <w:t xml:space="preserve">that estimated that increasing it to $15 an hour by 2025 would cause 1.4 million Americans to lose their jobs. These “significant job losses,” according to a U.S. Chamber of Commerce vice president, provide reason enough to abandon the Biden administration’s plan to help low-income workers. First, it </w:t>
      </w:r>
      <w:proofErr w:type="gramStart"/>
      <w:r w:rsidRPr="003D60C7">
        <w:rPr>
          <w:rFonts w:asciiTheme="minorHAnsi" w:hAnsiTheme="minorHAnsi" w:cstheme="minorHAnsi"/>
          <w:sz w:val="16"/>
        </w:rPr>
        <w:t>important</w:t>
      </w:r>
      <w:proofErr w:type="gramEnd"/>
      <w:r w:rsidRPr="003D60C7">
        <w:rPr>
          <w:rFonts w:asciiTheme="minorHAnsi" w:hAnsiTheme="minorHAnsi" w:cstheme="minorHAnsi"/>
          <w:sz w:val="16"/>
        </w:rPr>
        <w:t xml:space="preserve"> to recognize the </w:t>
      </w:r>
      <w:r w:rsidRPr="003D60C7">
        <w:rPr>
          <w:rFonts w:asciiTheme="minorHAnsi" w:hAnsiTheme="minorHAnsi" w:cstheme="minorHAnsi"/>
          <w:sz w:val="22"/>
          <w:u w:val="single"/>
        </w:rPr>
        <w:t>CBO also observes that income gains resulting from the wage increase are substantially greater than the reduction in income from job losses, thereby lifting nearly a million people out of poverty.</w:t>
      </w:r>
      <w:r w:rsidRPr="003D60C7">
        <w:rPr>
          <w:rFonts w:asciiTheme="minorHAnsi" w:hAnsiTheme="minorHAnsi" w:cstheme="minorHAnsi"/>
          <w:sz w:val="16"/>
        </w:rPr>
        <w:t xml:space="preserve"> Nonetheless, the report’s assumptions about job losses are problematic — </w:t>
      </w:r>
      <w:r w:rsidRPr="003D60C7">
        <w:rPr>
          <w:rFonts w:asciiTheme="minorHAnsi" w:hAnsiTheme="minorHAnsi" w:cstheme="minorHAnsi"/>
          <w:sz w:val="22"/>
          <w:u w:val="single"/>
        </w:rPr>
        <w:t xml:space="preserve">significantly out of step with modern research on the subject. </w:t>
      </w:r>
      <w:r w:rsidRPr="003D60C7">
        <w:rPr>
          <w:rFonts w:asciiTheme="minorHAnsi" w:hAnsiTheme="minorHAnsi" w:cstheme="minorHAnsi"/>
          <w:sz w:val="16"/>
        </w:rPr>
        <w:t xml:space="preserve">A recent survey of the evidence in the Journal of Economic Perspectives, for instance, by the labor economist Alan Manning, carried an apt title that captures scholars’ views far better: </w:t>
      </w:r>
      <w:r w:rsidRPr="003D60C7">
        <w:rPr>
          <w:rFonts w:asciiTheme="minorHAnsi" w:hAnsiTheme="minorHAnsi" w:cstheme="minorHAnsi"/>
          <w:sz w:val="22"/>
          <w:u w:val="single"/>
        </w:rPr>
        <w:t xml:space="preserve">“The Elusive Employment Effects of Minimum Wages.” Obviously, there is some point at which a high minimum wage would reduce employment, Manning explained, but the past few decades of research suggest “the currently observed range of minimum wages apparently does not include the turning-point.” (Note that several states already are on paths toward a $15-per-hour minimum.) </w:t>
      </w:r>
      <w:r w:rsidRPr="003D60C7">
        <w:rPr>
          <w:rFonts w:asciiTheme="minorHAnsi" w:hAnsiTheme="minorHAnsi" w:cstheme="minorHAnsi"/>
          <w:sz w:val="16"/>
        </w:rPr>
        <w:t>I have also conducted multiple studies and reviews of the minimum-wage literature and agree that effects on employment are elusive. In 2019, for example, I was asked to undertake a review of minimum-wage scholarship for the British Treasury by the Conservative Party chancellor of the Exchequer, Phillip Hammond</w:t>
      </w:r>
      <w:r w:rsidRPr="003D60C7">
        <w:rPr>
          <w:rFonts w:asciiTheme="minorHAnsi" w:hAnsiTheme="minorHAnsi" w:cstheme="minorHAnsi"/>
          <w:sz w:val="22"/>
          <w:u w:val="single"/>
        </w:rPr>
        <w:t xml:space="preserve">. I concluded the weight of the evidence points to a fairly small impact of higher minimum wages on employment, even as they significantly increase the earnings of low paid workers. </w:t>
      </w:r>
      <w:r w:rsidRPr="003D60C7">
        <w:rPr>
          <w:rFonts w:asciiTheme="minorHAnsi" w:hAnsiTheme="minorHAnsi" w:cstheme="minorHAnsi"/>
          <w:sz w:val="16"/>
        </w:rPr>
        <w:t xml:space="preserve">What does “fairly small” mean, in this context? I looked at 55 different academic studies of episodes where a minimum wage was introduced or raised — 36 in the United States, 11 in other developed countries. I found that for the typical study in the middle of the range of demonstrated effects, when average pay of affected workers rises by 10 percent after a mandated wage increase, their employment falls by at most 2 percent. But the studies that found job losses of that scale large tended to focus on narrow groups of affected workers (often teens or young adults) — who may be particularly affected. </w:t>
      </w:r>
      <w:r w:rsidRPr="003D60C7">
        <w:rPr>
          <w:rFonts w:asciiTheme="minorHAnsi" w:hAnsiTheme="minorHAnsi" w:cstheme="minorHAnsi"/>
          <w:sz w:val="22"/>
          <w:u w:val="single"/>
        </w:rPr>
        <w:t xml:space="preserve">When I focused on studies that looked at overall low-wage workforce, the evidence on job losses were minute: In those cases, the job loss from the same 10 percent increase in average wage of affected workers amounts to maybe 0.5 percent. At that level of job loss, the wage gains far offset the losses: The low-wage workforce as a whole is better off from the policy. </w:t>
      </w:r>
      <w:r w:rsidRPr="003D60C7">
        <w:rPr>
          <w:rFonts w:asciiTheme="minorHAnsi" w:hAnsiTheme="minorHAnsi" w:cstheme="minorHAnsi"/>
          <w:sz w:val="16"/>
        </w:rPr>
        <w:t xml:space="preserve">I and several colleagues conducted an even more thorough analysis in a 2019 study published in the Quarterly Journal of Economics. We examined the effects of 138 state-level minimum wage increases from 1979 to 2016 in the United States. Comparing states that increased their minimum wages with states that did not, we found the change in employment (in the five years after the change occurred) took place in a narrow band around the new minimum wage: Understandably, jobs paying below the minimum decreased — since wages rose. But at least as many jobs were added at the new, higher wage — meaning jobs were upgraded, not destroyed. All told, the number of low wage jobs barely budged. This finding </w:t>
      </w:r>
      <w:proofErr w:type="gramStart"/>
      <w:r w:rsidRPr="003D60C7">
        <w:rPr>
          <w:rFonts w:asciiTheme="minorHAnsi" w:hAnsiTheme="minorHAnsi" w:cstheme="minorHAnsi"/>
          <w:sz w:val="16"/>
        </w:rPr>
        <w:t>held</w:t>
      </w:r>
      <w:proofErr w:type="gramEnd"/>
      <w:r w:rsidRPr="003D60C7">
        <w:rPr>
          <w:rFonts w:asciiTheme="minorHAnsi" w:hAnsiTheme="minorHAnsi" w:cstheme="minorHAnsi"/>
          <w:sz w:val="16"/>
        </w:rPr>
        <w:t xml:space="preserve"> when we looked at populations of special concern — people with fewer educational credentials, for instance, or young workers. The finding held, as well, even when the minimum wage was set at a fairly high rate compared with the state’s median wage (the highest being around 60 percent of the median wage). We found no effect on employment at levels significantly above the minimum wage. </w:t>
      </w:r>
      <w:r w:rsidRPr="003D60C7">
        <w:rPr>
          <w:rFonts w:asciiTheme="minorHAnsi" w:hAnsiTheme="minorHAnsi" w:cstheme="minorHAnsi"/>
          <w:sz w:val="22"/>
          <w:u w:val="single"/>
        </w:rPr>
        <w:t>We also explained why some other studies arrived at different (and, we think, less accurate) conclusions. Some, for instance, didn’t account for regional booms and busts. When cities are economically thriving, wages get bid up, which can be misinterpreted as a drop in low-wage jobs.</w:t>
      </w:r>
      <w:r w:rsidRPr="003D60C7">
        <w:rPr>
          <w:rFonts w:asciiTheme="minorHAnsi" w:hAnsiTheme="minorHAnsi" w:cstheme="minorHAnsi"/>
          <w:sz w:val="16"/>
        </w:rPr>
        <w:t xml:space="preserve"> At the same time, the </w:t>
      </w:r>
      <w:r w:rsidRPr="003D60C7">
        <w:rPr>
          <w:rFonts w:asciiTheme="minorHAnsi" w:hAnsiTheme="minorHAnsi" w:cstheme="minorHAnsi"/>
          <w:sz w:val="22"/>
          <w:u w:val="single"/>
        </w:rPr>
        <w:t>high cost of living in some booming cities can lead low-wage workers not to move there in the first place.</w:t>
      </w:r>
      <w:r w:rsidRPr="003D60C7">
        <w:rPr>
          <w:rFonts w:asciiTheme="minorHAnsi" w:hAnsiTheme="minorHAnsi" w:cstheme="minorHAnsi"/>
          <w:sz w:val="16"/>
        </w:rPr>
        <w:t xml:space="preserve"> One study that skeptics of the minimum wage like to cite, for example, conducted by researchers at the University of Washington, examined the effect of an increase in the minimum wage in Seattle from $9.47 per hour to as much as $11 in 2015 — and then to as much as $13 in 2016. They found the second wage increase reduced hours worked in low-wage jobs by around 9 percent, while wages increased by about 3 percent — for a net loss in the typical low-wage employees’ earnings of about $125 per month. That’s a big deal — if true. But that analysis didn’t sufficiently take into account Seattle’s status as an outlier “superstar” city, one where factors beside the minimum wage shape wages on the low end, in the ways described above. In fact, in a follow-up study, the same researchers, using a different methodology, found something much more in line with the consensus. In that analysis, they found the wage increase “brought benefits to many workers employed at the time, while leaving few employed workers worse off,” as a New York Times summary of that paper put it. In another study out this month, my co-author Attila Lindner and I built on our previous paper and studied the impact of 21 citywide minimum wages in places like Seattle, Los </w:t>
      </w:r>
      <w:proofErr w:type="gramStart"/>
      <w:r w:rsidRPr="003D60C7">
        <w:rPr>
          <w:rFonts w:asciiTheme="minorHAnsi" w:hAnsiTheme="minorHAnsi" w:cstheme="minorHAnsi"/>
          <w:sz w:val="16"/>
        </w:rPr>
        <w:t>Angeles</w:t>
      </w:r>
      <w:proofErr w:type="gramEnd"/>
      <w:r w:rsidRPr="003D60C7">
        <w:rPr>
          <w:rFonts w:asciiTheme="minorHAnsi" w:hAnsiTheme="minorHAnsi" w:cstheme="minorHAnsi"/>
          <w:sz w:val="16"/>
        </w:rPr>
        <w:t xml:space="preserve"> and Chicago. On average, the minimum wages in these cities were around 63 percent of the median, sometimes stretching up to 80 percent. Comparing those cities with others that had not raised the minimum wage, we found they saw stronger wage growth at the bottom than similar cities that did not raise the minimum. In a pattern that should be sounding familiar by now, after the minimum wage increase, there were fewer jobs paying right below the new minimum — balanced by a roughly equal increase in jobs paying at or right above it. The wage </w:t>
      </w:r>
      <w:proofErr w:type="gramStart"/>
      <w:r w:rsidRPr="003D60C7">
        <w:rPr>
          <w:rFonts w:asciiTheme="minorHAnsi" w:hAnsiTheme="minorHAnsi" w:cstheme="minorHAnsi"/>
          <w:sz w:val="16"/>
        </w:rPr>
        <w:t>increase</w:t>
      </w:r>
      <w:proofErr w:type="gramEnd"/>
      <w:r w:rsidRPr="003D60C7">
        <w:rPr>
          <w:rFonts w:asciiTheme="minorHAnsi" w:hAnsiTheme="minorHAnsi" w:cstheme="minorHAnsi"/>
          <w:sz w:val="16"/>
        </w:rPr>
        <w:t xml:space="preserve"> essentially did not affect the overall number of jobs. Federal rent relief isn’t going where the renters are</w:t>
      </w:r>
      <w:proofErr w:type="gramStart"/>
      <w:r w:rsidRPr="003D60C7">
        <w:rPr>
          <w:rFonts w:asciiTheme="minorHAnsi" w:hAnsiTheme="minorHAnsi" w:cstheme="minorHAnsi"/>
          <w:sz w:val="16"/>
        </w:rPr>
        <w:t xml:space="preserve"> So</w:t>
      </w:r>
      <w:proofErr w:type="gramEnd"/>
      <w:r w:rsidRPr="003D60C7">
        <w:rPr>
          <w:rFonts w:asciiTheme="minorHAnsi" w:hAnsiTheme="minorHAnsi" w:cstheme="minorHAnsi"/>
          <w:sz w:val="16"/>
        </w:rPr>
        <w:t xml:space="preserve"> how could the CBO come to the conclusion it did? </w:t>
      </w:r>
      <w:r w:rsidRPr="003D60C7">
        <w:rPr>
          <w:rFonts w:asciiTheme="minorHAnsi" w:hAnsiTheme="minorHAnsi" w:cstheme="minorHAnsi"/>
          <w:sz w:val="22"/>
          <w:u w:val="single"/>
        </w:rPr>
        <w:t>For one thing, its report examines only 11 studies; these overlap with, but are not as comprehensive as, those I reviewed for the British Treasury report. (Tellingly, its sources include the first University of Washington study but not the follow-up that came to a more positive conclusion.)</w:t>
      </w:r>
      <w:r w:rsidRPr="003D60C7">
        <w:rPr>
          <w:rFonts w:asciiTheme="minorHAnsi" w:hAnsiTheme="minorHAnsi" w:cstheme="minorHAnsi"/>
          <w:sz w:val="16"/>
        </w:rPr>
        <w:t xml:space="preserve"> The CBO also changed its formula for summarizing the literature since the last time it looked at this question (in 2019). Back then, it looked at the median result of the 11 papers; this time, it placed more weight on those that found large job losses. The 2019 report was already somewhat out of step with the latest academic research, but the new one is even more so. It concludes that a 10 percent increase in average wages of affected workers would lead to a 4.8 percent fall in employment — far above what I and others have found. That’s how it arrives at the figure of 1.4 million lost jobs. Based on my own review of the overall evidence but still following CBO’s approach, I would estimate that a national minimum wage </w:t>
      </w:r>
      <w:proofErr w:type="gramStart"/>
      <w:r w:rsidRPr="003D60C7">
        <w:rPr>
          <w:rFonts w:asciiTheme="minorHAnsi" w:hAnsiTheme="minorHAnsi" w:cstheme="minorHAnsi"/>
          <w:sz w:val="16"/>
        </w:rPr>
        <w:t>increase</w:t>
      </w:r>
      <w:proofErr w:type="gramEnd"/>
      <w:r w:rsidRPr="003D60C7">
        <w:rPr>
          <w:rFonts w:asciiTheme="minorHAnsi" w:hAnsiTheme="minorHAnsi" w:cstheme="minorHAnsi"/>
          <w:sz w:val="16"/>
        </w:rPr>
        <w:t xml:space="preserve"> to $15 per hour would lead to job losses under 500,000. No doubt, moving to a $15 per hour minimum wage by 2025 would be a major policy change. As with any such change, it is important to acknowledge uncertainty and avoid overconfident projections. Is it possible that we may see more job losses from this policy than we have in the past? Yes. However, high-quality studies that have looked at the impact in low-wage, high-impact areas have yet to detect sharper job losses even when the minimum wage is close to 80 percent of the local area median income. (A $15 minimum by 2024 would probably produce a wage at around 80 percent of the median wage in a state like West Virginia, though it would exceed that level in some parts of the state.) </w:t>
      </w:r>
      <w:r w:rsidRPr="003D60C7">
        <w:rPr>
          <w:rFonts w:asciiTheme="minorHAnsi" w:hAnsiTheme="minorHAnsi" w:cstheme="minorHAnsi"/>
          <w:sz w:val="22"/>
          <w:u w:val="single"/>
        </w:rPr>
        <w:t xml:space="preserve">At the same time, the risks of keeping the minimum wage too low — in terms of increased poverty, </w:t>
      </w:r>
      <w:proofErr w:type="gramStart"/>
      <w:r w:rsidRPr="003D60C7">
        <w:rPr>
          <w:rFonts w:asciiTheme="minorHAnsi" w:hAnsiTheme="minorHAnsi" w:cstheme="minorHAnsi"/>
          <w:sz w:val="22"/>
          <w:u w:val="single"/>
        </w:rPr>
        <w:t>inequality</w:t>
      </w:r>
      <w:proofErr w:type="gramEnd"/>
      <w:r w:rsidRPr="003D60C7">
        <w:rPr>
          <w:rFonts w:asciiTheme="minorHAnsi" w:hAnsiTheme="minorHAnsi" w:cstheme="minorHAnsi"/>
          <w:sz w:val="22"/>
          <w:u w:val="single"/>
        </w:rPr>
        <w:t xml:space="preserve"> and racial injustice — should be taken into account. Overall, the weight of the evidence suggests a $15 minimum wage would improve the lives of millions of American families.</w:t>
      </w:r>
    </w:p>
    <w:p w14:paraId="77AE98DD"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Solvency – AT: $15 not enough</w:t>
      </w:r>
    </w:p>
    <w:p w14:paraId="002B5C56"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A $15 minimum wage would sufficiently </w:t>
      </w:r>
      <w:r w:rsidRPr="003D60C7">
        <w:rPr>
          <w:rFonts w:asciiTheme="minorHAnsi" w:eastAsiaTheme="majorEastAsia" w:hAnsiTheme="minorHAnsi" w:cstheme="minorHAnsi"/>
          <w:b/>
          <w:iCs/>
          <w:sz w:val="22"/>
          <w:u w:val="single"/>
        </w:rPr>
        <w:t xml:space="preserve">catch up with </w:t>
      </w:r>
      <w:proofErr w:type="gramStart"/>
      <w:r w:rsidRPr="003D60C7">
        <w:rPr>
          <w:rFonts w:asciiTheme="minorHAnsi" w:eastAsiaTheme="majorEastAsia" w:hAnsiTheme="minorHAnsi" w:cstheme="minorHAnsi"/>
          <w:b/>
          <w:iCs/>
          <w:sz w:val="22"/>
          <w:u w:val="single"/>
        </w:rPr>
        <w:t>inflation</w:t>
      </w:r>
      <w:proofErr w:type="gramEnd"/>
    </w:p>
    <w:p w14:paraId="1A820112"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David</w:t>
      </w:r>
      <w:r w:rsidRPr="003D60C7">
        <w:rPr>
          <w:rFonts w:asciiTheme="minorHAnsi" w:hAnsiTheme="minorHAnsi" w:cstheme="minorHAnsi"/>
          <w:b/>
          <w:bCs/>
          <w:sz w:val="22"/>
        </w:rPr>
        <w:t xml:space="preserve"> Cooper 19 </w:t>
      </w:r>
      <w:r w:rsidRPr="003D60C7">
        <w:rPr>
          <w:rFonts w:asciiTheme="minorHAnsi" w:hAnsiTheme="minorHAnsi" w:cstheme="minorHAnsi"/>
        </w:rPr>
        <w:t>(director of the Economic Analysis and Research Network (EARN)), “Raising the federal minimum wage to $15 by 2024 would lift pay for nearly 40 million workers,” 02/05/2019, Economic Policy Institute, https://www.epi.org/publication/raising-the-federal-minimum-wage-to-15-by-2024-would-lift-pay-for-nearly-40-million-workers/#:~:text=Gradually%20raising%20the%20minimum%20wage,a%20raise%20of%2020.9%20percent.</w:t>
      </w:r>
    </w:p>
    <w:p w14:paraId="086FE15E"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22"/>
          <w:u w:val="single"/>
        </w:rPr>
        <w:t>This report finds that:</w:t>
      </w:r>
    </w:p>
    <w:p w14:paraId="47257C1E"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 xml:space="preserve">Raising the minimum wage to $15 by 2024 would </w:t>
      </w:r>
      <w:r w:rsidRPr="003D60C7">
        <w:rPr>
          <w:rFonts w:asciiTheme="minorHAnsi" w:eastAsiaTheme="majorEastAsia" w:hAnsiTheme="minorHAnsi" w:cstheme="minorHAnsi"/>
          <w:b/>
          <w:iCs/>
          <w:sz w:val="22"/>
          <w:szCs w:val="20"/>
          <w:u w:val="single"/>
        </w:rPr>
        <w:t>undo the erosion</w:t>
      </w:r>
      <w:r w:rsidRPr="003D60C7">
        <w:rPr>
          <w:rFonts w:asciiTheme="minorHAnsi" w:eastAsia="Times New Roman" w:hAnsiTheme="minorHAnsi" w:cstheme="minorHAnsi"/>
          <w:sz w:val="22"/>
          <w:szCs w:val="20"/>
          <w:u w:val="single"/>
        </w:rPr>
        <w:t xml:space="preserve"> of the value of the real minimum wage that began primarily in the 1980s</w:t>
      </w:r>
      <w:r w:rsidRPr="003D60C7">
        <w:rPr>
          <w:rFonts w:asciiTheme="minorHAnsi" w:eastAsia="Times New Roman" w:hAnsiTheme="minorHAnsi" w:cstheme="minorHAnsi"/>
          <w:sz w:val="16"/>
          <w:szCs w:val="20"/>
        </w:rPr>
        <w:t xml:space="preserve">. In fact, by 2021, for the first time in over 50 years, </w:t>
      </w:r>
      <w:r w:rsidRPr="003D60C7">
        <w:rPr>
          <w:rFonts w:asciiTheme="minorHAnsi" w:eastAsia="Times New Roman" w:hAnsiTheme="minorHAnsi" w:cstheme="minorHAnsi"/>
          <w:sz w:val="22"/>
          <w:szCs w:val="20"/>
          <w:u w:val="single"/>
        </w:rPr>
        <w:t xml:space="preserve">the federal minimum wage would exceed its historical </w:t>
      </w:r>
      <w:r w:rsidRPr="003D60C7">
        <w:rPr>
          <w:rFonts w:asciiTheme="minorHAnsi" w:eastAsiaTheme="majorEastAsia" w:hAnsiTheme="minorHAnsi" w:cstheme="minorHAnsi"/>
          <w:b/>
          <w:iCs/>
          <w:sz w:val="22"/>
          <w:szCs w:val="20"/>
          <w:u w:val="single"/>
        </w:rPr>
        <w:t xml:space="preserve">inflation-adjusted </w:t>
      </w:r>
      <w:r w:rsidRPr="003D60C7">
        <w:rPr>
          <w:rFonts w:asciiTheme="minorHAnsi" w:eastAsia="Times New Roman" w:hAnsiTheme="minorHAnsi" w:cstheme="minorHAnsi"/>
          <w:sz w:val="22"/>
          <w:szCs w:val="20"/>
          <w:u w:val="single"/>
        </w:rPr>
        <w:t>high point, set in 1968.</w:t>
      </w:r>
    </w:p>
    <w:p w14:paraId="041753F0"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Gradually raising the minimum wage to $15 by 2024 would directly lift the wages of 28.1 million workers. </w:t>
      </w:r>
      <w:r w:rsidRPr="003D60C7">
        <w:rPr>
          <w:rFonts w:asciiTheme="minorHAnsi" w:eastAsia="Times New Roman" w:hAnsiTheme="minorHAnsi" w:cstheme="minorHAnsi"/>
          <w:sz w:val="22"/>
          <w:szCs w:val="20"/>
          <w:u w:val="single"/>
        </w:rPr>
        <w:t>The average directly affected worker who works all year would receive a $3,900 increase in annual wage income</w:t>
      </w:r>
      <w:r w:rsidRPr="003D60C7">
        <w:rPr>
          <w:rFonts w:asciiTheme="minorHAnsi" w:eastAsia="Times New Roman" w:hAnsiTheme="minorHAnsi" w:cstheme="minorHAnsi"/>
          <w:sz w:val="16"/>
          <w:szCs w:val="20"/>
        </w:rPr>
        <w:t>—equal to a raise of 20.9 percent</w:t>
      </w:r>
      <w:r w:rsidRPr="003D60C7">
        <w:rPr>
          <w:rFonts w:asciiTheme="minorHAnsi" w:eastAsia="Times New Roman" w:hAnsiTheme="minorHAnsi" w:cstheme="minorHAnsi"/>
          <w:sz w:val="22"/>
          <w:szCs w:val="20"/>
          <w:u w:val="single"/>
        </w:rPr>
        <w:t>. Another 11.6 million workers would benefit from a spillover effect as employers raise wages of workers making more than $15 in order to attract and retain employees</w:t>
      </w:r>
      <w:r w:rsidRPr="003D60C7">
        <w:rPr>
          <w:rFonts w:asciiTheme="minorHAnsi" w:eastAsia="Times New Roman" w:hAnsiTheme="minorHAnsi" w:cstheme="minorHAnsi"/>
          <w:sz w:val="16"/>
          <w:szCs w:val="20"/>
        </w:rPr>
        <w:t>.</w:t>
      </w:r>
    </w:p>
    <w:p w14:paraId="0DFBDD5B"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22"/>
          <w:u w:val="single"/>
        </w:rPr>
        <w:t>All told, raising the minimum wage to $15 by 2024 would directly or indirectly lift wages for 39.7 million workers, 26.6 percent of the wage-earning workforce.</w:t>
      </w:r>
    </w:p>
    <w:p w14:paraId="1267A442" w14:textId="77777777" w:rsidR="003D60C7" w:rsidRPr="003D60C7" w:rsidRDefault="003D60C7" w:rsidP="003D60C7">
      <w:pPr>
        <w:keepNext/>
        <w:keepLines/>
        <w:pageBreakBefore/>
        <w:spacing w:before="480"/>
        <w:jc w:val="center"/>
        <w:outlineLvl w:val="1"/>
        <w:rPr>
          <w:rFonts w:asciiTheme="minorHAnsi" w:eastAsiaTheme="majorEastAsia" w:hAnsiTheme="minorHAnsi" w:cstheme="minorHAnsi"/>
          <w:b/>
          <w:sz w:val="44"/>
          <w:szCs w:val="26"/>
          <w:u w:val="double"/>
        </w:rPr>
      </w:pPr>
      <w:r w:rsidRPr="003D60C7">
        <w:rPr>
          <w:rFonts w:asciiTheme="minorHAnsi" w:eastAsiaTheme="majorEastAsia" w:hAnsiTheme="minorHAnsi" w:cstheme="minorHAnsi"/>
          <w:b/>
          <w:sz w:val="44"/>
          <w:szCs w:val="26"/>
          <w:u w:val="double"/>
        </w:rPr>
        <w:t>2NC – Net Benefit</w:t>
      </w:r>
    </w:p>
    <w:p w14:paraId="2D15344C"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1NC – Productivity – JG</w:t>
      </w:r>
    </w:p>
    <w:p w14:paraId="2184038E"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A federal job guarantee fails---politics inevitably lead to low productivity and a decimated private sector---a minimum wage </w:t>
      </w:r>
      <w:proofErr w:type="gramStart"/>
      <w:r w:rsidRPr="003D60C7">
        <w:rPr>
          <w:rFonts w:asciiTheme="minorHAnsi" w:eastAsiaTheme="majorEastAsia" w:hAnsiTheme="minorHAnsi" w:cstheme="minorHAnsi"/>
          <w:b/>
          <w:iCs/>
          <w:sz w:val="22"/>
        </w:rPr>
        <w:t>solves</w:t>
      </w:r>
      <w:proofErr w:type="gramEnd"/>
    </w:p>
    <w:p w14:paraId="60891E0C"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Smith 19 </w:t>
      </w:r>
      <w:r w:rsidRPr="003D60C7">
        <w:rPr>
          <w:rFonts w:asciiTheme="minorHAnsi" w:hAnsiTheme="minorHAnsi" w:cstheme="minorHAnsi"/>
        </w:rPr>
        <w:t>[Noah Smith; Smith obtained his doctorate in Economics from the University of Michigan in 2012 and was an assistant professor of Behavioral Finance at Stony Brook University; 3/19/19; “Opinion: Why I’ve come to believe a federal job guarantee is asking for trouble”; https://www.mcall.com/2019/03/24/opinion-why-ive-come-to-believe-a-federal-job-guarantee-is-asking-for-trouble/]</w:t>
      </w:r>
    </w:p>
    <w:p w14:paraId="0752ACCC" w14:textId="77777777" w:rsidR="003D60C7" w:rsidRPr="003D60C7" w:rsidRDefault="003D60C7" w:rsidP="003D60C7">
      <w:pPr>
        <w:rPr>
          <w:rFonts w:asciiTheme="minorHAnsi" w:hAnsiTheme="minorHAnsi" w:cstheme="minorHAnsi"/>
          <w:sz w:val="16"/>
        </w:rPr>
      </w:pPr>
      <w:r w:rsidRPr="003D60C7">
        <w:rPr>
          <w:rFonts w:asciiTheme="minorHAnsi" w:hAnsiTheme="minorHAnsi" w:cstheme="minorHAnsi"/>
          <w:sz w:val="16"/>
        </w:rPr>
        <w:t xml:space="preserve">I was once very supportive of </w:t>
      </w:r>
      <w:r w:rsidRPr="003D60C7">
        <w:rPr>
          <w:rFonts w:asciiTheme="minorHAnsi" w:hAnsiTheme="minorHAnsi" w:cstheme="minorHAnsi"/>
          <w:sz w:val="22"/>
          <w:u w:val="single"/>
        </w:rPr>
        <w:t xml:space="preserve">the idea of a </w:t>
      </w:r>
      <w:r w:rsidRPr="003D60C7">
        <w:rPr>
          <w:rFonts w:asciiTheme="minorHAnsi" w:hAnsiTheme="minorHAnsi" w:cstheme="minorHAnsi"/>
          <w:b/>
          <w:iCs/>
          <w:sz w:val="22"/>
          <w:u w:val="single"/>
        </w:rPr>
        <w:t>federal job guarantee,</w:t>
      </w:r>
      <w:r w:rsidRPr="003D60C7">
        <w:rPr>
          <w:rFonts w:asciiTheme="minorHAnsi" w:hAnsiTheme="minorHAnsi" w:cstheme="minorHAnsi"/>
          <w:sz w:val="16"/>
        </w:rPr>
        <w:t xml:space="preserve"> but I’ve changed my mind. Although the economics of the idea are sound, </w:t>
      </w:r>
      <w:r w:rsidRPr="003D60C7">
        <w:rPr>
          <w:rFonts w:asciiTheme="minorHAnsi" w:hAnsiTheme="minorHAnsi" w:cstheme="minorHAnsi"/>
          <w:sz w:val="22"/>
          <w:u w:val="single"/>
        </w:rPr>
        <w:t xml:space="preserve">the implementation of the program matters crucially. And it’s becoming clearer that the </w:t>
      </w:r>
      <w:r w:rsidRPr="003D60C7">
        <w:rPr>
          <w:rFonts w:asciiTheme="minorHAnsi" w:hAnsiTheme="minorHAnsi" w:cstheme="minorHAnsi"/>
          <w:b/>
          <w:iCs/>
          <w:sz w:val="22"/>
          <w:highlight w:val="cyan"/>
          <w:u w:val="single"/>
        </w:rPr>
        <w:t>politics surrounding the job guarantee</w:t>
      </w:r>
      <w:r w:rsidRPr="003D60C7">
        <w:rPr>
          <w:rFonts w:asciiTheme="minorHAnsi" w:hAnsiTheme="minorHAnsi" w:cstheme="minorHAnsi"/>
          <w:sz w:val="22"/>
          <w:u w:val="single"/>
        </w:rPr>
        <w:t xml:space="preserve"> would </w:t>
      </w:r>
      <w:r w:rsidRPr="003D60C7">
        <w:rPr>
          <w:rFonts w:asciiTheme="minorHAnsi" w:hAnsiTheme="minorHAnsi" w:cstheme="minorHAnsi"/>
          <w:sz w:val="22"/>
          <w:highlight w:val="cyan"/>
          <w:u w:val="single"/>
        </w:rPr>
        <w:t>lead to significant problems.</w:t>
      </w:r>
      <w:r w:rsidRPr="003D60C7">
        <w:rPr>
          <w:rFonts w:asciiTheme="minorHAnsi" w:hAnsiTheme="minorHAnsi" w:cstheme="minorHAnsi"/>
          <w:sz w:val="22"/>
          <w:u w:val="single"/>
        </w:rPr>
        <w:t xml:space="preserve"> </w:t>
      </w:r>
      <w:r w:rsidRPr="003D60C7">
        <w:rPr>
          <w:rFonts w:asciiTheme="minorHAnsi" w:hAnsiTheme="minorHAnsi" w:cstheme="minorHAnsi"/>
          <w:sz w:val="16"/>
        </w:rPr>
        <w:t xml:space="preserve">The basic idea of having the federal government act as the country’s employer of last resort is a good one. Although the economy occasionally puts the entire labor force to work, regular recessions mean that there are usually lots of people who want to find jobs but can’t. This can be seen by looking at a broad measure of unemployment: The wasted labor of these unemployed and underemployed people represents a real resource that could be put to work for the economy. Even if government jobs fixing sidewalks, cleaning public </w:t>
      </w:r>
      <w:proofErr w:type="gramStart"/>
      <w:r w:rsidRPr="003D60C7">
        <w:rPr>
          <w:rFonts w:asciiTheme="minorHAnsi" w:hAnsiTheme="minorHAnsi" w:cstheme="minorHAnsi"/>
          <w:sz w:val="16"/>
        </w:rPr>
        <w:t>spaces</w:t>
      </w:r>
      <w:proofErr w:type="gramEnd"/>
      <w:r w:rsidRPr="003D60C7">
        <w:rPr>
          <w:rFonts w:asciiTheme="minorHAnsi" w:hAnsiTheme="minorHAnsi" w:cstheme="minorHAnsi"/>
          <w:sz w:val="16"/>
        </w:rPr>
        <w:t xml:space="preserve"> and making art were only marginally productive, that would still be better than having people sit at home playing video games as their skills and work ethic steadily deteriorate. During the Great Depression, the New Deal had success with a raft of programs designed to give jobs to the unemployed — the Works Progress Administration, the Civilian Conservation </w:t>
      </w:r>
      <w:proofErr w:type="gramStart"/>
      <w:r w:rsidRPr="003D60C7">
        <w:rPr>
          <w:rFonts w:asciiTheme="minorHAnsi" w:hAnsiTheme="minorHAnsi" w:cstheme="minorHAnsi"/>
          <w:sz w:val="16"/>
        </w:rPr>
        <w:t>Corps</w:t>
      </w:r>
      <w:proofErr w:type="gramEnd"/>
      <w:r w:rsidRPr="003D60C7">
        <w:rPr>
          <w:rFonts w:asciiTheme="minorHAnsi" w:hAnsiTheme="minorHAnsi" w:cstheme="minorHAnsi"/>
          <w:sz w:val="16"/>
        </w:rPr>
        <w:t xml:space="preserve"> and the Public Works Administration. Furthermore, there’s a good chance that a job guarantee would provide people with more dignity than programs that just give people cash. As long as the jobs weren’t obviously pure make-work, they could allow people to feel more valuable to society. But there’s a very good chance that the </w:t>
      </w:r>
      <w:r w:rsidRPr="003D60C7">
        <w:rPr>
          <w:rFonts w:asciiTheme="minorHAnsi" w:hAnsiTheme="minorHAnsi" w:cstheme="minorHAnsi"/>
          <w:sz w:val="22"/>
          <w:u w:val="single"/>
        </w:rPr>
        <w:t xml:space="preserve">politics of the modern day would turn a job guarantee into something very different from the New Deal — and make it much </w:t>
      </w:r>
      <w:r w:rsidRPr="003D60C7">
        <w:rPr>
          <w:rFonts w:asciiTheme="minorHAnsi" w:hAnsiTheme="minorHAnsi" w:cstheme="minorHAnsi"/>
          <w:b/>
          <w:iCs/>
          <w:sz w:val="22"/>
          <w:highlight w:val="cyan"/>
          <w:u w:val="single"/>
        </w:rPr>
        <w:t>less beneficial for the economy.</w:t>
      </w:r>
      <w:r w:rsidRPr="003D60C7">
        <w:rPr>
          <w:rFonts w:asciiTheme="minorHAnsi" w:hAnsiTheme="minorHAnsi" w:cstheme="minorHAnsi"/>
          <w:sz w:val="22"/>
          <w:u w:val="single"/>
        </w:rPr>
        <w:t xml:space="preserve"> First, there’s the question of whether people could be fired from the new program. It’s easy to imagine good reasons to fire someone from a government job</w:t>
      </w:r>
      <w:r w:rsidRPr="003D60C7">
        <w:rPr>
          <w:rFonts w:asciiTheme="minorHAnsi" w:hAnsiTheme="minorHAnsi" w:cstheme="minorHAnsi"/>
          <w:sz w:val="16"/>
        </w:rPr>
        <w:t xml:space="preserve"> — starting fights, for example, engaging in criminal activities or simply refusing to work. Even if a job guarantee allowed workers to be fired for egregious offenses, there would doubtless be intense public scrutiny of firing decisions, especially on social media. That would put </w:t>
      </w:r>
      <w:r w:rsidRPr="003D60C7">
        <w:rPr>
          <w:rFonts w:asciiTheme="minorHAnsi" w:hAnsiTheme="minorHAnsi" w:cstheme="minorHAnsi"/>
          <w:sz w:val="22"/>
          <w:highlight w:val="cyan"/>
          <w:u w:val="single"/>
        </w:rPr>
        <w:t>immense pressure on</w:t>
      </w:r>
      <w:r w:rsidRPr="003D60C7">
        <w:rPr>
          <w:rFonts w:asciiTheme="minorHAnsi" w:hAnsiTheme="minorHAnsi" w:cstheme="minorHAnsi"/>
          <w:sz w:val="22"/>
          <w:u w:val="single"/>
        </w:rPr>
        <w:t xml:space="preserve"> the </w:t>
      </w:r>
      <w:r w:rsidRPr="003D60C7">
        <w:rPr>
          <w:rFonts w:asciiTheme="minorHAnsi" w:hAnsiTheme="minorHAnsi" w:cstheme="minorHAnsi"/>
          <w:sz w:val="22"/>
          <w:highlight w:val="cyan"/>
          <w:u w:val="single"/>
        </w:rPr>
        <w:t>administrators</w:t>
      </w:r>
      <w:r w:rsidRPr="003D60C7">
        <w:rPr>
          <w:rFonts w:asciiTheme="minorHAnsi" w:hAnsiTheme="minorHAnsi" w:cstheme="minorHAnsi"/>
          <w:sz w:val="22"/>
          <w:u w:val="single"/>
        </w:rPr>
        <w:t xml:space="preserve"> of the federal jobs program </w:t>
      </w:r>
      <w:r w:rsidRPr="003D60C7">
        <w:rPr>
          <w:rFonts w:asciiTheme="minorHAnsi" w:hAnsiTheme="minorHAnsi" w:cstheme="minorHAnsi"/>
          <w:sz w:val="22"/>
          <w:highlight w:val="cyan"/>
          <w:u w:val="single"/>
        </w:rPr>
        <w:t>to avoid firing</w:t>
      </w:r>
      <w:r w:rsidRPr="003D60C7">
        <w:rPr>
          <w:rFonts w:asciiTheme="minorHAnsi" w:hAnsiTheme="minorHAnsi" w:cstheme="minorHAnsi"/>
          <w:sz w:val="22"/>
          <w:u w:val="single"/>
        </w:rPr>
        <w:t xml:space="preserve"> even those who deserved to be fired. The likely results would be </w:t>
      </w:r>
      <w:r w:rsidRPr="003D60C7">
        <w:rPr>
          <w:rFonts w:asciiTheme="minorHAnsi" w:hAnsiTheme="minorHAnsi" w:cstheme="minorHAnsi"/>
          <w:sz w:val="22"/>
          <w:highlight w:val="cyan"/>
          <w:u w:val="single"/>
        </w:rPr>
        <w:t xml:space="preserve">a </w:t>
      </w:r>
      <w:r w:rsidRPr="003D60C7">
        <w:rPr>
          <w:rFonts w:asciiTheme="minorHAnsi" w:hAnsiTheme="minorHAnsi" w:cstheme="minorHAnsi"/>
          <w:b/>
          <w:iCs/>
          <w:sz w:val="22"/>
          <w:highlight w:val="cyan"/>
          <w:u w:val="single"/>
        </w:rPr>
        <w:t>drop in productivity</w:t>
      </w:r>
      <w:r w:rsidRPr="003D60C7">
        <w:rPr>
          <w:rFonts w:asciiTheme="minorHAnsi" w:hAnsiTheme="minorHAnsi" w:cstheme="minorHAnsi"/>
          <w:sz w:val="22"/>
          <w:u w:val="single"/>
        </w:rPr>
        <w:t xml:space="preserve"> as some people realized they didn’t have to work to collect paychecks, </w:t>
      </w:r>
      <w:r w:rsidRPr="003D60C7">
        <w:rPr>
          <w:rFonts w:asciiTheme="minorHAnsi" w:hAnsiTheme="minorHAnsi" w:cstheme="minorHAnsi"/>
          <w:sz w:val="22"/>
          <w:highlight w:val="cyan"/>
          <w:u w:val="single"/>
        </w:rPr>
        <w:t>increased resentment</w:t>
      </w:r>
      <w:r w:rsidRPr="003D60C7">
        <w:rPr>
          <w:rFonts w:asciiTheme="minorHAnsi" w:hAnsiTheme="minorHAnsi" w:cstheme="minorHAnsi"/>
          <w:sz w:val="22"/>
          <w:u w:val="single"/>
        </w:rPr>
        <w:t xml:space="preserve"> among those who felt morally obligated to put in a hard day’s labor, and </w:t>
      </w:r>
      <w:r w:rsidRPr="003D60C7">
        <w:rPr>
          <w:rFonts w:asciiTheme="minorHAnsi" w:hAnsiTheme="minorHAnsi" w:cstheme="minorHAnsi"/>
          <w:sz w:val="22"/>
          <w:highlight w:val="cyan"/>
          <w:u w:val="single"/>
        </w:rPr>
        <w:t>disruption of the workplace</w:t>
      </w:r>
      <w:r w:rsidRPr="003D60C7">
        <w:rPr>
          <w:rFonts w:asciiTheme="minorHAnsi" w:hAnsiTheme="minorHAnsi" w:cstheme="minorHAnsi"/>
          <w:sz w:val="16"/>
        </w:rPr>
        <w:t xml:space="preserve"> due to toleration of disruptive or criminal behavior that would never be permitted at private companies. Even more troubling, there’s the possibility that the guaranteed </w:t>
      </w:r>
      <w:r w:rsidRPr="003D60C7">
        <w:rPr>
          <w:rFonts w:asciiTheme="minorHAnsi" w:hAnsiTheme="minorHAnsi" w:cstheme="minorHAnsi"/>
          <w:sz w:val="22"/>
          <w:highlight w:val="cyan"/>
          <w:u w:val="single"/>
        </w:rPr>
        <w:t>federal jobs</w:t>
      </w:r>
      <w:r w:rsidRPr="003D60C7">
        <w:rPr>
          <w:rFonts w:asciiTheme="minorHAnsi" w:hAnsiTheme="minorHAnsi" w:cstheme="minorHAnsi"/>
          <w:sz w:val="22"/>
          <w:u w:val="single"/>
        </w:rPr>
        <w:t xml:space="preserve"> could </w:t>
      </w:r>
      <w:r w:rsidRPr="003D60C7">
        <w:rPr>
          <w:rFonts w:asciiTheme="minorHAnsi" w:hAnsiTheme="minorHAnsi" w:cstheme="minorHAnsi"/>
          <w:b/>
          <w:iCs/>
          <w:sz w:val="22"/>
          <w:highlight w:val="cyan"/>
          <w:u w:val="single"/>
        </w:rPr>
        <w:t>cannibalize the private sector</w:t>
      </w:r>
      <w:r w:rsidRPr="003D60C7">
        <w:rPr>
          <w:rFonts w:asciiTheme="minorHAnsi" w:hAnsiTheme="minorHAnsi" w:cstheme="minorHAnsi"/>
          <w:sz w:val="22"/>
          <w:u w:val="single"/>
        </w:rPr>
        <w:t xml:space="preserve"> and make the economy less productive. </w:t>
      </w:r>
      <w:r w:rsidRPr="003D60C7">
        <w:rPr>
          <w:rFonts w:asciiTheme="minorHAnsi" w:hAnsiTheme="minorHAnsi" w:cstheme="minorHAnsi"/>
          <w:sz w:val="16"/>
        </w:rPr>
        <w:t xml:space="preserve">The New Deal jobs programs were undertaken at a time when the economy had a huge amount of unemployment, and there was little chance that workers with private sector jobs would jump ship. But </w:t>
      </w:r>
      <w:r w:rsidRPr="003D60C7">
        <w:rPr>
          <w:rFonts w:asciiTheme="minorHAnsi" w:hAnsiTheme="minorHAnsi" w:cstheme="minorHAnsi"/>
          <w:sz w:val="22"/>
          <w:u w:val="single"/>
        </w:rPr>
        <w:t xml:space="preserve">in the absence of very high unemployment like that of the Great Depression, </w:t>
      </w:r>
      <w:r w:rsidRPr="003D60C7">
        <w:rPr>
          <w:rFonts w:asciiTheme="minorHAnsi" w:hAnsiTheme="minorHAnsi" w:cstheme="minorHAnsi"/>
          <w:sz w:val="22"/>
          <w:highlight w:val="cyan"/>
          <w:u w:val="single"/>
        </w:rPr>
        <w:t>a job guarantee</w:t>
      </w:r>
      <w:r w:rsidRPr="003D60C7">
        <w:rPr>
          <w:rFonts w:asciiTheme="minorHAnsi" w:hAnsiTheme="minorHAnsi" w:cstheme="minorHAnsi"/>
          <w:sz w:val="22"/>
          <w:u w:val="single"/>
        </w:rPr>
        <w:t xml:space="preserve"> will compete with private companies. </w:t>
      </w:r>
      <w:r w:rsidRPr="003D60C7">
        <w:rPr>
          <w:rFonts w:asciiTheme="minorHAnsi" w:hAnsiTheme="minorHAnsi" w:cstheme="minorHAnsi"/>
          <w:sz w:val="16"/>
        </w:rPr>
        <w:t xml:space="preserve">And the </w:t>
      </w:r>
      <w:r w:rsidRPr="003D60C7">
        <w:rPr>
          <w:rFonts w:asciiTheme="minorHAnsi" w:hAnsiTheme="minorHAnsi" w:cstheme="minorHAnsi"/>
          <w:sz w:val="22"/>
          <w:u w:val="single"/>
        </w:rPr>
        <w:t xml:space="preserve">job guarantee would often win that competition. Modern proposals would require that the federally guaranteed jobs be good jobs, with good pay and benefits. </w:t>
      </w:r>
      <w:r w:rsidRPr="003D60C7">
        <w:rPr>
          <w:rFonts w:asciiTheme="minorHAnsi" w:hAnsiTheme="minorHAnsi" w:cstheme="minorHAnsi"/>
          <w:sz w:val="16"/>
        </w:rPr>
        <w:t xml:space="preserve">For example, here is the relevant text from the Green New Deal resolution recently introduced by Representative Alexandria Ocasio-Cortez: “guaranteeing a job with a family-sustaining wage, adequate family and medical leave, paid vacations, and retirement security to all people of the United States.” This sounds better than many of today’s low-wage jobs. Competition from these government-sponsored jobs would have an initially healthy result. It would force private companies to raise wages and increase benefits in order to keep up with the government. But as private-sector jobs improved, activists’ notion of what constitutes a good job would increase, and they would call for steadily higher wages and benefits for government work. </w:t>
      </w:r>
      <w:r w:rsidRPr="003D60C7">
        <w:rPr>
          <w:rFonts w:asciiTheme="minorHAnsi" w:hAnsiTheme="minorHAnsi" w:cstheme="minorHAnsi"/>
          <w:sz w:val="22"/>
          <w:u w:val="single"/>
        </w:rPr>
        <w:t xml:space="preserve">Eventually this </w:t>
      </w:r>
      <w:r w:rsidRPr="003D60C7">
        <w:rPr>
          <w:rFonts w:asciiTheme="minorHAnsi" w:hAnsiTheme="minorHAnsi" w:cstheme="minorHAnsi"/>
          <w:sz w:val="22"/>
          <w:highlight w:val="cyan"/>
          <w:u w:val="single"/>
        </w:rPr>
        <w:t>would exceed private companies’ ability to pay,</w:t>
      </w:r>
      <w:r w:rsidRPr="003D60C7">
        <w:rPr>
          <w:rFonts w:asciiTheme="minorHAnsi" w:hAnsiTheme="minorHAnsi" w:cstheme="minorHAnsi"/>
          <w:sz w:val="22"/>
          <w:u w:val="single"/>
        </w:rPr>
        <w:t xml:space="preserve"> so the job guarantee would come to represent the benchmark in the labor market and make up an ever-larger slice of the economy. This would reduce </w:t>
      </w:r>
      <w:proofErr w:type="gramStart"/>
      <w:r w:rsidRPr="003D60C7">
        <w:rPr>
          <w:rFonts w:asciiTheme="minorHAnsi" w:hAnsiTheme="minorHAnsi" w:cstheme="minorHAnsi"/>
          <w:sz w:val="22"/>
          <w:u w:val="single"/>
        </w:rPr>
        <w:t>productivity, since</w:t>
      </w:r>
      <w:proofErr w:type="gramEnd"/>
      <w:r w:rsidRPr="003D60C7">
        <w:rPr>
          <w:rFonts w:asciiTheme="minorHAnsi" w:hAnsiTheme="minorHAnsi" w:cstheme="minorHAnsi"/>
          <w:sz w:val="22"/>
          <w:u w:val="single"/>
        </w:rPr>
        <w:t xml:space="preserve"> government jobs would likely generate less real value than private-sector jobs.</w:t>
      </w:r>
      <w:r w:rsidRPr="003D60C7">
        <w:rPr>
          <w:rFonts w:asciiTheme="minorHAnsi" w:hAnsiTheme="minorHAnsi" w:cstheme="minorHAnsi"/>
          <w:sz w:val="16"/>
        </w:rPr>
        <w:t xml:space="preserve"> Economists have found evidence that the </w:t>
      </w:r>
      <w:r w:rsidRPr="003D60C7">
        <w:rPr>
          <w:rFonts w:asciiTheme="minorHAnsi" w:hAnsiTheme="minorHAnsi" w:cstheme="minorHAnsi"/>
          <w:sz w:val="22"/>
          <w:u w:val="single"/>
        </w:rPr>
        <w:t xml:space="preserve">beneficiaries of short-term government jobs tend not to go on to find work in the private sector after the programs end, suggesting that guaranteed jobs would be low-productivity work. </w:t>
      </w:r>
      <w:r w:rsidRPr="003D60C7">
        <w:rPr>
          <w:rFonts w:asciiTheme="minorHAnsi" w:hAnsiTheme="minorHAnsi" w:cstheme="minorHAnsi"/>
          <w:sz w:val="16"/>
        </w:rPr>
        <w:t xml:space="preserve">As activists forced government wages and benefits higher, </w:t>
      </w:r>
      <w:r w:rsidRPr="003D60C7">
        <w:rPr>
          <w:rFonts w:asciiTheme="minorHAnsi" w:hAnsiTheme="minorHAnsi" w:cstheme="minorHAnsi"/>
          <w:sz w:val="22"/>
          <w:highlight w:val="cyan"/>
          <w:u w:val="single"/>
        </w:rPr>
        <w:t>the</w:t>
      </w:r>
      <w:r w:rsidRPr="003D60C7">
        <w:rPr>
          <w:rFonts w:asciiTheme="minorHAnsi" w:hAnsiTheme="minorHAnsi" w:cstheme="minorHAnsi"/>
          <w:sz w:val="22"/>
          <w:u w:val="single"/>
        </w:rPr>
        <w:t xml:space="preserve"> private </w:t>
      </w:r>
      <w:r w:rsidRPr="003D60C7">
        <w:rPr>
          <w:rFonts w:asciiTheme="minorHAnsi" w:hAnsiTheme="minorHAnsi" w:cstheme="minorHAnsi"/>
          <w:sz w:val="22"/>
          <w:highlight w:val="cyan"/>
          <w:u w:val="single"/>
        </w:rPr>
        <w:t>sector would find itself deprived</w:t>
      </w:r>
      <w:r w:rsidRPr="003D60C7">
        <w:rPr>
          <w:rFonts w:asciiTheme="minorHAnsi" w:hAnsiTheme="minorHAnsi" w:cstheme="minorHAnsi"/>
          <w:sz w:val="22"/>
          <w:u w:val="single"/>
        </w:rPr>
        <w:t xml:space="preserve"> of cooks, janitors, housekeepers, </w:t>
      </w:r>
      <w:proofErr w:type="gramStart"/>
      <w:r w:rsidRPr="003D60C7">
        <w:rPr>
          <w:rFonts w:asciiTheme="minorHAnsi" w:hAnsiTheme="minorHAnsi" w:cstheme="minorHAnsi"/>
          <w:sz w:val="22"/>
          <w:u w:val="single"/>
        </w:rPr>
        <w:t>cashiers</w:t>
      </w:r>
      <w:proofErr w:type="gramEnd"/>
      <w:r w:rsidRPr="003D60C7">
        <w:rPr>
          <w:rFonts w:asciiTheme="minorHAnsi" w:hAnsiTheme="minorHAnsi" w:cstheme="minorHAnsi"/>
          <w:sz w:val="22"/>
          <w:u w:val="single"/>
        </w:rPr>
        <w:t xml:space="preserve"> and the other people who make a modern economy run. In a worst-case scenario, this would be a one-way ratchet to </w:t>
      </w:r>
      <w:r w:rsidRPr="003D60C7">
        <w:rPr>
          <w:rFonts w:asciiTheme="minorHAnsi" w:hAnsiTheme="minorHAnsi" w:cstheme="minorHAnsi"/>
          <w:sz w:val="22"/>
          <w:highlight w:val="cyan"/>
          <w:u w:val="single"/>
        </w:rPr>
        <w:t>a</w:t>
      </w:r>
      <w:r w:rsidRPr="003D60C7">
        <w:rPr>
          <w:rFonts w:asciiTheme="minorHAnsi" w:hAnsiTheme="minorHAnsi" w:cstheme="minorHAnsi"/>
          <w:sz w:val="22"/>
          <w:u w:val="single"/>
        </w:rPr>
        <w:t xml:space="preserve"> peculiarly </w:t>
      </w:r>
      <w:r w:rsidRPr="003D60C7">
        <w:rPr>
          <w:rFonts w:asciiTheme="minorHAnsi" w:hAnsiTheme="minorHAnsi" w:cstheme="minorHAnsi"/>
          <w:b/>
          <w:iCs/>
          <w:sz w:val="22"/>
          <w:highlight w:val="cyan"/>
          <w:u w:val="single"/>
        </w:rPr>
        <w:t>dysfunctional form of communism.</w:t>
      </w:r>
      <w:r w:rsidRPr="003D60C7">
        <w:rPr>
          <w:rFonts w:asciiTheme="minorHAnsi" w:hAnsiTheme="minorHAnsi" w:cstheme="minorHAnsi"/>
          <w:sz w:val="22"/>
          <w:u w:val="single"/>
        </w:rPr>
        <w:t xml:space="preserve"> </w:t>
      </w:r>
      <w:proofErr w:type="gramStart"/>
      <w:r w:rsidRPr="003D60C7">
        <w:rPr>
          <w:rFonts w:asciiTheme="minorHAnsi" w:hAnsiTheme="minorHAnsi" w:cstheme="minorHAnsi"/>
          <w:sz w:val="22"/>
          <w:u w:val="single"/>
        </w:rPr>
        <w:t>So</w:t>
      </w:r>
      <w:proofErr w:type="gramEnd"/>
      <w:r w:rsidRPr="003D60C7">
        <w:rPr>
          <w:rFonts w:asciiTheme="minorHAnsi" w:hAnsiTheme="minorHAnsi" w:cstheme="minorHAnsi"/>
          <w:sz w:val="22"/>
          <w:u w:val="single"/>
        </w:rPr>
        <w:t xml:space="preserve"> although a job guarantee could potentially be a good thing, politics seem likely to make it bad. </w:t>
      </w:r>
      <w:r w:rsidRPr="003D60C7">
        <w:rPr>
          <w:rFonts w:asciiTheme="minorHAnsi" w:hAnsiTheme="minorHAnsi" w:cstheme="minorHAnsi"/>
          <w:sz w:val="22"/>
          <w:highlight w:val="cyan"/>
          <w:u w:val="single"/>
        </w:rPr>
        <w:t>A better idea is</w:t>
      </w:r>
      <w:r w:rsidRPr="003D60C7">
        <w:rPr>
          <w:rFonts w:asciiTheme="minorHAnsi" w:hAnsiTheme="minorHAnsi" w:cstheme="minorHAnsi"/>
          <w:sz w:val="22"/>
          <w:u w:val="single"/>
        </w:rPr>
        <w:t xml:space="preserve"> to use private-sector employment subsidies to encourage companies to hire more unemployed and underemployed workers</w:t>
      </w:r>
      <w:r w:rsidRPr="003D60C7">
        <w:rPr>
          <w:rFonts w:asciiTheme="minorHAnsi" w:hAnsiTheme="minorHAnsi" w:cstheme="minorHAnsi"/>
          <w:sz w:val="16"/>
        </w:rPr>
        <w:t xml:space="preserve"> — an approach that the data suggests is much more effective in terms of building long-term worker skills. Additionally, </w:t>
      </w:r>
      <w:r w:rsidRPr="003D60C7">
        <w:rPr>
          <w:rFonts w:asciiTheme="minorHAnsi" w:hAnsiTheme="minorHAnsi" w:cstheme="minorHAnsi"/>
          <w:sz w:val="22"/>
          <w:highlight w:val="cyan"/>
          <w:u w:val="single"/>
        </w:rPr>
        <w:t>a combination of</w:t>
      </w:r>
      <w:r w:rsidRPr="003D60C7">
        <w:rPr>
          <w:rFonts w:asciiTheme="minorHAnsi" w:hAnsiTheme="minorHAnsi" w:cstheme="minorHAnsi"/>
          <w:sz w:val="22"/>
          <w:u w:val="single"/>
        </w:rPr>
        <w:t xml:space="preserve"> wage subsidies, </w:t>
      </w:r>
      <w:r w:rsidRPr="003D60C7">
        <w:rPr>
          <w:rFonts w:asciiTheme="minorHAnsi" w:hAnsiTheme="minorHAnsi" w:cstheme="minorHAnsi"/>
          <w:b/>
          <w:iCs/>
          <w:sz w:val="22"/>
          <w:highlight w:val="cyan"/>
          <w:u w:val="single"/>
        </w:rPr>
        <w:t>minimum wages</w:t>
      </w:r>
      <w:r w:rsidRPr="003D60C7">
        <w:rPr>
          <w:rFonts w:asciiTheme="minorHAnsi" w:hAnsiTheme="minorHAnsi" w:cstheme="minorHAnsi"/>
          <w:sz w:val="22"/>
          <w:highlight w:val="cyan"/>
          <w:u w:val="single"/>
        </w:rPr>
        <w:t xml:space="preserve"> and</w:t>
      </w:r>
      <w:r w:rsidRPr="003D60C7">
        <w:rPr>
          <w:rFonts w:asciiTheme="minorHAnsi" w:hAnsiTheme="minorHAnsi" w:cstheme="minorHAnsi"/>
          <w:sz w:val="22"/>
          <w:u w:val="single"/>
        </w:rPr>
        <w:t xml:space="preserve"> </w:t>
      </w:r>
      <w:r w:rsidRPr="003D60C7">
        <w:rPr>
          <w:rFonts w:asciiTheme="minorHAnsi" w:hAnsiTheme="minorHAnsi" w:cstheme="minorHAnsi"/>
          <w:sz w:val="22"/>
          <w:highlight w:val="cyan"/>
          <w:u w:val="single"/>
        </w:rPr>
        <w:t>increased</w:t>
      </w:r>
      <w:r w:rsidRPr="003D60C7">
        <w:rPr>
          <w:rFonts w:asciiTheme="minorHAnsi" w:hAnsiTheme="minorHAnsi" w:cstheme="minorHAnsi"/>
          <w:sz w:val="22"/>
          <w:u w:val="single"/>
        </w:rPr>
        <w:t xml:space="preserve"> worker </w:t>
      </w:r>
      <w:r w:rsidRPr="003D60C7">
        <w:rPr>
          <w:rFonts w:asciiTheme="minorHAnsi" w:hAnsiTheme="minorHAnsi" w:cstheme="minorHAnsi"/>
          <w:sz w:val="22"/>
          <w:highlight w:val="cyan"/>
          <w:u w:val="single"/>
        </w:rPr>
        <w:t>bargaining power could help private-sector workers</w:t>
      </w:r>
      <w:r w:rsidRPr="003D60C7">
        <w:rPr>
          <w:rFonts w:asciiTheme="minorHAnsi" w:hAnsiTheme="minorHAnsi" w:cstheme="minorHAnsi"/>
          <w:sz w:val="16"/>
          <w:highlight w:val="cyan"/>
        </w:rPr>
        <w:t xml:space="preserve"> </w:t>
      </w:r>
      <w:r w:rsidRPr="003D60C7">
        <w:rPr>
          <w:rFonts w:asciiTheme="minorHAnsi" w:hAnsiTheme="minorHAnsi" w:cstheme="minorHAnsi"/>
          <w:b/>
          <w:iCs/>
          <w:sz w:val="22"/>
          <w:highlight w:val="cyan"/>
          <w:u w:val="single"/>
        </w:rPr>
        <w:t>capture a bigger share of the value they create</w:t>
      </w:r>
      <w:r w:rsidRPr="003D60C7">
        <w:rPr>
          <w:rFonts w:asciiTheme="minorHAnsi" w:hAnsiTheme="minorHAnsi" w:cstheme="minorHAnsi"/>
          <w:sz w:val="16"/>
        </w:rPr>
        <w:t>.</w:t>
      </w:r>
    </w:p>
    <w:p w14:paraId="09BBB9F2"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2NC – Productivity – Solvency</w:t>
      </w:r>
    </w:p>
    <w:p w14:paraId="01D9365C"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Minimum wage is the key internal link to </w:t>
      </w:r>
      <w:proofErr w:type="gramStart"/>
      <w:r w:rsidRPr="003D60C7">
        <w:rPr>
          <w:rFonts w:asciiTheme="minorHAnsi" w:eastAsiaTheme="majorEastAsia" w:hAnsiTheme="minorHAnsi" w:cstheme="minorHAnsi"/>
          <w:b/>
          <w:iCs/>
          <w:sz w:val="22"/>
        </w:rPr>
        <w:t>productivity</w:t>
      </w:r>
      <w:proofErr w:type="gramEnd"/>
    </w:p>
    <w:p w14:paraId="050718CE"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Jayachandran 20 </w:t>
      </w:r>
      <w:r w:rsidRPr="003D60C7">
        <w:rPr>
          <w:rFonts w:asciiTheme="minorHAnsi" w:hAnsiTheme="minorHAnsi" w:cstheme="minorHAnsi"/>
        </w:rPr>
        <w:t>[Seema Jayachandran; Seema Jayachandran is an economist who currently works as Professor of Economics at Princeton University; 6/18/20; “How a Raise for Workers Can Be a Win for Everybody”; https://www.nytimes.com/2020/06/18/business/coronavirus-minimum-wage-increase.html]</w:t>
      </w:r>
    </w:p>
    <w:p w14:paraId="7C4F3ED9"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16"/>
        </w:rPr>
        <w:t xml:space="preserve">Two new studies show that </w:t>
      </w:r>
      <w:r w:rsidRPr="003D60C7">
        <w:rPr>
          <w:rFonts w:asciiTheme="minorHAnsi" w:hAnsiTheme="minorHAnsi" w:cstheme="minorHAnsi"/>
          <w:sz w:val="22"/>
          <w:u w:val="single"/>
        </w:rPr>
        <w:t xml:space="preserve">giving pay raises to low-wage workers is good for consumers, too. </w:t>
      </w:r>
      <w:r w:rsidRPr="003D60C7">
        <w:rPr>
          <w:rFonts w:asciiTheme="minorHAnsi" w:hAnsiTheme="minorHAnsi" w:cstheme="minorHAnsi"/>
          <w:sz w:val="16"/>
        </w:rPr>
        <w:t xml:space="preserve">That finding could add momentum to efforts to help grocery store clerks, nursing home workers and delivery drivers who are being paid a minimum wage despite their efforts being so essential during the current pandemic. </w:t>
      </w:r>
      <w:proofErr w:type="gramStart"/>
      <w:r w:rsidRPr="003D60C7">
        <w:rPr>
          <w:rFonts w:asciiTheme="minorHAnsi" w:hAnsiTheme="minorHAnsi" w:cstheme="minorHAnsi"/>
          <w:sz w:val="22"/>
          <w:u w:val="single"/>
        </w:rPr>
        <w:t>The new</w:t>
      </w:r>
      <w:proofErr w:type="gramEnd"/>
      <w:r w:rsidRPr="003D60C7">
        <w:rPr>
          <w:rFonts w:asciiTheme="minorHAnsi" w:hAnsiTheme="minorHAnsi" w:cstheme="minorHAnsi"/>
          <w:sz w:val="22"/>
          <w:u w:val="single"/>
        </w:rPr>
        <w:t xml:space="preserve"> research shows that raising the minimum wage improves workers’ productivity, which translates into businesses offering higher-quality service. </w:t>
      </w:r>
      <w:r w:rsidRPr="003D60C7">
        <w:rPr>
          <w:rFonts w:asciiTheme="minorHAnsi" w:hAnsiTheme="minorHAnsi" w:cstheme="minorHAnsi"/>
          <w:sz w:val="16"/>
        </w:rPr>
        <w:t xml:space="preserve">Because many </w:t>
      </w:r>
      <w:r w:rsidRPr="003D60C7">
        <w:rPr>
          <w:rFonts w:asciiTheme="minorHAnsi" w:hAnsiTheme="minorHAnsi" w:cstheme="minorHAnsi"/>
          <w:sz w:val="22"/>
          <w:u w:val="single"/>
        </w:rPr>
        <w:t xml:space="preserve">customers are willing to pay more when quality improves, a company can raise its prices without losing sales volume. That means that profits need not suffer even though employee salaries increase. </w:t>
      </w:r>
      <w:r w:rsidRPr="003D60C7">
        <w:rPr>
          <w:rFonts w:asciiTheme="minorHAnsi" w:hAnsiTheme="minorHAnsi" w:cstheme="minorHAnsi"/>
          <w:sz w:val="16"/>
        </w:rPr>
        <w:t xml:space="preserve">Moreover, </w:t>
      </w:r>
      <w:r w:rsidRPr="003D60C7">
        <w:rPr>
          <w:rFonts w:asciiTheme="minorHAnsi" w:hAnsiTheme="minorHAnsi" w:cstheme="minorHAnsi"/>
          <w:sz w:val="22"/>
          <w:u w:val="single"/>
        </w:rPr>
        <w:t xml:space="preserve">because companies are getting better performance from workers in return for paying them more, a higher minimum wage does not necessarily lead to fewer jobs. With a more productive </w:t>
      </w:r>
      <w:proofErr w:type="gramStart"/>
      <w:r w:rsidRPr="003D60C7">
        <w:rPr>
          <w:rFonts w:asciiTheme="minorHAnsi" w:hAnsiTheme="minorHAnsi" w:cstheme="minorHAnsi"/>
          <w:sz w:val="22"/>
          <w:u w:val="single"/>
        </w:rPr>
        <w:t>work force</w:t>
      </w:r>
      <w:proofErr w:type="gramEnd"/>
      <w:r w:rsidRPr="003D60C7">
        <w:rPr>
          <w:rFonts w:asciiTheme="minorHAnsi" w:hAnsiTheme="minorHAnsi" w:cstheme="minorHAnsi"/>
          <w:sz w:val="22"/>
          <w:u w:val="single"/>
        </w:rPr>
        <w:t xml:space="preserve">, more economic value is being created and there is more money to go around, so a higher paycheck for one person does not imply another person’s loss. </w:t>
      </w:r>
      <w:r w:rsidRPr="003D60C7">
        <w:rPr>
          <w:rFonts w:asciiTheme="minorHAnsi" w:hAnsiTheme="minorHAnsi" w:cstheme="minorHAnsi"/>
          <w:sz w:val="16"/>
        </w:rPr>
        <w:t xml:space="preserve">The federal minimum wage of $7.25 an hour has not increased since 2009, though Democrats in the House of Representatives have tried to raise it. State and local governments can set their own minimum wage, provided that it is above the federal rate. For example, Ohio’s minimum wage is $8.70 an hour and New York state’s is $11.80. San Francisco’s is $15.59 an hour. The two new studies, one focused on nursing homes and the other on department stores, looked at the effects of minimum wage changes made at various levels of government. While they are both still working papers and have not appeared in scholarly journals, they were conducted rigorously, by my estimation, and the evidence they offer deserves consideration in the debate on the minimum wage, particularly during our current health and economic crises. The nursing home study, by the economist Krista Ruffini, a visiting scholar at the Minnesota Federal Reserve, has direct implications in the current pandemic. The improvements in quality it found may be a very a big deal: They imply fewer medical complications and, perhaps, a longer life for patients. </w:t>
      </w:r>
      <w:r w:rsidRPr="003D60C7">
        <w:rPr>
          <w:rFonts w:asciiTheme="minorHAnsi" w:hAnsiTheme="minorHAnsi" w:cstheme="minorHAnsi"/>
          <w:sz w:val="22"/>
          <w:u w:val="single"/>
        </w:rPr>
        <w:t xml:space="preserve">Ms. Ruffini analyzed hundreds of increases in the minimum wage across the United States from 1990 to 2017. In each case, she compared employment in neighboring counties that suddenly had different minimum wage levels. </w:t>
      </w:r>
      <w:r w:rsidRPr="003D60C7">
        <w:rPr>
          <w:rFonts w:asciiTheme="minorHAnsi" w:hAnsiTheme="minorHAnsi" w:cstheme="minorHAnsi"/>
          <w:sz w:val="16"/>
        </w:rPr>
        <w:t xml:space="preserve">Her method expands on a landmark study by David Card, an economist at the University of California, Berkeley, and Alan Krueger, the former presidential adviser and Princeton economist, who found no drop in fast-food employment when New Jersey raised its minimum wage in 1992 above the level paid across the state line in Pennsylvania. Similarly, Ms. Ruffini found little change in employment levels in nursing homes. Many employees were paid the minimum wage or somewhat more than that. Even in cases of the workers — nursing assistants — who had been paid more than the minimum wage, an increase in that base wage rippled through the labor market and still raised their salaries. Ms. Ruffini’s most startling finding was that higher minimum wages reduced mortality significantly among nursing home residents. Her research suggests that if every county increased its minimum wage by 10 percent, there could be 15,000 fewer deaths in nursing homes each year, or about a 3 percent reduction. How did pay increases translate into better patient health and longer lives? It appears that with better pay, jobs in nursing homes became more attractive, so employee turnover decreased. Patients benefited from more continuity in their care. In addition, the better paid employees may have simply worked harder, perhaps because they cared more about holding onto their jobs. </w:t>
      </w:r>
      <w:r w:rsidRPr="003D60C7">
        <w:rPr>
          <w:rFonts w:asciiTheme="minorHAnsi" w:hAnsiTheme="minorHAnsi" w:cstheme="minorHAnsi"/>
          <w:sz w:val="22"/>
          <w:u w:val="single"/>
        </w:rPr>
        <w:t xml:space="preserve">Economists say they have been paid an “efficiency wage”: Employees become more productive when their wages are higher. </w:t>
      </w:r>
      <w:r w:rsidRPr="003D60C7">
        <w:rPr>
          <w:rFonts w:asciiTheme="minorHAnsi" w:hAnsiTheme="minorHAnsi" w:cstheme="minorHAnsi"/>
          <w:sz w:val="16"/>
        </w:rPr>
        <w:t xml:space="preserve">The higher wage may also have attracted more skilled or industrious people to the job, but this seems to account for at most a small portion of the improvements in patient health. A crucial finding is that the benefits for workers and patients did not come with any apparent downside to nursing homeowners. Their profits remained steady because they were able to defray their increased costs by charging higher fees. That’s one reason these results might not apply in all industries. There are few alternatives to using a nursing home, so if the industry raises prices, it will not lose too many customers. But, equally important, patients were not charged more for the same service: Quality improved in measurable ways as wages rose. </w:t>
      </w:r>
      <w:r w:rsidRPr="003D60C7">
        <w:rPr>
          <w:rFonts w:asciiTheme="minorHAnsi" w:hAnsiTheme="minorHAnsi" w:cstheme="minorHAnsi"/>
          <w:sz w:val="22"/>
          <w:u w:val="single"/>
        </w:rPr>
        <w:t xml:space="preserve">What unlocked these gains was government action: </w:t>
      </w:r>
      <w:r w:rsidRPr="003D60C7">
        <w:rPr>
          <w:rFonts w:asciiTheme="minorHAnsi" w:hAnsiTheme="minorHAnsi" w:cstheme="minorHAnsi"/>
          <w:sz w:val="16"/>
        </w:rPr>
        <w:t>All nursing homes in a community had to pay employees more.</w:t>
      </w:r>
      <w:r w:rsidRPr="003D60C7">
        <w:rPr>
          <w:rFonts w:asciiTheme="minorHAnsi" w:hAnsiTheme="minorHAnsi" w:cstheme="minorHAnsi"/>
          <w:sz w:val="22"/>
          <w:u w:val="single"/>
        </w:rPr>
        <w:t xml:space="preserve"> That eliminated competitive disparities that might have made individual operators reluctant to raise wages unilaterally. </w:t>
      </w:r>
      <w:r w:rsidRPr="003D60C7">
        <w:rPr>
          <w:rFonts w:asciiTheme="minorHAnsi" w:hAnsiTheme="minorHAnsi" w:cstheme="minorHAnsi"/>
          <w:sz w:val="16"/>
        </w:rPr>
        <w:t xml:space="preserve">Similar effects turned up in a second study, this one focused on department stores. It found that a higher minimum wage increased employee performance, with no significant change in store profits. A team of economists — Decio Coviello at the University of Montreal and my colleagues, Erika </w:t>
      </w:r>
      <w:proofErr w:type="spellStart"/>
      <w:r w:rsidRPr="003D60C7">
        <w:rPr>
          <w:rFonts w:asciiTheme="minorHAnsi" w:hAnsiTheme="minorHAnsi" w:cstheme="minorHAnsi"/>
          <w:sz w:val="16"/>
        </w:rPr>
        <w:t>Deserranno</w:t>
      </w:r>
      <w:proofErr w:type="spellEnd"/>
      <w:r w:rsidRPr="003D60C7">
        <w:rPr>
          <w:rFonts w:asciiTheme="minorHAnsi" w:hAnsiTheme="minorHAnsi" w:cstheme="minorHAnsi"/>
          <w:sz w:val="16"/>
        </w:rPr>
        <w:t xml:space="preserve"> and Nicola Persico at Northwestern University — used data for 2012 to 2015 from a department store chain that operated 2,000 stores across the United States. They did not disclose the name of the chain. The researchers measured job performance directly by calculating sales revenue per hour. Each week, an employee was paid either a commission, if her sales were good, or the local minimum wage. Most workers were paid the minimum wage at least some of the time. When the minimum wage increased, their job performance improved. The study has an important implication during a crisis like this one: </w:t>
      </w:r>
      <w:r w:rsidRPr="003D60C7">
        <w:rPr>
          <w:rFonts w:asciiTheme="minorHAnsi" w:hAnsiTheme="minorHAnsi" w:cstheme="minorHAnsi"/>
          <w:sz w:val="22"/>
          <w:u w:val="single"/>
        </w:rPr>
        <w:t>When the labor market was weakest, a higher minimum wage led to the biggest improvements in job performance. A period of economic distress is precisely when workers really want to hold onto their jobs, so the “efficiency wage” effect is large. Supporters of raising the minimum wage usually make their case based on fairness and equity. That rationale is important, but the central finding of these studies — that a higher minimum wage can boost work force productivity and save lives — is a powerful one, too.</w:t>
      </w:r>
    </w:p>
    <w:p w14:paraId="072AFB85"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 xml:space="preserve">2NC – Productivity – Economy </w:t>
      </w:r>
    </w:p>
    <w:p w14:paraId="16FFC8DA"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Labor productivity is the key determinant of economic </w:t>
      </w:r>
      <w:proofErr w:type="gramStart"/>
      <w:r w:rsidRPr="003D60C7">
        <w:rPr>
          <w:rFonts w:asciiTheme="minorHAnsi" w:eastAsiaTheme="majorEastAsia" w:hAnsiTheme="minorHAnsi" w:cstheme="minorHAnsi"/>
          <w:b/>
          <w:iCs/>
          <w:sz w:val="22"/>
        </w:rPr>
        <w:t>conditions</w:t>
      </w:r>
      <w:proofErr w:type="gramEnd"/>
    </w:p>
    <w:p w14:paraId="6DC91B20"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Vries 23</w:t>
      </w:r>
      <w:r w:rsidRPr="003D60C7">
        <w:rPr>
          <w:rFonts w:asciiTheme="minorHAnsi" w:hAnsiTheme="minorHAnsi" w:cstheme="minorHAnsi"/>
        </w:rPr>
        <w:t xml:space="preserve"> [</w:t>
      </w:r>
      <w:proofErr w:type="spellStart"/>
      <w:r w:rsidRPr="003D60C7">
        <w:rPr>
          <w:rFonts w:asciiTheme="minorHAnsi" w:hAnsiTheme="minorHAnsi" w:cstheme="minorHAnsi"/>
        </w:rPr>
        <w:t>Klaas</w:t>
      </w:r>
      <w:proofErr w:type="spellEnd"/>
      <w:r w:rsidRPr="003D60C7">
        <w:rPr>
          <w:rFonts w:asciiTheme="minorHAnsi" w:hAnsiTheme="minorHAnsi" w:cstheme="minorHAnsi"/>
        </w:rPr>
        <w:t xml:space="preserve"> de Vries; Senior Economist with The Conference Board, master’s degree in history from the University of Groningen and continues his coursework in economics; 3/3/23; “Slower US Labor Productivity Points to Slower Economic Growth Ahead”; https://www.conference-board.org/topics/recession/Slow-US-labor-productivity]</w:t>
      </w:r>
    </w:p>
    <w:p w14:paraId="572282D9" w14:textId="77777777" w:rsidR="003D60C7" w:rsidRPr="003D60C7" w:rsidRDefault="003D60C7" w:rsidP="003D60C7">
      <w:pPr>
        <w:rPr>
          <w:rFonts w:asciiTheme="minorHAnsi" w:hAnsiTheme="minorHAnsi" w:cstheme="minorHAnsi"/>
          <w:b/>
          <w:iCs/>
          <w:u w:val="single"/>
        </w:rPr>
      </w:pPr>
      <w:r w:rsidRPr="003D60C7">
        <w:rPr>
          <w:rFonts w:asciiTheme="minorHAnsi" w:hAnsiTheme="minorHAnsi" w:cstheme="minorHAnsi"/>
          <w:sz w:val="22"/>
          <w:u w:val="single"/>
        </w:rPr>
        <w:t xml:space="preserve">Labor productivity growth is often seen as the </w:t>
      </w:r>
      <w:r w:rsidRPr="003D60C7">
        <w:rPr>
          <w:rFonts w:asciiTheme="minorHAnsi" w:hAnsiTheme="minorHAnsi" w:cstheme="minorHAnsi"/>
          <w:b/>
          <w:iCs/>
          <w:sz w:val="22"/>
          <w:u w:val="single"/>
        </w:rPr>
        <w:t>ultimate source of economic growth and improvement in standards of living.</w:t>
      </w:r>
      <w:r w:rsidRPr="003D60C7">
        <w:rPr>
          <w:rFonts w:asciiTheme="minorHAnsi" w:hAnsiTheme="minorHAnsi" w:cstheme="minorHAnsi"/>
          <w:sz w:val="22"/>
          <w:u w:val="single"/>
        </w:rPr>
        <w:t xml:space="preserve"> Therefore, recent weak readings in the US have become a cause for concern. </w:t>
      </w:r>
      <w:r w:rsidRPr="003D60C7">
        <w:rPr>
          <w:rFonts w:asciiTheme="minorHAnsi" w:hAnsiTheme="minorHAnsi" w:cstheme="minorHAnsi"/>
          <w:sz w:val="16"/>
        </w:rPr>
        <w:t xml:space="preserve">After a steep rise in 2020, labor productivity growth moderated in 2021 and declined sharply in 2022, the worst decline in the post-WWII era.1 On the one hand, there may be more noise than a tangible signal in these data, given a labor market recovery that trailed the real GDP recovery, particularly in 2022. On the other hand, even if this noise is reduced, productivity did poorly in 2022. </w:t>
      </w:r>
      <w:r w:rsidRPr="003D60C7">
        <w:rPr>
          <w:rFonts w:asciiTheme="minorHAnsi" w:hAnsiTheme="minorHAnsi" w:cstheme="minorHAnsi"/>
          <w:sz w:val="22"/>
          <w:u w:val="single"/>
        </w:rPr>
        <w:t>Labor productivity growth in 2023 is expected to decline again given the expected recession later in the year and ongoing chronic labor market shortages.</w:t>
      </w:r>
      <w:r w:rsidRPr="003D60C7">
        <w:rPr>
          <w:rFonts w:asciiTheme="minorHAnsi" w:hAnsiTheme="minorHAnsi" w:cstheme="minorHAnsi"/>
          <w:sz w:val="16"/>
        </w:rPr>
        <w:t xml:space="preserve"> Labor productivity growth may return in 2024 and beyond; we project it to expand moderately at rates higher than those in the decade that preceded the pandemic. Insights for What’s Ahead • US labor productivity declined in 2022 and is forecast to decline again in 2023. Labor productivity is not measured directly, but rather derived from changes in GDP and total hours worked. Total hours worked grew well above average in 2022, while output growth moderated and even declined in the first two quarters of 2022. • The weak 2022 reading compares with a small pandemic boost to productivity growth in 2020 and 2021. Labor productivity expanded at a rate that was well above average in 2020. Weaker growth in 2021 and the decline in 2022 are partly a result of “payback” from this surge. However, there is some evidence that underlying productivity growth was relatively strong in 2020 and 2021, extending an upward moving trend from previous years. • </w:t>
      </w:r>
      <w:r w:rsidRPr="003D60C7">
        <w:rPr>
          <w:rFonts w:asciiTheme="minorHAnsi" w:hAnsiTheme="minorHAnsi" w:cstheme="minorHAnsi"/>
          <w:sz w:val="22"/>
          <w:u w:val="single"/>
        </w:rPr>
        <w:t xml:space="preserve">Weak labor productivity points to slower economic growth ahead. Slow productivity growth </w:t>
      </w:r>
      <w:r w:rsidRPr="003D60C7">
        <w:rPr>
          <w:rFonts w:asciiTheme="minorHAnsi" w:hAnsiTheme="minorHAnsi" w:cstheme="minorHAnsi"/>
          <w:b/>
          <w:iCs/>
          <w:sz w:val="22"/>
          <w:u w:val="single"/>
        </w:rPr>
        <w:t>worsens labor shortages:</w:t>
      </w:r>
      <w:r w:rsidRPr="003D60C7">
        <w:rPr>
          <w:rFonts w:asciiTheme="minorHAnsi" w:hAnsiTheme="minorHAnsi" w:cstheme="minorHAnsi"/>
          <w:sz w:val="22"/>
          <w:u w:val="single"/>
        </w:rPr>
        <w:t xml:space="preserve"> it increases the demand for workers which is already elevated due to ageing and early retirement. Slow productivity growth also </w:t>
      </w:r>
      <w:r w:rsidRPr="003D60C7">
        <w:rPr>
          <w:rFonts w:asciiTheme="minorHAnsi" w:hAnsiTheme="minorHAnsi" w:cstheme="minorHAnsi"/>
          <w:b/>
          <w:iCs/>
          <w:sz w:val="22"/>
          <w:u w:val="single"/>
        </w:rPr>
        <w:t>deepens inflationary pressures.</w:t>
      </w:r>
      <w:r w:rsidRPr="003D60C7">
        <w:rPr>
          <w:rFonts w:asciiTheme="minorHAnsi" w:hAnsiTheme="minorHAnsi" w:cstheme="minorHAnsi"/>
          <w:sz w:val="22"/>
          <w:u w:val="single"/>
        </w:rPr>
        <w:t xml:space="preserve"> If employers are not able to compensate higher wages with increased revenue from higher productivity, higher costs will likely be passed on to consumers. This may lead to further inflationary pressures across the economy, which may necessitate stricter monetary policy and </w:t>
      </w:r>
      <w:r w:rsidRPr="003D60C7">
        <w:rPr>
          <w:rFonts w:asciiTheme="minorHAnsi" w:hAnsiTheme="minorHAnsi" w:cstheme="minorHAnsi"/>
          <w:b/>
          <w:iCs/>
          <w:sz w:val="22"/>
          <w:u w:val="single"/>
        </w:rPr>
        <w:t>hence lower economic growth.</w:t>
      </w:r>
    </w:p>
    <w:p w14:paraId="6202B225"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2NC – Productivity – Turns Case</w:t>
      </w:r>
    </w:p>
    <w:p w14:paraId="1C792430"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Turns case---crowding out the private sector deters unionization and ignores productivity as the ultimate driver of </w:t>
      </w:r>
      <w:proofErr w:type="gramStart"/>
      <w:r w:rsidRPr="003D60C7">
        <w:rPr>
          <w:rFonts w:asciiTheme="minorHAnsi" w:eastAsiaTheme="majorEastAsia" w:hAnsiTheme="minorHAnsi" w:cstheme="minorHAnsi"/>
          <w:b/>
          <w:iCs/>
          <w:sz w:val="22"/>
        </w:rPr>
        <w:t>equality</w:t>
      </w:r>
      <w:proofErr w:type="gramEnd"/>
    </w:p>
    <w:p w14:paraId="6E6E0ABE" w14:textId="77777777" w:rsidR="003D60C7" w:rsidRPr="003D60C7" w:rsidRDefault="003D60C7" w:rsidP="003D60C7">
      <w:pPr>
        <w:rPr>
          <w:rFonts w:asciiTheme="minorHAnsi" w:hAnsiTheme="minorHAnsi" w:cstheme="minorHAnsi"/>
        </w:rPr>
      </w:pPr>
      <w:r w:rsidRPr="003D60C7">
        <w:rPr>
          <w:rFonts w:asciiTheme="minorHAnsi" w:hAnsiTheme="minorHAnsi" w:cstheme="minorHAnsi"/>
          <w:b/>
          <w:bCs/>
          <w:sz w:val="22"/>
        </w:rPr>
        <w:t xml:space="preserve">Bourne ’18 </w:t>
      </w:r>
      <w:r w:rsidRPr="003D60C7">
        <w:rPr>
          <w:rFonts w:asciiTheme="minorHAnsi" w:hAnsiTheme="minorHAnsi" w:cstheme="minorHAnsi"/>
        </w:rPr>
        <w:t xml:space="preserve">[Ryan Bourne; Evan Scharf Chair for the Public Understanding of Economics at </w:t>
      </w:r>
      <w:proofErr w:type="gramStart"/>
      <w:r w:rsidRPr="003D60C7">
        <w:rPr>
          <w:rFonts w:asciiTheme="minorHAnsi" w:hAnsiTheme="minorHAnsi" w:cstheme="minorHAnsi"/>
        </w:rPr>
        <w:t>Cato ;</w:t>
      </w:r>
      <w:proofErr w:type="gramEnd"/>
      <w:r w:rsidRPr="003D60C7">
        <w:rPr>
          <w:rFonts w:asciiTheme="minorHAnsi" w:hAnsiTheme="minorHAnsi" w:cstheme="minorHAnsi"/>
        </w:rPr>
        <w:t xml:space="preserve"> 4/22/18; “A Jobs Guaranteed Economic Disaster,” https://www.cato.org/blog/jobs-guaranteed-economic-disaster]</w:t>
      </w:r>
    </w:p>
    <w:p w14:paraId="0E9F1BE7"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16"/>
        </w:rPr>
        <w:t xml:space="preserve">Crowd‐​out </w:t>
      </w:r>
      <w:proofErr w:type="gramStart"/>
      <w:r w:rsidRPr="003D60C7">
        <w:rPr>
          <w:rFonts w:asciiTheme="minorHAnsi" w:hAnsiTheme="minorHAnsi" w:cstheme="minorHAnsi"/>
          <w:sz w:val="16"/>
        </w:rPr>
        <w:t>In</w:t>
      </w:r>
      <w:proofErr w:type="gramEnd"/>
      <w:r w:rsidRPr="003D60C7">
        <w:rPr>
          <w:rFonts w:asciiTheme="minorHAnsi" w:hAnsiTheme="minorHAnsi" w:cstheme="minorHAnsi"/>
          <w:sz w:val="16"/>
        </w:rPr>
        <w:t xml:space="preserve"> reality, </w:t>
      </w:r>
      <w:r w:rsidRPr="003D60C7">
        <w:rPr>
          <w:rFonts w:asciiTheme="minorHAnsi" w:hAnsiTheme="minorHAnsi" w:cstheme="minorHAnsi"/>
          <w:sz w:val="22"/>
          <w:u w:val="single"/>
        </w:rPr>
        <w:t xml:space="preserve">the </w:t>
      </w:r>
      <w:r w:rsidRPr="003D60C7">
        <w:rPr>
          <w:rFonts w:asciiTheme="minorHAnsi" w:hAnsiTheme="minorHAnsi" w:cstheme="minorHAnsi"/>
          <w:b/>
          <w:iCs/>
          <w:sz w:val="22"/>
          <w:highlight w:val="cyan"/>
          <w:u w:val="single"/>
        </w:rPr>
        <w:t>fiscal costs</w:t>
      </w:r>
      <w:r w:rsidRPr="003D60C7">
        <w:rPr>
          <w:rFonts w:asciiTheme="minorHAnsi" w:hAnsiTheme="minorHAnsi" w:cstheme="minorHAnsi"/>
          <w:sz w:val="22"/>
          <w:u w:val="single"/>
        </w:rPr>
        <w:t xml:space="preserve"> are likely to be much, much higher, and the </w:t>
      </w:r>
      <w:r w:rsidRPr="003D60C7">
        <w:rPr>
          <w:rFonts w:asciiTheme="minorHAnsi" w:hAnsiTheme="minorHAnsi" w:cstheme="minorHAnsi"/>
          <w:b/>
          <w:iCs/>
          <w:sz w:val="22"/>
          <w:highlight w:val="cyan"/>
          <w:u w:val="single"/>
        </w:rPr>
        <w:t>economic welfare losses</w:t>
      </w:r>
      <w:r w:rsidRPr="003D60C7">
        <w:rPr>
          <w:rFonts w:asciiTheme="minorHAnsi" w:hAnsiTheme="minorHAnsi" w:cstheme="minorHAnsi"/>
          <w:sz w:val="22"/>
          <w:u w:val="single"/>
        </w:rPr>
        <w:t xml:space="preserve"> even more </w:t>
      </w:r>
      <w:r w:rsidRPr="003D60C7">
        <w:rPr>
          <w:rFonts w:asciiTheme="minorHAnsi" w:hAnsiTheme="minorHAnsi" w:cstheme="minorHAnsi"/>
          <w:sz w:val="22"/>
          <w:highlight w:val="cyan"/>
          <w:u w:val="single"/>
        </w:rPr>
        <w:t>significant</w:t>
      </w:r>
      <w:r w:rsidRPr="003D60C7">
        <w:rPr>
          <w:rFonts w:asciiTheme="minorHAnsi" w:hAnsiTheme="minorHAnsi" w:cstheme="minorHAnsi"/>
          <w:sz w:val="22"/>
          <w:u w:val="single"/>
        </w:rPr>
        <w:t>,</w:t>
      </w:r>
      <w:r w:rsidRPr="003D60C7">
        <w:rPr>
          <w:rFonts w:asciiTheme="minorHAnsi" w:hAnsiTheme="minorHAnsi" w:cstheme="minorHAnsi"/>
          <w:sz w:val="16"/>
        </w:rPr>
        <w:t xml:space="preserve"> because in the labor market and broader economy, </w:t>
      </w:r>
      <w:r w:rsidRPr="003D60C7">
        <w:rPr>
          <w:rFonts w:asciiTheme="minorHAnsi" w:hAnsiTheme="minorHAnsi" w:cstheme="minorHAnsi"/>
          <w:sz w:val="22"/>
          <w:u w:val="single"/>
        </w:rPr>
        <w:t xml:space="preserve">a public </w:t>
      </w:r>
      <w:r w:rsidRPr="003D60C7">
        <w:rPr>
          <w:rFonts w:asciiTheme="minorHAnsi" w:hAnsiTheme="minorHAnsi" w:cstheme="minorHAnsi"/>
          <w:sz w:val="22"/>
          <w:highlight w:val="cyan"/>
          <w:u w:val="single"/>
        </w:rPr>
        <w:t>jobs guarantee</w:t>
      </w:r>
      <w:r w:rsidRPr="003D60C7">
        <w:rPr>
          <w:rFonts w:asciiTheme="minorHAnsi" w:hAnsiTheme="minorHAnsi" w:cstheme="minorHAnsi"/>
          <w:sz w:val="22"/>
          <w:u w:val="single"/>
        </w:rPr>
        <w:t xml:space="preserve"> program </w:t>
      </w:r>
      <w:r w:rsidRPr="003D60C7">
        <w:rPr>
          <w:rFonts w:asciiTheme="minorHAnsi" w:hAnsiTheme="minorHAnsi" w:cstheme="minorHAnsi"/>
          <w:sz w:val="22"/>
          <w:highlight w:val="cyan"/>
          <w:u w:val="single"/>
        </w:rPr>
        <w:t>would</w:t>
      </w:r>
      <w:r w:rsidRPr="003D60C7">
        <w:rPr>
          <w:rFonts w:asciiTheme="minorHAnsi" w:hAnsiTheme="minorHAnsi" w:cstheme="minorHAnsi"/>
          <w:sz w:val="22"/>
          <w:u w:val="single"/>
        </w:rPr>
        <w:t xml:space="preserve"> significantly </w:t>
      </w:r>
      <w:r w:rsidRPr="003D60C7">
        <w:rPr>
          <w:rFonts w:asciiTheme="minorHAnsi" w:hAnsiTheme="minorHAnsi" w:cstheme="minorHAnsi"/>
          <w:b/>
          <w:iCs/>
          <w:sz w:val="22"/>
          <w:highlight w:val="cyan"/>
          <w:u w:val="single"/>
        </w:rPr>
        <w:t>crowd out productive private sector</w:t>
      </w:r>
      <w:r w:rsidRPr="003D60C7">
        <w:rPr>
          <w:rFonts w:asciiTheme="minorHAnsi" w:hAnsiTheme="minorHAnsi" w:cstheme="minorHAnsi"/>
          <w:sz w:val="22"/>
          <w:highlight w:val="cyan"/>
          <w:u w:val="single"/>
        </w:rPr>
        <w:t xml:space="preserve"> activity</w:t>
      </w:r>
      <w:r w:rsidRPr="003D60C7">
        <w:rPr>
          <w:rFonts w:asciiTheme="minorHAnsi" w:hAnsiTheme="minorHAnsi" w:cstheme="minorHAnsi"/>
          <w:sz w:val="22"/>
          <w:u w:val="single"/>
        </w:rPr>
        <w:t>.</w:t>
      </w:r>
      <w:r w:rsidRPr="003D60C7">
        <w:rPr>
          <w:rFonts w:asciiTheme="minorHAnsi" w:hAnsiTheme="minorHAnsi" w:cstheme="minorHAnsi"/>
          <w:sz w:val="16"/>
        </w:rPr>
        <w:t xml:space="preserve"> </w:t>
      </w:r>
      <w:r w:rsidRPr="003D60C7">
        <w:rPr>
          <w:rFonts w:asciiTheme="minorHAnsi" w:hAnsiTheme="minorHAnsi" w:cstheme="minorHAnsi"/>
          <w:sz w:val="22"/>
          <w:u w:val="single"/>
        </w:rPr>
        <w:t xml:space="preserve">This type of policy will radically alter </w:t>
      </w:r>
      <w:proofErr w:type="gramStart"/>
      <w:r w:rsidRPr="003D60C7">
        <w:rPr>
          <w:rFonts w:asciiTheme="minorHAnsi" w:hAnsiTheme="minorHAnsi" w:cstheme="minorHAnsi"/>
          <w:sz w:val="22"/>
          <w:u w:val="single"/>
        </w:rPr>
        <w:t>behavior</w:t>
      </w:r>
      <w:proofErr w:type="gramEnd"/>
      <w:r w:rsidRPr="003D60C7">
        <w:rPr>
          <w:rFonts w:asciiTheme="minorHAnsi" w:hAnsiTheme="minorHAnsi" w:cstheme="minorHAnsi"/>
          <w:sz w:val="16"/>
        </w:rPr>
        <w:t xml:space="preserve"> of both workers and businesses, and so the supply and demand for labor. The Census shows that, among those who worked in 2016, 70+ million Americans earned under $32,500 (the full‐​time job guarantee salary would be $31,200). Yes, not all of these would seek out positions on the jobs guarantee program. But a large proportion would, especially those employed in uncertain roles with low levels of job security. In fact, some even paid more than $31,200 might consider leaving their jobs to pursue guaranteed roles if they perceive better working conditions or an easier </w:t>
      </w:r>
      <w:proofErr w:type="spellStart"/>
      <w:r w:rsidRPr="003D60C7">
        <w:rPr>
          <w:rFonts w:asciiTheme="minorHAnsi" w:hAnsiTheme="minorHAnsi" w:cstheme="minorHAnsi"/>
          <w:sz w:val="16"/>
        </w:rPr>
        <w:t>worklife</w:t>
      </w:r>
      <w:proofErr w:type="spellEnd"/>
      <w:r w:rsidRPr="003D60C7">
        <w:rPr>
          <w:rFonts w:asciiTheme="minorHAnsi" w:hAnsiTheme="minorHAnsi" w:cstheme="minorHAnsi"/>
          <w:sz w:val="16"/>
        </w:rPr>
        <w:t xml:space="preserv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 </w:t>
      </w:r>
      <w:r w:rsidRPr="003D60C7">
        <w:rPr>
          <w:rFonts w:asciiTheme="minorHAnsi" w:hAnsiTheme="minorHAnsi" w:cstheme="minorHAnsi"/>
          <w:sz w:val="22"/>
          <w:u w:val="single"/>
        </w:rPr>
        <w:t xml:space="preserve">This crowd‐​out is </w:t>
      </w:r>
      <w:r w:rsidRPr="003D60C7">
        <w:rPr>
          <w:rFonts w:asciiTheme="minorHAnsi" w:hAnsiTheme="minorHAnsi" w:cstheme="minorHAnsi"/>
          <w:sz w:val="22"/>
          <w:highlight w:val="cyan"/>
          <w:u w:val="single"/>
        </w:rPr>
        <w:t>likely to be particularly acute</w:t>
      </w:r>
      <w:r w:rsidRPr="003D60C7">
        <w:rPr>
          <w:rFonts w:asciiTheme="minorHAnsi" w:hAnsiTheme="minorHAnsi" w:cstheme="minorHAnsi"/>
          <w:sz w:val="22"/>
          <w:u w:val="single"/>
        </w:rPr>
        <w:t xml:space="preserve"> in low productivity regions, and </w:t>
      </w:r>
      <w:r w:rsidRPr="003D60C7">
        <w:rPr>
          <w:rFonts w:asciiTheme="minorHAnsi" w:hAnsiTheme="minorHAnsi" w:cstheme="minorHAnsi"/>
          <w:b/>
          <w:iCs/>
          <w:sz w:val="22"/>
          <w:u w:val="single"/>
        </w:rPr>
        <w:t xml:space="preserve">(ironically) </w:t>
      </w:r>
      <w:r w:rsidRPr="003D60C7">
        <w:rPr>
          <w:rFonts w:asciiTheme="minorHAnsi" w:hAnsiTheme="minorHAnsi" w:cstheme="minorHAnsi"/>
          <w:b/>
          <w:iCs/>
          <w:sz w:val="22"/>
          <w:highlight w:val="cyan"/>
          <w:u w:val="single"/>
        </w:rPr>
        <w:t>after economic downturns.</w:t>
      </w:r>
      <w:r w:rsidRPr="003D60C7">
        <w:rPr>
          <w:rFonts w:asciiTheme="minorHAnsi" w:hAnsiTheme="minorHAnsi" w:cstheme="minorHAnsi"/>
          <w:sz w:val="16"/>
        </w:rPr>
        <w:t xml:space="preserve"> A nationwide jobs guarantee program paying $15 an hour will be particularly attractive to workers in low wage regions, and by setting a de facto wage floor the program will prevent private investment in regions on the basis of cheap labor. Though no doubt there would be some demand spillovers from well‐​paid jobs, the net consequence is highly likely to be weaker private sector job creation in poor regions, which has been the experience of countries such as Britain with a nationwide minimum wages and public sector national pay bargaining. Proponents of the scheme see “higher labor standards” as a good thing, but absent productivity improvements, policies which raise labor costs significantly will reduce the quantity of workers demanded. </w:t>
      </w:r>
      <w:r w:rsidRPr="003D60C7">
        <w:rPr>
          <w:rFonts w:asciiTheme="minorHAnsi" w:hAnsiTheme="minorHAnsi" w:cstheme="minorHAnsi"/>
          <w:sz w:val="22"/>
          <w:u w:val="single"/>
        </w:rPr>
        <w:t xml:space="preserve">There’s </w:t>
      </w:r>
      <w:r w:rsidRPr="003D60C7">
        <w:rPr>
          <w:rFonts w:asciiTheme="minorHAnsi" w:hAnsiTheme="minorHAnsi" w:cstheme="minorHAnsi"/>
          <w:sz w:val="22"/>
          <w:highlight w:val="cyan"/>
          <w:u w:val="single"/>
        </w:rPr>
        <w:t>good reason to expect</w:t>
      </w:r>
      <w:r w:rsidRPr="003D60C7">
        <w:rPr>
          <w:rFonts w:asciiTheme="minorHAnsi" w:hAnsiTheme="minorHAnsi" w:cstheme="minorHAnsi"/>
          <w:sz w:val="22"/>
          <w:u w:val="single"/>
        </w:rPr>
        <w:t xml:space="preserve"> the policy will </w:t>
      </w:r>
      <w:r w:rsidRPr="003D60C7">
        <w:rPr>
          <w:rFonts w:asciiTheme="minorHAnsi" w:hAnsiTheme="minorHAnsi" w:cstheme="minorHAnsi"/>
          <w:sz w:val="22"/>
          <w:highlight w:val="cyan"/>
          <w:u w:val="single"/>
        </w:rPr>
        <w:t>reduce</w:t>
      </w:r>
      <w:r w:rsidRPr="003D60C7">
        <w:rPr>
          <w:rFonts w:asciiTheme="minorHAnsi" w:hAnsiTheme="minorHAnsi" w:cstheme="minorHAnsi"/>
          <w:sz w:val="22"/>
          <w:u w:val="single"/>
        </w:rPr>
        <w:t xml:space="preserve"> the </w:t>
      </w:r>
      <w:r w:rsidRPr="003D60C7">
        <w:rPr>
          <w:rFonts w:asciiTheme="minorHAnsi" w:hAnsiTheme="minorHAnsi" w:cstheme="minorHAnsi"/>
          <w:b/>
          <w:iCs/>
          <w:sz w:val="22"/>
          <w:highlight w:val="cyan"/>
          <w:u w:val="single"/>
        </w:rPr>
        <w:t>efficiency and productive</w:t>
      </w:r>
      <w:r w:rsidRPr="003D60C7">
        <w:rPr>
          <w:rFonts w:asciiTheme="minorHAnsi" w:hAnsiTheme="minorHAnsi" w:cstheme="minorHAnsi"/>
          <w:sz w:val="22"/>
          <w:u w:val="single"/>
        </w:rPr>
        <w:t xml:space="preserve"> potential of the economy too. Taxes will eventually need to be raised to cover the net cost of the program.</w:t>
      </w:r>
      <w:r w:rsidRPr="003D60C7">
        <w:rPr>
          <w:rFonts w:asciiTheme="minorHAnsi" w:hAnsiTheme="minorHAnsi" w:cstheme="minorHAnsi"/>
          <w:sz w:val="16"/>
        </w:rPr>
        <w:t xml:space="preserve"> In infrastructure and care giving provision, costs will rise – because nobody would now work in these directly substitutable sectors for less than the wage and conditions offered in the job guarantee program. This will waste resources, and there’s highly likely to be overinvestment in lots of relatively low value ventures and programs to ensure workers are employed, especially given the explicit aim is to provide employment rather than deliver projects at low cost. </w:t>
      </w:r>
      <w:r w:rsidRPr="003D60C7">
        <w:rPr>
          <w:rFonts w:asciiTheme="minorHAnsi" w:hAnsiTheme="minorHAnsi" w:cstheme="minorHAnsi"/>
          <w:sz w:val="22"/>
          <w:u w:val="single"/>
        </w:rPr>
        <w:t xml:space="preserve">Throwing </w:t>
      </w:r>
      <w:r w:rsidRPr="003D60C7">
        <w:rPr>
          <w:rFonts w:asciiTheme="minorHAnsi" w:hAnsiTheme="minorHAnsi" w:cstheme="minorHAnsi"/>
          <w:sz w:val="22"/>
          <w:highlight w:val="cyan"/>
          <w:u w:val="single"/>
        </w:rPr>
        <w:t>resources</w:t>
      </w:r>
      <w:r w:rsidRPr="003D60C7">
        <w:rPr>
          <w:rFonts w:asciiTheme="minorHAnsi" w:hAnsiTheme="minorHAnsi" w:cstheme="minorHAnsi"/>
          <w:sz w:val="22"/>
          <w:u w:val="single"/>
        </w:rPr>
        <w:t xml:space="preserve"> at regions with higher levels of unemployment and after recessions too </w:t>
      </w:r>
      <w:r w:rsidRPr="003D60C7">
        <w:rPr>
          <w:rFonts w:asciiTheme="minorHAnsi" w:hAnsiTheme="minorHAnsi" w:cstheme="minorHAnsi"/>
          <w:sz w:val="22"/>
          <w:highlight w:val="cyan"/>
          <w:u w:val="single"/>
        </w:rPr>
        <w:t xml:space="preserve">will work directly against market signals and </w:t>
      </w:r>
      <w:r w:rsidRPr="003D60C7">
        <w:rPr>
          <w:rFonts w:asciiTheme="minorHAnsi" w:hAnsiTheme="minorHAnsi" w:cstheme="minorHAnsi"/>
          <w:b/>
          <w:iCs/>
          <w:sz w:val="22"/>
          <w:highlight w:val="cyan"/>
          <w:u w:val="single"/>
        </w:rPr>
        <w:t>deter</w:t>
      </w:r>
      <w:r w:rsidRPr="003D60C7">
        <w:rPr>
          <w:rFonts w:asciiTheme="minorHAnsi" w:hAnsiTheme="minorHAnsi" w:cstheme="minorHAnsi"/>
          <w:b/>
          <w:iCs/>
          <w:sz w:val="22"/>
          <w:u w:val="single"/>
        </w:rPr>
        <w:t xml:space="preserve"> the </w:t>
      </w:r>
      <w:r w:rsidRPr="003D60C7">
        <w:rPr>
          <w:rFonts w:asciiTheme="minorHAnsi" w:hAnsiTheme="minorHAnsi" w:cstheme="minorHAnsi"/>
          <w:b/>
          <w:iCs/>
          <w:sz w:val="22"/>
          <w:highlight w:val="cyan"/>
          <w:u w:val="single"/>
        </w:rPr>
        <w:t>mobility of labor</w:t>
      </w:r>
      <w:r w:rsidRPr="003D60C7">
        <w:rPr>
          <w:rFonts w:asciiTheme="minorHAnsi" w:hAnsiTheme="minorHAnsi" w:cstheme="minorHAnsi"/>
          <w:sz w:val="22"/>
          <w:u w:val="single"/>
        </w:rPr>
        <w:t xml:space="preserve"> (in geographic and industrial terms) and capital to its most productive uses given prevailing market conditions.</w:t>
      </w:r>
      <w:r w:rsidRPr="003D60C7">
        <w:rPr>
          <w:rFonts w:asciiTheme="minorHAnsi" w:hAnsiTheme="minorHAnsi" w:cstheme="minorHAnsi"/>
          <w:sz w:val="16"/>
        </w:rPr>
        <w:t xml:space="preserve"> This is important: yes, employment is highly likely to have some positive externalities; but </w:t>
      </w:r>
      <w:r w:rsidRPr="003D60C7">
        <w:rPr>
          <w:rFonts w:asciiTheme="minorHAnsi" w:hAnsiTheme="minorHAnsi" w:cstheme="minorHAnsi"/>
          <w:b/>
          <w:iCs/>
          <w:sz w:val="22"/>
          <w:highlight w:val="cyan"/>
          <w:u w:val="single"/>
        </w:rPr>
        <w:t>the real driver of better living standards</w:t>
      </w:r>
      <w:r w:rsidRPr="003D60C7">
        <w:rPr>
          <w:rFonts w:asciiTheme="minorHAnsi" w:hAnsiTheme="minorHAnsi" w:cstheme="minorHAnsi"/>
          <w:sz w:val="22"/>
          <w:u w:val="single"/>
        </w:rPr>
        <w:t xml:space="preserve"> over time </w:t>
      </w:r>
      <w:r w:rsidRPr="003D60C7">
        <w:rPr>
          <w:rFonts w:asciiTheme="minorHAnsi" w:hAnsiTheme="minorHAnsi" w:cstheme="minorHAnsi"/>
          <w:sz w:val="22"/>
          <w:highlight w:val="cyan"/>
          <w:u w:val="single"/>
        </w:rPr>
        <w:t xml:space="preserve">are </w:t>
      </w:r>
      <w:r w:rsidRPr="003D60C7">
        <w:rPr>
          <w:rFonts w:asciiTheme="minorHAnsi" w:hAnsiTheme="minorHAnsi" w:cstheme="minorHAnsi"/>
          <w:b/>
          <w:iCs/>
          <w:sz w:val="22"/>
          <w:highlight w:val="cyan"/>
          <w:u w:val="single"/>
        </w:rPr>
        <w:t>productivity improvements</w:t>
      </w:r>
      <w:r w:rsidRPr="003D60C7">
        <w:rPr>
          <w:rFonts w:asciiTheme="minorHAnsi" w:hAnsiTheme="minorHAnsi" w:cstheme="minorHAnsi"/>
          <w:b/>
          <w:iCs/>
          <w:sz w:val="22"/>
          <w:u w:val="single"/>
        </w:rPr>
        <w:t>,</w:t>
      </w:r>
      <w:r w:rsidRPr="003D60C7">
        <w:rPr>
          <w:rFonts w:asciiTheme="minorHAnsi" w:hAnsiTheme="minorHAnsi" w:cstheme="minorHAnsi"/>
          <w:sz w:val="22"/>
          <w:u w:val="single"/>
        </w:rPr>
        <w:t xml:space="preserve"> discovered by market‐​based activity. </w:t>
      </w:r>
      <w:r w:rsidRPr="003D60C7">
        <w:rPr>
          <w:rFonts w:asciiTheme="minorHAnsi" w:hAnsiTheme="minorHAnsi" w:cstheme="minorHAnsi"/>
          <w:sz w:val="16"/>
        </w:rPr>
        <w:t xml:space="preserve">Proponents of this policy seem to put an enormous weight on the idea that time out of the labor market has huge scarring consequences which could be ameliorated by any type of temporary employment. </w:t>
      </w:r>
      <w:r w:rsidRPr="003D60C7">
        <w:rPr>
          <w:rFonts w:asciiTheme="minorHAnsi" w:hAnsiTheme="minorHAnsi" w:cstheme="minorHAnsi"/>
          <w:sz w:val="22"/>
          <w:u w:val="single"/>
        </w:rPr>
        <w:t xml:space="preserve">But the literature on this shows that temporary jobs do not provide the workers with skills to improve longer‐​term labor market outcomes. </w:t>
      </w:r>
      <w:r w:rsidRPr="003D60C7">
        <w:rPr>
          <w:rFonts w:asciiTheme="minorHAnsi" w:hAnsiTheme="minorHAnsi" w:cstheme="minorHAnsi"/>
          <w:sz w:val="16"/>
        </w:rPr>
        <w:t xml:space="preserve">Corruption and incentives </w:t>
      </w:r>
      <w:proofErr w:type="gramStart"/>
      <w:r w:rsidRPr="003D60C7">
        <w:rPr>
          <w:rFonts w:asciiTheme="minorHAnsi" w:hAnsiTheme="minorHAnsi" w:cstheme="minorHAnsi"/>
          <w:sz w:val="16"/>
        </w:rPr>
        <w:t>As</w:t>
      </w:r>
      <w:proofErr w:type="gramEnd"/>
      <w:r w:rsidRPr="003D60C7">
        <w:rPr>
          <w:rFonts w:asciiTheme="minorHAnsi" w:hAnsiTheme="minorHAnsi" w:cstheme="minorHAnsi"/>
          <w:sz w:val="16"/>
        </w:rPr>
        <w:t xml:space="preserve"> if all these consequences were not bad enough, such a program will be ripe for corruption and political interference at the government, provider and individual level. Senator Sanders’ plan would be administered by the Department for Labor, with local and state governments submitting projects to regional offices for consideration. There’s a huge question mark on whether projects will be considered on economic grounds, when there might be an incentive for make‐​work schemes to aid particular politicians or indeed to put resources towards “public good” causes or NGOs more in line with the ethos of the governing party. For Democrats this might be for environmental issues. For Republicans it might be, say, for a wall on the southern border. NGOs and local public bodies themselves will have incentives to apply for federal funds for projects that would otherwise have occurred anyway, and to maximize the number of applications. Pork barrel projects would proliferate. What is more, at the individual level, the guarantee coupled with the purported unwillingness to judge worker performance on a commercial basis will incentivize low levels of work effort on the margin. Conclusion </w:t>
      </w:r>
      <w:r w:rsidRPr="003D60C7">
        <w:rPr>
          <w:rFonts w:asciiTheme="minorHAnsi" w:hAnsiTheme="minorHAnsi" w:cstheme="minorHAnsi"/>
          <w:sz w:val="22"/>
          <w:u w:val="single"/>
        </w:rPr>
        <w:t xml:space="preserve">The </w:t>
      </w:r>
      <w:r w:rsidRPr="003D60C7">
        <w:rPr>
          <w:rFonts w:asciiTheme="minorHAnsi" w:hAnsiTheme="minorHAnsi" w:cstheme="minorHAnsi"/>
          <w:sz w:val="22"/>
          <w:highlight w:val="cyan"/>
          <w:u w:val="single"/>
        </w:rPr>
        <w:t>Jobs Guarantee</w:t>
      </w:r>
      <w:r w:rsidRPr="003D60C7">
        <w:rPr>
          <w:rFonts w:asciiTheme="minorHAnsi" w:hAnsiTheme="minorHAnsi" w:cstheme="minorHAnsi"/>
          <w:sz w:val="22"/>
          <w:u w:val="single"/>
        </w:rPr>
        <w:t xml:space="preserve"> then is an extremely large and costly endeavor, which would have major economic consequences and </w:t>
      </w:r>
      <w:r w:rsidRPr="003D60C7">
        <w:rPr>
          <w:rFonts w:asciiTheme="minorHAnsi" w:hAnsiTheme="minorHAnsi" w:cstheme="minorHAnsi"/>
          <w:sz w:val="22"/>
          <w:highlight w:val="cyan"/>
          <w:u w:val="single"/>
        </w:rPr>
        <w:t xml:space="preserve">risk a large </w:t>
      </w:r>
      <w:r w:rsidRPr="003D60C7">
        <w:rPr>
          <w:rFonts w:asciiTheme="minorHAnsi" w:hAnsiTheme="minorHAnsi" w:cstheme="minorHAnsi"/>
          <w:b/>
          <w:iCs/>
          <w:sz w:val="22"/>
          <w:highlight w:val="cyan"/>
          <w:u w:val="single"/>
        </w:rPr>
        <w:t>federal politicization</w:t>
      </w:r>
      <w:r w:rsidRPr="003D60C7">
        <w:rPr>
          <w:rFonts w:asciiTheme="minorHAnsi" w:hAnsiTheme="minorHAnsi" w:cstheme="minorHAnsi"/>
          <w:sz w:val="22"/>
          <w:u w:val="single"/>
        </w:rPr>
        <w:t xml:space="preserve"> of the labor market and public project delivery. </w:t>
      </w:r>
      <w:r w:rsidRPr="003D60C7">
        <w:rPr>
          <w:rFonts w:asciiTheme="minorHAnsi" w:hAnsiTheme="minorHAnsi" w:cstheme="minorHAnsi"/>
          <w:sz w:val="16"/>
        </w:rPr>
        <w:t>The US does have serious labor market issues to contend with — not least depressed labor participation and a weak productivity outlook — but are things really so bad that they require such a risky and extensive policy response? Well‐​</w:t>
      </w:r>
      <w:r w:rsidRPr="003D60C7">
        <w:rPr>
          <w:rFonts w:asciiTheme="minorHAnsi" w:hAnsiTheme="minorHAnsi" w:cstheme="minorHAnsi"/>
          <w:sz w:val="22"/>
          <w:u w:val="single"/>
        </w:rPr>
        <w:t xml:space="preserve">paid jobs and low levels of real unemployment are outcomes desired by all. But attempting to achieve that through this program amounts to </w:t>
      </w:r>
      <w:r w:rsidRPr="003D60C7">
        <w:rPr>
          <w:rFonts w:asciiTheme="minorHAnsi" w:hAnsiTheme="minorHAnsi" w:cstheme="minorHAnsi"/>
          <w:b/>
          <w:iCs/>
          <w:sz w:val="22"/>
          <w:u w:val="single"/>
        </w:rPr>
        <w:t xml:space="preserve">cracking a nut with a sledgehammer, </w:t>
      </w:r>
      <w:r w:rsidRPr="003D60C7">
        <w:rPr>
          <w:rFonts w:asciiTheme="minorHAnsi" w:hAnsiTheme="minorHAnsi" w:cstheme="minorHAnsi"/>
          <w:sz w:val="22"/>
          <w:highlight w:val="cyan"/>
          <w:u w:val="single"/>
        </w:rPr>
        <w:t>undermining</w:t>
      </w:r>
      <w:r w:rsidRPr="003D60C7">
        <w:rPr>
          <w:rFonts w:asciiTheme="minorHAnsi" w:hAnsiTheme="minorHAnsi" w:cstheme="minorHAnsi"/>
          <w:sz w:val="22"/>
          <w:u w:val="single"/>
        </w:rPr>
        <w:t xml:space="preserve"> what matters far more for living standards: </w:t>
      </w:r>
      <w:r w:rsidRPr="003D60C7">
        <w:rPr>
          <w:rFonts w:asciiTheme="minorHAnsi" w:hAnsiTheme="minorHAnsi" w:cstheme="minorHAnsi"/>
          <w:sz w:val="22"/>
          <w:highlight w:val="cyan"/>
          <w:u w:val="single"/>
        </w:rPr>
        <w:t>efficiency and productivity.</w:t>
      </w:r>
    </w:p>
    <w:p w14:paraId="08FE3095" w14:textId="77777777" w:rsidR="003D60C7" w:rsidRPr="003D60C7" w:rsidRDefault="003D60C7" w:rsidP="003D60C7">
      <w:pPr>
        <w:rPr>
          <w:rFonts w:asciiTheme="minorHAnsi" w:hAnsiTheme="minorHAnsi" w:cstheme="minorHAnsi"/>
        </w:rPr>
      </w:pPr>
    </w:p>
    <w:p w14:paraId="1A9A786E" w14:textId="77777777" w:rsidR="003D60C7" w:rsidRPr="003D60C7" w:rsidRDefault="003D60C7" w:rsidP="003D60C7">
      <w:pPr>
        <w:keepNext/>
        <w:keepLines/>
        <w:pageBreakBefore/>
        <w:spacing w:before="200"/>
        <w:jc w:val="center"/>
        <w:outlineLvl w:val="2"/>
        <w:rPr>
          <w:rFonts w:asciiTheme="minorHAnsi" w:eastAsiaTheme="majorEastAsia" w:hAnsiTheme="minorHAnsi" w:cstheme="minorHAnsi"/>
          <w:b/>
          <w:sz w:val="32"/>
          <w:szCs w:val="24"/>
          <w:u w:val="single"/>
        </w:rPr>
      </w:pPr>
      <w:r w:rsidRPr="003D60C7">
        <w:rPr>
          <w:rFonts w:asciiTheme="minorHAnsi" w:eastAsiaTheme="majorEastAsia" w:hAnsiTheme="minorHAnsi" w:cstheme="minorHAnsi"/>
          <w:b/>
          <w:sz w:val="32"/>
          <w:szCs w:val="24"/>
          <w:u w:val="single"/>
        </w:rPr>
        <w:t xml:space="preserve">2NC – Politics </w:t>
      </w:r>
    </w:p>
    <w:p w14:paraId="330AE58F"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Indexing minimum raise to inflation has </w:t>
      </w:r>
      <w:r w:rsidRPr="003D60C7">
        <w:rPr>
          <w:rFonts w:asciiTheme="minorHAnsi" w:eastAsiaTheme="majorEastAsia" w:hAnsiTheme="minorHAnsi" w:cstheme="minorHAnsi"/>
          <w:b/>
          <w:iCs/>
          <w:sz w:val="22"/>
          <w:u w:val="single"/>
        </w:rPr>
        <w:t>bipartisan support</w:t>
      </w:r>
      <w:r w:rsidRPr="003D60C7">
        <w:rPr>
          <w:rFonts w:asciiTheme="minorHAnsi" w:eastAsiaTheme="majorEastAsia" w:hAnsiTheme="minorHAnsi" w:cstheme="minorHAnsi"/>
          <w:b/>
          <w:iCs/>
          <w:sz w:val="22"/>
        </w:rPr>
        <w:t xml:space="preserve">---a higher minimum has </w:t>
      </w:r>
      <w:r w:rsidRPr="003D60C7">
        <w:rPr>
          <w:rFonts w:asciiTheme="minorHAnsi" w:eastAsiaTheme="majorEastAsia" w:hAnsiTheme="minorHAnsi" w:cstheme="minorHAnsi"/>
          <w:b/>
          <w:iCs/>
          <w:sz w:val="22"/>
          <w:u w:val="single"/>
        </w:rPr>
        <w:t>majority support</w:t>
      </w:r>
      <w:r w:rsidRPr="003D60C7">
        <w:rPr>
          <w:rFonts w:asciiTheme="minorHAnsi" w:eastAsiaTheme="majorEastAsia" w:hAnsiTheme="minorHAnsi" w:cstheme="minorHAnsi"/>
          <w:b/>
          <w:iCs/>
          <w:sz w:val="22"/>
        </w:rPr>
        <w:t xml:space="preserve"> on </w:t>
      </w:r>
      <w:r w:rsidRPr="003D60C7">
        <w:rPr>
          <w:rFonts w:asciiTheme="minorHAnsi" w:eastAsiaTheme="majorEastAsia" w:hAnsiTheme="minorHAnsi" w:cstheme="minorHAnsi"/>
          <w:b/>
          <w:iCs/>
          <w:sz w:val="22"/>
          <w:u w:val="single"/>
        </w:rPr>
        <w:t xml:space="preserve">both </w:t>
      </w:r>
      <w:proofErr w:type="gramStart"/>
      <w:r w:rsidRPr="003D60C7">
        <w:rPr>
          <w:rFonts w:asciiTheme="minorHAnsi" w:eastAsiaTheme="majorEastAsia" w:hAnsiTheme="minorHAnsi" w:cstheme="minorHAnsi"/>
          <w:b/>
          <w:iCs/>
          <w:sz w:val="22"/>
          <w:u w:val="single"/>
        </w:rPr>
        <w:t>sides</w:t>
      </w:r>
      <w:proofErr w:type="gramEnd"/>
    </w:p>
    <w:p w14:paraId="4415715F" w14:textId="77777777" w:rsidR="003D60C7" w:rsidRPr="003D60C7" w:rsidRDefault="003D60C7" w:rsidP="003D60C7">
      <w:pPr>
        <w:rPr>
          <w:rFonts w:asciiTheme="minorHAnsi" w:hAnsiTheme="minorHAnsi" w:cstheme="minorHAnsi"/>
          <w:b/>
          <w:bCs/>
          <w:sz w:val="22"/>
        </w:rPr>
      </w:pPr>
      <w:r w:rsidRPr="003D60C7">
        <w:rPr>
          <w:rFonts w:asciiTheme="minorHAnsi" w:hAnsiTheme="minorHAnsi" w:cstheme="minorHAnsi"/>
          <w:b/>
          <w:bCs/>
          <w:sz w:val="22"/>
        </w:rPr>
        <w:t xml:space="preserve">Program for Public Consultation 23 </w:t>
      </w:r>
      <w:r w:rsidRPr="003D60C7">
        <w:rPr>
          <w:rFonts w:asciiTheme="minorHAnsi" w:hAnsiTheme="minorHAnsi" w:cstheme="minorHAnsi"/>
        </w:rPr>
        <w:t>(organization in conjunction with the School of Public Policy at the University of Maryland that develops policymaking simulation surveys with input from senior congressional staffers from both parties and outside experts from across the political spectrum), 04/06/2023, School of Public Policy at the University of Maryland, “Two-Thirds of Voters Favor a $15 Federal Minimum Wage, $12 Gets Bipartisan Support”, https://publicconsultation.org/uncategorized/two-thirds-of-voters-favor-a-15-federal-minimum-wage-12-gets-bipartisan-support/</w:t>
      </w:r>
    </w:p>
    <w:p w14:paraId="05AB1BDD"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An in-depth study conducted by the Program for Public Consultation (PPC)</w:t>
      </w:r>
      <w:r w:rsidRPr="003D60C7">
        <w:rPr>
          <w:rFonts w:asciiTheme="minorHAnsi" w:hAnsiTheme="minorHAnsi" w:cstheme="minorHAnsi"/>
        </w:rPr>
        <w:t xml:space="preserve"> at the University of Maryland’s School of Public Policy </w:t>
      </w:r>
      <w:r w:rsidRPr="003D60C7">
        <w:rPr>
          <w:rFonts w:asciiTheme="minorHAnsi" w:hAnsiTheme="minorHAnsi" w:cstheme="minorHAnsi"/>
          <w:sz w:val="22"/>
          <w:u w:val="single"/>
        </w:rPr>
        <w:t xml:space="preserve">finds that </w:t>
      </w:r>
      <w:r w:rsidRPr="003D60C7">
        <w:rPr>
          <w:rFonts w:asciiTheme="minorHAnsi" w:hAnsiTheme="minorHAnsi" w:cstheme="minorHAnsi"/>
          <w:b/>
          <w:iCs/>
          <w:sz w:val="22"/>
          <w:u w:val="single"/>
        </w:rPr>
        <w:t xml:space="preserve">two-thirds of American </w:t>
      </w:r>
      <w:proofErr w:type="gramStart"/>
      <w:r w:rsidRPr="003D60C7">
        <w:rPr>
          <w:rFonts w:asciiTheme="minorHAnsi" w:hAnsiTheme="minorHAnsi" w:cstheme="minorHAnsi"/>
          <w:b/>
          <w:iCs/>
          <w:sz w:val="22"/>
          <w:u w:val="single"/>
        </w:rPr>
        <w:t>voters</w:t>
      </w:r>
      <w:proofErr w:type="gramEnd"/>
      <w:r w:rsidRPr="003D60C7">
        <w:rPr>
          <w:rFonts w:asciiTheme="minorHAnsi" w:hAnsiTheme="minorHAnsi" w:cstheme="minorHAnsi"/>
          <w:sz w:val="22"/>
          <w:u w:val="single"/>
        </w:rPr>
        <w:t xml:space="preserve"> favor raising the federal minimum wage to $15, including a majority of Democrats</w:t>
      </w:r>
      <w:r w:rsidRPr="003D60C7">
        <w:rPr>
          <w:rFonts w:asciiTheme="minorHAnsi" w:hAnsiTheme="minorHAnsi" w:cstheme="minorHAnsi"/>
        </w:rPr>
        <w:t xml:space="preserve"> but less than half of Republicans. However, </w:t>
      </w:r>
      <w:r w:rsidRPr="003D60C7">
        <w:rPr>
          <w:rFonts w:asciiTheme="minorHAnsi" w:hAnsiTheme="minorHAnsi" w:cstheme="minorHAnsi"/>
          <w:sz w:val="22"/>
          <w:u w:val="single"/>
        </w:rPr>
        <w:t xml:space="preserve">there is </w:t>
      </w:r>
      <w:r w:rsidRPr="003D60C7">
        <w:rPr>
          <w:rFonts w:asciiTheme="minorHAnsi" w:hAnsiTheme="minorHAnsi" w:cstheme="minorHAnsi"/>
          <w:b/>
          <w:iCs/>
          <w:sz w:val="22"/>
          <w:u w:val="single"/>
        </w:rPr>
        <w:t>bipartisan majority support</w:t>
      </w:r>
      <w:r w:rsidRPr="003D60C7">
        <w:rPr>
          <w:rFonts w:asciiTheme="minorHAnsi" w:hAnsiTheme="minorHAnsi" w:cstheme="minorHAnsi"/>
          <w:sz w:val="22"/>
          <w:u w:val="single"/>
        </w:rPr>
        <w:t xml:space="preserve"> for a $12 minimum wage</w:t>
      </w:r>
      <w:r w:rsidRPr="003D60C7">
        <w:rPr>
          <w:rFonts w:asciiTheme="minorHAnsi" w:hAnsiTheme="minorHAnsi" w:cstheme="minorHAnsi"/>
        </w:rPr>
        <w:t>.</w:t>
      </w:r>
    </w:p>
    <w:p w14:paraId="1058924E"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The current federal minimum has been $7.25 since 2009, but most states have increased their minimum wages, with seven going as high as $15 an hour.</w:t>
      </w:r>
    </w:p>
    <w:p w14:paraId="30F16379"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In the public consultation survey of 2,700 registered voters, respondents were presented background information on the minimum wage, as well as how the value of the minimum wage has changed with inflation over time. Next, they evaluated arguments for and against each policy proposal. The contents of the survey were vetted by experts from each side of the debate.</w:t>
      </w:r>
    </w:p>
    <w:p w14:paraId="3781E815"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22"/>
          <w:u w:val="single"/>
        </w:rPr>
        <w:t>The proposal to raise the federal minimum wage to $15 over a five-year period was favored by 65% nationally, including 90% of Democrats and 64% of independents.</w:t>
      </w:r>
      <w:r w:rsidRPr="003D60C7">
        <w:rPr>
          <w:rFonts w:asciiTheme="minorHAnsi" w:hAnsiTheme="minorHAnsi" w:cstheme="minorHAnsi"/>
        </w:rPr>
        <w:t xml:space="preserve"> Among Republicans, less than half supported the proposal overall (41%), but </w:t>
      </w:r>
      <w:r w:rsidRPr="003D60C7">
        <w:rPr>
          <w:rFonts w:asciiTheme="minorHAnsi" w:hAnsiTheme="minorHAnsi" w:cstheme="minorHAnsi"/>
          <w:sz w:val="22"/>
          <w:u w:val="single"/>
        </w:rPr>
        <w:t>several demographic groups among Republicans were in favor: women (54%), households earning under $50k (58%) and people of color (56%).</w:t>
      </w:r>
    </w:p>
    <w:p w14:paraId="0DB14047"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22"/>
          <w:u w:val="single"/>
        </w:rPr>
        <w:t xml:space="preserve">Respondents were also given the opportunity to write </w:t>
      </w:r>
      <w:proofErr w:type="gramStart"/>
      <w:r w:rsidRPr="003D60C7">
        <w:rPr>
          <w:rFonts w:asciiTheme="minorHAnsi" w:hAnsiTheme="minorHAnsi" w:cstheme="minorHAnsi"/>
          <w:sz w:val="22"/>
          <w:u w:val="single"/>
        </w:rPr>
        <w:t>in</w:t>
      </w:r>
      <w:proofErr w:type="gramEnd"/>
      <w:r w:rsidRPr="003D60C7">
        <w:rPr>
          <w:rFonts w:asciiTheme="minorHAnsi" w:hAnsiTheme="minorHAnsi" w:cstheme="minorHAnsi"/>
          <w:sz w:val="22"/>
          <w:u w:val="single"/>
        </w:rPr>
        <w:t xml:space="preserve"> what they believe the minimum wage should be. A bipartisan majority chose $12 or higher (74%, Republicans 53%, Democrats 95%). Democrats went further, with a majority choosing $17 or higher (57%), as did independents with a majority choosing $15 or higher (60%).</w:t>
      </w:r>
    </w:p>
    <w:p w14:paraId="63FBA4AE" w14:textId="77777777" w:rsidR="003D60C7" w:rsidRPr="003D60C7" w:rsidRDefault="003D60C7" w:rsidP="003D60C7">
      <w:pPr>
        <w:rPr>
          <w:rFonts w:asciiTheme="minorHAnsi" w:hAnsiTheme="minorHAnsi" w:cstheme="minorHAnsi"/>
        </w:rPr>
      </w:pPr>
      <w:r w:rsidRPr="003D60C7">
        <w:rPr>
          <w:rFonts w:asciiTheme="minorHAnsi" w:hAnsiTheme="minorHAnsi" w:cstheme="minorHAnsi"/>
          <w:sz w:val="22"/>
          <w:u w:val="single"/>
        </w:rPr>
        <w:t>The proposal to increase the minimum wage has frequently been paired with a policy of indexing it to inflation, so that its value stays roughly the same over time</w:t>
      </w:r>
      <w:r w:rsidRPr="003D60C7">
        <w:rPr>
          <w:rFonts w:asciiTheme="minorHAnsi" w:hAnsiTheme="minorHAnsi" w:cstheme="minorHAnsi"/>
        </w:rPr>
        <w:t xml:space="preserve">. This proposal was put forward most recently in the Higher Wages for American Workers Act by Sen. Cotton (R), and was </w:t>
      </w:r>
      <w:r w:rsidRPr="003D60C7">
        <w:rPr>
          <w:rFonts w:asciiTheme="minorHAnsi" w:hAnsiTheme="minorHAnsi" w:cstheme="minorHAnsi"/>
          <w:sz w:val="22"/>
          <w:u w:val="single"/>
        </w:rPr>
        <w:t>supported by 63%, including majorities of Democrats (80%) and independents (65%),</w:t>
      </w:r>
      <w:r w:rsidRPr="003D60C7">
        <w:rPr>
          <w:rFonts w:asciiTheme="minorHAnsi" w:hAnsiTheme="minorHAnsi" w:cstheme="minorHAnsi"/>
        </w:rPr>
        <w:t xml:space="preserve"> but just under half of Republicans (45%).</w:t>
      </w:r>
    </w:p>
    <w:p w14:paraId="47E98C97" w14:textId="77777777" w:rsidR="003D60C7" w:rsidRPr="003D60C7" w:rsidRDefault="003D60C7" w:rsidP="003D60C7">
      <w:pPr>
        <w:rPr>
          <w:rFonts w:asciiTheme="minorHAnsi" w:hAnsiTheme="minorHAnsi" w:cstheme="minorHAnsi"/>
          <w:sz w:val="22"/>
          <w:u w:val="single"/>
        </w:rPr>
      </w:pPr>
      <w:r w:rsidRPr="003D60C7">
        <w:rPr>
          <w:rFonts w:asciiTheme="minorHAnsi" w:hAnsiTheme="minorHAnsi" w:cstheme="minorHAnsi"/>
          <w:sz w:val="22"/>
          <w:u w:val="single"/>
        </w:rPr>
        <w:t>The sample was large enough to enable analysis of attitudes in very Republican and very Democratic Congressional districts based on Cook PVI ratings. The $15 proposal was favored by majorities in very red (57%) to very blue districts (79%). Majorities also supported indexing the minimum wage to inflation from very red (58%) to very blue districts (72%)</w:t>
      </w:r>
    </w:p>
    <w:p w14:paraId="65C34D7A"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The survey was fielded online from February 1-14, </w:t>
      </w:r>
      <w:proofErr w:type="gramStart"/>
      <w:r w:rsidRPr="003D60C7">
        <w:rPr>
          <w:rFonts w:asciiTheme="minorHAnsi" w:hAnsiTheme="minorHAnsi" w:cstheme="minorHAnsi"/>
        </w:rPr>
        <w:t>2023</w:t>
      </w:r>
      <w:proofErr w:type="gramEnd"/>
      <w:r w:rsidRPr="003D60C7">
        <w:rPr>
          <w:rFonts w:asciiTheme="minorHAnsi" w:hAnsiTheme="minorHAnsi" w:cstheme="minorHAnsi"/>
        </w:rPr>
        <w:t xml:space="preserve"> with a probability-based national sample of 2,700 registered voters provided by Nielsen Scarborough from its larger sample, which is recruited by telephone and mail from a random sample of households. There is a margin of error of +/- 1.9%.</w:t>
      </w:r>
    </w:p>
    <w:p w14:paraId="10802C3F"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Congress can </w:t>
      </w:r>
      <w:r w:rsidRPr="003D60C7">
        <w:rPr>
          <w:rFonts w:asciiTheme="minorHAnsi" w:eastAsiaTheme="majorEastAsia" w:hAnsiTheme="minorHAnsi" w:cstheme="minorHAnsi"/>
          <w:b/>
          <w:iCs/>
          <w:sz w:val="22"/>
          <w:u w:val="single"/>
        </w:rPr>
        <w:t>compromise</w:t>
      </w:r>
      <w:r w:rsidRPr="003D60C7">
        <w:rPr>
          <w:rFonts w:asciiTheme="minorHAnsi" w:eastAsiaTheme="majorEastAsia" w:hAnsiTheme="minorHAnsi" w:cstheme="minorHAnsi"/>
          <w:b/>
          <w:iCs/>
          <w:sz w:val="22"/>
        </w:rPr>
        <w:t xml:space="preserve"> on a slightly smaller increase to minimum </w:t>
      </w:r>
      <w:proofErr w:type="gramStart"/>
      <w:r w:rsidRPr="003D60C7">
        <w:rPr>
          <w:rFonts w:asciiTheme="minorHAnsi" w:eastAsiaTheme="majorEastAsia" w:hAnsiTheme="minorHAnsi" w:cstheme="minorHAnsi"/>
          <w:b/>
          <w:iCs/>
          <w:sz w:val="22"/>
        </w:rPr>
        <w:t>wage</w:t>
      </w:r>
      <w:proofErr w:type="gramEnd"/>
    </w:p>
    <w:p w14:paraId="202E2815"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 xml:space="preserve">Shannon </w:t>
      </w:r>
      <w:r w:rsidRPr="003D60C7">
        <w:rPr>
          <w:rFonts w:asciiTheme="minorHAnsi" w:hAnsiTheme="minorHAnsi" w:cstheme="minorHAnsi"/>
          <w:b/>
          <w:bCs/>
          <w:sz w:val="22"/>
        </w:rPr>
        <w:t>Meade</w:t>
      </w:r>
      <w:r w:rsidRPr="003D60C7">
        <w:rPr>
          <w:rFonts w:asciiTheme="minorHAnsi" w:hAnsiTheme="minorHAnsi" w:cstheme="minorHAnsi"/>
        </w:rPr>
        <w:t xml:space="preserve"> </w:t>
      </w:r>
      <w:r w:rsidRPr="003D60C7">
        <w:rPr>
          <w:rFonts w:asciiTheme="minorHAnsi" w:hAnsiTheme="minorHAnsi" w:cstheme="minorHAnsi"/>
          <w:b/>
          <w:bCs/>
          <w:sz w:val="22"/>
        </w:rPr>
        <w:t>22</w:t>
      </w:r>
      <w:r w:rsidRPr="003D60C7">
        <w:rPr>
          <w:rFonts w:asciiTheme="minorHAnsi" w:hAnsiTheme="minorHAnsi" w:cstheme="minorHAnsi"/>
        </w:rPr>
        <w:t xml:space="preserve">, Shannon Meade is the executive director of Littler’s Workplace Policy Institute (WPI), where she advocates on behalf of the firm’s clients on legislative and regulatory issues before the Administration, the U.S. </w:t>
      </w:r>
      <w:proofErr w:type="gramStart"/>
      <w:r w:rsidRPr="003D60C7">
        <w:rPr>
          <w:rFonts w:asciiTheme="minorHAnsi" w:hAnsiTheme="minorHAnsi" w:cstheme="minorHAnsi"/>
        </w:rPr>
        <w:t>Congress</w:t>
      </w:r>
      <w:proofErr w:type="gramEnd"/>
      <w:r w:rsidRPr="003D60C7">
        <w:rPr>
          <w:rFonts w:asciiTheme="minorHAnsi" w:hAnsiTheme="minorHAnsi" w:cstheme="minorHAnsi"/>
        </w:rPr>
        <w:t xml:space="preserve"> and federal and state agencies. Shannon is a highly seasoned government affairs professional with an acute political acumen, “Decreasing Prospects for Increasing the Federal Minimum Wage to $15”, 03/03/2022, Newsweek, https://www.littler.com/publication-press/publication/decreasing-prospects-increasing-federal-minimum-wage-15</w:t>
      </w:r>
    </w:p>
    <w:p w14:paraId="25C47423"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The centerpiece of the Biden administration’s labor and jobs agenda is an increase in the federal hourly minimum wage to $15 an hour. Last year President Biden, via executive power, instituted a $15 minimum wage for federal contractors, but it has proven a harder lift on Capitol Hill to legislate this rate on the private sector. To reinvigorate consideration, President </w:t>
      </w:r>
      <w:r w:rsidRPr="003D60C7">
        <w:rPr>
          <w:rFonts w:asciiTheme="minorHAnsi" w:eastAsia="Times New Roman" w:hAnsiTheme="minorHAnsi" w:cstheme="minorHAnsi"/>
          <w:sz w:val="22"/>
          <w:szCs w:val="20"/>
          <w:u w:val="single"/>
        </w:rPr>
        <w:t>Biden called on Congress during his recent State of the Union address to raise the wage rate to $15</w:t>
      </w:r>
      <w:r w:rsidRPr="003D60C7">
        <w:rPr>
          <w:rFonts w:asciiTheme="minorHAnsi" w:eastAsia="Times New Roman" w:hAnsiTheme="minorHAnsi" w:cstheme="minorHAnsi"/>
          <w:sz w:val="16"/>
          <w:szCs w:val="20"/>
        </w:rPr>
        <w:t xml:space="preserve">. The president also urged lawmakers to end the tipped minimum wage, as well as the sub-minimum wage for people with disabilities, according to a fact sheet put out by the White House in advance of the speech.  </w:t>
      </w:r>
    </w:p>
    <w:p w14:paraId="7CA839A1"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Congressional Democrats have long shared this same goal, but it remains an elusive legislative accomplishment</w:t>
      </w:r>
      <w:r w:rsidRPr="003D60C7">
        <w:rPr>
          <w:rFonts w:asciiTheme="minorHAnsi" w:eastAsia="Times New Roman" w:hAnsiTheme="minorHAnsi" w:cstheme="minorHAnsi"/>
          <w:sz w:val="16"/>
          <w:szCs w:val="20"/>
        </w:rPr>
        <w:t xml:space="preserve">. The federal minimum wage, therefore, remains unchanged at $7.25 an hour, where it has been since 2009. Given other competing congressional priorities, including a turbulent labor market, supply chain constraints, and rising inflation, the prospect of a major policy change relating to the federal minimum wage is diminishing as we get closer to the mid-term elections. </w:t>
      </w:r>
    </w:p>
    <w:p w14:paraId="5CB7CA4D"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As a recap, in January 2021, congressional Democrats, led by House Education and Labor Committee Chairman Bobby Scott (D-VA) and Senate Budget Committee Chairman Bernie Sanders (I-VT), reintroduced the “Raise the Wage Act,” which would raise the federal minimum wage to $15 an hour over a five-year period and eliminate the tipped minimum wage. However, the ability to pass the bill as stand-alone legislation through regular order proved impossible given the narrow Democratic margins in the Senate where the support of 10 Republicans is needed to break a filibuster.</w:t>
      </w:r>
    </w:p>
    <w:p w14:paraId="11D8CCB5"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Because of the political stalemate, earlier this year Chairman Sanders sought to advance the wage provision as a part of the budget reconciliation resolution—a procedure that sidesteps the filibuster by requiring only a majority vote to pass the Senate—for President Biden’s COVID-19 recovery stimulus package (the “American Rescue Plan”). However, Senate Parliamentarian Elizabeth </w:t>
      </w:r>
      <w:proofErr w:type="spellStart"/>
      <w:r w:rsidRPr="003D60C7">
        <w:rPr>
          <w:rFonts w:asciiTheme="minorHAnsi" w:eastAsia="Times New Roman" w:hAnsiTheme="minorHAnsi" w:cstheme="minorHAnsi"/>
          <w:sz w:val="16"/>
          <w:szCs w:val="20"/>
        </w:rPr>
        <w:t>MacDonough</w:t>
      </w:r>
      <w:proofErr w:type="spellEnd"/>
      <w:r w:rsidRPr="003D60C7">
        <w:rPr>
          <w:rFonts w:asciiTheme="minorHAnsi" w:eastAsia="Times New Roman" w:hAnsiTheme="minorHAnsi" w:cstheme="minorHAnsi"/>
          <w:sz w:val="16"/>
          <w:szCs w:val="20"/>
        </w:rPr>
        <w:t xml:space="preserve"> found that the provision violated the rules of the budget reconciliation </w:t>
      </w:r>
      <w:proofErr w:type="gramStart"/>
      <w:r w:rsidRPr="003D60C7">
        <w:rPr>
          <w:rFonts w:asciiTheme="minorHAnsi" w:eastAsia="Times New Roman" w:hAnsiTheme="minorHAnsi" w:cstheme="minorHAnsi"/>
          <w:sz w:val="16"/>
          <w:szCs w:val="20"/>
        </w:rPr>
        <w:t>process</w:t>
      </w:r>
      <w:proofErr w:type="gramEnd"/>
      <w:r w:rsidRPr="003D60C7">
        <w:rPr>
          <w:rFonts w:asciiTheme="minorHAnsi" w:eastAsia="Times New Roman" w:hAnsiTheme="minorHAnsi" w:cstheme="minorHAnsi"/>
          <w:sz w:val="16"/>
          <w:szCs w:val="20"/>
        </w:rPr>
        <w:t xml:space="preserve"> and it was stripped out. </w:t>
      </w:r>
    </w:p>
    <w:p w14:paraId="45320256"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No significant efforts have transpired since that time, which has been welcome news to many employers that are still facing unprecedent challenges. For example, hospitality industries, such as travel/tourism, restaurants, hotels, and others continue to struggle with crippling economic losses from the pandemic. At the same time, many hospitality employers of all types and sizes across the nation are struggling with staffing and compensation in response to historic shortages in labor, products, materials, </w:t>
      </w:r>
      <w:proofErr w:type="gramStart"/>
      <w:r w:rsidRPr="003D60C7">
        <w:rPr>
          <w:rFonts w:asciiTheme="minorHAnsi" w:eastAsia="Times New Roman" w:hAnsiTheme="minorHAnsi" w:cstheme="minorHAnsi"/>
          <w:sz w:val="16"/>
          <w:szCs w:val="20"/>
        </w:rPr>
        <w:t>parts</w:t>
      </w:r>
      <w:proofErr w:type="gramEnd"/>
      <w:r w:rsidRPr="003D60C7">
        <w:rPr>
          <w:rFonts w:asciiTheme="minorHAnsi" w:eastAsia="Times New Roman" w:hAnsiTheme="minorHAnsi" w:cstheme="minorHAnsi"/>
          <w:sz w:val="16"/>
          <w:szCs w:val="20"/>
        </w:rPr>
        <w:t xml:space="preserve"> and other supply chain challenges, not to mention soaring inflation. Many are also facing fundamental shifts in consumer demand and worker preferences post-pandemic. </w:t>
      </w:r>
    </w:p>
    <w:p w14:paraId="2A907B21"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Republican lawmakers and other critics continue to argue that $15 is an arbitrary political number that would have unintended economic consequences, including burdening small business by increasing costs, reducing employment, and pushing companies toward automation</w:t>
      </w:r>
      <w:r w:rsidRPr="003D60C7">
        <w:rPr>
          <w:rFonts w:asciiTheme="minorHAnsi" w:eastAsia="Times New Roman" w:hAnsiTheme="minorHAnsi" w:cstheme="minorHAnsi"/>
          <w:sz w:val="16"/>
          <w:szCs w:val="20"/>
        </w:rPr>
        <w:t>. National business groups, including the U.S. Chamber of Commerce, the National Restaurant Association, and the International Franchise Association, further argue that raising the federal minimum wage to $15 on already-struggling small businesses attempting to emerge from the pandemic would force them out of business. Additionally, the non-partisan Congressional Budget Office reported that increasing the minimum wage to $15 an hour by passing the “Raise the Wage Act” would, on net, reduce employment by approximately 1.4 million workers.</w:t>
      </w:r>
    </w:p>
    <w:p w14:paraId="03D06B52"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Although many congressional Democrats remain committed to a $15 rate, there is no viable legislative pathway in the current Congress. </w:t>
      </w:r>
      <w:r w:rsidRPr="003D60C7">
        <w:rPr>
          <w:rFonts w:asciiTheme="minorHAnsi" w:eastAsia="Times New Roman" w:hAnsiTheme="minorHAnsi" w:cstheme="minorHAnsi"/>
          <w:sz w:val="22"/>
          <w:szCs w:val="20"/>
          <w:u w:val="single"/>
        </w:rPr>
        <w:t xml:space="preserve">It is certainly possible, however, that Congress could consider a </w:t>
      </w:r>
      <w:r w:rsidRPr="003D60C7">
        <w:rPr>
          <w:rFonts w:asciiTheme="minorHAnsi" w:eastAsiaTheme="majorEastAsia" w:hAnsiTheme="minorHAnsi" w:cstheme="minorHAnsi"/>
          <w:b/>
          <w:iCs/>
          <w:sz w:val="22"/>
          <w:szCs w:val="20"/>
          <w:u w:val="single"/>
        </w:rPr>
        <w:t>compromise bill</w:t>
      </w:r>
      <w:r w:rsidRPr="003D60C7">
        <w:rPr>
          <w:rFonts w:asciiTheme="minorHAnsi" w:eastAsia="Times New Roman" w:hAnsiTheme="minorHAnsi" w:cstheme="minorHAnsi"/>
          <w:sz w:val="22"/>
          <w:szCs w:val="20"/>
          <w:u w:val="single"/>
        </w:rPr>
        <w:t xml:space="preserve"> in the future in the range of </w:t>
      </w:r>
      <w:r w:rsidRPr="003D60C7">
        <w:rPr>
          <w:rFonts w:asciiTheme="minorHAnsi" w:eastAsiaTheme="majorEastAsia" w:hAnsiTheme="minorHAnsi" w:cstheme="minorHAnsi"/>
          <w:b/>
          <w:iCs/>
          <w:sz w:val="22"/>
          <w:szCs w:val="20"/>
          <w:u w:val="single"/>
        </w:rPr>
        <w:t>$11 or $12 an hour</w:t>
      </w:r>
      <w:r w:rsidRPr="003D60C7">
        <w:rPr>
          <w:rFonts w:asciiTheme="minorHAnsi" w:eastAsia="Times New Roman" w:hAnsiTheme="minorHAnsi" w:cstheme="minorHAnsi"/>
          <w:sz w:val="22"/>
          <w:szCs w:val="20"/>
          <w:u w:val="single"/>
        </w:rPr>
        <w:t xml:space="preserve"> or a version that takes into account regional economic realities and differences</w:t>
      </w:r>
      <w:r w:rsidRPr="003D60C7">
        <w:rPr>
          <w:rFonts w:asciiTheme="minorHAnsi" w:eastAsia="Times New Roman" w:hAnsiTheme="minorHAnsi" w:cstheme="minorHAnsi"/>
          <w:sz w:val="16"/>
          <w:szCs w:val="20"/>
        </w:rPr>
        <w:t>. In the interim, the proliferation of states and localities raising their wage rates is expected to continue, as is large companies’ increasing their wage rates and overall compensation packages to attract and retain workers.</w:t>
      </w:r>
    </w:p>
    <w:p w14:paraId="6DB1E375" w14:textId="77777777" w:rsidR="003D60C7" w:rsidRPr="003D60C7" w:rsidRDefault="003D60C7" w:rsidP="003D60C7">
      <w:pPr>
        <w:keepNext/>
        <w:keepLines/>
        <w:spacing w:before="200"/>
        <w:outlineLvl w:val="3"/>
        <w:rPr>
          <w:rFonts w:asciiTheme="minorHAnsi" w:eastAsiaTheme="majorEastAsia" w:hAnsiTheme="minorHAnsi" w:cstheme="minorHAnsi"/>
          <w:b/>
          <w:iCs/>
          <w:sz w:val="22"/>
        </w:rPr>
      </w:pPr>
      <w:r w:rsidRPr="003D60C7">
        <w:rPr>
          <w:rFonts w:asciiTheme="minorHAnsi" w:eastAsiaTheme="majorEastAsia" w:hAnsiTheme="minorHAnsi" w:cstheme="minorHAnsi"/>
          <w:b/>
          <w:iCs/>
          <w:sz w:val="22"/>
        </w:rPr>
        <w:t xml:space="preserve">Manchin would get on </w:t>
      </w:r>
      <w:proofErr w:type="gramStart"/>
      <w:r w:rsidRPr="003D60C7">
        <w:rPr>
          <w:rFonts w:asciiTheme="minorHAnsi" w:eastAsiaTheme="majorEastAsia" w:hAnsiTheme="minorHAnsi" w:cstheme="minorHAnsi"/>
          <w:b/>
          <w:iCs/>
          <w:sz w:val="22"/>
        </w:rPr>
        <w:t>board</w:t>
      </w:r>
      <w:proofErr w:type="gramEnd"/>
    </w:p>
    <w:p w14:paraId="5C6FE1F5" w14:textId="77777777" w:rsidR="003D60C7" w:rsidRPr="003D60C7" w:rsidRDefault="003D60C7" w:rsidP="003D60C7">
      <w:pPr>
        <w:rPr>
          <w:rFonts w:asciiTheme="minorHAnsi" w:hAnsiTheme="minorHAnsi" w:cstheme="minorHAnsi"/>
        </w:rPr>
      </w:pPr>
      <w:r w:rsidRPr="003D60C7">
        <w:rPr>
          <w:rFonts w:asciiTheme="minorHAnsi" w:hAnsiTheme="minorHAnsi" w:cstheme="minorHAnsi"/>
        </w:rPr>
        <w:t>Rick</w:t>
      </w:r>
      <w:r w:rsidRPr="003D60C7">
        <w:rPr>
          <w:rFonts w:asciiTheme="minorHAnsi" w:hAnsiTheme="minorHAnsi" w:cstheme="minorHAnsi"/>
          <w:b/>
          <w:bCs/>
          <w:sz w:val="22"/>
        </w:rPr>
        <w:t xml:space="preserve"> Newman 21</w:t>
      </w:r>
      <w:r w:rsidRPr="003D60C7">
        <w:rPr>
          <w:rFonts w:asciiTheme="minorHAnsi" w:hAnsiTheme="minorHAnsi" w:cstheme="minorHAnsi"/>
        </w:rPr>
        <w:t xml:space="preserve">, Rick Newman is a columnist for Yahoo Finance, offering insightful, provocative takes on many of the biggest stories of our time. He was previously Chief Business Correspondent, and before that Pentagon correspondent, for U.S. News &amp; World </w:t>
      </w:r>
      <w:proofErr w:type="spellStart"/>
      <w:r w:rsidRPr="003D60C7">
        <w:rPr>
          <w:rFonts w:asciiTheme="minorHAnsi" w:hAnsiTheme="minorHAnsi" w:cstheme="minorHAnsi"/>
        </w:rPr>
        <w:t>Report,“Biden</w:t>
      </w:r>
      <w:proofErr w:type="spellEnd"/>
      <w:r w:rsidRPr="003D60C7">
        <w:rPr>
          <w:rFonts w:asciiTheme="minorHAnsi" w:hAnsiTheme="minorHAnsi" w:cstheme="minorHAnsi"/>
        </w:rPr>
        <w:t xml:space="preserve"> might get an $11 minimum wage—but not $15,” 02/03/2021, Yahoo Finance, https://www.yahoo.com/video/biden-might-get-an-11-minimum-wagebut-not-15-220527421.html?guccounter=1&amp;guce_referrer=aHR0cHM6Ly93d3cuZ29vZ2xlLmNvbS8&amp;guce_referrer_sig=AQAAAIJLCi_Wj6fj3JZ75XS6h2kkibxOiRdRVZBq5mFO6uLC7cVgvMQUy8Zz3Y57lUAIULKTia1nIcI3OEvDhMI2J69AgxlZSTNTd7azc-4MUlxANaeLPuikpvSTed6bFXewlBMta3XamgJt-VEgpy6D1jv19B5i67koPlZYXPQsmTmK</w:t>
      </w:r>
    </w:p>
    <w:p w14:paraId="4B3C67EB" w14:textId="77777777" w:rsidR="003D60C7" w:rsidRPr="003D60C7" w:rsidRDefault="003D60C7" w:rsidP="003D60C7">
      <w:pPr>
        <w:rPr>
          <w:rFonts w:asciiTheme="minorHAnsi" w:eastAsia="Times New Roman" w:hAnsiTheme="minorHAnsi" w:cstheme="minorHAnsi"/>
          <w:sz w:val="22"/>
          <w:szCs w:val="20"/>
          <w:u w:val="single"/>
        </w:rPr>
      </w:pPr>
      <w:r w:rsidRPr="003D60C7">
        <w:rPr>
          <w:rFonts w:asciiTheme="minorHAnsi" w:eastAsia="Times New Roman" w:hAnsiTheme="minorHAnsi" w:cstheme="minorHAnsi"/>
          <w:sz w:val="22"/>
          <w:szCs w:val="20"/>
          <w:u w:val="single"/>
        </w:rPr>
        <w:t>Raising the federal minimum wage has been a Democratic priority for years</w:t>
      </w:r>
      <w:r w:rsidRPr="003D60C7">
        <w:rPr>
          <w:rFonts w:asciiTheme="minorHAnsi" w:eastAsia="Times New Roman" w:hAnsiTheme="minorHAnsi" w:cstheme="minorHAnsi"/>
          <w:sz w:val="16"/>
          <w:szCs w:val="20"/>
        </w:rPr>
        <w:t xml:space="preserve">, and Democrats now control the White House and Congress for the first time in a decade. So </w:t>
      </w:r>
      <w:r w:rsidRPr="003D60C7">
        <w:rPr>
          <w:rFonts w:asciiTheme="minorHAnsi" w:eastAsia="Times New Roman" w:hAnsiTheme="minorHAnsi" w:cstheme="minorHAnsi"/>
          <w:sz w:val="22"/>
          <w:szCs w:val="20"/>
          <w:u w:val="single"/>
        </w:rPr>
        <w:t>now might seem like the time.</w:t>
      </w:r>
    </w:p>
    <w:p w14:paraId="676B7C22"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But there are still barriers to the Democrats’ preferred option, a $15 minimum wage that would phase in over four or five years. Sen. Bernie Sanders (I., Vt.), who’s taking over as chair of the Senate Budget Committee, has pushed for a $15 wage for at least six years, and President Biden now endorses that. The minimum wage has been stuck at $7.25 since 2009, and it has generally declined relative to inflation for the last 50 years.</w:t>
      </w:r>
    </w:p>
    <w:p w14:paraId="2186156C"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Biden wants a $15 minimum wage included in the $1.9 trillion relief bill Congress is drafting, which seems likely to pass by March</w:t>
      </w:r>
      <w:r w:rsidRPr="003D60C7">
        <w:rPr>
          <w:rFonts w:asciiTheme="minorHAnsi" w:eastAsia="Times New Roman" w:hAnsiTheme="minorHAnsi" w:cstheme="minorHAnsi"/>
          <w:sz w:val="22"/>
          <w:szCs w:val="20"/>
          <w:u w:val="single"/>
        </w:rPr>
        <w:t>. There are plenty of Congressional Democrats who support it.</w:t>
      </w:r>
      <w:r w:rsidRPr="003D60C7">
        <w:rPr>
          <w:rFonts w:asciiTheme="minorHAnsi" w:eastAsia="Times New Roman" w:hAnsiTheme="minorHAnsi" w:cstheme="minorHAnsi"/>
          <w:sz w:val="16"/>
          <w:szCs w:val="20"/>
        </w:rPr>
        <w:t xml:space="preserve"> But a few Democrats don’t, and that’s probably enough to prevent the $15 minimum wage from passing.</w:t>
      </w:r>
    </w:p>
    <w:p w14:paraId="2FF08762"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Democrats control the Senate with the narrowest possible majority: a 50-50 split, with Vice President Kamala Harris casting the tie-breaking vote in favor of Dems. Republicans typically oppose a minimum-wage hike </w:t>
      </w:r>
      <w:proofErr w:type="spellStart"/>
      <w:r w:rsidRPr="003D60C7">
        <w:rPr>
          <w:rFonts w:asciiTheme="minorHAnsi" w:eastAsia="Times New Roman" w:hAnsiTheme="minorHAnsi" w:cstheme="minorHAnsi"/>
          <w:sz w:val="16"/>
          <w:szCs w:val="20"/>
        </w:rPr>
        <w:t>en</w:t>
      </w:r>
      <w:proofErr w:type="spellEnd"/>
      <w:r w:rsidRPr="003D60C7">
        <w:rPr>
          <w:rFonts w:asciiTheme="minorHAnsi" w:eastAsia="Times New Roman" w:hAnsiTheme="minorHAnsi" w:cstheme="minorHAnsi"/>
          <w:sz w:val="16"/>
          <w:szCs w:val="20"/>
        </w:rPr>
        <w:t xml:space="preserve"> masse, which means it would take every single Senate Democrat to vote for $15.</w:t>
      </w:r>
    </w:p>
    <w:p w14:paraId="39868874"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One Democrat says he won’t— Sen. Joe Manchin of West Virginia. But </w:t>
      </w:r>
      <w:r w:rsidRPr="003D60C7">
        <w:rPr>
          <w:rFonts w:asciiTheme="minorHAnsi" w:eastAsiaTheme="majorEastAsia" w:hAnsiTheme="minorHAnsi" w:cstheme="minorHAnsi"/>
          <w:b/>
          <w:iCs/>
          <w:sz w:val="22"/>
          <w:szCs w:val="20"/>
          <w:u w:val="single"/>
        </w:rPr>
        <w:t>Manchin says he’d support</w:t>
      </w:r>
      <w:r w:rsidRPr="003D60C7">
        <w:rPr>
          <w:rFonts w:asciiTheme="minorHAnsi" w:eastAsia="Times New Roman" w:hAnsiTheme="minorHAnsi" w:cstheme="minorHAnsi"/>
          <w:sz w:val="22"/>
          <w:szCs w:val="20"/>
          <w:u w:val="single"/>
        </w:rPr>
        <w:t xml:space="preserve"> raising the federal minimum wage to $11</w:t>
      </w:r>
      <w:r w:rsidRPr="003D60C7">
        <w:rPr>
          <w:rFonts w:asciiTheme="minorHAnsi" w:eastAsia="Times New Roman" w:hAnsiTheme="minorHAnsi" w:cstheme="minorHAnsi"/>
          <w:sz w:val="16"/>
          <w:szCs w:val="20"/>
        </w:rPr>
        <w:t>, which would still be 52% higher than the current level. West Virginia is one of the lowest-wage states, which means a sharp hike in the federal minimum would hurt employers more than it would hurt businesses in higher-wage states. That’s one of the problems with a federal minimum wage: it doesn’t account for the wide variation in living costs among states.</w:t>
      </w:r>
    </w:p>
    <w:p w14:paraId="792D9969"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 xml:space="preserve">West Virginia is one of 28 states with a higher minimum wage than the federal standard – $8.75. </w:t>
      </w:r>
      <w:proofErr w:type="gramStart"/>
      <w:r w:rsidRPr="003D60C7">
        <w:rPr>
          <w:rFonts w:asciiTheme="minorHAnsi" w:eastAsia="Times New Roman" w:hAnsiTheme="minorHAnsi" w:cstheme="minorHAnsi"/>
          <w:sz w:val="22"/>
          <w:szCs w:val="20"/>
          <w:u w:val="single"/>
        </w:rPr>
        <w:t>So</w:t>
      </w:r>
      <w:proofErr w:type="gramEnd"/>
      <w:r w:rsidRPr="003D60C7">
        <w:rPr>
          <w:rFonts w:asciiTheme="minorHAnsi" w:eastAsia="Times New Roman" w:hAnsiTheme="minorHAnsi" w:cstheme="minorHAnsi"/>
          <w:sz w:val="22"/>
          <w:szCs w:val="20"/>
          <w:u w:val="single"/>
        </w:rPr>
        <w:t xml:space="preserve"> an $11 wage might not be that hard for employers to absorb</w:t>
      </w:r>
      <w:r w:rsidRPr="003D60C7">
        <w:rPr>
          <w:rFonts w:asciiTheme="minorHAnsi" w:eastAsia="Times New Roman" w:hAnsiTheme="minorHAnsi" w:cstheme="minorHAnsi"/>
          <w:sz w:val="16"/>
          <w:szCs w:val="20"/>
        </w:rPr>
        <w:t>, especially if it were phased in over time. It’s also possible Congress could pass a minimum wage hike this year but delay its implementation until GDP or overall employment have recovered to pre-pandemic levels, so as not to slow hiring as millions of unemployed Americans are trying to get back to work.</w:t>
      </w:r>
    </w:p>
    <w:p w14:paraId="65635817"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Manchin isn’t the lone spoiler on the $15 minimum wage. Five other Democratic senators declined to sponsor a $15 minimum wage bill Bernie Sanders and other Democrats introduced in January. Those five haven’t spelled out their stance the way Manchin has, however, perhaps because they’re reluctant to alienate voters who want a higher wage. </w:t>
      </w:r>
      <w:proofErr w:type="gramStart"/>
      <w:r w:rsidRPr="003D60C7">
        <w:rPr>
          <w:rFonts w:asciiTheme="minorHAnsi" w:eastAsia="Times New Roman" w:hAnsiTheme="minorHAnsi" w:cstheme="minorHAnsi"/>
          <w:sz w:val="16"/>
          <w:szCs w:val="20"/>
        </w:rPr>
        <w:t>Manchin,</w:t>
      </w:r>
      <w:proofErr w:type="gramEnd"/>
      <w:r w:rsidRPr="003D60C7">
        <w:rPr>
          <w:rFonts w:asciiTheme="minorHAnsi" w:eastAsia="Times New Roman" w:hAnsiTheme="minorHAnsi" w:cstheme="minorHAnsi"/>
          <w:sz w:val="16"/>
          <w:szCs w:val="20"/>
        </w:rPr>
        <w:t xml:space="preserve"> may have less to fear, as a Democrat representing a relatively conservative state.</w:t>
      </w:r>
    </w:p>
    <w:p w14:paraId="2F374971"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22"/>
          <w:szCs w:val="20"/>
          <w:u w:val="single"/>
        </w:rPr>
        <w:t xml:space="preserve">Hiking the minimum to $11 might sit well with voters. A Yahoo Finance–Harris Poll survey found that </w:t>
      </w:r>
      <w:r w:rsidRPr="003D60C7">
        <w:rPr>
          <w:rFonts w:asciiTheme="minorHAnsi" w:eastAsiaTheme="majorEastAsia" w:hAnsiTheme="minorHAnsi" w:cstheme="minorHAnsi"/>
          <w:b/>
          <w:iCs/>
          <w:sz w:val="22"/>
          <w:szCs w:val="20"/>
          <w:u w:val="single"/>
        </w:rPr>
        <w:t>83% of Americans</w:t>
      </w:r>
      <w:r w:rsidRPr="003D60C7">
        <w:rPr>
          <w:rFonts w:asciiTheme="minorHAnsi" w:eastAsia="Times New Roman" w:hAnsiTheme="minorHAnsi" w:cstheme="minorHAnsi"/>
          <w:sz w:val="22"/>
          <w:szCs w:val="20"/>
          <w:u w:val="single"/>
        </w:rPr>
        <w:t xml:space="preserve"> think $7.25 an hour is too low</w:t>
      </w:r>
      <w:r w:rsidRPr="003D60C7">
        <w:rPr>
          <w:rFonts w:asciiTheme="minorHAnsi" w:eastAsia="Times New Roman" w:hAnsiTheme="minorHAnsi" w:cstheme="minorHAnsi"/>
          <w:sz w:val="16"/>
          <w:szCs w:val="20"/>
        </w:rPr>
        <w:t xml:space="preserve">. But they’re split on how high to raise it. Twenty-nine percent say it should be between $10 and $12; 35% say it should be between $13 and $15; and 13% say it should be higher than $15. Seventeen percent say it should stay where it </w:t>
      </w:r>
      <w:proofErr w:type="gramStart"/>
      <w:r w:rsidRPr="003D60C7">
        <w:rPr>
          <w:rFonts w:asciiTheme="minorHAnsi" w:eastAsia="Times New Roman" w:hAnsiTheme="minorHAnsi" w:cstheme="minorHAnsi"/>
          <w:sz w:val="16"/>
          <w:szCs w:val="20"/>
        </w:rPr>
        <w:t>is, or</w:t>
      </w:r>
      <w:proofErr w:type="gramEnd"/>
      <w:r w:rsidRPr="003D60C7">
        <w:rPr>
          <w:rFonts w:asciiTheme="minorHAnsi" w:eastAsia="Times New Roman" w:hAnsiTheme="minorHAnsi" w:cstheme="minorHAnsi"/>
          <w:sz w:val="16"/>
          <w:szCs w:val="20"/>
        </w:rPr>
        <w:t xml:space="preserve"> go lower. The variations probably reflect sharp differences in wages and living costs among the wealthy coasts, big cities, rural </w:t>
      </w:r>
      <w:proofErr w:type="gramStart"/>
      <w:r w:rsidRPr="003D60C7">
        <w:rPr>
          <w:rFonts w:asciiTheme="minorHAnsi" w:eastAsia="Times New Roman" w:hAnsiTheme="minorHAnsi" w:cstheme="minorHAnsi"/>
          <w:sz w:val="16"/>
          <w:szCs w:val="20"/>
        </w:rPr>
        <w:t>areas</w:t>
      </w:r>
      <w:proofErr w:type="gramEnd"/>
      <w:r w:rsidRPr="003D60C7">
        <w:rPr>
          <w:rFonts w:asciiTheme="minorHAnsi" w:eastAsia="Times New Roman" w:hAnsiTheme="minorHAnsi" w:cstheme="minorHAnsi"/>
          <w:sz w:val="16"/>
          <w:szCs w:val="20"/>
        </w:rPr>
        <w:t xml:space="preserve"> and towns on the decline.</w:t>
      </w:r>
    </w:p>
    <w:p w14:paraId="77093AC8" w14:textId="77777777" w:rsidR="003D60C7" w:rsidRPr="003D60C7" w:rsidRDefault="003D60C7" w:rsidP="003D60C7">
      <w:pPr>
        <w:rPr>
          <w:rFonts w:asciiTheme="minorHAnsi" w:eastAsia="Times New Roman" w:hAnsiTheme="minorHAnsi" w:cstheme="minorHAnsi"/>
          <w:sz w:val="16"/>
          <w:szCs w:val="20"/>
        </w:rPr>
      </w:pPr>
      <w:r w:rsidRPr="003D60C7">
        <w:rPr>
          <w:rFonts w:asciiTheme="minorHAnsi" w:eastAsia="Times New Roman" w:hAnsiTheme="minorHAnsi" w:cstheme="minorHAnsi"/>
          <w:sz w:val="16"/>
          <w:szCs w:val="20"/>
        </w:rPr>
        <w:t xml:space="preserve">Even if Democrats agree to scale back their wage proposal from $15 to a lower rate all Democrats can agree on, it still might be hard to pass. For the Senate to pass legislation with a simple majority, it has to happen under the arcane “reconciliation” procedure. And Senate rules say that procedure only applies to bills that affect the federal budget in some way. A new minimum-wage law wouldn’t directly affect spending or </w:t>
      </w:r>
      <w:proofErr w:type="gramStart"/>
      <w:r w:rsidRPr="003D60C7">
        <w:rPr>
          <w:rFonts w:asciiTheme="minorHAnsi" w:eastAsia="Times New Roman" w:hAnsiTheme="minorHAnsi" w:cstheme="minorHAnsi"/>
          <w:sz w:val="16"/>
          <w:szCs w:val="20"/>
        </w:rPr>
        <w:t>revenue, since</w:t>
      </w:r>
      <w:proofErr w:type="gramEnd"/>
      <w:r w:rsidRPr="003D60C7">
        <w:rPr>
          <w:rFonts w:asciiTheme="minorHAnsi" w:eastAsia="Times New Roman" w:hAnsiTheme="minorHAnsi" w:cstheme="minorHAnsi"/>
          <w:sz w:val="16"/>
          <w:szCs w:val="20"/>
        </w:rPr>
        <w:t xml:space="preserve"> it’s not a tax and it’s not an expenditure. </w:t>
      </w:r>
      <w:proofErr w:type="gramStart"/>
      <w:r w:rsidRPr="003D60C7">
        <w:rPr>
          <w:rFonts w:asciiTheme="minorHAnsi" w:eastAsia="Times New Roman" w:hAnsiTheme="minorHAnsi" w:cstheme="minorHAnsi"/>
          <w:sz w:val="16"/>
          <w:szCs w:val="20"/>
        </w:rPr>
        <w:t>So</w:t>
      </w:r>
      <w:proofErr w:type="gramEnd"/>
      <w:r w:rsidRPr="003D60C7">
        <w:rPr>
          <w:rFonts w:asciiTheme="minorHAnsi" w:eastAsia="Times New Roman" w:hAnsiTheme="minorHAnsi" w:cstheme="minorHAnsi"/>
          <w:sz w:val="16"/>
          <w:szCs w:val="20"/>
        </w:rPr>
        <w:t xml:space="preserve"> the rules could force the Senate to strip a wage hike from the relief bill. It wouldn’t be able to pass as a standalone measure for the same reason.</w:t>
      </w:r>
    </w:p>
    <w:p w14:paraId="3820F67B" w14:textId="77777777" w:rsidR="003D60C7" w:rsidRPr="003D60C7" w:rsidRDefault="003D60C7" w:rsidP="003D60C7">
      <w:pPr>
        <w:rPr>
          <w:rFonts w:asciiTheme="minorHAnsi" w:eastAsia="Times New Roman" w:hAnsiTheme="minorHAnsi" w:cstheme="minorHAnsi"/>
          <w:sz w:val="16"/>
          <w:szCs w:val="20"/>
        </w:rPr>
      </w:pPr>
      <w:proofErr w:type="gramStart"/>
      <w:r w:rsidRPr="003D60C7">
        <w:rPr>
          <w:rFonts w:asciiTheme="minorHAnsi" w:eastAsia="Times New Roman" w:hAnsiTheme="minorHAnsi" w:cstheme="minorHAnsi"/>
          <w:sz w:val="16"/>
          <w:szCs w:val="20"/>
        </w:rPr>
        <w:t>It’s</w:t>
      </w:r>
      <w:proofErr w:type="gramEnd"/>
      <w:r w:rsidRPr="003D60C7">
        <w:rPr>
          <w:rFonts w:asciiTheme="minorHAnsi" w:eastAsia="Times New Roman" w:hAnsiTheme="minorHAnsi" w:cstheme="minorHAnsi"/>
          <w:sz w:val="16"/>
          <w:szCs w:val="20"/>
        </w:rPr>
        <w:t xml:space="preserve"> possible Democrats could attach some contrived tax or spending measure to a wage hike, to satisfy the technical requirements of the reconciliation process. They could also break the Senate rules, which aren’t in the constitution or in any law. But Manchin himself has said he’d be unwilling to vote for a bill that broke the rules, even if he supported the legislation itself. Democrats don’t have nearly as much control as they wish.</w:t>
      </w:r>
    </w:p>
    <w:p w14:paraId="639C8ED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170C03"/>
    <w:multiLevelType w:val="hybridMultilevel"/>
    <w:tmpl w:val="BE64ACB4"/>
    <w:lvl w:ilvl="0" w:tplc="442E2BB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915ABD"/>
    <w:multiLevelType w:val="hybridMultilevel"/>
    <w:tmpl w:val="C378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8B2949"/>
    <w:multiLevelType w:val="hybridMultilevel"/>
    <w:tmpl w:val="189C5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729335">
    <w:abstractNumId w:val="9"/>
  </w:num>
  <w:num w:numId="2" w16cid:durableId="1826817923">
    <w:abstractNumId w:val="7"/>
  </w:num>
  <w:num w:numId="3" w16cid:durableId="1007707518">
    <w:abstractNumId w:val="6"/>
  </w:num>
  <w:num w:numId="4" w16cid:durableId="1431245265">
    <w:abstractNumId w:val="5"/>
  </w:num>
  <w:num w:numId="5" w16cid:durableId="481045965">
    <w:abstractNumId w:val="4"/>
  </w:num>
  <w:num w:numId="6" w16cid:durableId="792479066">
    <w:abstractNumId w:val="8"/>
  </w:num>
  <w:num w:numId="7" w16cid:durableId="919801145">
    <w:abstractNumId w:val="3"/>
  </w:num>
  <w:num w:numId="8" w16cid:durableId="1926260789">
    <w:abstractNumId w:val="2"/>
  </w:num>
  <w:num w:numId="9" w16cid:durableId="1115059693">
    <w:abstractNumId w:val="1"/>
  </w:num>
  <w:num w:numId="10" w16cid:durableId="1538666456">
    <w:abstractNumId w:val="0"/>
  </w:num>
  <w:num w:numId="11" w16cid:durableId="495458249">
    <w:abstractNumId w:val="16"/>
  </w:num>
  <w:num w:numId="12" w16cid:durableId="574240127">
    <w:abstractNumId w:val="15"/>
  </w:num>
  <w:num w:numId="13" w16cid:durableId="269510833">
    <w:abstractNumId w:val="12"/>
  </w:num>
  <w:num w:numId="14" w16cid:durableId="447822964">
    <w:abstractNumId w:val="14"/>
  </w:num>
  <w:num w:numId="15" w16cid:durableId="1608737416">
    <w:abstractNumId w:val="13"/>
  </w:num>
  <w:num w:numId="16" w16cid:durableId="1229346223">
    <w:abstractNumId w:val="11"/>
  </w:num>
  <w:num w:numId="17" w16cid:durableId="15342643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D60C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60C7"/>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2D0A"/>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213D8"/>
  <w15:chartTrackingRefBased/>
  <w15:docId w15:val="{71A61154-E15C-48DF-966E-F0F0F26A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60C7"/>
    <w:pPr>
      <w:spacing w:after="0" w:line="240" w:lineRule="auto"/>
    </w:pPr>
    <w:rPr>
      <w:rFonts w:ascii="Georgia" w:hAnsi="Georgia"/>
      <w:sz w:val="20"/>
    </w:rPr>
  </w:style>
  <w:style w:type="paragraph" w:styleId="Heading1">
    <w:name w:val="heading 1"/>
    <w:aliases w:val="Pocket"/>
    <w:basedOn w:val="Normal"/>
    <w:next w:val="Normal"/>
    <w:link w:val="Heading1Char"/>
    <w:qFormat/>
    <w:rsid w:val="003D60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60C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3D60C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3D60C7"/>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unhideWhenUsed/>
    <w:rsid w:val="003D60C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D60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0C7"/>
  </w:style>
  <w:style w:type="character" w:customStyle="1" w:styleId="Heading1Char">
    <w:name w:val="Heading 1 Char"/>
    <w:aliases w:val="Pocket Char"/>
    <w:basedOn w:val="DefaultParagraphFont"/>
    <w:link w:val="Heading1"/>
    <w:rsid w:val="003D60C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D60C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D60C7"/>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3D60C7"/>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3D60C7"/>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60C7"/>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3D60C7"/>
    <w:rPr>
      <w:b w:val="0"/>
      <w:sz w:val="22"/>
      <w:u w:val="single"/>
    </w:rPr>
  </w:style>
  <w:style w:type="character" w:styleId="Hyperlink">
    <w:name w:val="Hyperlink"/>
    <w:aliases w:val="Card Format Char,Note Level 21 Char,ClearFormatting Char,Clear Char,DDI Tag Char,Tag Title Char,No Spacing51 Char,No Spacing11211 Char,Tag and Ci Char,No Spacing6 Char,No Spacing tnr Char,Hidden Block Title Char,No Spacing8 Char"/>
    <w:basedOn w:val="DefaultParagraphFont"/>
    <w:uiPriority w:val="99"/>
    <w:unhideWhenUsed/>
    <w:rsid w:val="003D60C7"/>
    <w:rPr>
      <w:color w:val="auto"/>
      <w:u w:val="none"/>
    </w:rPr>
  </w:style>
  <w:style w:type="character" w:styleId="FollowedHyperlink">
    <w:name w:val="FollowedHyperlink"/>
    <w:basedOn w:val="DefaultParagraphFont"/>
    <w:uiPriority w:val="99"/>
    <w:semiHidden/>
    <w:unhideWhenUsed/>
    <w:rsid w:val="003D60C7"/>
    <w:rPr>
      <w:color w:val="auto"/>
      <w:u w:val="none"/>
    </w:rPr>
  </w:style>
  <w:style w:type="character" w:customStyle="1" w:styleId="Heading5Char">
    <w:name w:val="Heading 5 Char"/>
    <w:basedOn w:val="DefaultParagraphFont"/>
    <w:link w:val="Heading5"/>
    <w:uiPriority w:val="9"/>
    <w:rsid w:val="003D60C7"/>
    <w:rPr>
      <w:rFonts w:asciiTheme="majorHAnsi" w:eastAsiaTheme="majorEastAsia" w:hAnsiTheme="majorHAnsi" w:cstheme="majorBidi"/>
      <w:color w:val="2E74B5" w:themeColor="accent1" w:themeShade="BF"/>
      <w:sz w:val="20"/>
    </w:rPr>
  </w:style>
  <w:style w:type="character" w:styleId="UnresolvedMention">
    <w:name w:val="Unresolved Mention"/>
    <w:basedOn w:val="DefaultParagraphFont"/>
    <w:uiPriority w:val="99"/>
    <w:semiHidden/>
    <w:unhideWhenUsed/>
    <w:rsid w:val="003D60C7"/>
    <w:rPr>
      <w:color w:val="605E5C"/>
      <w:shd w:val="clear" w:color="auto" w:fill="E1DFDD"/>
    </w:rPr>
  </w:style>
  <w:style w:type="character" w:styleId="Strong">
    <w:name w:val="Strong"/>
    <w:basedOn w:val="DefaultParagraphFont"/>
    <w:uiPriority w:val="22"/>
    <w:semiHidden/>
    <w:qFormat/>
    <w:rsid w:val="003D60C7"/>
    <w:rPr>
      <w:b/>
      <w:bCs/>
    </w:rPr>
  </w:style>
  <w:style w:type="character" w:styleId="BookTitle">
    <w:name w:val="Book Title"/>
    <w:basedOn w:val="DefaultParagraphFont"/>
    <w:uiPriority w:val="33"/>
    <w:semiHidden/>
    <w:qFormat/>
    <w:rsid w:val="003D60C7"/>
    <w:rPr>
      <w:b/>
      <w:bCs/>
      <w:i/>
      <w:iCs/>
      <w:spacing w:val="5"/>
    </w:rPr>
  </w:style>
  <w:style w:type="numbering" w:styleId="111111">
    <w:name w:val="Outline List 2"/>
    <w:basedOn w:val="NoList"/>
    <w:uiPriority w:val="99"/>
    <w:semiHidden/>
    <w:unhideWhenUsed/>
    <w:rsid w:val="003D60C7"/>
  </w:style>
  <w:style w:type="paragraph" w:styleId="Header">
    <w:name w:val="header"/>
    <w:basedOn w:val="Normal"/>
    <w:link w:val="HeaderChar"/>
    <w:uiPriority w:val="99"/>
    <w:semiHidden/>
    <w:rsid w:val="003D60C7"/>
    <w:pPr>
      <w:tabs>
        <w:tab w:val="center" w:pos="4680"/>
        <w:tab w:val="right" w:pos="9360"/>
      </w:tabs>
    </w:pPr>
  </w:style>
  <w:style w:type="character" w:customStyle="1" w:styleId="HeaderChar">
    <w:name w:val="Header Char"/>
    <w:basedOn w:val="DefaultParagraphFont"/>
    <w:link w:val="Header"/>
    <w:uiPriority w:val="99"/>
    <w:semiHidden/>
    <w:rsid w:val="003D60C7"/>
    <w:rPr>
      <w:rFonts w:ascii="Georgia" w:hAnsi="Georgia"/>
      <w:sz w:val="20"/>
    </w:rPr>
  </w:style>
  <w:style w:type="paragraph" w:styleId="Footer">
    <w:name w:val="footer"/>
    <w:basedOn w:val="Normal"/>
    <w:link w:val="FooterChar"/>
    <w:uiPriority w:val="99"/>
    <w:semiHidden/>
    <w:rsid w:val="003D60C7"/>
    <w:pPr>
      <w:tabs>
        <w:tab w:val="center" w:pos="4680"/>
        <w:tab w:val="right" w:pos="9360"/>
      </w:tabs>
    </w:pPr>
  </w:style>
  <w:style w:type="character" w:customStyle="1" w:styleId="FooterChar">
    <w:name w:val="Footer Char"/>
    <w:basedOn w:val="DefaultParagraphFont"/>
    <w:link w:val="Footer"/>
    <w:uiPriority w:val="99"/>
    <w:semiHidden/>
    <w:rsid w:val="003D60C7"/>
    <w:rPr>
      <w:rFonts w:ascii="Georgia" w:hAnsi="Georgia"/>
      <w:sz w:val="20"/>
    </w:rPr>
  </w:style>
  <w:style w:type="paragraph" w:styleId="BodyText">
    <w:name w:val="Body Text"/>
    <w:basedOn w:val="Normal"/>
    <w:link w:val="BodyTextChar"/>
    <w:uiPriority w:val="99"/>
    <w:semiHidden/>
    <w:unhideWhenUsed/>
    <w:rsid w:val="003D60C7"/>
    <w:pPr>
      <w:spacing w:after="120"/>
    </w:pPr>
  </w:style>
  <w:style w:type="character" w:customStyle="1" w:styleId="BodyTextChar">
    <w:name w:val="Body Text Char"/>
    <w:basedOn w:val="DefaultParagraphFont"/>
    <w:link w:val="BodyText"/>
    <w:uiPriority w:val="99"/>
    <w:semiHidden/>
    <w:rsid w:val="003D60C7"/>
    <w:rPr>
      <w:rFonts w:ascii="Georgia" w:hAnsi="Georgia"/>
      <w:sz w:val="20"/>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3D60C7"/>
    <w:pPr>
      <w:spacing w:after="0" w:line="240" w:lineRule="auto"/>
    </w:pPr>
    <w:rPr>
      <w:rFonts w:ascii="Calibri" w:hAnsi="Calibri" w:cs="Calibri"/>
    </w:rPr>
  </w:style>
  <w:style w:type="character" w:customStyle="1" w:styleId="NoSpacingChar">
    <w:name w:val="No Spacing Char"/>
    <w:aliases w:val="Card Format Char1,Note Level 21 Char1,ClearFormatting Char1,Clear Char1,DDI Tag Char1,Tag Title Char1,No Spacing51 Char1,No Spacing11211 Char1,Tag and Ci Char1,No Spacing6 Char1,No Spacing tnr Char1,Hidden Block Title Char1,Dont u Char"/>
    <w:basedOn w:val="DefaultParagraphFont"/>
    <w:link w:val="NoSpacing"/>
    <w:uiPriority w:val="99"/>
    <w:rsid w:val="003D60C7"/>
    <w:rPr>
      <w:rFonts w:ascii="Calibri" w:hAnsi="Calibri" w:cs="Calibri"/>
    </w:rPr>
  </w:style>
  <w:style w:type="paragraph" w:styleId="ListParagraph">
    <w:name w:val="List Paragraph"/>
    <w:basedOn w:val="Normal"/>
    <w:uiPriority w:val="99"/>
    <w:unhideWhenUsed/>
    <w:qFormat/>
    <w:rsid w:val="003D60C7"/>
    <w:pPr>
      <w:ind w:left="720"/>
      <w:contextualSpacing/>
    </w:pPr>
  </w:style>
  <w:style w:type="paragraph" w:customStyle="1" w:styleId="textbold">
    <w:name w:val="text bold"/>
    <w:basedOn w:val="Normal"/>
    <w:link w:val="Emphasis"/>
    <w:uiPriority w:val="7"/>
    <w:qFormat/>
    <w:rsid w:val="003D60C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rPr>
  </w:style>
  <w:style w:type="paragraph" w:customStyle="1" w:styleId="ReallySmall">
    <w:name w:val="Really Small"/>
    <w:basedOn w:val="Normal"/>
    <w:link w:val="ReallySmallChar"/>
    <w:qFormat/>
    <w:rsid w:val="003D60C7"/>
    <w:rPr>
      <w:rFonts w:asciiTheme="minorHAnsi" w:eastAsia="Times New Roman" w:hAnsiTheme="minorHAnsi"/>
      <w:sz w:val="16"/>
      <w:szCs w:val="20"/>
    </w:rPr>
  </w:style>
  <w:style w:type="character" w:customStyle="1" w:styleId="ReallySmallChar">
    <w:name w:val="Really Small Char"/>
    <w:basedOn w:val="DefaultParagraphFont"/>
    <w:link w:val="ReallySmall"/>
    <w:rsid w:val="003D60C7"/>
    <w:rPr>
      <w:rFonts w:eastAsia="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uters.com/world/us/reducing-inequality-hiking-minimum-wage-could-boost-us-economy-white-house-2022-04-1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17942</Words>
  <Characters>102275</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2023-07-09T17:56:00Z</dcterms:created>
  <dcterms:modified xsi:type="dcterms:W3CDTF">2023-07-09T18:45:00Z</dcterms:modified>
</cp:coreProperties>
</file>