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9561E" w14:textId="6206E16C" w:rsidR="001C56EF" w:rsidRDefault="001C56EF" w:rsidP="001C56EF">
      <w:pPr>
        <w:pStyle w:val="Heading1"/>
      </w:pPr>
      <w:r>
        <w:t>Competition</w:t>
      </w:r>
    </w:p>
    <w:p w14:paraId="5D58D054" w14:textId="13C0D8E2" w:rsidR="001C56EF" w:rsidRDefault="001C56EF" w:rsidP="001C56EF">
      <w:pPr>
        <w:pStyle w:val="Heading2"/>
      </w:pPr>
      <w:r>
        <w:t>Mechanics</w:t>
      </w:r>
    </w:p>
    <w:p w14:paraId="70143770" w14:textId="29D7B2D3" w:rsidR="001C56EF" w:rsidRDefault="001C56EF" w:rsidP="001C56EF">
      <w:pPr>
        <w:pStyle w:val="Heading3"/>
      </w:pPr>
      <w:r>
        <w:t>Quantification---2NC</w:t>
      </w:r>
    </w:p>
    <w:p w14:paraId="1BCB9281" w14:textId="77777777" w:rsidR="001C56EF" w:rsidRPr="00906BAE" w:rsidRDefault="001C56EF" w:rsidP="001C56EF">
      <w:pPr>
        <w:pStyle w:val="Heading4"/>
      </w:pPr>
      <w:r>
        <w:t xml:space="preserve">The </w:t>
      </w:r>
      <w:r>
        <w:rPr>
          <w:u w:val="single"/>
        </w:rPr>
        <w:t>unit of redistribution</w:t>
      </w:r>
      <w:r>
        <w:t xml:space="preserve"> is the </w:t>
      </w:r>
      <w:r>
        <w:rPr>
          <w:u w:val="single"/>
        </w:rPr>
        <w:t>money</w:t>
      </w:r>
      <w:r>
        <w:t xml:space="preserve"> allocated towards it. </w:t>
      </w:r>
    </w:p>
    <w:p w14:paraId="6BC0236C" w14:textId="77777777" w:rsidR="001C56EF" w:rsidRPr="00B9758D" w:rsidRDefault="001C56EF" w:rsidP="001C56EF">
      <w:pPr>
        <w:rPr>
          <w:rStyle w:val="Style13ptBold"/>
        </w:rPr>
      </w:pPr>
      <w:r>
        <w:rPr>
          <w:rStyle w:val="Style13ptBold"/>
        </w:rPr>
        <w:t xml:space="preserve">Blim ‘5 </w:t>
      </w:r>
      <w:r w:rsidRPr="00B9758D">
        <w:t>[Michael; 2005; Associate Professor of Anthropology at the Graduate Center in the City University of New York, Ph.D. from Temple University; Equality and Economy: The Global Challenge, “Equality at Home,” Ch. 10]</w:t>
      </w:r>
    </w:p>
    <w:p w14:paraId="451BC7CB" w14:textId="77777777" w:rsidR="001C56EF" w:rsidRPr="001C56EF" w:rsidRDefault="001C56EF" w:rsidP="001C56EF">
      <w:pPr>
        <w:rPr>
          <w:sz w:val="16"/>
        </w:rPr>
      </w:pPr>
      <w:r w:rsidRPr="00B9758D">
        <w:rPr>
          <w:rStyle w:val="StyleUnderline"/>
        </w:rPr>
        <w:t xml:space="preserve">As an initial step, </w:t>
      </w:r>
      <w:r w:rsidRPr="00B9758D">
        <w:rPr>
          <w:rStyle w:val="StyleUnderline"/>
          <w:highlight w:val="cyan"/>
        </w:rPr>
        <w:t>we</w:t>
      </w:r>
      <w:r w:rsidRPr="00B9758D">
        <w:rPr>
          <w:rStyle w:val="StyleUnderline"/>
        </w:rPr>
        <w:t xml:space="preserve"> need to </w:t>
      </w:r>
      <w:r w:rsidRPr="00B9758D">
        <w:rPr>
          <w:rStyle w:val="StyleUnderline"/>
          <w:highlight w:val="cyan"/>
        </w:rPr>
        <w:t xml:space="preserve">establish a </w:t>
      </w:r>
      <w:r w:rsidRPr="00B9758D">
        <w:rPr>
          <w:rStyle w:val="Emphasis"/>
          <w:highlight w:val="cyan"/>
        </w:rPr>
        <w:t>baseline</w:t>
      </w:r>
      <w:r w:rsidRPr="00B9758D">
        <w:rPr>
          <w:sz w:val="16"/>
        </w:rPr>
        <w:t xml:space="preserve"> of support. Let us suppose that </w:t>
      </w:r>
      <w:r w:rsidRPr="00B9758D">
        <w:rPr>
          <w:rStyle w:val="StyleUnderline"/>
          <w:highlight w:val="cyan"/>
        </w:rPr>
        <w:t xml:space="preserve">our </w:t>
      </w:r>
      <w:r w:rsidRPr="00906BAE">
        <w:rPr>
          <w:rStyle w:val="Emphasis"/>
          <w:highlight w:val="cyan"/>
        </w:rPr>
        <w:t>unit of redistribution</w:t>
      </w:r>
      <w:r w:rsidRPr="00B9758D">
        <w:rPr>
          <w:rStyle w:val="StyleUnderline"/>
          <w:highlight w:val="cyan"/>
        </w:rPr>
        <w:t xml:space="preserve"> is the</w:t>
      </w:r>
      <w:r w:rsidRPr="00B9758D">
        <w:rPr>
          <w:rStyle w:val="StyleUnderline"/>
        </w:rPr>
        <w:t xml:space="preserve"> </w:t>
      </w:r>
      <w:r w:rsidRPr="00B9758D">
        <w:rPr>
          <w:rStyle w:val="Emphasis"/>
        </w:rPr>
        <w:t xml:space="preserve">amount of </w:t>
      </w:r>
      <w:r w:rsidRPr="00B9758D">
        <w:rPr>
          <w:rStyle w:val="Emphasis"/>
          <w:highlight w:val="cyan"/>
        </w:rPr>
        <w:t>money</w:t>
      </w:r>
      <w:r w:rsidRPr="00B9758D">
        <w:rPr>
          <w:rStyle w:val="StyleUnderline"/>
          <w:highlight w:val="cyan"/>
        </w:rPr>
        <w:t xml:space="preserve"> it takes</w:t>
      </w:r>
      <w:r w:rsidRPr="00B9758D">
        <w:rPr>
          <w:rStyle w:val="StyleUnderline"/>
        </w:rPr>
        <w:t xml:space="preserve"> annually </w:t>
      </w:r>
      <w:r w:rsidRPr="00B9758D">
        <w:rPr>
          <w:rStyle w:val="StyleUnderline"/>
          <w:highlight w:val="cyan"/>
        </w:rPr>
        <w:t>to support</w:t>
      </w:r>
      <w:r w:rsidRPr="00B9758D">
        <w:rPr>
          <w:rStyle w:val="StyleUnderline"/>
        </w:rPr>
        <w:t xml:space="preserve"> the </w:t>
      </w:r>
      <w:r w:rsidRPr="00B9758D">
        <w:rPr>
          <w:rStyle w:val="StyleUnderline"/>
          <w:highlight w:val="cyan"/>
        </w:rPr>
        <w:t>subsistence</w:t>
      </w:r>
      <w:r w:rsidRPr="00B9758D">
        <w:rPr>
          <w:rStyle w:val="StyleUnderline"/>
        </w:rPr>
        <w:t xml:space="preserve"> needs</w:t>
      </w:r>
      <w:r w:rsidRPr="00B9758D">
        <w:rPr>
          <w:sz w:val="16"/>
        </w:rPr>
        <w:t xml:space="preserve"> of one person in a household living </w:t>
      </w:r>
      <w:r w:rsidRPr="00B9758D">
        <w:rPr>
          <w:rStyle w:val="StyleUnderline"/>
        </w:rPr>
        <w:t xml:space="preserve">at the level </w:t>
      </w:r>
      <w:r w:rsidRPr="00B9758D">
        <w:rPr>
          <w:rStyle w:val="StyleUnderline"/>
          <w:highlight w:val="cyan"/>
        </w:rPr>
        <w:t>of the</w:t>
      </w:r>
      <w:r w:rsidRPr="00B9758D">
        <w:rPr>
          <w:rStyle w:val="StyleUnderline"/>
        </w:rPr>
        <w:t xml:space="preserve"> national </w:t>
      </w:r>
      <w:r w:rsidRPr="00B9758D">
        <w:rPr>
          <w:rStyle w:val="StyleUnderline"/>
          <w:highlight w:val="cyan"/>
        </w:rPr>
        <w:t>median</w:t>
      </w:r>
      <w:r w:rsidRPr="00B9758D">
        <w:rPr>
          <w:sz w:val="16"/>
        </w:rPr>
        <w:t xml:space="preserve">. We can calculate the necessary amount in the roughest sense for illustrative purposes if we take US $43,000, the 2003 median income of a U.S. family,27 and, assuming the household is composed of four persons, divide that amount by four, yielding US $10,750. </w:t>
      </w:r>
      <w:r w:rsidRPr="00B9758D">
        <w:rPr>
          <w:rStyle w:val="StyleUnderline"/>
          <w:highlight w:val="cyan"/>
        </w:rPr>
        <w:t xml:space="preserve">This </w:t>
      </w:r>
      <w:r w:rsidRPr="00B9758D">
        <w:rPr>
          <w:rStyle w:val="Emphasis"/>
          <w:highlight w:val="cyan"/>
        </w:rPr>
        <w:t>sum</w:t>
      </w:r>
      <w:r w:rsidRPr="00B9758D">
        <w:rPr>
          <w:rStyle w:val="StyleUnderline"/>
          <w:highlight w:val="cyan"/>
        </w:rPr>
        <w:t xml:space="preserve"> becomes</w:t>
      </w:r>
      <w:r w:rsidRPr="00B9758D">
        <w:rPr>
          <w:rStyle w:val="StyleUnderline"/>
        </w:rPr>
        <w:t xml:space="preserve"> what can be called a </w:t>
      </w:r>
      <w:r w:rsidRPr="00B9758D">
        <w:rPr>
          <w:rStyle w:val="Emphasis"/>
          <w:highlight w:val="cyan"/>
        </w:rPr>
        <w:t>redistribution</w:t>
      </w:r>
      <w:r w:rsidRPr="00B9758D">
        <w:rPr>
          <w:rStyle w:val="Emphasis"/>
        </w:rPr>
        <w:t xml:space="preserve"> unit</w:t>
      </w:r>
      <w:r w:rsidRPr="00B9758D">
        <w:rPr>
          <w:rStyle w:val="StyleUnderline"/>
        </w:rPr>
        <w:t xml:space="preserve">—the </w:t>
      </w:r>
      <w:r w:rsidRPr="00B9758D">
        <w:rPr>
          <w:rStyle w:val="Emphasis"/>
        </w:rPr>
        <w:t>b</w:t>
      </w:r>
      <w:r w:rsidRPr="00B9758D">
        <w:rPr>
          <w:rStyle w:val="StyleUnderline"/>
        </w:rPr>
        <w:t xml:space="preserve">asic annual </w:t>
      </w:r>
      <w:r w:rsidRPr="00B9758D">
        <w:rPr>
          <w:rStyle w:val="Emphasis"/>
        </w:rPr>
        <w:t>i</w:t>
      </w:r>
      <w:r w:rsidRPr="00B9758D">
        <w:rPr>
          <w:rStyle w:val="StyleUnderline"/>
        </w:rPr>
        <w:t>ncome guaranteed to every person</w:t>
      </w:r>
      <w:r w:rsidRPr="00B9758D">
        <w:rPr>
          <w:sz w:val="16"/>
        </w:rPr>
        <w:t xml:space="preserve"> living in the United States. Though </w:t>
      </w:r>
      <w:r w:rsidRPr="00B9758D">
        <w:rPr>
          <w:rStyle w:val="StyleUnderline"/>
          <w:highlight w:val="cyan"/>
        </w:rPr>
        <w:t>this</w:t>
      </w:r>
      <w:r w:rsidRPr="00B9758D">
        <w:rPr>
          <w:rStyle w:val="StyleUnderline"/>
        </w:rPr>
        <w:t xml:space="preserve"> figure </w:t>
      </w:r>
      <w:r w:rsidRPr="00B9758D">
        <w:rPr>
          <w:rStyle w:val="StyleUnderline"/>
          <w:highlight w:val="cyan"/>
        </w:rPr>
        <w:t>can be</w:t>
      </w:r>
      <w:r w:rsidRPr="00B9758D">
        <w:rPr>
          <w:rStyle w:val="StyleUnderline"/>
        </w:rPr>
        <w:t xml:space="preserve"> </w:t>
      </w:r>
      <w:r w:rsidRPr="00B9758D">
        <w:rPr>
          <w:rStyle w:val="Emphasis"/>
        </w:rPr>
        <w:t>adjusted</w:t>
      </w:r>
      <w:r w:rsidRPr="00B9758D">
        <w:rPr>
          <w:rStyle w:val="StyleUnderline"/>
        </w:rPr>
        <w:t xml:space="preserve"> or </w:t>
      </w:r>
      <w:r w:rsidRPr="00B9758D">
        <w:rPr>
          <w:rStyle w:val="Emphasis"/>
          <w:highlight w:val="cyan"/>
        </w:rPr>
        <w:t>calculated</w:t>
      </w:r>
      <w:r w:rsidRPr="00B9758D">
        <w:rPr>
          <w:rStyle w:val="Emphasis"/>
        </w:rPr>
        <w:t xml:space="preserve"> anew</w:t>
      </w:r>
      <w:r w:rsidRPr="00B9758D">
        <w:rPr>
          <w:rStyle w:val="StyleUnderline"/>
        </w:rPr>
        <w:t xml:space="preserve"> </w:t>
      </w:r>
      <w:r w:rsidRPr="00B9758D">
        <w:rPr>
          <w:rStyle w:val="StyleUnderline"/>
          <w:highlight w:val="cyan"/>
        </w:rPr>
        <w:t>when</w:t>
      </w:r>
      <w:r w:rsidRPr="00B9758D">
        <w:rPr>
          <w:rStyle w:val="StyleUnderline"/>
        </w:rPr>
        <w:t xml:space="preserve"> a proposal</w:t>
      </w:r>
      <w:r w:rsidRPr="00B9758D">
        <w:rPr>
          <w:sz w:val="16"/>
        </w:rPr>
        <w:t xml:space="preserve"> of this nature </w:t>
      </w:r>
      <w:r w:rsidRPr="00B9758D">
        <w:rPr>
          <w:rStyle w:val="StyleUnderline"/>
        </w:rPr>
        <w:t xml:space="preserve">begins its trek toward becoming a </w:t>
      </w:r>
      <w:r w:rsidRPr="00B9758D">
        <w:rPr>
          <w:rStyle w:val="StyleUnderline"/>
          <w:highlight w:val="cyan"/>
        </w:rPr>
        <w:t>law</w:t>
      </w:r>
      <w:r w:rsidRPr="00B9758D">
        <w:rPr>
          <w:sz w:val="16"/>
        </w:rPr>
        <w:t xml:space="preserve">, the principle of providing an adequate income guarantee must be retained if we are to meet the general imperative of providing economic equality. Since every person will now have an income, and thus either filing an income tax form or being part of a household filing, we can assure that each person receives the total amount of the minimum guaranteed by raising the standard deduction to US$10,750, thus rendering the income tax-free. Tax refunds can serve as the device for delivering the guaranteed income. So that we do not re-create inequality by giving every person the same amount, and thereby providing well-off persons with an additional income subsidy, we need to assume that income above the minimum level is taxed progressively. </w:t>
      </w:r>
      <w:r w:rsidRPr="00B9758D">
        <w:rPr>
          <w:rStyle w:val="StyleUnderline"/>
          <w:highlight w:val="cyan"/>
        </w:rPr>
        <w:t>This means</w:t>
      </w:r>
      <w:r w:rsidRPr="00B9758D">
        <w:rPr>
          <w:rStyle w:val="StyleUnderline"/>
        </w:rPr>
        <w:t xml:space="preserve"> that the fed</w:t>
      </w:r>
      <w:r w:rsidRPr="00B9758D">
        <w:rPr>
          <w:sz w:val="16"/>
        </w:rPr>
        <w:t xml:space="preserve">eral government </w:t>
      </w:r>
      <w:r w:rsidRPr="00B9758D">
        <w:rPr>
          <w:rStyle w:val="StyleUnderline"/>
        </w:rPr>
        <w:t xml:space="preserve">will </w:t>
      </w:r>
      <w:r w:rsidRPr="00B9758D">
        <w:rPr>
          <w:rStyle w:val="Emphasis"/>
          <w:highlight w:val="cyan"/>
        </w:rPr>
        <w:t>tax</w:t>
      </w:r>
      <w:r w:rsidRPr="00B9758D">
        <w:rPr>
          <w:sz w:val="16"/>
        </w:rPr>
        <w:t xml:space="preserve"> higher incomes </w:t>
      </w:r>
      <w:r w:rsidRPr="00B9758D">
        <w:rPr>
          <w:rStyle w:val="StyleUnderline"/>
          <w:highlight w:val="cyan"/>
        </w:rPr>
        <w:t xml:space="preserve">at </w:t>
      </w:r>
      <w:r w:rsidRPr="00B9758D">
        <w:rPr>
          <w:rStyle w:val="Emphasis"/>
          <w:highlight w:val="cyan"/>
        </w:rPr>
        <w:t>higher rates</w:t>
      </w:r>
      <w:r w:rsidRPr="00B9758D">
        <w:rPr>
          <w:rStyle w:val="StyleUnderline"/>
        </w:rPr>
        <w:t>, not simply as a means of financing</w:t>
      </w:r>
      <w:r w:rsidRPr="00B9758D">
        <w:rPr>
          <w:sz w:val="16"/>
        </w:rPr>
        <w:t xml:space="preserve"> government expenditures, </w:t>
      </w:r>
      <w:r w:rsidRPr="00B9758D">
        <w:rPr>
          <w:rStyle w:val="StyleUnderline"/>
        </w:rPr>
        <w:t>but</w:t>
      </w:r>
      <w:r w:rsidRPr="00B9758D">
        <w:rPr>
          <w:sz w:val="16"/>
        </w:rPr>
        <w:t xml:space="preserve"> as a social policy designed </w:t>
      </w:r>
      <w:r w:rsidRPr="00B9758D">
        <w:rPr>
          <w:rStyle w:val="StyleUnderline"/>
          <w:highlight w:val="cyan"/>
        </w:rPr>
        <w:t xml:space="preserve">to </w:t>
      </w:r>
      <w:r w:rsidRPr="00B9758D">
        <w:rPr>
          <w:rStyle w:val="Emphasis"/>
          <w:highlight w:val="cyan"/>
        </w:rPr>
        <w:t>redistribute</w:t>
      </w:r>
      <w:r w:rsidRPr="00B9758D">
        <w:rPr>
          <w:rStyle w:val="StyleUnderline"/>
        </w:rPr>
        <w:t xml:space="preserve"> the national income more equally</w:t>
      </w:r>
      <w:r w:rsidRPr="00B9758D">
        <w:rPr>
          <w:sz w:val="16"/>
        </w:rPr>
        <w:t>.</w:t>
      </w:r>
    </w:p>
    <w:p w14:paraId="55CC7D67" w14:textId="77777777" w:rsidR="001C56EF" w:rsidRPr="00A211D5" w:rsidRDefault="001C56EF" w:rsidP="001C56EF">
      <w:pPr>
        <w:pStyle w:val="Heading4"/>
      </w:pPr>
      <w:r>
        <w:t xml:space="preserve">The </w:t>
      </w:r>
      <w:r>
        <w:rPr>
          <w:u w:val="single"/>
        </w:rPr>
        <w:t>scope</w:t>
      </w:r>
      <w:r>
        <w:t xml:space="preserve"> of redistribution is </w:t>
      </w:r>
      <w:r>
        <w:rPr>
          <w:u w:val="single"/>
        </w:rPr>
        <w:t>net tax</w:t>
      </w:r>
      <w:r>
        <w:t xml:space="preserve"> or </w:t>
      </w:r>
      <w:r>
        <w:rPr>
          <w:u w:val="single"/>
        </w:rPr>
        <w:t>expenditure</w:t>
      </w:r>
      <w:r>
        <w:t xml:space="preserve">. </w:t>
      </w:r>
    </w:p>
    <w:p w14:paraId="20F3BD46" w14:textId="77777777" w:rsidR="001C56EF" w:rsidRPr="00A211D5" w:rsidRDefault="001C56EF" w:rsidP="001C56EF">
      <w:pPr>
        <w:rPr>
          <w:rStyle w:val="Style13ptBold"/>
        </w:rPr>
      </w:pPr>
      <w:r>
        <w:rPr>
          <w:rStyle w:val="Style13ptBold"/>
        </w:rPr>
        <w:t xml:space="preserve">Miron ’11 </w:t>
      </w:r>
      <w:r w:rsidRPr="00A211D5">
        <w:t>[Jeffrey; Winter 2011; Senior Lecturer and Director of Undergraduate Studies in the Department of Economics at Harvard University, Ph.D. in Economics from the Massachusetts Institute of Technology; National Affairs, “Rethinking Redistribution,” https://www.nationalaffairs.com/publications/detail/rethinking-redistribution]</w:t>
      </w:r>
    </w:p>
    <w:p w14:paraId="41B0ECA3" w14:textId="77777777" w:rsidR="001C56EF" w:rsidRPr="00A211D5" w:rsidRDefault="001C56EF" w:rsidP="001C56EF">
      <w:pPr>
        <w:rPr>
          <w:sz w:val="16"/>
        </w:rPr>
      </w:pPr>
      <w:r w:rsidRPr="00A211D5">
        <w:rPr>
          <w:rStyle w:val="StyleUnderline"/>
          <w:highlight w:val="cyan"/>
        </w:rPr>
        <w:t xml:space="preserve">The </w:t>
      </w:r>
      <w:r w:rsidRPr="00A211D5">
        <w:rPr>
          <w:rStyle w:val="Emphasis"/>
          <w:highlight w:val="cyan"/>
        </w:rPr>
        <w:t>scope</w:t>
      </w:r>
      <w:r w:rsidRPr="00A211D5">
        <w:rPr>
          <w:rStyle w:val="StyleUnderline"/>
          <w:highlight w:val="cyan"/>
        </w:rPr>
        <w:t xml:space="preserve"> of</w:t>
      </w:r>
      <w:r w:rsidRPr="00A211D5">
        <w:rPr>
          <w:rStyle w:val="StyleUnderline"/>
        </w:rPr>
        <w:t xml:space="preserve"> </w:t>
      </w:r>
      <w:r w:rsidRPr="00A211D5">
        <w:rPr>
          <w:rStyle w:val="Emphasis"/>
        </w:rPr>
        <w:t xml:space="preserve">income </w:t>
      </w:r>
      <w:r w:rsidRPr="00A211D5">
        <w:rPr>
          <w:rStyle w:val="Emphasis"/>
          <w:highlight w:val="cyan"/>
        </w:rPr>
        <w:t>redistribution</w:t>
      </w:r>
      <w:r w:rsidRPr="00A211D5">
        <w:rPr>
          <w:rStyle w:val="StyleUnderline"/>
        </w:rPr>
        <w:t xml:space="preserve"> in America </w:t>
      </w:r>
      <w:r w:rsidRPr="00A211D5">
        <w:rPr>
          <w:rStyle w:val="StyleUnderline"/>
          <w:highlight w:val="cyan"/>
        </w:rPr>
        <w:t>is</w:t>
      </w:r>
      <w:r w:rsidRPr="00A211D5">
        <w:rPr>
          <w:rStyle w:val="StyleUnderline"/>
        </w:rPr>
        <w:t xml:space="preserve"> truly immense. In 2007</w:t>
      </w:r>
      <w:r w:rsidRPr="00A211D5">
        <w:rPr>
          <w:sz w:val="16"/>
        </w:rPr>
        <w:t xml:space="preserve">, the last year not significantly affected by the Great Recession, </w:t>
      </w:r>
      <w:r w:rsidRPr="00A211D5">
        <w:rPr>
          <w:rStyle w:val="StyleUnderline"/>
        </w:rPr>
        <w:t xml:space="preserve">the </w:t>
      </w:r>
      <w:r w:rsidRPr="00A211D5">
        <w:rPr>
          <w:rStyle w:val="Emphasis"/>
        </w:rPr>
        <w:t>fed</w:t>
      </w:r>
      <w:r w:rsidRPr="00A211D5">
        <w:rPr>
          <w:rStyle w:val="StyleUnderline"/>
        </w:rPr>
        <w:t xml:space="preserve">eral government spent about </w:t>
      </w:r>
      <w:r w:rsidRPr="00A211D5">
        <w:rPr>
          <w:rStyle w:val="StyleUnderline"/>
          <w:highlight w:val="cyan"/>
        </w:rPr>
        <w:t>$</w:t>
      </w:r>
      <w:r w:rsidRPr="00A211D5">
        <w:rPr>
          <w:rStyle w:val="Emphasis"/>
          <w:highlight w:val="cyan"/>
        </w:rPr>
        <w:t>1.45 trillion</w:t>
      </w:r>
      <w:r w:rsidRPr="00A211D5">
        <w:rPr>
          <w:sz w:val="16"/>
        </w:rPr>
        <w:t xml:space="preserve"> (roughly half of its total spending) </w:t>
      </w:r>
      <w:r w:rsidRPr="00A211D5">
        <w:rPr>
          <w:rStyle w:val="StyleUnderline"/>
        </w:rPr>
        <w:t xml:space="preserve">on programs aimed at </w:t>
      </w:r>
      <w:r w:rsidRPr="00A211D5">
        <w:rPr>
          <w:rStyle w:val="Emphasis"/>
        </w:rPr>
        <w:t>redistributing</w:t>
      </w:r>
      <w:r w:rsidRPr="00A211D5">
        <w:rPr>
          <w:rStyle w:val="StyleUnderline"/>
        </w:rPr>
        <w:t xml:space="preserve"> income</w:t>
      </w:r>
      <w:r w:rsidRPr="00A211D5">
        <w:rPr>
          <w:sz w:val="16"/>
        </w:rPr>
        <w:t xml:space="preserve"> from more wealthy Americans </w:t>
      </w:r>
      <w:r w:rsidRPr="00A211D5">
        <w:rPr>
          <w:rStyle w:val="StyleUnderline"/>
        </w:rPr>
        <w:t>to the less wealthy</w:t>
      </w:r>
      <w:r w:rsidRPr="00A211D5">
        <w:rPr>
          <w:sz w:val="16"/>
        </w:rPr>
        <w:t>. These ranged from means-tested entitlement programs like Medicaid, housing assistance, unemployment compensation, and food stamps to broader entitlements like Medicare and Social Security (which are not means-tested, but nonetheless transfer income on a mass scale and are generally justified on the grounds that they reduce poverty among the elderly).</w:t>
      </w:r>
    </w:p>
    <w:p w14:paraId="3B730A9F" w14:textId="77777777" w:rsidR="001C56EF" w:rsidRPr="00A211D5" w:rsidRDefault="001C56EF" w:rsidP="001C56EF">
      <w:pPr>
        <w:rPr>
          <w:sz w:val="16"/>
        </w:rPr>
      </w:pPr>
      <w:r w:rsidRPr="00A211D5">
        <w:rPr>
          <w:rStyle w:val="StyleUnderline"/>
        </w:rPr>
        <w:t>Beyond these</w:t>
      </w:r>
      <w:r w:rsidRPr="00A211D5">
        <w:rPr>
          <w:sz w:val="16"/>
        </w:rPr>
        <w:t xml:space="preserve"> direct anti-poverty initiatives, </w:t>
      </w:r>
      <w:r w:rsidRPr="00A211D5">
        <w:rPr>
          <w:rStyle w:val="StyleUnderline"/>
          <w:highlight w:val="cyan"/>
        </w:rPr>
        <w:t>the</w:t>
      </w:r>
      <w:r w:rsidRPr="00A211D5">
        <w:rPr>
          <w:rStyle w:val="StyleUnderline"/>
        </w:rPr>
        <w:t xml:space="preserve"> progressive </w:t>
      </w:r>
      <w:r w:rsidRPr="00A211D5">
        <w:rPr>
          <w:rStyle w:val="StyleUnderline"/>
          <w:highlight w:val="cyan"/>
        </w:rPr>
        <w:t>federal</w:t>
      </w:r>
      <w:r w:rsidRPr="00A211D5">
        <w:rPr>
          <w:rStyle w:val="StyleUnderline"/>
        </w:rPr>
        <w:t xml:space="preserve"> </w:t>
      </w:r>
      <w:r w:rsidRPr="00A211D5">
        <w:rPr>
          <w:rStyle w:val="Emphasis"/>
        </w:rPr>
        <w:t xml:space="preserve">income </w:t>
      </w:r>
      <w:r w:rsidRPr="00A211D5">
        <w:rPr>
          <w:rStyle w:val="Emphasis"/>
          <w:highlight w:val="cyan"/>
        </w:rPr>
        <w:t>tax</w:t>
      </w:r>
      <w:r w:rsidRPr="00A211D5">
        <w:rPr>
          <w:rStyle w:val="StyleUnderline"/>
          <w:highlight w:val="cyan"/>
        </w:rPr>
        <w:t xml:space="preserve"> </w:t>
      </w:r>
      <w:r w:rsidRPr="00A211D5">
        <w:rPr>
          <w:rStyle w:val="Emphasis"/>
          <w:highlight w:val="cyan"/>
        </w:rPr>
        <w:t>redistributes</w:t>
      </w:r>
      <w:r w:rsidRPr="00A211D5">
        <w:rPr>
          <w:rStyle w:val="StyleUnderline"/>
        </w:rPr>
        <w:t xml:space="preserve"> income even </w:t>
      </w:r>
      <w:r w:rsidRPr="00A211D5">
        <w:rPr>
          <w:rStyle w:val="StyleUnderline"/>
          <w:highlight w:val="cyan"/>
        </w:rPr>
        <w:t>further</w:t>
      </w:r>
      <w:r w:rsidRPr="00A211D5">
        <w:rPr>
          <w:sz w:val="16"/>
        </w:rPr>
        <w:t xml:space="preserve">. Progressive taxation means that the tax rate increases along with a taxpayer's income; a person earning $50,000 per year, for example, might pay $10,000 in taxes while a person earning $100,000 per year might pay $30,000. The higher-income person not only pays more taxes in total: He also pays a larger portion of his income (30% versus 20% in the preceding example). The wealthier give up a greater share of their earnings so that the less wealthy can forfeit a smaller portion of theirs; in this way, our progressive tax code is redistributive. </w:t>
      </w:r>
      <w:r w:rsidRPr="00A211D5">
        <w:rPr>
          <w:rStyle w:val="StyleUnderline"/>
        </w:rPr>
        <w:t xml:space="preserve">The table below displays the </w:t>
      </w:r>
      <w:r w:rsidRPr="00A211D5">
        <w:rPr>
          <w:rStyle w:val="Emphasis"/>
        </w:rPr>
        <w:t>effective tax rate</w:t>
      </w:r>
      <w:r w:rsidRPr="00A211D5">
        <w:rPr>
          <w:rStyle w:val="StyleUnderline"/>
        </w:rPr>
        <w:t xml:space="preserve"> (</w:t>
      </w:r>
      <w:r w:rsidRPr="00A211D5">
        <w:rPr>
          <w:rStyle w:val="StyleUnderline"/>
          <w:highlight w:val="cyan"/>
        </w:rPr>
        <w:t xml:space="preserve">defined as </w:t>
      </w:r>
      <w:r w:rsidRPr="00A211D5">
        <w:rPr>
          <w:rStyle w:val="Emphasis"/>
          <w:highlight w:val="cyan"/>
        </w:rPr>
        <w:t>total</w:t>
      </w:r>
      <w:r w:rsidRPr="00A211D5">
        <w:rPr>
          <w:rStyle w:val="Emphasis"/>
        </w:rPr>
        <w:t xml:space="preserve"> federal </w:t>
      </w:r>
      <w:r w:rsidRPr="00A211D5">
        <w:rPr>
          <w:rStyle w:val="Emphasis"/>
          <w:highlight w:val="cyan"/>
        </w:rPr>
        <w:t>taxes</w:t>
      </w:r>
      <w:r w:rsidRPr="00A211D5">
        <w:rPr>
          <w:rStyle w:val="StyleUnderline"/>
          <w:highlight w:val="cyan"/>
        </w:rPr>
        <w:t xml:space="preserve"> paid</w:t>
      </w:r>
      <w:r w:rsidRPr="00A211D5">
        <w:rPr>
          <w:sz w:val="16"/>
        </w:rPr>
        <w:t xml:space="preserve"> — including payroll taxes to fund Social Security and Medicare — </w:t>
      </w:r>
      <w:r w:rsidRPr="00A211D5">
        <w:rPr>
          <w:rStyle w:val="StyleUnderline"/>
          <w:highlight w:val="cyan"/>
        </w:rPr>
        <w:t>divided by</w:t>
      </w:r>
      <w:r w:rsidRPr="00A211D5">
        <w:rPr>
          <w:rStyle w:val="StyleUnderline"/>
        </w:rPr>
        <w:t xml:space="preserve"> </w:t>
      </w:r>
      <w:r w:rsidRPr="00A211D5">
        <w:rPr>
          <w:rStyle w:val="Emphasis"/>
        </w:rPr>
        <w:t xml:space="preserve">total </w:t>
      </w:r>
      <w:r w:rsidRPr="00A211D5">
        <w:rPr>
          <w:rStyle w:val="Emphasis"/>
          <w:highlight w:val="cyan"/>
        </w:rPr>
        <w:t>income</w:t>
      </w:r>
      <w:r w:rsidRPr="00A211D5">
        <w:rPr>
          <w:rStyle w:val="StyleUnderline"/>
        </w:rPr>
        <w:t xml:space="preserve"> earned) for</w:t>
      </w:r>
      <w:r w:rsidRPr="00A211D5">
        <w:rPr>
          <w:sz w:val="16"/>
        </w:rPr>
        <w:t xml:space="preserve"> different segments of </w:t>
      </w:r>
      <w:r w:rsidRPr="00A211D5">
        <w:rPr>
          <w:rStyle w:val="StyleUnderline"/>
        </w:rPr>
        <w:t>the income distribution</w:t>
      </w:r>
      <w:r w:rsidRPr="00A211D5">
        <w:rPr>
          <w:sz w:val="16"/>
        </w:rPr>
        <w:t>. It also shows the share of the nation's total federal tax burden shouldered by each income group.</w:t>
      </w:r>
    </w:p>
    <w:p w14:paraId="476B54B2" w14:textId="77777777" w:rsidR="001C56EF" w:rsidRPr="009523E7" w:rsidRDefault="001C56EF" w:rsidP="001C56EF">
      <w:pPr>
        <w:pStyle w:val="Heading4"/>
      </w:pPr>
      <w:r>
        <w:t xml:space="preserve">Redistributive taxes are an </w:t>
      </w:r>
      <w:r>
        <w:rPr>
          <w:u w:val="single"/>
        </w:rPr>
        <w:t>amount of money</w:t>
      </w:r>
      <w:r>
        <w:t xml:space="preserve">. </w:t>
      </w:r>
    </w:p>
    <w:p w14:paraId="7B9D0FD2" w14:textId="77777777" w:rsidR="001C56EF" w:rsidRPr="00D15025" w:rsidRDefault="001C56EF" w:rsidP="001C56EF">
      <w:pPr>
        <w:rPr>
          <w:rStyle w:val="Style13ptBold"/>
        </w:rPr>
      </w:pPr>
      <w:r>
        <w:rPr>
          <w:rStyle w:val="Style13ptBold"/>
        </w:rPr>
        <w:t xml:space="preserve">Lima ’22 </w:t>
      </w:r>
      <w:r w:rsidRPr="00D15025">
        <w:t>[Hugo, Allan Vieira, and Celia Anteneodo; Department of Physics at PUC-Rio in Brazil; National Institute of Science and Technology for Complex Systems; Chaos, Solitons, and Fractals, “Nonlinear redistribution of wealth from a stochastic approach,” vol. 163]</w:t>
      </w:r>
    </w:p>
    <w:p w14:paraId="775BE776" w14:textId="45A96779" w:rsidR="001C56EF" w:rsidRPr="001C56EF" w:rsidRDefault="001C56EF" w:rsidP="001C56EF">
      <w:pPr>
        <w:rPr>
          <w:sz w:val="16"/>
        </w:rPr>
      </w:pPr>
      <w:r w:rsidRPr="00D15025">
        <w:rPr>
          <w:rStyle w:val="StyleUnderline"/>
          <w:highlight w:val="cyan"/>
        </w:rPr>
        <w:t xml:space="preserve">We </w:t>
      </w:r>
      <w:r w:rsidRPr="00D15025">
        <w:rPr>
          <w:rStyle w:val="Emphasis"/>
          <w:highlight w:val="cyan"/>
        </w:rPr>
        <w:t>investigate</w:t>
      </w:r>
      <w:r w:rsidRPr="00D15025">
        <w:rPr>
          <w:rStyle w:val="StyleUnderline"/>
        </w:rPr>
        <w:t xml:space="preserve"> the effect of applying nonlinear </w:t>
      </w:r>
      <w:r w:rsidRPr="00D15025">
        <w:rPr>
          <w:rStyle w:val="Emphasis"/>
          <w:highlight w:val="cyan"/>
        </w:rPr>
        <w:t>redistributive taxes</w:t>
      </w:r>
      <w:r w:rsidRPr="00D15025">
        <w:rPr>
          <w:sz w:val="16"/>
        </w:rPr>
        <w:t xml:space="preserve"> to the yard-sale dynamics of assets. </w:t>
      </w:r>
      <w:r w:rsidRPr="00D15025">
        <w:rPr>
          <w:rStyle w:val="StyleUnderline"/>
          <w:highlight w:val="cyan"/>
        </w:rPr>
        <w:t xml:space="preserve">An </w:t>
      </w:r>
      <w:r w:rsidRPr="00D15025">
        <w:rPr>
          <w:rStyle w:val="Emphasis"/>
          <w:highlight w:val="cyan"/>
        </w:rPr>
        <w:t>amount of money</w:t>
      </w:r>
      <w:r w:rsidRPr="00D15025">
        <w:rPr>
          <w:rStyle w:val="StyleUnderline"/>
          <w:highlight w:val="cyan"/>
        </w:rPr>
        <w:t xml:space="preserve"> is collected</w:t>
      </w:r>
      <w:r w:rsidRPr="00D15025">
        <w:rPr>
          <w:rStyle w:val="StyleUnderline"/>
        </w:rPr>
        <w:t xml:space="preserve"> from each individual (tax) </w:t>
      </w:r>
      <w:r w:rsidRPr="00D15025">
        <w:rPr>
          <w:rStyle w:val="StyleUnderline"/>
          <w:highlight w:val="cyan"/>
        </w:rPr>
        <w:t xml:space="preserve">and </w:t>
      </w:r>
      <w:r w:rsidRPr="00D15025">
        <w:rPr>
          <w:rStyle w:val="Emphasis"/>
          <w:highlight w:val="cyan"/>
        </w:rPr>
        <w:t>distributed</w:t>
      </w:r>
      <w:r w:rsidRPr="00D15025">
        <w:rPr>
          <w:rStyle w:val="StyleUnderline"/>
        </w:rPr>
        <w:t xml:space="preserve"> back equally</w:t>
      </w:r>
      <w:r w:rsidRPr="00D15025">
        <w:rPr>
          <w:sz w:val="16"/>
        </w:rPr>
        <w:t>. We consider (i) a piecewise linear tax, exempting those with wealth below a threshold </w:t>
      </w:r>
      <w:r w:rsidRPr="00D15025">
        <w:rPr>
          <w:rFonts w:ascii="Tahoma" w:hAnsi="Tahoma" w:cs="Tahoma"/>
          <w:sz w:val="16"/>
        </w:rPr>
        <w:t>W</w:t>
      </w:r>
      <w:r w:rsidRPr="00D15025">
        <w:rPr>
          <w:sz w:val="16"/>
        </w:rPr>
        <w:t>0, and taxing the excess wealth otherwise, and (ii) a power-law tax with exponent a&gt;0, which allows embracing regressive, proportional and progressive rules. The distribution of wealth obtained from numerical simulations of the agent-based dynamics is compared with the solution of its associated Fokker–Planck equation for the probability density function P (w, t) of wealth w at time t, in good agreement. Based on these solutions, we analyze how the different rules modify the distribution of wealth across the population, quantifying the level of inequality through the Gini coefficient. We note that the introduction of an exemption threshold does not always diminish inequality, depending on the implementation details. Moreover, nonlinearity brings new stylized facts in the distribution of wealth compared to the linear case, e.g., negative skewness, bimodality, indicating stratification, or a flat shape meaning equality populated wealth layers.</w:t>
      </w:r>
    </w:p>
    <w:p w14:paraId="729CD496" w14:textId="06CA0D40" w:rsidR="001C56EF" w:rsidRPr="001C56EF" w:rsidRDefault="001C56EF" w:rsidP="001C56EF">
      <w:pPr>
        <w:pStyle w:val="Heading3"/>
      </w:pPr>
      <w:r>
        <w:t>Redundancy---2NC</w:t>
      </w:r>
    </w:p>
    <w:p w14:paraId="46638E8E" w14:textId="77777777" w:rsidR="001C56EF" w:rsidRPr="00701E40" w:rsidRDefault="001C56EF" w:rsidP="001C56EF">
      <w:pPr>
        <w:pStyle w:val="Heading4"/>
      </w:pPr>
      <w:r>
        <w:t xml:space="preserve">Redundant provisions are </w:t>
      </w:r>
      <w:r>
        <w:rPr>
          <w:u w:val="single"/>
        </w:rPr>
        <w:t>void</w:t>
      </w:r>
      <w:r>
        <w:t xml:space="preserve">. </w:t>
      </w:r>
    </w:p>
    <w:p w14:paraId="7460C8BB" w14:textId="77777777" w:rsidR="001C56EF" w:rsidRPr="008147D0" w:rsidRDefault="001C56EF" w:rsidP="001C56EF">
      <w:r>
        <w:rPr>
          <w:rStyle w:val="Style13ptBold"/>
        </w:rPr>
        <w:t xml:space="preserve">Agathocleous ’13 </w:t>
      </w:r>
      <w:r w:rsidRPr="008147D0">
        <w:t>[Alexis; Spring 2013; Staff Attorney at the Center for Constitutional Rights; Loyola Journal of Public Interest Law, “When Power Yields to Justice: Doe v. Jindal and the Campaign to Dismantle Louisiana’s Crime Against Nature Statute,” vol. 14]</w:t>
      </w:r>
    </w:p>
    <w:p w14:paraId="4001A465" w14:textId="77777777" w:rsidR="001C56EF" w:rsidRPr="008147D0" w:rsidRDefault="001C56EF" w:rsidP="001C56EF">
      <w:pPr>
        <w:rPr>
          <w:sz w:val="16"/>
        </w:rPr>
      </w:pPr>
      <w:r w:rsidRPr="008147D0">
        <w:rPr>
          <w:sz w:val="16"/>
        </w:rPr>
        <w:t xml:space="preserve">These questions coalesced into a powerful campaign against the CANS law. Led by fearless community members and groups, the campaign mobilized advocacy, lobbying, litigation, public education, and a press strategy to challenge the discrimination faced by those convicted of CANS. And in two short years, </w:t>
      </w:r>
      <w:r w:rsidRPr="008147D0">
        <w:rPr>
          <w:rStyle w:val="Emphasis"/>
          <w:highlight w:val="cyan"/>
        </w:rPr>
        <w:t>despite</w:t>
      </w:r>
      <w:r w:rsidRPr="008147D0">
        <w:rPr>
          <w:rStyle w:val="StyleUnderline"/>
          <w:highlight w:val="cyan"/>
        </w:rPr>
        <w:t xml:space="preserve"> the state's</w:t>
      </w:r>
      <w:r w:rsidRPr="008147D0">
        <w:rPr>
          <w:rStyle w:val="StyleUnderline"/>
        </w:rPr>
        <w:t xml:space="preserve"> strenuous </w:t>
      </w:r>
      <w:r w:rsidRPr="008147D0">
        <w:rPr>
          <w:rStyle w:val="StyleUnderline"/>
          <w:highlight w:val="cyan"/>
        </w:rPr>
        <w:t>effort</w:t>
      </w:r>
      <w:r w:rsidRPr="008147D0">
        <w:rPr>
          <w:rStyle w:val="StyleUnderline"/>
        </w:rPr>
        <w:t xml:space="preserve"> to defend this law</w:t>
      </w:r>
      <w:r w:rsidRPr="008147D0">
        <w:rPr>
          <w:sz w:val="16"/>
        </w:rPr>
        <w:t xml:space="preserve">, a coalition of community advocates, </w:t>
      </w:r>
      <w:r w:rsidRPr="008147D0">
        <w:rPr>
          <w:rStyle w:val="StyleUnderline"/>
          <w:highlight w:val="cyan"/>
        </w:rPr>
        <w:t>lawyers</w:t>
      </w:r>
      <w:r w:rsidRPr="008147D0">
        <w:rPr>
          <w:sz w:val="16"/>
        </w:rPr>
        <w:t xml:space="preserve"> and activists systematically and </w:t>
      </w:r>
      <w:r w:rsidRPr="008147D0">
        <w:rPr>
          <w:rStyle w:val="StyleUnderline"/>
        </w:rPr>
        <w:t xml:space="preserve">comprehensively </w:t>
      </w:r>
      <w:r w:rsidRPr="008147D0">
        <w:rPr>
          <w:rStyle w:val="Emphasis"/>
          <w:highlight w:val="cyan"/>
        </w:rPr>
        <w:t>dismantled</w:t>
      </w:r>
      <w:r w:rsidRPr="008147D0">
        <w:rPr>
          <w:rStyle w:val="StyleUnderline"/>
          <w:highlight w:val="cyan"/>
        </w:rPr>
        <w:t xml:space="preserve"> its</w:t>
      </w:r>
      <w:r w:rsidRPr="008147D0">
        <w:rPr>
          <w:sz w:val="16"/>
        </w:rPr>
        <w:t xml:space="preserve"> most pernicious </w:t>
      </w:r>
      <w:r w:rsidRPr="008147D0">
        <w:rPr>
          <w:rStyle w:val="StyleUnderline"/>
          <w:highlight w:val="cyan"/>
        </w:rPr>
        <w:t>effects, rendering</w:t>
      </w:r>
      <w:r w:rsidRPr="008147D0">
        <w:rPr>
          <w:rStyle w:val="StyleUnderline"/>
        </w:rPr>
        <w:t xml:space="preserve"> the </w:t>
      </w:r>
      <w:r w:rsidRPr="008147D0">
        <w:rPr>
          <w:rStyle w:val="StyleUnderline"/>
          <w:highlight w:val="cyan"/>
        </w:rPr>
        <w:t>law</w:t>
      </w:r>
      <w:r w:rsidRPr="008147D0">
        <w:rPr>
          <w:rStyle w:val="StyleUnderline"/>
        </w:rPr>
        <w:t xml:space="preserve"> truly </w:t>
      </w:r>
      <w:r w:rsidRPr="008147D0">
        <w:rPr>
          <w:rStyle w:val="Emphasis"/>
          <w:highlight w:val="cyan"/>
        </w:rPr>
        <w:t>redundant</w:t>
      </w:r>
      <w:r w:rsidRPr="008147D0">
        <w:rPr>
          <w:rStyle w:val="StyleUnderline"/>
          <w:highlight w:val="cyan"/>
        </w:rPr>
        <w:t> and</w:t>
      </w:r>
      <w:r w:rsidRPr="008147D0">
        <w:rPr>
          <w:rStyle w:val="StyleUnderline"/>
        </w:rPr>
        <w:t xml:space="preserve"> </w:t>
      </w:r>
      <w:r w:rsidRPr="008147D0">
        <w:rPr>
          <w:rStyle w:val="Emphasis"/>
        </w:rPr>
        <w:t>functionally </w:t>
      </w:r>
      <w:r w:rsidRPr="008147D0">
        <w:rPr>
          <w:rStyle w:val="Emphasis"/>
          <w:highlight w:val="cyan"/>
        </w:rPr>
        <w:t>void</w:t>
      </w:r>
      <w:r w:rsidRPr="008147D0">
        <w:rPr>
          <w:sz w:val="16"/>
        </w:rPr>
        <w:t xml:space="preserve">. </w:t>
      </w:r>
    </w:p>
    <w:p w14:paraId="2F34A0FF" w14:textId="7AE73160" w:rsidR="001C56EF" w:rsidRPr="001C56EF" w:rsidRDefault="001C56EF" w:rsidP="001C56EF">
      <w:pPr>
        <w:pStyle w:val="Heading2"/>
      </w:pPr>
      <w:r>
        <w:t>Perms</w:t>
      </w:r>
    </w:p>
    <w:p w14:paraId="2FC3C7A7" w14:textId="5BE7804F" w:rsidR="001C56EF" w:rsidRDefault="001C56EF" w:rsidP="001C56EF">
      <w:pPr>
        <w:pStyle w:val="Heading3"/>
      </w:pPr>
      <w:r>
        <w:t>Increase---2NC</w:t>
      </w:r>
    </w:p>
    <w:p w14:paraId="6534693E" w14:textId="77777777" w:rsidR="001C56EF" w:rsidRPr="002B232B" w:rsidRDefault="001C56EF" w:rsidP="001C56EF">
      <w:pPr>
        <w:pStyle w:val="Heading4"/>
      </w:pPr>
      <w:r>
        <w:t xml:space="preserve">‘Increase by’ controls the </w:t>
      </w:r>
      <w:r>
        <w:rPr>
          <w:u w:val="single"/>
        </w:rPr>
        <w:t>means of increasing</w:t>
      </w:r>
      <w:r>
        <w:t xml:space="preserve">. </w:t>
      </w:r>
    </w:p>
    <w:p w14:paraId="26B65893" w14:textId="77777777" w:rsidR="001C56EF" w:rsidRPr="001B1644" w:rsidRDefault="001C56EF" w:rsidP="001C56EF">
      <w:pPr>
        <w:rPr>
          <w:rStyle w:val="Style13ptBold"/>
        </w:rPr>
      </w:pPr>
      <w:r>
        <w:rPr>
          <w:rStyle w:val="Style13ptBold"/>
        </w:rPr>
        <w:t xml:space="preserve">Lange ’60 </w:t>
      </w:r>
      <w:r w:rsidRPr="001B1644">
        <w:t>[Oskar; April 1960; Renowned Polish economist and diplomat, studied law and economics at Poznan and Cracow; Econometrica, “The Output-Investment Ratio and Input-Output Analysis,” vol. 28]</w:t>
      </w:r>
    </w:p>
    <w:p w14:paraId="3C70CC34" w14:textId="77777777" w:rsidR="001C56EF" w:rsidRDefault="001C56EF" w:rsidP="001C56EF">
      <w:pPr>
        <w:rPr>
          <w:sz w:val="16"/>
        </w:rPr>
      </w:pPr>
      <w:r w:rsidRPr="009A258A">
        <w:rPr>
          <w:sz w:val="16"/>
        </w:rPr>
        <w:t xml:space="preserve">The investment coefficients are related to the coefficients of production in the following way.5 In producing a unit of the jth sector's output (per year) an amount ai; of the ith sector's output is used up in the process (per year). An additional amount of asj must be used up next year </w:t>
      </w:r>
      <w:r w:rsidRPr="00CF1437">
        <w:rPr>
          <w:rStyle w:val="StyleUnderline"/>
        </w:rPr>
        <w:t xml:space="preserve">if next year's output is </w:t>
      </w:r>
      <w:r w:rsidRPr="009A258A">
        <w:rPr>
          <w:rStyle w:val="StyleUnderline"/>
          <w:highlight w:val="cyan"/>
        </w:rPr>
        <w:t xml:space="preserve">to </w:t>
      </w:r>
      <w:r w:rsidRPr="009A258A">
        <w:rPr>
          <w:rStyle w:val="Emphasis"/>
          <w:highlight w:val="cyan"/>
        </w:rPr>
        <w:t>increase by</w:t>
      </w:r>
      <w:r w:rsidRPr="00CF1437">
        <w:rPr>
          <w:rStyle w:val="StyleUnderline"/>
        </w:rPr>
        <w:t xml:space="preserve"> one unit. </w:t>
      </w:r>
      <w:r w:rsidRPr="009A258A">
        <w:rPr>
          <w:rStyle w:val="StyleUnderline"/>
          <w:highlight w:val="cyan"/>
        </w:rPr>
        <w:t>The</w:t>
      </w:r>
      <w:r w:rsidRPr="009A258A">
        <w:rPr>
          <w:sz w:val="16"/>
        </w:rPr>
        <w:t xml:space="preserve"> stock of the </w:t>
      </w:r>
      <w:r w:rsidRPr="009A258A">
        <w:rPr>
          <w:rStyle w:val="Emphasis"/>
          <w:highlight w:val="cyan"/>
        </w:rPr>
        <w:t>means</w:t>
      </w:r>
      <w:r w:rsidRPr="00CF1437">
        <w:rPr>
          <w:rStyle w:val="StyleUnderline"/>
        </w:rPr>
        <w:t xml:space="preserve"> of production </w:t>
      </w:r>
      <w:r w:rsidRPr="009A258A">
        <w:rPr>
          <w:rStyle w:val="StyleUnderline"/>
          <w:highlight w:val="cyan"/>
        </w:rPr>
        <w:t xml:space="preserve">must </w:t>
      </w:r>
      <w:r w:rsidRPr="009A258A">
        <w:rPr>
          <w:rStyle w:val="Emphasis"/>
          <w:highlight w:val="cyan"/>
        </w:rPr>
        <w:t>increase accordingly</w:t>
      </w:r>
      <w:r w:rsidRPr="009A258A">
        <w:rPr>
          <w:rStyle w:val="StyleUnderline"/>
          <w:highlight w:val="cyan"/>
        </w:rPr>
        <w:t>. The</w:t>
      </w:r>
      <w:r w:rsidRPr="00CF1437">
        <w:rPr>
          <w:rStyle w:val="StyleUnderline"/>
        </w:rPr>
        <w:t xml:space="preserve"> needed </w:t>
      </w:r>
      <w:r w:rsidRPr="009A258A">
        <w:rPr>
          <w:rStyle w:val="StyleUnderline"/>
          <w:highlight w:val="cyan"/>
        </w:rPr>
        <w:t>increase</w:t>
      </w:r>
      <w:r w:rsidRPr="009A258A">
        <w:rPr>
          <w:sz w:val="16"/>
        </w:rPr>
        <w:t xml:space="preserve"> in stock, i.e., investment, </w:t>
      </w:r>
      <w:r w:rsidRPr="009A258A">
        <w:rPr>
          <w:rStyle w:val="Emphasis"/>
          <w:highlight w:val="cyan"/>
        </w:rPr>
        <w:t>depends on</w:t>
      </w:r>
      <w:r w:rsidRPr="009A258A">
        <w:rPr>
          <w:rStyle w:val="StyleUnderline"/>
          <w:highlight w:val="cyan"/>
        </w:rPr>
        <w:t xml:space="preserve"> the</w:t>
      </w:r>
      <w:r w:rsidRPr="009A258A">
        <w:rPr>
          <w:sz w:val="16"/>
        </w:rPr>
        <w:t xml:space="preserve"> rate of use-up of the </w:t>
      </w:r>
      <w:r w:rsidRPr="009A258A">
        <w:rPr>
          <w:rStyle w:val="StyleUnderline"/>
          <w:highlight w:val="cyan"/>
        </w:rPr>
        <w:t>means</w:t>
      </w:r>
      <w:r w:rsidRPr="009A258A">
        <w:rPr>
          <w:sz w:val="16"/>
        </w:rPr>
        <w:t xml:space="preserve"> of production. Let, for instance, the means of production (e.g., machines, buildings, or other equipment), in which the output of the ith sector is embodied in the jth sector, last for 10 years and their rate of use-up be uniformly 1/10 per year. </w:t>
      </w:r>
      <w:r w:rsidRPr="00CF1437">
        <w:rPr>
          <w:rStyle w:val="StyleUnderline"/>
        </w:rPr>
        <w:t xml:space="preserve">Then </w:t>
      </w:r>
      <w:r w:rsidRPr="009A258A">
        <w:rPr>
          <w:rStyle w:val="Emphasis"/>
          <w:highlight w:val="cyan"/>
        </w:rPr>
        <w:t>in order</w:t>
      </w:r>
      <w:r w:rsidRPr="009A258A">
        <w:rPr>
          <w:rStyle w:val="StyleUnderline"/>
          <w:highlight w:val="cyan"/>
        </w:rPr>
        <w:t xml:space="preserve"> to </w:t>
      </w:r>
      <w:r w:rsidRPr="009A258A">
        <w:rPr>
          <w:rStyle w:val="Emphasis"/>
          <w:highlight w:val="cyan"/>
        </w:rPr>
        <w:t>increase</w:t>
      </w:r>
      <w:r w:rsidRPr="00CF1437">
        <w:rPr>
          <w:rStyle w:val="StyleUnderline"/>
        </w:rPr>
        <w:t xml:space="preserve"> the use-up of each year</w:t>
      </w:r>
      <w:r w:rsidRPr="009A258A">
        <w:rPr>
          <w:sz w:val="16"/>
        </w:rPr>
        <w:t xml:space="preserve"> by aij, a stock of </w:t>
      </w:r>
      <w:r w:rsidRPr="009A258A">
        <w:rPr>
          <w:rStyle w:val="Emphasis"/>
        </w:rPr>
        <w:t xml:space="preserve">additional </w:t>
      </w:r>
      <w:r w:rsidRPr="009A258A">
        <w:rPr>
          <w:rStyle w:val="Emphasis"/>
          <w:highlight w:val="cyan"/>
        </w:rPr>
        <w:t>means</w:t>
      </w:r>
      <w:r w:rsidRPr="009A258A">
        <w:rPr>
          <w:sz w:val="16"/>
        </w:rPr>
        <w:t xml:space="preserve"> of production equal to 1 0ai </w:t>
      </w:r>
      <w:r w:rsidRPr="009A258A">
        <w:rPr>
          <w:rStyle w:val="StyleUnderline"/>
          <w:highlight w:val="cyan"/>
        </w:rPr>
        <w:t>must be provided</w:t>
      </w:r>
      <w:r w:rsidRPr="009A258A">
        <w:rPr>
          <w:sz w:val="16"/>
        </w:rPr>
        <w:t>. Thus, bi1 lOaij. In view of the durable character of the means of production, it is not possible to provide less, for then the use-up could not be kept up at as; per year.</w:t>
      </w:r>
    </w:p>
    <w:p w14:paraId="4E56C7B3" w14:textId="77777777" w:rsidR="001C56EF" w:rsidRPr="002B232B" w:rsidRDefault="001C56EF" w:rsidP="001C56EF">
      <w:pPr>
        <w:pStyle w:val="Heading4"/>
      </w:pPr>
      <w:r>
        <w:t xml:space="preserve">The perm </w:t>
      </w:r>
      <w:r>
        <w:rPr>
          <w:u w:val="single"/>
        </w:rPr>
        <w:t>excludes</w:t>
      </w:r>
      <w:r>
        <w:t xml:space="preserve"> part of the </w:t>
      </w:r>
      <w:r>
        <w:rPr>
          <w:u w:val="single"/>
        </w:rPr>
        <w:t>mandated increase</w:t>
      </w:r>
      <w:r>
        <w:t xml:space="preserve">. </w:t>
      </w:r>
    </w:p>
    <w:p w14:paraId="7237EB93" w14:textId="77777777" w:rsidR="001C56EF" w:rsidRPr="009A258A" w:rsidRDefault="001C56EF" w:rsidP="001C56EF">
      <w:pPr>
        <w:rPr>
          <w:rStyle w:val="Style13ptBold"/>
        </w:rPr>
      </w:pPr>
      <w:r>
        <w:rPr>
          <w:rStyle w:val="Style13ptBold"/>
        </w:rPr>
        <w:t xml:space="preserve">Sanga ’20 </w:t>
      </w:r>
      <w:r w:rsidRPr="006D7638">
        <w:t>[Sarath; February 2020; Professor of Law at Northwestern University, Ph.D. in Economics from the University of California at Berkeley, J.D. from Yale University; Journal of Law and Economics, “Network Effects in Corporate Governance,” vol. 63]</w:t>
      </w:r>
    </w:p>
    <w:p w14:paraId="684CCBD4" w14:textId="754B3A42" w:rsidR="001C56EF" w:rsidRDefault="001C56EF" w:rsidP="001C56EF">
      <w:pPr>
        <w:rPr>
          <w:sz w:val="16"/>
        </w:rPr>
      </w:pPr>
      <w:r w:rsidRPr="00A41803">
        <w:rPr>
          <w:sz w:val="16"/>
        </w:rPr>
        <w:t xml:space="preserve">The proof is given in Section A4 in the Appendix. Intuitively, the legal quality estimator uses the first postshock cohort </w:t>
      </w:r>
      <w:r w:rsidRPr="00A41803">
        <w:rPr>
          <w:rStyle w:val="StyleUnderline"/>
          <w:highlight w:val="cyan"/>
        </w:rPr>
        <w:t xml:space="preserve">to </w:t>
      </w:r>
      <w:r w:rsidRPr="00A41803">
        <w:rPr>
          <w:rStyle w:val="Emphasis"/>
          <w:highlight w:val="cyan"/>
        </w:rPr>
        <w:t>measure</w:t>
      </w:r>
      <w:r w:rsidRPr="00A41803">
        <w:rPr>
          <w:rStyle w:val="StyleUnderline"/>
        </w:rPr>
        <w:t xml:space="preserve"> the immediate </w:t>
      </w:r>
      <w:r w:rsidRPr="00A41803">
        <w:rPr>
          <w:rStyle w:val="StyleUnderline"/>
          <w:highlight w:val="cyan"/>
        </w:rPr>
        <w:t>change</w:t>
      </w:r>
      <w:r w:rsidRPr="00A41803">
        <w:rPr>
          <w:sz w:val="16"/>
        </w:rPr>
        <w:t xml:space="preserve"> in Delaware's share of new firms. However, that cohort </w:t>
      </w:r>
      <w:r w:rsidRPr="00A41803">
        <w:rPr>
          <w:rStyle w:val="Emphasis"/>
          <w:highlight w:val="cyan"/>
        </w:rPr>
        <w:t>respond</w:t>
      </w:r>
      <w:r w:rsidRPr="00A41803">
        <w:rPr>
          <w:sz w:val="16"/>
        </w:rPr>
        <w:t xml:space="preserve">s not only to the increase in Delaware's legal quality but also </w:t>
      </w:r>
      <w:r w:rsidRPr="00A41803">
        <w:rPr>
          <w:rStyle w:val="StyleUnderline"/>
          <w:highlight w:val="cyan"/>
        </w:rPr>
        <w:t>to the (</w:t>
      </w:r>
      <w:r w:rsidRPr="00A41803">
        <w:rPr>
          <w:rStyle w:val="Emphasis"/>
          <w:highlight w:val="cyan"/>
        </w:rPr>
        <w:t>expected</w:t>
      </w:r>
      <w:r w:rsidRPr="00A41803">
        <w:rPr>
          <w:rStyle w:val="StyleUnderline"/>
          <w:highlight w:val="cyan"/>
        </w:rPr>
        <w:t xml:space="preserve">) </w:t>
      </w:r>
      <w:r w:rsidRPr="00A41803">
        <w:rPr>
          <w:rStyle w:val="Emphasis"/>
          <w:highlight w:val="cyan"/>
        </w:rPr>
        <w:t>increase</w:t>
      </w:r>
      <w:r w:rsidRPr="00A41803">
        <w:rPr>
          <w:rStyle w:val="StyleUnderline"/>
          <w:highlight w:val="cyan"/>
        </w:rPr>
        <w:t xml:space="preserve"> in its</w:t>
      </w:r>
      <w:r w:rsidRPr="00A41803">
        <w:rPr>
          <w:rStyle w:val="StyleUnderline"/>
        </w:rPr>
        <w:t xml:space="preserve"> future network </w:t>
      </w:r>
      <w:r w:rsidRPr="00A41803">
        <w:rPr>
          <w:rStyle w:val="StyleUnderline"/>
          <w:highlight w:val="cyan"/>
        </w:rPr>
        <w:t>size</w:t>
      </w:r>
      <w:r w:rsidRPr="00A41803">
        <w:rPr>
          <w:sz w:val="16"/>
        </w:rPr>
        <w:t xml:space="preserve">. Delaware's share of the first postshock cohort is therefore greater than what </w:t>
      </w:r>
      <w:r w:rsidRPr="00A41803">
        <w:rPr>
          <w:rStyle w:val="StyleUnderline"/>
          <w:highlight w:val="cyan"/>
        </w:rPr>
        <w:t>the</w:t>
      </w:r>
      <w:r w:rsidRPr="00A41803">
        <w:rPr>
          <w:rStyle w:val="StyleUnderline"/>
        </w:rPr>
        <w:t xml:space="preserve"> quality </w:t>
      </w:r>
      <w:r w:rsidRPr="00A41803">
        <w:rPr>
          <w:rStyle w:val="StyleUnderline"/>
          <w:highlight w:val="cyan"/>
        </w:rPr>
        <w:t xml:space="preserve">effect </w:t>
      </w:r>
      <w:r w:rsidRPr="00A41803">
        <w:rPr>
          <w:rStyle w:val="Emphasis"/>
          <w:highlight w:val="cyan"/>
        </w:rPr>
        <w:t>alone</w:t>
      </w:r>
      <w:r w:rsidRPr="00A41803">
        <w:rPr>
          <w:sz w:val="16"/>
        </w:rPr>
        <w:t xml:space="preserve"> would have induced. Similarly, the network effect estimator uses firms from the second postshock cohort and onward to measure subsequent changes in Delaware's share of new firms. </w:t>
      </w:r>
      <w:r w:rsidRPr="006D7638">
        <w:rPr>
          <w:rStyle w:val="StyleUnderline"/>
        </w:rPr>
        <w:t xml:space="preserve">This estimator </w:t>
      </w:r>
      <w:r w:rsidRPr="00A41803">
        <w:rPr>
          <w:rStyle w:val="StyleUnderline"/>
          <w:highlight w:val="cyan"/>
        </w:rPr>
        <w:t xml:space="preserve">is a </w:t>
      </w:r>
      <w:r w:rsidRPr="00A41803">
        <w:rPr>
          <w:rStyle w:val="Emphasis"/>
          <w:highlight w:val="cyan"/>
        </w:rPr>
        <w:t>lower bound</w:t>
      </w:r>
      <w:r w:rsidRPr="00A41803">
        <w:rPr>
          <w:rStyle w:val="StyleUnderline"/>
          <w:highlight w:val="cyan"/>
        </w:rPr>
        <w:t xml:space="preserve"> because it </w:t>
      </w:r>
      <w:r w:rsidRPr="00A41803">
        <w:rPr>
          <w:rStyle w:val="Emphasis"/>
          <w:highlight w:val="cyan"/>
        </w:rPr>
        <w:t>excludes</w:t>
      </w:r>
      <w:r w:rsidRPr="006D7638">
        <w:rPr>
          <w:rStyle w:val="Emphasis"/>
        </w:rPr>
        <w:t xml:space="preserve"> the </w:t>
      </w:r>
      <w:r w:rsidRPr="00A41803">
        <w:rPr>
          <w:rStyle w:val="Emphasis"/>
          <w:highlight w:val="cyan"/>
        </w:rPr>
        <w:t>part of the increase</w:t>
      </w:r>
      <w:r w:rsidRPr="00A41803">
        <w:rPr>
          <w:sz w:val="16"/>
        </w:rPr>
        <w:t xml:space="preserve"> in Delaware's share of the first postshock cohort </w:t>
      </w:r>
      <w:r w:rsidRPr="006D7638">
        <w:rPr>
          <w:rStyle w:val="StyleUnderline"/>
        </w:rPr>
        <w:t xml:space="preserve">that was due to the </w:t>
      </w:r>
      <w:r w:rsidRPr="006D7638">
        <w:rPr>
          <w:rStyle w:val="Emphasis"/>
        </w:rPr>
        <w:t>expected</w:t>
      </w:r>
      <w:r w:rsidRPr="006D7638">
        <w:rPr>
          <w:rStyle w:val="StyleUnderline"/>
        </w:rPr>
        <w:t xml:space="preserve"> increase in network size</w:t>
      </w:r>
      <w:r w:rsidRPr="00A41803">
        <w:rPr>
          <w:sz w:val="16"/>
        </w:rPr>
        <w:t xml:space="preserve">. Note that this logic does not depend on the accuracy of firms' predictions, the ability of firms to reincorporate, or the total number of firms; the validity of the bounds depends only on firms' beliefs that a positive quality shock will (weakly) increase Delaware's network size. The bounds are thus valid even if firms systematically underestimate Delaware's future network size. </w:t>
      </w:r>
    </w:p>
    <w:p w14:paraId="0BFBD351" w14:textId="7B741847" w:rsidR="001C56EF" w:rsidRDefault="001C56EF" w:rsidP="001C56EF">
      <w:pPr>
        <w:pStyle w:val="Heading3"/>
      </w:pPr>
      <w:r>
        <w:t>Decrease---2NC</w:t>
      </w:r>
    </w:p>
    <w:p w14:paraId="424657AE" w14:textId="77777777" w:rsidR="001C56EF" w:rsidRPr="001C56EF" w:rsidRDefault="001C56EF" w:rsidP="001C56EF">
      <w:pPr>
        <w:pStyle w:val="Heading4"/>
      </w:pPr>
      <w:r>
        <w:t xml:space="preserve">‘Decrease’ is defined as the </w:t>
      </w:r>
      <w:r>
        <w:rPr>
          <w:u w:val="single"/>
        </w:rPr>
        <w:t>net difference</w:t>
      </w:r>
      <w:r>
        <w:t xml:space="preserve"> between the </w:t>
      </w:r>
      <w:r>
        <w:rPr>
          <w:u w:val="single"/>
        </w:rPr>
        <w:t>previous</w:t>
      </w:r>
      <w:r>
        <w:t xml:space="preserve"> and </w:t>
      </w:r>
      <w:r>
        <w:rPr>
          <w:u w:val="single"/>
        </w:rPr>
        <w:t>current</w:t>
      </w:r>
      <w:r>
        <w:t xml:space="preserve"> level. </w:t>
      </w:r>
    </w:p>
    <w:p w14:paraId="1F9E9923" w14:textId="77777777" w:rsidR="001C56EF" w:rsidRPr="00E57D49" w:rsidRDefault="001C56EF" w:rsidP="001C56EF">
      <w:pPr>
        <w:rPr>
          <w:rStyle w:val="Style13ptBold"/>
        </w:rPr>
      </w:pPr>
      <w:r>
        <w:rPr>
          <w:rStyle w:val="Style13ptBold"/>
        </w:rPr>
        <w:t xml:space="preserve">IRS ’19 </w:t>
      </w:r>
      <w:r w:rsidRPr="00E57D49">
        <w:t>[Internal Revenue Service; March 26; Revenue service for the United States federal government, responsible for the internal revenue code and taxation; Rules and Regulations, “TD 9853, 84 FR 11217,” vol. 84]</w:t>
      </w:r>
    </w:p>
    <w:p w14:paraId="22658EE9" w14:textId="77777777" w:rsidR="001C56EF" w:rsidRPr="00777D78" w:rsidRDefault="001C56EF" w:rsidP="001C56EF">
      <w:pPr>
        <w:rPr>
          <w:sz w:val="16"/>
        </w:rPr>
      </w:pPr>
      <w:r w:rsidRPr="00777D78">
        <w:rPr>
          <w:sz w:val="16"/>
        </w:rPr>
        <w:t xml:space="preserve">The comment addressed two different issues, the first being the definition of “decrease in tax” provided in § 301.6707A-1(d)(1)(i) of the proposed regulations. Section 6707A(b)(1) provides that, subject to certain minimum and maximum amounts, the amount of the penalty under subsection (a) of section 6707A with respect to any reportable transaction shall be 75 percent of the decrease in tax shown on the return as a result of such transaction (or which would have resulted from such transaction if such transaction were respected for federal tax purposes). Section 301.6707A-1(d)(1)(i) of </w:t>
      </w:r>
      <w:r w:rsidRPr="00777D78">
        <w:rPr>
          <w:rStyle w:val="StyleUnderline"/>
          <w:highlight w:val="cyan"/>
        </w:rPr>
        <w:t>the</w:t>
      </w:r>
      <w:r w:rsidRPr="00E57D49">
        <w:rPr>
          <w:rStyle w:val="StyleUnderline"/>
        </w:rPr>
        <w:t xml:space="preserve"> proposed </w:t>
      </w:r>
      <w:r w:rsidRPr="00777D78">
        <w:rPr>
          <w:rStyle w:val="Emphasis"/>
          <w:highlight w:val="cyan"/>
        </w:rPr>
        <w:t>reg</w:t>
      </w:r>
      <w:r w:rsidRPr="00E57D49">
        <w:rPr>
          <w:rStyle w:val="StyleUnderline"/>
        </w:rPr>
        <w:t>ulation</w:t>
      </w:r>
      <w:r w:rsidRPr="00777D78">
        <w:rPr>
          <w:rStyle w:val="Emphasis"/>
          <w:highlight w:val="cyan"/>
        </w:rPr>
        <w:t>s</w:t>
      </w:r>
      <w:r w:rsidRPr="00777D78">
        <w:rPr>
          <w:rStyle w:val="StyleUnderline"/>
          <w:highlight w:val="cyan"/>
        </w:rPr>
        <w:t xml:space="preserve"> defines a “</w:t>
      </w:r>
      <w:r w:rsidRPr="00777D78">
        <w:rPr>
          <w:rStyle w:val="Emphasis"/>
          <w:highlight w:val="cyan"/>
        </w:rPr>
        <w:t>decrease</w:t>
      </w:r>
      <w:r w:rsidRPr="00E57D49">
        <w:rPr>
          <w:rStyle w:val="Emphasis"/>
        </w:rPr>
        <w:t xml:space="preserve"> in tax</w:t>
      </w:r>
      <w:r w:rsidRPr="00E57D49">
        <w:rPr>
          <w:rStyle w:val="StyleUnderline"/>
        </w:rPr>
        <w:t xml:space="preserve">” generally </w:t>
      </w:r>
      <w:r w:rsidRPr="00777D78">
        <w:rPr>
          <w:rStyle w:val="StyleUnderline"/>
          <w:highlight w:val="cyan"/>
        </w:rPr>
        <w:t xml:space="preserve">as the </w:t>
      </w:r>
      <w:r w:rsidRPr="00777D78">
        <w:rPr>
          <w:rStyle w:val="Emphasis"/>
          <w:highlight w:val="cyan"/>
        </w:rPr>
        <w:t>difference</w:t>
      </w:r>
      <w:r w:rsidRPr="00777D78">
        <w:rPr>
          <w:rStyle w:val="StyleUnderline"/>
          <w:highlight w:val="cyan"/>
        </w:rPr>
        <w:t xml:space="preserve"> between</w:t>
      </w:r>
      <w:r w:rsidRPr="00E57D49">
        <w:rPr>
          <w:rStyle w:val="StyleUnderline"/>
        </w:rPr>
        <w:t xml:space="preserve"> the </w:t>
      </w:r>
      <w:r w:rsidRPr="00777D78">
        <w:rPr>
          <w:rStyle w:val="Emphasis"/>
          <w:highlight w:val="cyan"/>
        </w:rPr>
        <w:t>amount</w:t>
      </w:r>
      <w:r w:rsidRPr="00E57D49">
        <w:rPr>
          <w:rStyle w:val="Emphasis"/>
        </w:rPr>
        <w:t xml:space="preserve"> of tax</w:t>
      </w:r>
      <w:r w:rsidRPr="00777D78">
        <w:rPr>
          <w:sz w:val="16"/>
        </w:rPr>
        <w:t xml:space="preserve"> reported on the return as filed </w:t>
      </w:r>
      <w:r w:rsidRPr="00777D78">
        <w:rPr>
          <w:rStyle w:val="StyleUnderline"/>
          <w:highlight w:val="cyan"/>
        </w:rPr>
        <w:t>and the amount</w:t>
      </w:r>
      <w:r w:rsidRPr="00E57D49">
        <w:rPr>
          <w:rStyle w:val="StyleUnderline"/>
        </w:rPr>
        <w:t xml:space="preserve"> of tax </w:t>
      </w:r>
      <w:r w:rsidRPr="00777D78">
        <w:rPr>
          <w:rStyle w:val="StyleUnderline"/>
          <w:highlight w:val="cyan"/>
        </w:rPr>
        <w:t xml:space="preserve">that </w:t>
      </w:r>
      <w:r w:rsidRPr="00777D78">
        <w:rPr>
          <w:rStyle w:val="Emphasis"/>
          <w:highlight w:val="cyan"/>
        </w:rPr>
        <w:t>would</w:t>
      </w:r>
      <w:r w:rsidRPr="00777D78">
        <w:rPr>
          <w:rStyle w:val="StyleUnderline"/>
          <w:highlight w:val="cyan"/>
        </w:rPr>
        <w:t xml:space="preserve"> be</w:t>
      </w:r>
      <w:r w:rsidRPr="00E57D49">
        <w:rPr>
          <w:rStyle w:val="StyleUnderline"/>
        </w:rPr>
        <w:t xml:space="preserve"> reported on a hypothetical return</w:t>
      </w:r>
      <w:r w:rsidRPr="00777D78">
        <w:rPr>
          <w:sz w:val="16"/>
        </w:rPr>
        <w:t xml:space="preserve"> where the taxpayer did not participate in the reportable transaction. The definition in § 301.6707A-1(d)(1)(i) also encompasses situations where a taxpayer's participation in a reportable transaction creates a liability for a tax that would not exist absent participation in the transaction. For example, a taxpayer engaging in a listed transaction involving a Roth IRA may be subject to an excise tax on excess IRA contributions. If the taxpayer fails to report the excise tax on the taxpayer's excess IRA contributions, this amount of tax would not appear on the return filed by the taxpayer that reflected the taxpayer's participation in the reportable transaction. The excise tax would also not appear on a return filed by the taxpayer if the taxpayer had not engaged in the transaction, because there would be no excess contribution on which the excise tax would be imposed. </w:t>
      </w:r>
      <w:r w:rsidRPr="00777D78">
        <w:rPr>
          <w:rStyle w:val="StyleUnderline"/>
        </w:rPr>
        <w:t xml:space="preserve">Therefore, the </w:t>
      </w:r>
      <w:r w:rsidRPr="00777D78">
        <w:rPr>
          <w:rStyle w:val="Emphasis"/>
        </w:rPr>
        <w:t>difference</w:t>
      </w:r>
      <w:r w:rsidRPr="00777D78">
        <w:rPr>
          <w:rStyle w:val="StyleUnderline"/>
        </w:rPr>
        <w:t xml:space="preserve"> between these two returns would </w:t>
      </w:r>
      <w:r w:rsidRPr="00777D78">
        <w:rPr>
          <w:rStyle w:val="Emphasis"/>
        </w:rPr>
        <w:t>result</w:t>
      </w:r>
      <w:r w:rsidRPr="00777D78">
        <w:rPr>
          <w:rStyle w:val="StyleUnderline"/>
        </w:rPr>
        <w:t xml:space="preserve"> in </w:t>
      </w:r>
      <w:r w:rsidRPr="00777D78">
        <w:rPr>
          <w:rStyle w:val="Emphasis"/>
        </w:rPr>
        <w:t>no decrease</w:t>
      </w:r>
      <w:r w:rsidRPr="00777D78">
        <w:rPr>
          <w:rStyle w:val="StyleUnderline"/>
        </w:rPr>
        <w:t xml:space="preserve"> in tax attributable to the abusive Roth IRA transaction</w:t>
      </w:r>
      <w:r w:rsidRPr="00777D78">
        <w:rPr>
          <w:sz w:val="16"/>
        </w:rPr>
        <w:t>. To account for this type of situation, § 301.6707A-1(d)(1)(i)(B) of the proposed regulations includes in the definition of decrease in tax “any other tax that results from participation in the reportable transaction but was not reported on the taxpayer's return.” Example 1 in § 301.6707A-1(d)(3)(i) illustrates this rule.</w:t>
      </w:r>
    </w:p>
    <w:p w14:paraId="2D284727" w14:textId="77777777" w:rsidR="001C56EF" w:rsidRDefault="001C56EF" w:rsidP="001C56EF">
      <w:pPr>
        <w:rPr>
          <w:sz w:val="16"/>
        </w:rPr>
      </w:pPr>
      <w:r w:rsidRPr="00777D78">
        <w:rPr>
          <w:sz w:val="16"/>
        </w:rPr>
        <w:t xml:space="preserve">The commenter noted that the proposed regulation includes tax that should have been shown on the return, but was not, in the definition of “decrease in tax” described in § 301.6707A-1(d)(1)(i)(B) of the proposed regulations. The decrease in tax described in § 301.6707A-1(d)(1)(i)(B) of the proposed regulations will only exist if the taxpayer's reporting position is invalid. </w:t>
      </w:r>
      <w:r w:rsidRPr="00777D78">
        <w:rPr>
          <w:rStyle w:val="StyleUnderline"/>
          <w:highlight w:val="cyan"/>
        </w:rPr>
        <w:t>If the</w:t>
      </w:r>
      <w:r w:rsidRPr="00777D78">
        <w:rPr>
          <w:rStyle w:val="StyleUnderline"/>
        </w:rPr>
        <w:t xml:space="preserve"> taxpayer's reporting </w:t>
      </w:r>
      <w:r w:rsidRPr="00777D78">
        <w:rPr>
          <w:rStyle w:val="StyleUnderline"/>
          <w:highlight w:val="cyan"/>
        </w:rPr>
        <w:t>position were</w:t>
      </w:r>
      <w:r w:rsidRPr="00777D78">
        <w:rPr>
          <w:rStyle w:val="StyleUnderline"/>
        </w:rPr>
        <w:t xml:space="preserve"> determined to be </w:t>
      </w:r>
      <w:r w:rsidRPr="00777D78">
        <w:rPr>
          <w:rStyle w:val="Emphasis"/>
          <w:highlight w:val="cyan"/>
        </w:rPr>
        <w:t>correct</w:t>
      </w:r>
      <w:r w:rsidRPr="00777D78">
        <w:rPr>
          <w:rStyle w:val="StyleUnderline"/>
          <w:highlight w:val="cyan"/>
        </w:rPr>
        <w:t xml:space="preserve">, there would be </w:t>
      </w:r>
      <w:r w:rsidRPr="00777D78">
        <w:rPr>
          <w:rStyle w:val="Emphasis"/>
          <w:highlight w:val="cyan"/>
        </w:rPr>
        <w:t>no additional tax</w:t>
      </w:r>
      <w:r w:rsidRPr="00777D78">
        <w:rPr>
          <w:rStyle w:val="StyleUnderline"/>
          <w:highlight w:val="cyan"/>
        </w:rPr>
        <w:t xml:space="preserve"> resulting from the</w:t>
      </w:r>
      <w:r w:rsidRPr="00777D78">
        <w:rPr>
          <w:sz w:val="16"/>
        </w:rPr>
        <w:t xml:space="preserve"> participation in the reportable </w:t>
      </w:r>
      <w:r w:rsidRPr="00777D78">
        <w:rPr>
          <w:rStyle w:val="StyleUnderline"/>
        </w:rPr>
        <w:t>transaction</w:t>
      </w:r>
      <w:r w:rsidRPr="00777D78">
        <w:rPr>
          <w:sz w:val="16"/>
        </w:rPr>
        <w:t xml:space="preserve"> that the taxpayer was required to, but did not, report on the taxpayer's return. The commenter contended that including this unreported tax as part of the decrease in tax used to calculate the penalty conflicts with the common understanding that the section 6707A penalty is intended to apply even if the taxpayer's reporting position is determined to be correct. In this situation, the Service will not be able to impose the penalty without first determining the merits of the reporting position. The commenter expressed concerns about whether Congress intended for the penalty to apply in such circumstances, absent adjudication on the merits of the underlying reporting position. The commenter noted that, in contrast, § 301.6707A-1(d)(1)(i)(A) of the proposed regulations defines </w:t>
      </w:r>
      <w:r w:rsidRPr="00777D78">
        <w:rPr>
          <w:rStyle w:val="StyleUnderline"/>
          <w:highlight w:val="cyan"/>
        </w:rPr>
        <w:t>“</w:t>
      </w:r>
      <w:r w:rsidRPr="00777D78">
        <w:rPr>
          <w:rStyle w:val="Emphasis"/>
          <w:highlight w:val="cyan"/>
        </w:rPr>
        <w:t>decrease</w:t>
      </w:r>
      <w:r w:rsidRPr="00777D78">
        <w:rPr>
          <w:rStyle w:val="StyleUnderline"/>
        </w:rPr>
        <w:t xml:space="preserve"> in tax”</w:t>
      </w:r>
      <w:r w:rsidRPr="00777D78">
        <w:rPr>
          <w:sz w:val="16"/>
        </w:rPr>
        <w:t xml:space="preserve"> by </w:t>
      </w:r>
      <w:r w:rsidRPr="00777D78">
        <w:rPr>
          <w:rStyle w:val="Emphasis"/>
        </w:rPr>
        <w:t>compar</w:t>
      </w:r>
      <w:r w:rsidRPr="00777D78">
        <w:rPr>
          <w:rStyle w:val="StyleUnderline"/>
        </w:rPr>
        <w:t>ing the amount</w:t>
      </w:r>
      <w:r w:rsidRPr="00777D78">
        <w:rPr>
          <w:sz w:val="16"/>
        </w:rPr>
        <w:t xml:space="preserve"> reported on the taxpayer's return (reflecting participation in the reportable transaction) </w:t>
      </w:r>
      <w:r w:rsidRPr="00777D78">
        <w:rPr>
          <w:rStyle w:val="StyleUnderline"/>
        </w:rPr>
        <w:t>with</w:t>
      </w:r>
      <w:r w:rsidRPr="00777D78">
        <w:rPr>
          <w:sz w:val="16"/>
        </w:rPr>
        <w:t xml:space="preserve"> the tax liability that would be reported on </w:t>
      </w:r>
      <w:r w:rsidRPr="00777D78">
        <w:rPr>
          <w:rStyle w:val="StyleUnderline"/>
        </w:rPr>
        <w:t xml:space="preserve">a </w:t>
      </w:r>
      <w:r w:rsidRPr="00777D78">
        <w:rPr>
          <w:rStyle w:val="Emphasis"/>
        </w:rPr>
        <w:t>hypothetical</w:t>
      </w:r>
      <w:r w:rsidRPr="00777D78">
        <w:rPr>
          <w:rStyle w:val="StyleUnderline"/>
        </w:rPr>
        <w:t xml:space="preserve"> return</w:t>
      </w:r>
      <w:r w:rsidRPr="00777D78">
        <w:rPr>
          <w:sz w:val="16"/>
        </w:rPr>
        <w:t xml:space="preserve"> that did not reflect participation in the reportable transaction. This portion of the definition is not affected by the assumption that the taxpayer's reporting position is invalid. </w:t>
      </w:r>
    </w:p>
    <w:p w14:paraId="7D3E7A15" w14:textId="77777777" w:rsidR="001C56EF" w:rsidRPr="00F16AAA" w:rsidRDefault="001C56EF" w:rsidP="001C56EF">
      <w:pPr>
        <w:pStyle w:val="Heading4"/>
      </w:pPr>
      <w:r>
        <w:t xml:space="preserve">‘Decrease’ is </w:t>
      </w:r>
      <w:r>
        <w:rPr>
          <w:u w:val="single"/>
        </w:rPr>
        <w:t>net</w:t>
      </w:r>
      <w:r>
        <w:t xml:space="preserve">. </w:t>
      </w:r>
    </w:p>
    <w:p w14:paraId="60DE6C71" w14:textId="77777777" w:rsidR="001C56EF" w:rsidRPr="00F16AAA" w:rsidRDefault="001C56EF" w:rsidP="001C56EF">
      <w:pPr>
        <w:rPr>
          <w:rStyle w:val="Style13ptBold"/>
        </w:rPr>
      </w:pPr>
      <w:r>
        <w:rPr>
          <w:rStyle w:val="Style13ptBold"/>
        </w:rPr>
        <w:t xml:space="preserve">CC ’23 </w:t>
      </w:r>
      <w:r w:rsidRPr="00F16AAA">
        <w:t>[The Clorox Company; May 2; American global manufacturer and marketer of consumer and professional products; The Clorox Company, “Ex. 99.2 - Supplemental Information Regarding Final Results dated May 2, 2023,” https://s21.q4cdn.com/507168367/files/doc_financials/FY23/Q3/Q3FY23-Supplemental-Financial-Schedules.pdf]</w:t>
      </w:r>
    </w:p>
    <w:p w14:paraId="4FF30BC8" w14:textId="77777777" w:rsidR="001C56EF" w:rsidRDefault="001C56EF" w:rsidP="001C56EF">
      <w:pPr>
        <w:rPr>
          <w:sz w:val="16"/>
        </w:rPr>
      </w:pPr>
      <w:r w:rsidRPr="00F16AAA">
        <w:rPr>
          <w:sz w:val="16"/>
        </w:rPr>
        <w:t xml:space="preserve">(2) Organic sales growth / </w:t>
      </w:r>
      <w:r w:rsidRPr="00F16AAA">
        <w:rPr>
          <w:rStyle w:val="StyleUnderline"/>
          <w:highlight w:val="cyan"/>
        </w:rPr>
        <w:t>(</w:t>
      </w:r>
      <w:r w:rsidRPr="00F16AAA">
        <w:rPr>
          <w:rStyle w:val="Emphasis"/>
          <w:highlight w:val="cyan"/>
        </w:rPr>
        <w:t>decrease</w:t>
      </w:r>
      <w:r w:rsidRPr="00F16AAA">
        <w:rPr>
          <w:rStyle w:val="StyleUnderline"/>
          <w:highlight w:val="cyan"/>
        </w:rPr>
        <w:t xml:space="preserve">) is defined as </w:t>
      </w:r>
      <w:r w:rsidRPr="00F16AAA">
        <w:rPr>
          <w:rStyle w:val="Emphasis"/>
          <w:highlight w:val="cyan"/>
        </w:rPr>
        <w:t>net</w:t>
      </w:r>
      <w:r w:rsidRPr="00F16AAA">
        <w:rPr>
          <w:rStyle w:val="Emphasis"/>
        </w:rPr>
        <w:t xml:space="preserve"> sales </w:t>
      </w:r>
      <w:r w:rsidRPr="00F16AAA">
        <w:rPr>
          <w:rStyle w:val="Emphasis"/>
          <w:highlight w:val="cyan"/>
        </w:rPr>
        <w:t>growth</w:t>
      </w:r>
      <w:r w:rsidRPr="00F16AAA">
        <w:rPr>
          <w:rStyle w:val="StyleUnderline"/>
          <w:highlight w:val="cyan"/>
        </w:rPr>
        <w:t xml:space="preserve"> / (decrease) </w:t>
      </w:r>
      <w:r w:rsidRPr="00F16AAA">
        <w:rPr>
          <w:rStyle w:val="Emphasis"/>
          <w:highlight w:val="cyan"/>
        </w:rPr>
        <w:t>excluding</w:t>
      </w:r>
      <w:r w:rsidRPr="00F16AAA">
        <w:rPr>
          <w:rStyle w:val="StyleUnderline"/>
        </w:rPr>
        <w:t xml:space="preserve"> the effect of </w:t>
      </w:r>
      <w:r w:rsidRPr="00F16AAA">
        <w:rPr>
          <w:rStyle w:val="StyleUnderline"/>
          <w:highlight w:val="cyan"/>
        </w:rPr>
        <w:t xml:space="preserve">any </w:t>
      </w:r>
      <w:r w:rsidRPr="00F16AAA">
        <w:rPr>
          <w:rStyle w:val="Emphasis"/>
          <w:highlight w:val="cyan"/>
        </w:rPr>
        <w:t>acquisitions</w:t>
      </w:r>
      <w:r w:rsidRPr="00F16AAA">
        <w:rPr>
          <w:sz w:val="16"/>
        </w:rPr>
        <w:t xml:space="preserve"> and divestitures and foreign exchange rate changes. </w:t>
      </w:r>
      <w:r w:rsidRPr="00F16AAA">
        <w:rPr>
          <w:rStyle w:val="StyleUnderline"/>
        </w:rPr>
        <w:t>See</w:t>
      </w:r>
      <w:r w:rsidRPr="00F16AAA">
        <w:rPr>
          <w:sz w:val="16"/>
        </w:rPr>
        <w:t xml:space="preserve"> “Non-GAAP Financial Information” below for reconciliation of organic sales growth / (decrease) to net sales growth / (decrease), </w:t>
      </w:r>
      <w:r w:rsidRPr="00F16AAA">
        <w:rPr>
          <w:rStyle w:val="StyleUnderline"/>
        </w:rPr>
        <w:t xml:space="preserve">the most directly comparable GAAP </w:t>
      </w:r>
      <w:r w:rsidRPr="00F16AAA">
        <w:rPr>
          <w:rStyle w:val="Emphasis"/>
        </w:rPr>
        <w:t>financial information</w:t>
      </w:r>
      <w:r w:rsidRPr="00F16AAA">
        <w:rPr>
          <w:sz w:val="16"/>
        </w:rPr>
        <w:t>.</w:t>
      </w:r>
    </w:p>
    <w:p w14:paraId="3A17E49A" w14:textId="77777777" w:rsidR="001C56EF" w:rsidRPr="001C56EF" w:rsidRDefault="001C56EF" w:rsidP="001C56EF">
      <w:pPr>
        <w:pStyle w:val="Heading4"/>
      </w:pPr>
      <w:r>
        <w:t xml:space="preserve">It’s the </w:t>
      </w:r>
      <w:r>
        <w:rPr>
          <w:u w:val="single"/>
        </w:rPr>
        <w:t>entire baseline</w:t>
      </w:r>
      <w:r>
        <w:t xml:space="preserve">, on net. </w:t>
      </w:r>
    </w:p>
    <w:p w14:paraId="41A9C5D5" w14:textId="77777777" w:rsidR="001C56EF" w:rsidRPr="00E57D49" w:rsidRDefault="001C56EF" w:rsidP="001C56EF">
      <w:pPr>
        <w:rPr>
          <w:rStyle w:val="Style13ptBold"/>
        </w:rPr>
      </w:pPr>
      <w:r>
        <w:rPr>
          <w:rStyle w:val="Style13ptBold"/>
        </w:rPr>
        <w:t xml:space="preserve">Cote ’15 </w:t>
      </w:r>
      <w:r w:rsidRPr="00E57D49">
        <w:t>[Denise; February 13; District Judge for the United States in the New York Southern District; Lexis, “Fed. Hous. Fin. Agency v. Nomura Holding Am., Inc., 2015 U.S. Dist.,” 11cv6201]</w:t>
      </w:r>
    </w:p>
    <w:p w14:paraId="291746B6" w14:textId="77777777" w:rsidR="001C56EF" w:rsidRPr="00E57D49" w:rsidRDefault="001C56EF" w:rsidP="001C56EF">
      <w:pPr>
        <w:rPr>
          <w:sz w:val="16"/>
        </w:rPr>
      </w:pPr>
      <w:r w:rsidRPr="00E57D49">
        <w:rPr>
          <w:rStyle w:val="StyleUnderline"/>
          <w:highlight w:val="cyan"/>
        </w:rPr>
        <w:t>"The FSP defines</w:t>
      </w:r>
      <w:r w:rsidRPr="00E57D49">
        <w:rPr>
          <w:sz w:val="16"/>
        </w:rPr>
        <w:t xml:space="preserve"> OTT impairments as </w:t>
      </w:r>
      <w:r w:rsidRPr="00E57D49">
        <w:rPr>
          <w:rStyle w:val="Emphasis"/>
        </w:rPr>
        <w:t xml:space="preserve">any </w:t>
      </w:r>
      <w:r w:rsidRPr="00E57D49">
        <w:rPr>
          <w:rStyle w:val="Emphasis"/>
          <w:highlight w:val="cyan"/>
        </w:rPr>
        <w:t>decrease</w:t>
      </w:r>
      <w:r w:rsidRPr="00E57D49">
        <w:rPr>
          <w:rStyle w:val="StyleUnderline"/>
        </w:rPr>
        <w:t xml:space="preserve"> in expected cash flows that results </w:t>
      </w:r>
      <w:r w:rsidRPr="00E57D49">
        <w:rPr>
          <w:rStyle w:val="StyleUnderline"/>
          <w:highlight w:val="cyan"/>
        </w:rPr>
        <w:t>in</w:t>
      </w:r>
      <w:r w:rsidRPr="00E57D49">
        <w:rPr>
          <w:sz w:val="16"/>
        </w:rPr>
        <w:t xml:space="preserve"> the holder </w:t>
      </w:r>
      <w:r w:rsidRPr="00E57D49">
        <w:rPr>
          <w:rStyle w:val="StyleUnderline"/>
        </w:rPr>
        <w:t xml:space="preserve">not expecting to recover </w:t>
      </w:r>
      <w:r w:rsidRPr="00E57D49">
        <w:rPr>
          <w:rStyle w:val="StyleUnderline"/>
          <w:highlight w:val="cyan"/>
        </w:rPr>
        <w:t xml:space="preserve">the </w:t>
      </w:r>
      <w:r w:rsidRPr="00E57D49">
        <w:rPr>
          <w:rStyle w:val="Emphasis"/>
          <w:highlight w:val="cyan"/>
        </w:rPr>
        <w:t>entire</w:t>
      </w:r>
      <w:r w:rsidRPr="00E57D49">
        <w:rPr>
          <w:sz w:val="16"/>
        </w:rPr>
        <w:t xml:space="preserve"> amortized cost </w:t>
      </w:r>
      <w:r w:rsidRPr="00E57D49">
        <w:rPr>
          <w:rStyle w:val="Emphasis"/>
          <w:highlight w:val="cyan"/>
        </w:rPr>
        <w:t>basis</w:t>
      </w:r>
      <w:r w:rsidRPr="00E57D49">
        <w:rPr>
          <w:sz w:val="16"/>
        </w:rPr>
        <w:t xml:space="preserve"> of the securities, whether or not that decrease is probable. This definition should increase the frequency of OTT impairments."</w:t>
      </w:r>
    </w:p>
    <w:p w14:paraId="7D006EC8" w14:textId="77777777" w:rsidR="001C56EF" w:rsidRPr="00E57D49" w:rsidRDefault="001C56EF" w:rsidP="001C56EF">
      <w:pPr>
        <w:rPr>
          <w:sz w:val="16"/>
        </w:rPr>
      </w:pPr>
      <w:r w:rsidRPr="00E57D49">
        <w:rPr>
          <w:sz w:val="16"/>
        </w:rPr>
        <w:t>At the same time,</w:t>
      </w:r>
    </w:p>
    <w:p w14:paraId="7E81527C" w14:textId="6470D0DF" w:rsidR="001C56EF" w:rsidRDefault="001C56EF" w:rsidP="001C56EF">
      <w:pPr>
        <w:ind w:left="720"/>
        <w:rPr>
          <w:sz w:val="16"/>
        </w:rPr>
      </w:pPr>
      <w:r w:rsidRPr="00E57D49">
        <w:rPr>
          <w:sz w:val="16"/>
        </w:rPr>
        <w:t xml:space="preserve">[t]he FSP reduces the </w:t>
      </w:r>
      <w:r w:rsidRPr="00E57D49">
        <w:rPr>
          <w:rStyle w:val="StyleUnderline"/>
          <w:highlight w:val="cyan"/>
        </w:rPr>
        <w:t>losses</w:t>
      </w:r>
      <w:r w:rsidRPr="00E57D49">
        <w:rPr>
          <w:sz w:val="16"/>
        </w:rPr>
        <w:t xml:space="preserve"> that holders of OTT-impaired securities </w:t>
      </w:r>
      <w:r w:rsidRPr="00E57D49">
        <w:rPr>
          <w:rStyle w:val="StyleUnderline"/>
          <w:highlight w:val="cyan"/>
        </w:rPr>
        <w:t>must record in </w:t>
      </w:r>
      <w:r w:rsidRPr="00E57D49">
        <w:rPr>
          <w:rStyle w:val="Emphasis"/>
          <w:highlight w:val="cyan"/>
        </w:rPr>
        <w:t>net</w:t>
      </w:r>
      <w:r w:rsidRPr="00E57D49">
        <w:rPr>
          <w:rStyle w:val="Emphasis"/>
        </w:rPr>
        <w:t> income</w:t>
      </w:r>
      <w:r w:rsidRPr="00E57D49">
        <w:rPr>
          <w:sz w:val="16"/>
        </w:rPr>
        <w:t xml:space="preserve"> if they do not intend to sell the securities and more likely than not will not be required to sell the securities before recovery of the amortized cost basis less the portion of the current period OTT loss that is recorded in net income (hereafter, "the amortized cost basis less the current period OTT credit loss"). For securities that the holder intends to sell or more likely than not would be required to sell before such recovery, the FSP retains the previously required accounting under FAS 115, as issued . . . . </w:t>
      </w:r>
    </w:p>
    <w:p w14:paraId="443EABCE" w14:textId="36314C5D" w:rsidR="001C56EF" w:rsidRDefault="001C56EF" w:rsidP="001C56EF">
      <w:pPr>
        <w:pStyle w:val="Heading3"/>
      </w:pPr>
      <w:r>
        <w:t>Exempt---2NC</w:t>
      </w:r>
    </w:p>
    <w:p w14:paraId="52A45964" w14:textId="77777777" w:rsidR="001C56EF" w:rsidRPr="00A50A9E" w:rsidRDefault="001C56EF" w:rsidP="001C56EF">
      <w:pPr>
        <w:pStyle w:val="Heading4"/>
      </w:pPr>
      <w:r>
        <w:t xml:space="preserve">It exempts </w:t>
      </w:r>
      <w:r>
        <w:rPr>
          <w:u w:val="single"/>
        </w:rPr>
        <w:t>all</w:t>
      </w:r>
      <w:r>
        <w:t xml:space="preserve"> income. </w:t>
      </w:r>
    </w:p>
    <w:p w14:paraId="06062DA5" w14:textId="77777777" w:rsidR="001C56EF" w:rsidRPr="00A50A9E" w:rsidRDefault="001C56EF" w:rsidP="001C56EF">
      <w:pPr>
        <w:rPr>
          <w:rStyle w:val="Style13ptBold"/>
        </w:rPr>
      </w:pPr>
      <w:r>
        <w:rPr>
          <w:rStyle w:val="Style13ptBold"/>
        </w:rPr>
        <w:t xml:space="preserve">U.S. Code ’19 </w:t>
      </w:r>
      <w:r w:rsidRPr="00A50A9E">
        <w:t>[United States Code; last references December 2019; Section 512 of Title 26 of United States Code; Legal Information Institute, “26 U.S. Code § 512 - Unrelated business taxable income,” https://www.law.cornell.edu/uscode/text/26/512#a_3]</w:t>
      </w:r>
      <w:r>
        <w:rPr>
          <w:rStyle w:val="Style13ptBold"/>
        </w:rPr>
        <w:t xml:space="preserve"> </w:t>
      </w:r>
    </w:p>
    <w:p w14:paraId="3611BE07" w14:textId="77777777" w:rsidR="001C56EF" w:rsidRPr="00A50A9E" w:rsidRDefault="001C56EF" w:rsidP="001C56EF">
      <w:pPr>
        <w:rPr>
          <w:sz w:val="16"/>
        </w:rPr>
      </w:pPr>
      <w:r w:rsidRPr="00A50A9E">
        <w:rPr>
          <w:sz w:val="16"/>
        </w:rPr>
        <w:t xml:space="preserve">(B) </w:t>
      </w:r>
      <w:r w:rsidRPr="00A50A9E">
        <w:rPr>
          <w:rStyle w:val="Emphasis"/>
          <w:highlight w:val="cyan"/>
        </w:rPr>
        <w:t>Exempt</w:t>
      </w:r>
      <w:r w:rsidRPr="00A50A9E">
        <w:rPr>
          <w:rStyle w:val="StyleUnderline"/>
        </w:rPr>
        <w:t xml:space="preserve"> function </w:t>
      </w:r>
      <w:r w:rsidRPr="00A50A9E">
        <w:rPr>
          <w:rStyle w:val="StyleUnderline"/>
          <w:highlight w:val="cyan"/>
        </w:rPr>
        <w:t>income</w:t>
      </w:r>
      <w:r w:rsidRPr="00A50A9E">
        <w:rPr>
          <w:sz w:val="16"/>
        </w:rPr>
        <w:t>—</w:t>
      </w:r>
    </w:p>
    <w:p w14:paraId="61B3D707" w14:textId="77777777" w:rsidR="001C56EF" w:rsidRDefault="001C56EF" w:rsidP="001C56EF">
      <w:pPr>
        <w:rPr>
          <w:sz w:val="16"/>
        </w:rPr>
      </w:pPr>
      <w:r w:rsidRPr="00A50A9E">
        <w:rPr>
          <w:sz w:val="16"/>
        </w:rPr>
        <w:t xml:space="preserve">For purposes of subparagraph (A), </w:t>
      </w:r>
      <w:r w:rsidRPr="00A50A9E">
        <w:rPr>
          <w:rStyle w:val="StyleUnderline"/>
        </w:rPr>
        <w:t>the term “</w:t>
      </w:r>
      <w:hyperlink r:id="rId8" w:history="1">
        <w:r w:rsidRPr="00A50A9E">
          <w:rPr>
            <w:rStyle w:val="StyleUnderline"/>
          </w:rPr>
          <w:t>exempt function income</w:t>
        </w:r>
      </w:hyperlink>
      <w:r w:rsidRPr="00A50A9E">
        <w:rPr>
          <w:rStyle w:val="StyleUnderline"/>
        </w:rPr>
        <w:t xml:space="preserve">” means the </w:t>
      </w:r>
      <w:r w:rsidRPr="00A50A9E">
        <w:rPr>
          <w:rStyle w:val="Emphasis"/>
        </w:rPr>
        <w:t>gross income</w:t>
      </w:r>
      <w:r w:rsidRPr="00A50A9E">
        <w:rPr>
          <w:sz w:val="16"/>
        </w:rPr>
        <w:t xml:space="preserve"> from</w:t>
      </w:r>
      <w:hyperlink r:id="rId9" w:history="1">
        <w:r w:rsidRPr="00A50A9E">
          <w:rPr>
            <w:rStyle w:val="Hyperlink"/>
            <w:sz w:val="16"/>
          </w:rPr>
          <w:t> dues,</w:t>
        </w:r>
      </w:hyperlink>
      <w:r w:rsidRPr="00A50A9E">
        <w:rPr>
          <w:sz w:val="16"/>
        </w:rPr>
        <w:t xml:space="preserve"> fees, charges, or similar amounts paid by members of the organization as consideration for providing such members or their dependents or guests goods, facilities, or services in furtherance of the purposes constituting the basis for the exemption of the organization to which such income is paid. </w:t>
      </w:r>
      <w:r w:rsidRPr="00A50A9E">
        <w:rPr>
          <w:rStyle w:val="StyleUnderline"/>
        </w:rPr>
        <w:t xml:space="preserve">Such term </w:t>
      </w:r>
      <w:r w:rsidRPr="00A50A9E">
        <w:rPr>
          <w:rStyle w:val="Emphasis"/>
        </w:rPr>
        <w:t>also</w:t>
      </w:r>
      <w:r w:rsidRPr="00A50A9E">
        <w:rPr>
          <w:rStyle w:val="StyleUnderline"/>
        </w:rPr>
        <w:t xml:space="preserve"> </w:t>
      </w:r>
      <w:r w:rsidRPr="00A50A9E">
        <w:rPr>
          <w:rStyle w:val="StyleUnderline"/>
          <w:highlight w:val="cyan"/>
        </w:rPr>
        <w:t xml:space="preserve">means </w:t>
      </w:r>
      <w:r w:rsidRPr="00A50A9E">
        <w:rPr>
          <w:rStyle w:val="Emphasis"/>
          <w:highlight w:val="cyan"/>
        </w:rPr>
        <w:t>all income</w:t>
      </w:r>
      <w:r w:rsidRPr="00A50A9E">
        <w:rPr>
          <w:sz w:val="16"/>
        </w:rPr>
        <w:t xml:space="preserve"> (other than an amount equal to the gross income derived from any</w:t>
      </w:r>
      <w:hyperlink r:id="rId10" w:history="1">
        <w:r w:rsidRPr="00A50A9E">
          <w:rPr>
            <w:rStyle w:val="Hyperlink"/>
            <w:sz w:val="16"/>
          </w:rPr>
          <w:t> unrelated trade or business </w:t>
        </w:r>
      </w:hyperlink>
      <w:r w:rsidRPr="00A50A9E">
        <w:rPr>
          <w:sz w:val="16"/>
        </w:rPr>
        <w:t>regularly carried on by such organization computed as if the organization were subject to paragraph (1)), which is set aside—</w:t>
      </w:r>
    </w:p>
    <w:p w14:paraId="4B4D0222" w14:textId="77777777" w:rsidR="001C56EF" w:rsidRDefault="001C56EF" w:rsidP="001C56EF">
      <w:pPr>
        <w:pStyle w:val="Heading4"/>
      </w:pPr>
      <w:r>
        <w:t xml:space="preserve">It covers </w:t>
      </w:r>
      <w:r>
        <w:rPr>
          <w:u w:val="single"/>
        </w:rPr>
        <w:t>everything that follows</w:t>
      </w:r>
      <w:r>
        <w:t xml:space="preserve">. </w:t>
      </w:r>
    </w:p>
    <w:p w14:paraId="64579CFA" w14:textId="77777777" w:rsidR="001C56EF" w:rsidRPr="00701E40" w:rsidRDefault="001C56EF" w:rsidP="001C56EF">
      <w:pPr>
        <w:rPr>
          <w:rStyle w:val="Style13ptBold"/>
        </w:rPr>
      </w:pPr>
      <w:r>
        <w:rPr>
          <w:rStyle w:val="Style13ptBold"/>
        </w:rPr>
        <w:t xml:space="preserve">Ohio.gov ’22 </w:t>
      </w:r>
      <w:r w:rsidRPr="00701E40">
        <w:t>[Beaver Creek; 2022; Government of Beaver Creek, Ohio; Ohio.gov, “39.03 Definitions,” https://beavercreekohio.gov/DocumentCenter/View/3668/2022-Exempt-Income-Definitions]</w:t>
      </w:r>
    </w:p>
    <w:p w14:paraId="102E1FBB" w14:textId="77777777" w:rsidR="001C56EF" w:rsidRPr="00701E40" w:rsidRDefault="001C56EF" w:rsidP="001C56EF">
      <w:pPr>
        <w:rPr>
          <w:sz w:val="16"/>
        </w:rPr>
      </w:pPr>
      <w:r w:rsidRPr="00701E40">
        <w:rPr>
          <w:sz w:val="16"/>
        </w:rPr>
        <w:t xml:space="preserve">39.03 </w:t>
      </w:r>
      <w:r w:rsidRPr="00701E40">
        <w:rPr>
          <w:rStyle w:val="Emphasis"/>
        </w:rPr>
        <w:t>Definitions</w:t>
      </w:r>
      <w:r w:rsidRPr="00701E40">
        <w:rPr>
          <w:sz w:val="16"/>
        </w:rPr>
        <w:t xml:space="preserve">. </w:t>
      </w:r>
    </w:p>
    <w:p w14:paraId="3D0DE634" w14:textId="65494765" w:rsidR="001C56EF" w:rsidRPr="001C56EF" w:rsidRDefault="001C56EF" w:rsidP="001C56EF">
      <w:pPr>
        <w:rPr>
          <w:sz w:val="16"/>
        </w:rPr>
      </w:pPr>
      <w:r w:rsidRPr="00701E40">
        <w:rPr>
          <w:sz w:val="16"/>
        </w:rPr>
        <w:t xml:space="preserve">(13) </w:t>
      </w:r>
      <w:r w:rsidRPr="00701E40">
        <w:rPr>
          <w:rStyle w:val="StyleUnderline"/>
          <w:highlight w:val="cyan"/>
        </w:rPr>
        <w:t>"</w:t>
      </w:r>
      <w:r w:rsidRPr="00701E40">
        <w:rPr>
          <w:rStyle w:val="Emphasis"/>
          <w:highlight w:val="cyan"/>
        </w:rPr>
        <w:t>Exempt</w:t>
      </w:r>
      <w:r w:rsidRPr="00701E40">
        <w:rPr>
          <w:rStyle w:val="StyleUnderline"/>
          <w:highlight w:val="cyan"/>
        </w:rPr>
        <w:t xml:space="preserve"> Income" means </w:t>
      </w:r>
      <w:r w:rsidRPr="00701E40">
        <w:rPr>
          <w:rStyle w:val="Emphasis"/>
          <w:highlight w:val="cyan"/>
        </w:rPr>
        <w:t>all</w:t>
      </w:r>
      <w:r w:rsidRPr="00701E40">
        <w:rPr>
          <w:rStyle w:val="Emphasis"/>
        </w:rPr>
        <w:t xml:space="preserve"> of </w:t>
      </w:r>
      <w:r w:rsidRPr="00701E40">
        <w:rPr>
          <w:rStyle w:val="Emphasis"/>
          <w:highlight w:val="cyan"/>
        </w:rPr>
        <w:t>the following</w:t>
      </w:r>
      <w:r w:rsidRPr="00701E40">
        <w:rPr>
          <w:sz w:val="16"/>
        </w:rPr>
        <w:t>:</w:t>
      </w:r>
    </w:p>
    <w:p w14:paraId="5F5F0A39" w14:textId="6D997454" w:rsidR="001C56EF" w:rsidRDefault="00506B77" w:rsidP="001C56EF">
      <w:pPr>
        <w:pStyle w:val="Heading1"/>
      </w:pPr>
      <w:r>
        <w:t>Net Benefit---Innovation</w:t>
      </w:r>
    </w:p>
    <w:p w14:paraId="7C5596CF" w14:textId="6C3FDF9E" w:rsidR="001C56EF" w:rsidRDefault="001C56EF" w:rsidP="001C56EF">
      <w:pPr>
        <w:pStyle w:val="Heading2"/>
      </w:pPr>
      <w:r>
        <w:t>Mechanics</w:t>
      </w:r>
    </w:p>
    <w:p w14:paraId="6BF16387" w14:textId="703F7CD8" w:rsidR="001C56EF" w:rsidRPr="001C56EF" w:rsidRDefault="001C56EF" w:rsidP="001C56EF">
      <w:pPr>
        <w:pStyle w:val="Heading3"/>
      </w:pPr>
      <w:r>
        <w:t>Innovation---Yes Offset---2NC</w:t>
      </w:r>
    </w:p>
    <w:p w14:paraId="41CCD19A" w14:textId="7DCD2C66" w:rsidR="005D388F" w:rsidRPr="005C1EE0" w:rsidRDefault="005C1EE0" w:rsidP="00917AAD">
      <w:pPr>
        <w:pStyle w:val="Heading4"/>
      </w:pPr>
      <w:r>
        <w:t xml:space="preserve">Exemptions cover </w:t>
      </w:r>
      <w:r>
        <w:rPr>
          <w:u w:val="single"/>
        </w:rPr>
        <w:t>trillions</w:t>
      </w:r>
      <w:r>
        <w:t xml:space="preserve"> in corporate activity. </w:t>
      </w:r>
    </w:p>
    <w:p w14:paraId="13575802" w14:textId="71F1103B" w:rsidR="00917AAD" w:rsidRPr="00917AAD" w:rsidRDefault="00917AAD" w:rsidP="00917AAD">
      <w:pPr>
        <w:rPr>
          <w:rStyle w:val="Style13ptBold"/>
        </w:rPr>
      </w:pPr>
      <w:r>
        <w:rPr>
          <w:rStyle w:val="Style13ptBold"/>
        </w:rPr>
        <w:t xml:space="preserve">Gross ’20 </w:t>
      </w:r>
      <w:r w:rsidRPr="00917AAD">
        <w:t>[Terry, interviewing Jesse Drucker; April 30; Interviewer, M.Ed. from the State University of New York at Buffalo, Honorary Doctorates from Princeton University, Haverford College, and Drexel University; NPR, “</w:t>
      </w:r>
      <w:r w:rsidRPr="00917AAD">
        <w:t xml:space="preserve">How </w:t>
      </w:r>
      <w:r>
        <w:t>t</w:t>
      </w:r>
      <w:r w:rsidRPr="00917AAD">
        <w:t xml:space="preserve">he CARES Act Became </w:t>
      </w:r>
      <w:r w:rsidR="00C21AD3">
        <w:t>a</w:t>
      </w:r>
      <w:r w:rsidRPr="00917AAD">
        <w:t xml:space="preserve"> Tax-Break Bonanza </w:t>
      </w:r>
      <w:r w:rsidR="00C21AD3">
        <w:t>f</w:t>
      </w:r>
      <w:r w:rsidRPr="00917AAD">
        <w:t>or The Rich, Explained</w:t>
      </w:r>
      <w:r w:rsidRPr="00917AAD">
        <w:t xml:space="preserve">,” </w:t>
      </w:r>
      <w:r w:rsidRPr="00917AAD">
        <w:t>https://www.npr.org/2020/04/30/848321204/how-the-cares-act-became-a-tax-break-bonanza-for-the-rich-explained</w:t>
      </w:r>
      <w:r w:rsidRPr="00917AAD">
        <w:t>]</w:t>
      </w:r>
    </w:p>
    <w:p w14:paraId="2FDF129D" w14:textId="77777777" w:rsidR="00917AAD" w:rsidRPr="00917AAD" w:rsidRDefault="00917AAD" w:rsidP="00917AAD">
      <w:pPr>
        <w:rPr>
          <w:sz w:val="16"/>
        </w:rPr>
      </w:pPr>
      <w:r w:rsidRPr="00917AAD">
        <w:rPr>
          <w:sz w:val="16"/>
        </w:rPr>
        <w:t xml:space="preserve">GROSS: So you report that some of </w:t>
      </w:r>
      <w:r w:rsidRPr="00917AAD">
        <w:rPr>
          <w:rStyle w:val="StyleUnderline"/>
          <w:highlight w:val="cyan"/>
        </w:rPr>
        <w:t xml:space="preserve">the </w:t>
      </w:r>
      <w:r w:rsidRPr="00917AAD">
        <w:rPr>
          <w:rStyle w:val="Emphasis"/>
          <w:highlight w:val="cyan"/>
        </w:rPr>
        <w:t>tax cut</w:t>
      </w:r>
      <w:r w:rsidRPr="00917AAD">
        <w:rPr>
          <w:sz w:val="16"/>
        </w:rPr>
        <w:t xml:space="preserve"> provision</w:t>
      </w:r>
      <w:r w:rsidRPr="00917AAD">
        <w:rPr>
          <w:rStyle w:val="Emphasis"/>
          <w:highlight w:val="cyan"/>
        </w:rPr>
        <w:t>s</w:t>
      </w:r>
      <w:r w:rsidRPr="00917AAD">
        <w:rPr>
          <w:sz w:val="16"/>
        </w:rPr>
        <w:t xml:space="preserve"> in the new stimulus bill - and the stimulus bill </w:t>
      </w:r>
      <w:r w:rsidRPr="00917AAD">
        <w:rPr>
          <w:rStyle w:val="StyleUnderline"/>
        </w:rPr>
        <w:t xml:space="preserve">is designed to </w:t>
      </w:r>
      <w:r w:rsidRPr="00917AAD">
        <w:rPr>
          <w:rStyle w:val="StyleUnderline"/>
          <w:highlight w:val="cyan"/>
        </w:rPr>
        <w:t xml:space="preserve">help </w:t>
      </w:r>
      <w:r w:rsidRPr="00917AAD">
        <w:rPr>
          <w:rStyle w:val="Emphasis"/>
          <w:highlight w:val="cyan"/>
        </w:rPr>
        <w:t>companies</w:t>
      </w:r>
      <w:r w:rsidRPr="00917AAD">
        <w:rPr>
          <w:sz w:val="16"/>
        </w:rPr>
        <w:t xml:space="preserve"> and individuals suffering as a result of the pandemic. But you report that some of the cuts in here for wealthy individuals and rich corporations, these were cuts that were being lobbied for for a couple of years - ever since the 2017 tax cut package that was passed.</w:t>
      </w:r>
    </w:p>
    <w:p w14:paraId="7E88DFDE" w14:textId="16BB70B2" w:rsidR="00917AAD" w:rsidRPr="00917AAD" w:rsidRDefault="00917AAD" w:rsidP="00917AAD">
      <w:pPr>
        <w:rPr>
          <w:sz w:val="16"/>
        </w:rPr>
      </w:pPr>
      <w:r w:rsidRPr="00917AAD">
        <w:rPr>
          <w:sz w:val="16"/>
        </w:rPr>
        <w:t>And some corporations, lobbyists didn't want those restrictions. They've been working against those restrictions ever since. So do you see this current stimulus package as a kind of opportunity just to give lobbyists and corporations what they've been asking for for a couple of years under the cover of the pandemic?</w:t>
      </w:r>
    </w:p>
    <w:p w14:paraId="64013498" w14:textId="77777777" w:rsidR="00917AAD" w:rsidRPr="00917AAD" w:rsidRDefault="00917AAD" w:rsidP="00917AAD">
      <w:pPr>
        <w:rPr>
          <w:sz w:val="16"/>
        </w:rPr>
      </w:pPr>
      <w:r w:rsidRPr="00917AAD">
        <w:rPr>
          <w:sz w:val="16"/>
        </w:rPr>
        <w:t xml:space="preserve">DRUCKER: If you go back just over two years, the end of 2017, the Republicans in Congress passed, really, kind of landmark </w:t>
      </w:r>
      <w:r w:rsidRPr="00917AAD">
        <w:rPr>
          <w:rStyle w:val="StyleUnderline"/>
        </w:rPr>
        <w:t>tax legislation</w:t>
      </w:r>
      <w:r w:rsidRPr="00917AAD">
        <w:rPr>
          <w:sz w:val="16"/>
        </w:rPr>
        <w:t xml:space="preserve">, which was then signed by President Trump, that was very beneficial, you know, that </w:t>
      </w:r>
      <w:r w:rsidRPr="00917AAD">
        <w:rPr>
          <w:rStyle w:val="StyleUnderline"/>
          <w:highlight w:val="cyan"/>
        </w:rPr>
        <w:t>handed</w:t>
      </w:r>
      <w:r w:rsidRPr="00917AAD">
        <w:rPr>
          <w:rStyle w:val="StyleUnderline"/>
        </w:rPr>
        <w:t xml:space="preserve"> out basically </w:t>
      </w:r>
      <w:r w:rsidRPr="00917AAD">
        <w:rPr>
          <w:rStyle w:val="Emphasis"/>
          <w:highlight w:val="cyan"/>
        </w:rPr>
        <w:t>trillions of dollars</w:t>
      </w:r>
      <w:r w:rsidRPr="00917AAD">
        <w:rPr>
          <w:rStyle w:val="StyleUnderline"/>
        </w:rPr>
        <w:t xml:space="preserve"> in tax cuts </w:t>
      </w:r>
      <w:r w:rsidRPr="00917AAD">
        <w:rPr>
          <w:rStyle w:val="StyleUnderline"/>
          <w:highlight w:val="cyan"/>
        </w:rPr>
        <w:t>to</w:t>
      </w:r>
      <w:r w:rsidRPr="00917AAD">
        <w:rPr>
          <w:rStyle w:val="StyleUnderline"/>
        </w:rPr>
        <w:t xml:space="preserve"> </w:t>
      </w:r>
      <w:r w:rsidRPr="00917AAD">
        <w:rPr>
          <w:rStyle w:val="Emphasis"/>
        </w:rPr>
        <w:t xml:space="preserve">big </w:t>
      </w:r>
      <w:r w:rsidRPr="00917AAD">
        <w:rPr>
          <w:rStyle w:val="Emphasis"/>
          <w:highlight w:val="cyan"/>
        </w:rPr>
        <w:t>companies</w:t>
      </w:r>
      <w:r w:rsidRPr="00917AAD">
        <w:rPr>
          <w:sz w:val="16"/>
        </w:rPr>
        <w:t xml:space="preserve"> and to wealthy individuals. </w:t>
      </w:r>
      <w:r w:rsidRPr="00917AAD">
        <w:rPr>
          <w:rStyle w:val="StyleUnderline"/>
          <w:highlight w:val="cyan"/>
        </w:rPr>
        <w:t>And</w:t>
      </w:r>
      <w:r w:rsidRPr="00917AAD">
        <w:rPr>
          <w:rStyle w:val="StyleUnderline"/>
        </w:rPr>
        <w:t xml:space="preserve"> to </w:t>
      </w:r>
      <w:r w:rsidRPr="00917AAD">
        <w:rPr>
          <w:rStyle w:val="Emphasis"/>
        </w:rPr>
        <w:t>some degree</w:t>
      </w:r>
      <w:r w:rsidRPr="00917AAD">
        <w:rPr>
          <w:rStyle w:val="StyleUnderline"/>
        </w:rPr>
        <w:t xml:space="preserve">, </w:t>
      </w:r>
      <w:r w:rsidRPr="00917AAD">
        <w:rPr>
          <w:rStyle w:val="StyleUnderline"/>
          <w:highlight w:val="cyan"/>
        </w:rPr>
        <w:t xml:space="preserve">those </w:t>
      </w:r>
      <w:r w:rsidRPr="00917AAD">
        <w:rPr>
          <w:rStyle w:val="Emphasis"/>
          <w:highlight w:val="cyan"/>
        </w:rPr>
        <w:t>trillions</w:t>
      </w:r>
      <w:r w:rsidRPr="00917AAD">
        <w:rPr>
          <w:rStyle w:val="StyleUnderline"/>
        </w:rPr>
        <w:t xml:space="preserve"> of dollars in tax cuts </w:t>
      </w:r>
      <w:r w:rsidRPr="00917AAD">
        <w:rPr>
          <w:rStyle w:val="StyleUnderline"/>
          <w:highlight w:val="cyan"/>
        </w:rPr>
        <w:t xml:space="preserve">were </w:t>
      </w:r>
      <w:r w:rsidRPr="00917AAD">
        <w:rPr>
          <w:rStyle w:val="Emphasis"/>
          <w:highlight w:val="cyan"/>
        </w:rPr>
        <w:t>offset</w:t>
      </w:r>
      <w:r w:rsidRPr="00917AAD">
        <w:rPr>
          <w:rStyle w:val="StyleUnderline"/>
          <w:highlight w:val="cyan"/>
        </w:rPr>
        <w:t>, in part, by</w:t>
      </w:r>
      <w:r w:rsidRPr="00917AAD">
        <w:rPr>
          <w:rStyle w:val="StyleUnderline"/>
        </w:rPr>
        <w:t xml:space="preserve"> some new restrictions and </w:t>
      </w:r>
      <w:r w:rsidRPr="00917AAD">
        <w:rPr>
          <w:rStyle w:val="Emphasis"/>
          <w:highlight w:val="cyan"/>
        </w:rPr>
        <w:t>new taxes</w:t>
      </w:r>
      <w:r w:rsidRPr="00917AAD">
        <w:rPr>
          <w:rStyle w:val="StyleUnderline"/>
        </w:rPr>
        <w:t xml:space="preserve"> that the Congress put in place</w:t>
      </w:r>
      <w:r w:rsidRPr="00917AAD">
        <w:rPr>
          <w:sz w:val="16"/>
        </w:rPr>
        <w:t>.</w:t>
      </w:r>
    </w:p>
    <w:p w14:paraId="1D4B8942" w14:textId="77777777" w:rsidR="00917AAD" w:rsidRPr="00917AAD" w:rsidRDefault="00917AAD" w:rsidP="00917AAD">
      <w:pPr>
        <w:rPr>
          <w:sz w:val="16"/>
        </w:rPr>
      </w:pPr>
      <w:r w:rsidRPr="00917AAD">
        <w:rPr>
          <w:sz w:val="16"/>
        </w:rPr>
        <w:t>What we've seen since then is that some of the new taxes that Congress passed to offset some of the big tax cuts that companies were given - that in reality, what is happening is those taxes have been undercut by regulations that have been slowly coming out of the Treasury Department. And now what we're having is, in the CARES Act, as part of a relief package to help companies and people hit by the pandemic, even more of the restrictions that were put in place in 2017 are kind of being whittled away.</w:t>
      </w:r>
    </w:p>
    <w:p w14:paraId="6FED5036" w14:textId="6E134FD8" w:rsidR="00917AAD" w:rsidRDefault="00917AAD" w:rsidP="00917AAD">
      <w:pPr>
        <w:rPr>
          <w:sz w:val="16"/>
        </w:rPr>
      </w:pPr>
      <w:r w:rsidRPr="00917AAD">
        <w:rPr>
          <w:sz w:val="16"/>
        </w:rPr>
        <w:t xml:space="preserve">And so it's almost like you kind of have this sort of gradual process over the last two years where you gave corporate America and wealthy individuals some big tax cuts. </w:t>
      </w:r>
      <w:r w:rsidRPr="00917AAD">
        <w:rPr>
          <w:rStyle w:val="Emphasis"/>
          <w:highlight w:val="cyan"/>
        </w:rPr>
        <w:t>In exchange</w:t>
      </w:r>
      <w:r w:rsidRPr="00917AAD">
        <w:rPr>
          <w:rStyle w:val="StyleUnderline"/>
        </w:rPr>
        <w:t xml:space="preserve">, there had to be some stuff </w:t>
      </w:r>
      <w:r w:rsidRPr="00917AAD">
        <w:rPr>
          <w:rStyle w:val="StyleUnderline"/>
          <w:highlight w:val="cyan"/>
        </w:rPr>
        <w:t xml:space="preserve">to </w:t>
      </w:r>
      <w:r w:rsidRPr="00917AAD">
        <w:rPr>
          <w:rStyle w:val="Emphasis"/>
          <w:highlight w:val="cyan"/>
        </w:rPr>
        <w:t>offset</w:t>
      </w:r>
      <w:r w:rsidRPr="00917AAD">
        <w:rPr>
          <w:rStyle w:val="StyleUnderline"/>
        </w:rPr>
        <w:t xml:space="preserve"> those </w:t>
      </w:r>
      <w:r w:rsidRPr="00917AAD">
        <w:rPr>
          <w:rStyle w:val="StyleUnderline"/>
          <w:highlight w:val="cyan"/>
        </w:rPr>
        <w:t>cuts</w:t>
      </w:r>
      <w:r w:rsidRPr="00917AAD">
        <w:rPr>
          <w:rStyle w:val="StyleUnderline"/>
        </w:rPr>
        <w:t xml:space="preserve">. And </w:t>
      </w:r>
      <w:r w:rsidRPr="00917AAD">
        <w:rPr>
          <w:rStyle w:val="StyleUnderline"/>
          <w:highlight w:val="cyan"/>
        </w:rPr>
        <w:t>those</w:t>
      </w:r>
      <w:r w:rsidRPr="00917AAD">
        <w:rPr>
          <w:rStyle w:val="StyleUnderline"/>
        </w:rPr>
        <w:t xml:space="preserve"> offsets </w:t>
      </w:r>
      <w:r w:rsidRPr="00917AAD">
        <w:rPr>
          <w:rStyle w:val="StyleUnderline"/>
          <w:highlight w:val="cyan"/>
        </w:rPr>
        <w:t>have been</w:t>
      </w:r>
      <w:r w:rsidRPr="00917AAD">
        <w:rPr>
          <w:rStyle w:val="StyleUnderline"/>
        </w:rPr>
        <w:t xml:space="preserve"> gradually </w:t>
      </w:r>
      <w:r w:rsidRPr="00917AAD">
        <w:rPr>
          <w:rStyle w:val="Emphasis"/>
          <w:highlight w:val="cyan"/>
        </w:rPr>
        <w:t>whittled away</w:t>
      </w:r>
      <w:r w:rsidRPr="00917AAD">
        <w:rPr>
          <w:rStyle w:val="StyleUnderline"/>
        </w:rPr>
        <w:t xml:space="preserve"> by the Treasury Department</w:t>
      </w:r>
      <w:r w:rsidRPr="00917AAD">
        <w:rPr>
          <w:sz w:val="16"/>
        </w:rPr>
        <w:t xml:space="preserve"> through the regulatory process over the last couple of years. And now we're seeing even more of those restrictions being eroded in the stimulus package. So the tax cuts, which were once offset by some new taxes and some new restrictions, are gradually being whittled away so that it is potentially going to be only benefits for big companies and wealthy individuals.</w:t>
      </w:r>
    </w:p>
    <w:p w14:paraId="37A2B826" w14:textId="05DF739F" w:rsidR="00917AAD" w:rsidRPr="005C1EE0" w:rsidRDefault="005C1EE0" w:rsidP="00917AAD">
      <w:pPr>
        <w:pStyle w:val="Heading4"/>
      </w:pPr>
      <w:r>
        <w:t xml:space="preserve">It can be </w:t>
      </w:r>
      <w:r>
        <w:rPr>
          <w:u w:val="single"/>
        </w:rPr>
        <w:t>scaled</w:t>
      </w:r>
      <w:r>
        <w:t xml:space="preserve"> to </w:t>
      </w:r>
      <w:r>
        <w:rPr>
          <w:u w:val="single"/>
        </w:rPr>
        <w:t>swell by trillions</w:t>
      </w:r>
      <w:r>
        <w:t xml:space="preserve">. </w:t>
      </w:r>
    </w:p>
    <w:p w14:paraId="10574A67" w14:textId="2725DAAB" w:rsidR="001D383A" w:rsidRPr="001D383A" w:rsidRDefault="001D383A" w:rsidP="001D383A">
      <w:pPr>
        <w:rPr>
          <w:rStyle w:val="Style13ptBold"/>
        </w:rPr>
      </w:pPr>
      <w:r>
        <w:rPr>
          <w:rStyle w:val="Style13ptBold"/>
        </w:rPr>
        <w:t xml:space="preserve">Hughes ’23 </w:t>
      </w:r>
      <w:r w:rsidRPr="001D383A">
        <w:t xml:space="preserve">[Joe; April 3; Federal policy analyst, M.A. in Applied Economics from George Washington University; Just Taxes Blog, “It’s the Revenue Shortfall, Stupid,” </w:t>
      </w:r>
      <w:r w:rsidRPr="001D383A">
        <w:t>https://itep.org/budget-deficit-revenue-shortfall-caused-by-tax-cuts-for-wealthy/</w:t>
      </w:r>
      <w:r w:rsidRPr="001D383A">
        <w:t>]</w:t>
      </w:r>
    </w:p>
    <w:p w14:paraId="001DA351" w14:textId="77777777" w:rsidR="00917AAD" w:rsidRPr="00511F39" w:rsidRDefault="00917AAD" w:rsidP="00917AAD">
      <w:pPr>
        <w:rPr>
          <w:sz w:val="16"/>
        </w:rPr>
      </w:pPr>
      <w:r w:rsidRPr="00511F39">
        <w:rPr>
          <w:sz w:val="16"/>
        </w:rPr>
        <w:t>Republicans in Congress argue that federal spending has grown so out of control and created such a severe budget deficit that we should default on the national debt accumulated under previous Congresses of both parties if the President doesn’t agree to substantial spending cuts. They know full well that such a debt default would spark an </w:t>
      </w:r>
      <w:hyperlink r:id="rId11" w:tgtFrame="_blank" w:history="1">
        <w:r w:rsidRPr="00511F39">
          <w:rPr>
            <w:rStyle w:val="Hyperlink"/>
            <w:sz w:val="16"/>
          </w:rPr>
          <w:t>economic cataclysm</w:t>
        </w:r>
      </w:hyperlink>
      <w:r w:rsidRPr="00511F39">
        <w:rPr>
          <w:sz w:val="16"/>
        </w:rPr>
        <w:t>, but the premise underlying their argument – that overspending by the federal government has caused the budget deficit – is wrong, according to a </w:t>
      </w:r>
      <w:hyperlink r:id="rId12" w:tgtFrame="_blank" w:history="1">
        <w:r w:rsidRPr="00511F39">
          <w:rPr>
            <w:rStyle w:val="Hyperlink"/>
            <w:sz w:val="16"/>
          </w:rPr>
          <w:t>new report</w:t>
        </w:r>
      </w:hyperlink>
      <w:r w:rsidRPr="00511F39">
        <w:rPr>
          <w:sz w:val="16"/>
        </w:rPr>
        <w:t xml:space="preserve"> from the Center for American Progress. The real problem is that </w:t>
      </w:r>
      <w:r w:rsidRPr="00511F39">
        <w:rPr>
          <w:rStyle w:val="Emphasis"/>
        </w:rPr>
        <w:t xml:space="preserve">tax </w:t>
      </w:r>
      <w:r w:rsidRPr="00511F39">
        <w:rPr>
          <w:rStyle w:val="Emphasis"/>
          <w:highlight w:val="cyan"/>
        </w:rPr>
        <w:t>cuts</w:t>
      </w:r>
      <w:r w:rsidRPr="00511F39">
        <w:rPr>
          <w:rStyle w:val="StyleUnderline"/>
        </w:rPr>
        <w:t xml:space="preserve"> have </w:t>
      </w:r>
      <w:r w:rsidRPr="00511F39">
        <w:rPr>
          <w:rStyle w:val="StyleUnderline"/>
          <w:highlight w:val="cyan"/>
        </w:rPr>
        <w:t xml:space="preserve">drained </w:t>
      </w:r>
      <w:r w:rsidRPr="00511F39">
        <w:rPr>
          <w:rStyle w:val="Emphasis"/>
          <w:highlight w:val="cyan"/>
        </w:rPr>
        <w:t>trillions</w:t>
      </w:r>
      <w:r w:rsidRPr="00511F39">
        <w:rPr>
          <w:rStyle w:val="Emphasis"/>
        </w:rPr>
        <w:t xml:space="preserve"> of dollars</w:t>
      </w:r>
      <w:r w:rsidRPr="00511F39">
        <w:rPr>
          <w:rStyle w:val="StyleUnderline"/>
        </w:rPr>
        <w:t xml:space="preserve"> from federal coffers</w:t>
      </w:r>
      <w:r w:rsidRPr="00511F39">
        <w:rPr>
          <w:sz w:val="16"/>
        </w:rPr>
        <w:t xml:space="preserve"> – tax cuts </w:t>
      </w:r>
      <w:r w:rsidRPr="00511F39">
        <w:rPr>
          <w:rStyle w:val="StyleUnderline"/>
        </w:rPr>
        <w:t xml:space="preserve">that have mostly </w:t>
      </w:r>
      <w:r w:rsidRPr="00511F39">
        <w:rPr>
          <w:rStyle w:val="Emphasis"/>
        </w:rPr>
        <w:t>enriched</w:t>
      </w:r>
      <w:r w:rsidRPr="00511F39">
        <w:rPr>
          <w:rStyle w:val="StyleUnderline"/>
        </w:rPr>
        <w:t xml:space="preserve"> the wealthiest Americans</w:t>
      </w:r>
      <w:r w:rsidRPr="00511F39">
        <w:rPr>
          <w:sz w:val="16"/>
        </w:rPr>
        <w:t>.</w:t>
      </w:r>
    </w:p>
    <w:p w14:paraId="0C0F012B" w14:textId="77777777" w:rsidR="00917AAD" w:rsidRPr="00511F39" w:rsidRDefault="00917AAD" w:rsidP="00917AAD">
      <w:pPr>
        <w:rPr>
          <w:sz w:val="12"/>
          <w:szCs w:val="12"/>
        </w:rPr>
      </w:pPr>
      <w:r w:rsidRPr="00511F39">
        <w:rPr>
          <w:sz w:val="12"/>
          <w:szCs w:val="12"/>
        </w:rPr>
        <w:t>The report points out that as recently as 2012, the Congressional Budget Office projected the federal government would indefinitely collect more than enough revenue to cover federal spending outside of interest payments on the debt, meaning the debt would fall over time. But the situation changed that year when Congressional Republicans pushed to extend the Bush tax cuts past their expiration date at the end of 2012 and then-President Obama compromised and made some, but not all, of the tax cuts permanent. The fiscal outlook further deteriorated with the enactment of the Trump tax cuts in 2017.</w:t>
      </w:r>
    </w:p>
    <w:p w14:paraId="36AC7E94" w14:textId="77777777" w:rsidR="00917AAD" w:rsidRPr="00511F39" w:rsidRDefault="00917AAD" w:rsidP="00917AAD">
      <w:pPr>
        <w:rPr>
          <w:sz w:val="12"/>
          <w:szCs w:val="12"/>
        </w:rPr>
      </w:pPr>
      <w:r w:rsidRPr="00511F39">
        <w:rPr>
          <w:sz w:val="12"/>
          <w:szCs w:val="12"/>
        </w:rPr>
        <w:t>So, while it is true that federal spending has grown (primarily because demographic changes mean more people qualify for Social Security and Medicare), revenues would have covered this spending if not for the tax cuts that have been enacted in the past 20 years. But rather than reversing any of those tax cuts, Congressional Republicans have proposed to make permanent the temporary portions of the Trump tax cuts, which would add more than $300 billion every year to the deficit. According to a recent report from the Congressional Budget Office, their approach to decreasing the deficit—program cuts for the middle class paired with tax cuts for the rich—is more unserious than it seems. It is mathematically impossible.</w:t>
      </w:r>
    </w:p>
    <w:p w14:paraId="1280BF36" w14:textId="77777777" w:rsidR="00917AAD" w:rsidRPr="00511F39" w:rsidRDefault="00917AAD" w:rsidP="00917AAD">
      <w:pPr>
        <w:rPr>
          <w:sz w:val="12"/>
          <w:szCs w:val="12"/>
        </w:rPr>
      </w:pPr>
      <w:r w:rsidRPr="00511F39">
        <w:rPr>
          <w:sz w:val="12"/>
          <w:szCs w:val="12"/>
        </w:rPr>
        <w:t>A Brief History of Time (and Budget Shortfalls)</w:t>
      </w:r>
    </w:p>
    <w:p w14:paraId="703441CC" w14:textId="77777777" w:rsidR="00917AAD" w:rsidRPr="00511F39" w:rsidRDefault="00917AAD" w:rsidP="00917AAD">
      <w:pPr>
        <w:rPr>
          <w:sz w:val="12"/>
          <w:szCs w:val="12"/>
        </w:rPr>
      </w:pPr>
      <w:r w:rsidRPr="00511F39">
        <w:rPr>
          <w:sz w:val="12"/>
          <w:szCs w:val="12"/>
        </w:rPr>
        <w:t>When lawmakers insist that the current government funding gap is a function of runaway spending, they are putting blinders on to half of the federal budget. Budgets are always two-way streets. If the money coming in is less than the money going out, then a thorough audit should look at both revenues and expenses.</w:t>
      </w:r>
    </w:p>
    <w:p w14:paraId="1FCD1E61" w14:textId="77777777" w:rsidR="00917AAD" w:rsidRPr="00511F39" w:rsidRDefault="00917AAD" w:rsidP="00917AAD">
      <w:pPr>
        <w:rPr>
          <w:sz w:val="12"/>
          <w:szCs w:val="12"/>
        </w:rPr>
      </w:pPr>
      <w:r w:rsidRPr="00511F39">
        <w:rPr>
          <w:sz w:val="12"/>
          <w:szCs w:val="12"/>
        </w:rPr>
        <w:t>This is the approach taken by Bobby Kogan at the Center for American Progress </w:t>
      </w:r>
      <w:hyperlink r:id="rId13" w:tgtFrame="_blank" w:history="1">
        <w:r w:rsidRPr="00511F39">
          <w:rPr>
            <w:rStyle w:val="Hyperlink"/>
            <w:sz w:val="12"/>
            <w:szCs w:val="12"/>
          </w:rPr>
          <w:t>in a report</w:t>
        </w:r>
      </w:hyperlink>
      <w:r w:rsidRPr="00511F39">
        <w:rPr>
          <w:sz w:val="12"/>
          <w:szCs w:val="12"/>
        </w:rPr>
        <w:t> that examines long-term budget projections since the end of World War II. Contrary to the assertions of many budget hawks, Kogan finds that recent budget shortfalls are principally a result of tax cuts for the wealthy and corporations.</w:t>
      </w:r>
    </w:p>
    <w:p w14:paraId="1B133F0A" w14:textId="77777777" w:rsidR="00917AAD" w:rsidRPr="00511F39" w:rsidRDefault="00917AAD" w:rsidP="00917AAD">
      <w:pPr>
        <w:rPr>
          <w:sz w:val="12"/>
          <w:szCs w:val="12"/>
        </w:rPr>
      </w:pPr>
      <w:r w:rsidRPr="00511F39">
        <w:rPr>
          <w:sz w:val="12"/>
          <w:szCs w:val="12"/>
        </w:rPr>
        <w:t>Kogan explains that the path to long-term budget stability involves a few factors. First, there is the “primary” deficit or surplus, which refers to the budget minus interest payments on existing debt. The second factor is the ratio of economic growth to the government’s interest rate. If the government runs a primary surplus (that is, revenues exceed outlays), then economic growth needs only to match the Treasury interest rate for the federal debt ratio to fall.</w:t>
      </w:r>
    </w:p>
    <w:p w14:paraId="4C662744" w14:textId="77777777" w:rsidR="00917AAD" w:rsidRPr="00511F39" w:rsidRDefault="00917AAD" w:rsidP="00917AAD">
      <w:pPr>
        <w:rPr>
          <w:sz w:val="12"/>
          <w:szCs w:val="12"/>
        </w:rPr>
      </w:pPr>
      <w:r w:rsidRPr="00511F39">
        <w:rPr>
          <w:sz w:val="12"/>
          <w:szCs w:val="12"/>
        </w:rPr>
        <w:t>It’s fairly simple math, but somehow, starting in the 1980s, lawmakers got their arithmetic all wrong. </w:t>
      </w:r>
      <w:hyperlink r:id="rId14" w:tgtFrame="_blank" w:history="1">
        <w:r w:rsidRPr="00511F39">
          <w:rPr>
            <w:rStyle w:val="Hyperlink"/>
            <w:sz w:val="12"/>
            <w:szCs w:val="12"/>
          </w:rPr>
          <w:t>Charlatans like Art Laffer</w:t>
        </w:r>
      </w:hyperlink>
      <w:r w:rsidRPr="00511F39">
        <w:rPr>
          <w:sz w:val="12"/>
          <w:szCs w:val="12"/>
        </w:rPr>
        <w:t>, masquerading as serious economists, convinced politicians that cutting tax rates would magically raise revenues and lower the debt because economic growth would be so strong. The argument was not entirely sensible and was proven wrong when the Reagan Administration enacted tax cuts and severe budget deficits resulted.</w:t>
      </w:r>
    </w:p>
    <w:p w14:paraId="05FD443B" w14:textId="77777777" w:rsidR="00917AAD" w:rsidRPr="00511F39" w:rsidRDefault="00917AAD" w:rsidP="00917AAD">
      <w:pPr>
        <w:rPr>
          <w:sz w:val="12"/>
          <w:szCs w:val="12"/>
        </w:rPr>
      </w:pPr>
      <w:r w:rsidRPr="00511F39">
        <w:rPr>
          <w:sz w:val="12"/>
          <w:szCs w:val="12"/>
        </w:rPr>
        <w:t>Lawmakers from both parties realized the follies of the supply-side fraudsters and passed tax increases to reverse their mistakes. By the end of the Clinton Administration, the federal government ran a primary budget surplus that was projected to extend into perpetuity. Government expenses were expected to rise through the next few decades as the Baby Boomer generation aged and started drawing from Social Security and Medicare, but tax revenues were expected to rise even faster as income grew and the next generations entered their prime earning years.</w:t>
      </w:r>
    </w:p>
    <w:p w14:paraId="602F4DD2" w14:textId="77777777" w:rsidR="00917AAD" w:rsidRPr="00511F39" w:rsidRDefault="00917AAD" w:rsidP="00917AAD">
      <w:pPr>
        <w:rPr>
          <w:sz w:val="12"/>
          <w:szCs w:val="12"/>
        </w:rPr>
      </w:pPr>
      <w:r w:rsidRPr="00511F39">
        <w:rPr>
          <w:sz w:val="12"/>
          <w:szCs w:val="12"/>
        </w:rPr>
        <w:t>Inexplicably, Congress made the same arithmetic mistakes from the 1980s all over again. First, the Bush administration slashed tax rates—a move that was dressed as a tax cut for everyone but overwhelmingly went to the rich. President Obama refused to make all of the Bush tax cuts permanent as Republicans who controlled the House of Representatives at the time demanded, but he did agree in 2012 to make most of them permanent. And most recently, the Tax Cuts and Jobs Act enacted under former President Trump added significantly to the shortfall.</w:t>
      </w:r>
    </w:p>
    <w:p w14:paraId="11C94895" w14:textId="77777777" w:rsidR="00917AAD" w:rsidRPr="00511F39" w:rsidRDefault="00917AAD" w:rsidP="00917AAD">
      <w:pPr>
        <w:rPr>
          <w:sz w:val="16"/>
        </w:rPr>
      </w:pPr>
      <w:r w:rsidRPr="00511F39">
        <w:rPr>
          <w:rStyle w:val="StyleUnderline"/>
          <w:highlight w:val="cyan"/>
        </w:rPr>
        <w:t>These</w:t>
      </w:r>
      <w:r w:rsidRPr="00511F39">
        <w:rPr>
          <w:rStyle w:val="StyleUnderline"/>
        </w:rPr>
        <w:t xml:space="preserve"> </w:t>
      </w:r>
      <w:r w:rsidRPr="00511F39">
        <w:rPr>
          <w:rStyle w:val="Emphasis"/>
        </w:rPr>
        <w:t xml:space="preserve">tax </w:t>
      </w:r>
      <w:r w:rsidRPr="00511F39">
        <w:rPr>
          <w:rStyle w:val="Emphasis"/>
          <w:highlight w:val="cyan"/>
        </w:rPr>
        <w:t>cuts</w:t>
      </w:r>
      <w:r w:rsidRPr="00511F39">
        <w:rPr>
          <w:rStyle w:val="StyleUnderline"/>
        </w:rPr>
        <w:t xml:space="preserve"> have </w:t>
      </w:r>
      <w:r w:rsidRPr="00511F39">
        <w:rPr>
          <w:rStyle w:val="StyleUnderline"/>
          <w:highlight w:val="cyan"/>
        </w:rPr>
        <w:t>cost more than $</w:t>
      </w:r>
      <w:r w:rsidRPr="00511F39">
        <w:rPr>
          <w:rStyle w:val="Emphasis"/>
          <w:highlight w:val="cyan"/>
        </w:rPr>
        <w:t>10 trillion</w:t>
      </w:r>
      <w:r w:rsidRPr="00511F39">
        <w:rPr>
          <w:rStyle w:val="StyleUnderline"/>
          <w:highlight w:val="cyan"/>
        </w:rPr>
        <w:t xml:space="preserve"> in the</w:t>
      </w:r>
      <w:r w:rsidRPr="00511F39">
        <w:rPr>
          <w:rStyle w:val="StyleUnderline"/>
        </w:rPr>
        <w:t xml:space="preserve"> first </w:t>
      </w:r>
      <w:r w:rsidRPr="00511F39">
        <w:rPr>
          <w:rStyle w:val="StyleUnderline"/>
          <w:highlight w:val="cyan"/>
        </w:rPr>
        <w:t>quarter</w:t>
      </w:r>
      <w:r w:rsidRPr="00511F39">
        <w:rPr>
          <w:rStyle w:val="StyleUnderline"/>
        </w:rPr>
        <w:t xml:space="preserve"> of this century</w:t>
      </w:r>
      <w:r w:rsidRPr="00511F39">
        <w:rPr>
          <w:sz w:val="16"/>
        </w:rPr>
        <w:t>, according to the report. ITEP </w:t>
      </w:r>
      <w:hyperlink r:id="rId15" w:history="1">
        <w:r w:rsidRPr="00511F39">
          <w:rPr>
            <w:rStyle w:val="Hyperlink"/>
            <w:sz w:val="16"/>
          </w:rPr>
          <w:t>previously found</w:t>
        </w:r>
      </w:hyperlink>
      <w:r w:rsidRPr="00511F39">
        <w:rPr>
          <w:sz w:val="16"/>
        </w:rPr>
        <w:t xml:space="preserve"> that, as of 2018, nearly two-thirds of tax cuts passed since 2000 had gone to the richest fifth of Americans and a little under half had gone to the richest five percent of Americans. </w:t>
      </w:r>
      <w:r w:rsidRPr="00511F39">
        <w:rPr>
          <w:rStyle w:val="StyleUnderline"/>
          <w:highlight w:val="cyan"/>
        </w:rPr>
        <w:t>And</w:t>
      </w:r>
      <w:r w:rsidRPr="00511F39">
        <w:rPr>
          <w:rStyle w:val="StyleUnderline"/>
        </w:rPr>
        <w:t xml:space="preserve"> that is </w:t>
      </w:r>
      <w:r w:rsidRPr="00511F39">
        <w:rPr>
          <w:rStyle w:val="Emphasis"/>
          <w:highlight w:val="cyan"/>
        </w:rPr>
        <w:t>not counting</w:t>
      </w:r>
      <w:r w:rsidRPr="00511F39">
        <w:rPr>
          <w:rStyle w:val="StyleUnderline"/>
          <w:highlight w:val="cyan"/>
        </w:rPr>
        <w:t xml:space="preserve"> the </w:t>
      </w:r>
      <w:r w:rsidRPr="00511F39">
        <w:rPr>
          <w:rStyle w:val="Emphasis"/>
          <w:highlight w:val="cyan"/>
        </w:rPr>
        <w:t>significant</w:t>
      </w:r>
      <w:r w:rsidRPr="00511F39">
        <w:rPr>
          <w:rStyle w:val="StyleUnderline"/>
        </w:rPr>
        <w:t xml:space="preserve"> portion of Trump’s </w:t>
      </w:r>
      <w:r w:rsidRPr="00511F39">
        <w:rPr>
          <w:rStyle w:val="Emphasis"/>
          <w:highlight w:val="cyan"/>
        </w:rPr>
        <w:t>corporate</w:t>
      </w:r>
      <w:r w:rsidRPr="00511F39">
        <w:rPr>
          <w:rStyle w:val="Emphasis"/>
        </w:rPr>
        <w:t xml:space="preserve"> tax </w:t>
      </w:r>
      <w:r w:rsidRPr="00511F39">
        <w:rPr>
          <w:rStyle w:val="Emphasis"/>
          <w:highlight w:val="cyan"/>
        </w:rPr>
        <w:t>cuts</w:t>
      </w:r>
      <w:r w:rsidRPr="00511F39">
        <w:rPr>
          <w:rStyle w:val="StyleUnderline"/>
        </w:rPr>
        <w:t xml:space="preserve"> that ultimately flowed to </w:t>
      </w:r>
      <w:hyperlink r:id="rId16" w:tgtFrame="_blank" w:history="1">
        <w:r w:rsidRPr="00511F39">
          <w:rPr>
            <w:rStyle w:val="StyleUnderline"/>
          </w:rPr>
          <w:t>foreign investors</w:t>
        </w:r>
      </w:hyperlink>
      <w:r w:rsidRPr="00511F39">
        <w:rPr>
          <w:sz w:val="16"/>
        </w:rPr>
        <w:t>.</w:t>
      </w:r>
    </w:p>
    <w:p w14:paraId="357C664B" w14:textId="39418229" w:rsidR="00917AAD" w:rsidRDefault="00917AAD" w:rsidP="00917AAD">
      <w:pPr>
        <w:rPr>
          <w:sz w:val="16"/>
        </w:rPr>
      </w:pPr>
      <w:r w:rsidRPr="00511F39">
        <w:rPr>
          <w:rStyle w:val="StyleUnderline"/>
        </w:rPr>
        <w:t xml:space="preserve">And </w:t>
      </w:r>
      <w:r w:rsidRPr="00511F39">
        <w:rPr>
          <w:rStyle w:val="StyleUnderline"/>
          <w:highlight w:val="cyan"/>
        </w:rPr>
        <w:t xml:space="preserve">if Congress </w:t>
      </w:r>
      <w:r w:rsidRPr="00511F39">
        <w:rPr>
          <w:rStyle w:val="Emphasis"/>
          <w:highlight w:val="cyan"/>
        </w:rPr>
        <w:t>extends</w:t>
      </w:r>
      <w:r w:rsidRPr="00511F39">
        <w:rPr>
          <w:rStyle w:val="StyleUnderline"/>
        </w:rPr>
        <w:t xml:space="preserve"> the</w:t>
      </w:r>
      <w:r w:rsidRPr="00511F39">
        <w:rPr>
          <w:sz w:val="16"/>
        </w:rPr>
        <w:t xml:space="preserve"> parts of the Trump </w:t>
      </w:r>
      <w:r w:rsidRPr="00511F39">
        <w:rPr>
          <w:rStyle w:val="Emphasis"/>
          <w:highlight w:val="cyan"/>
        </w:rPr>
        <w:t>tax law</w:t>
      </w:r>
      <w:r w:rsidRPr="00511F39">
        <w:rPr>
          <w:sz w:val="16"/>
        </w:rPr>
        <w:t xml:space="preserve"> set to expire at the end of 2025, </w:t>
      </w:r>
      <w:r w:rsidRPr="00511F39">
        <w:rPr>
          <w:rStyle w:val="StyleUnderline"/>
          <w:highlight w:val="cyan"/>
        </w:rPr>
        <w:t>this</w:t>
      </w:r>
      <w:r w:rsidRPr="00511F39">
        <w:rPr>
          <w:rStyle w:val="StyleUnderline"/>
        </w:rPr>
        <w:t xml:space="preserve"> shortfall </w:t>
      </w:r>
      <w:r w:rsidRPr="00511F39">
        <w:rPr>
          <w:rStyle w:val="StyleUnderline"/>
          <w:highlight w:val="cyan"/>
        </w:rPr>
        <w:t xml:space="preserve">will </w:t>
      </w:r>
      <w:r w:rsidRPr="00511F39">
        <w:rPr>
          <w:rStyle w:val="Emphasis"/>
          <w:highlight w:val="cyan"/>
        </w:rPr>
        <w:t>balloon by trillions</w:t>
      </w:r>
      <w:r w:rsidRPr="00511F39">
        <w:rPr>
          <w:rStyle w:val="Emphasis"/>
        </w:rPr>
        <w:t xml:space="preserve"> more</w:t>
      </w:r>
      <w:r w:rsidRPr="00511F39">
        <w:rPr>
          <w:sz w:val="16"/>
        </w:rPr>
        <w:t>.</w:t>
      </w:r>
    </w:p>
    <w:p w14:paraId="0A97971E" w14:textId="714692A1" w:rsidR="00511F39" w:rsidRDefault="001C56EF" w:rsidP="00511F39">
      <w:pPr>
        <w:pStyle w:val="Heading4"/>
      </w:pPr>
      <w:r>
        <w:t xml:space="preserve">Even for </w:t>
      </w:r>
      <w:r>
        <w:rPr>
          <w:u w:val="single"/>
        </w:rPr>
        <w:t>innovation</w:t>
      </w:r>
      <w:r>
        <w:t xml:space="preserve"> alone, it’s </w:t>
      </w:r>
      <w:r>
        <w:rPr>
          <w:u w:val="single"/>
        </w:rPr>
        <w:t>trillions</w:t>
      </w:r>
      <w:r>
        <w:t xml:space="preserve">. </w:t>
      </w:r>
      <w:r w:rsidR="00511F39">
        <w:t xml:space="preserve"> </w:t>
      </w:r>
    </w:p>
    <w:p w14:paraId="31DC4B26" w14:textId="6C43BDD7" w:rsidR="00511F39" w:rsidRDefault="00511F39" w:rsidP="00511F39">
      <w:r>
        <w:rPr>
          <w:rStyle w:val="Style13ptBold"/>
        </w:rPr>
        <w:t xml:space="preserve">HCWYM ’15 </w:t>
      </w:r>
      <w:r w:rsidRPr="00511F39">
        <w:t>[House Committee on Ways and Means; August 5; Committee in the United States House of Representatives; Ways and Means Blog, “Lockout</w:t>
      </w:r>
      <w:r w:rsidRPr="00511F39">
        <w:t>: Flawed U.S. Tax Structure Keeps Trillions Offshore That Could be Invested Here</w:t>
      </w:r>
      <w:r w:rsidRPr="00511F39">
        <w:t xml:space="preserve">,” </w:t>
      </w:r>
      <w:hyperlink r:id="rId17" w:history="1">
        <w:r w:rsidRPr="003A6E01">
          <w:rPr>
            <w:rStyle w:val="Hyperlink"/>
          </w:rPr>
          <w:t>https://waysandmeans.house.gov/lockout-flawed-u-s-tax-structure-keeps-trillions-offshore-that-could-be-invested-here/</w:t>
        </w:r>
      </w:hyperlink>
      <w:r w:rsidRPr="00511F39">
        <w:t>]</w:t>
      </w:r>
    </w:p>
    <w:p w14:paraId="461D0BAC" w14:textId="77777777" w:rsidR="00C21AD3" w:rsidRPr="00C21AD3" w:rsidRDefault="00C21AD3" w:rsidP="00C21AD3">
      <w:pPr>
        <w:rPr>
          <w:sz w:val="16"/>
        </w:rPr>
      </w:pPr>
      <w:hyperlink r:id="rId18" w:history="1">
        <w:r w:rsidRPr="00C21AD3">
          <w:rPr>
            <w:rStyle w:val="Hyperlink"/>
            <w:sz w:val="16"/>
          </w:rPr>
          <w:t>Here’s a helpful illustration</w:t>
        </w:r>
      </w:hyperlink>
      <w:r w:rsidRPr="00C21AD3">
        <w:rPr>
          <w:sz w:val="16"/>
        </w:rPr>
        <w:t xml:space="preserve">. Microsoft, a company that symbolizes </w:t>
      </w:r>
      <w:r w:rsidRPr="00C21AD3">
        <w:rPr>
          <w:rStyle w:val="StyleUnderline"/>
        </w:rPr>
        <w:t xml:space="preserve">American </w:t>
      </w:r>
      <w:r w:rsidRPr="00C21AD3">
        <w:rPr>
          <w:rStyle w:val="Emphasis"/>
          <w:highlight w:val="cyan"/>
        </w:rPr>
        <w:t>innovation</w:t>
      </w:r>
      <w:r w:rsidRPr="00C21AD3">
        <w:rPr>
          <w:rStyle w:val="StyleUnderline"/>
          <w:highlight w:val="cyan"/>
        </w:rPr>
        <w:t>, is</w:t>
      </w:r>
      <w:r w:rsidRPr="00C21AD3">
        <w:rPr>
          <w:rStyle w:val="StyleUnderline"/>
        </w:rPr>
        <w:t xml:space="preserve"> now </w:t>
      </w:r>
      <w:r w:rsidRPr="00C21AD3">
        <w:rPr>
          <w:rStyle w:val="StyleUnderline"/>
          <w:highlight w:val="cyan"/>
        </w:rPr>
        <w:t>holding</w:t>
      </w:r>
      <w:r w:rsidRPr="00C21AD3">
        <w:rPr>
          <w:sz w:val="16"/>
        </w:rPr>
        <w:t xml:space="preserve"> $108 billion of </w:t>
      </w:r>
      <w:r w:rsidRPr="00C21AD3">
        <w:rPr>
          <w:rStyle w:val="StyleUnderline"/>
        </w:rPr>
        <w:t xml:space="preserve">its profits </w:t>
      </w:r>
      <w:r w:rsidRPr="00C21AD3">
        <w:rPr>
          <w:rStyle w:val="StyleUnderline"/>
          <w:highlight w:val="cyan"/>
        </w:rPr>
        <w:t>overseas</w:t>
      </w:r>
      <w:r w:rsidRPr="00C21AD3">
        <w:rPr>
          <w:sz w:val="16"/>
        </w:rPr>
        <w:t>. Just sitting there. </w:t>
      </w:r>
    </w:p>
    <w:p w14:paraId="63559475" w14:textId="77777777" w:rsidR="00C21AD3" w:rsidRPr="00C21AD3" w:rsidRDefault="00C21AD3" w:rsidP="00C21AD3">
      <w:pPr>
        <w:rPr>
          <w:sz w:val="16"/>
        </w:rPr>
      </w:pPr>
      <w:r w:rsidRPr="00C21AD3">
        <w:rPr>
          <w:sz w:val="16"/>
        </w:rPr>
        <w:t>And why?</w:t>
      </w:r>
    </w:p>
    <w:p w14:paraId="652D3793" w14:textId="77777777" w:rsidR="00C21AD3" w:rsidRPr="00C21AD3" w:rsidRDefault="00C21AD3" w:rsidP="00C21AD3">
      <w:pPr>
        <w:rPr>
          <w:sz w:val="16"/>
        </w:rPr>
      </w:pPr>
      <w:r w:rsidRPr="00C21AD3">
        <w:rPr>
          <w:sz w:val="16"/>
        </w:rPr>
        <w:t>“What’s keeping Microsoft’s cash abroad is the U.S. tax code.” That, according to </w:t>
      </w:r>
      <w:hyperlink r:id="rId19" w:history="1">
        <w:r w:rsidRPr="00C21AD3">
          <w:rPr>
            <w:rStyle w:val="Hyperlink"/>
            <w:sz w:val="16"/>
          </w:rPr>
          <w:t>a Bloomberg News story</w:t>
        </w:r>
      </w:hyperlink>
      <w:r w:rsidRPr="00C21AD3">
        <w:rPr>
          <w:sz w:val="16"/>
        </w:rPr>
        <w:t> that describes a serious and growing obstacle for our economy.</w:t>
      </w:r>
    </w:p>
    <w:p w14:paraId="37188AD3" w14:textId="68C0383A" w:rsidR="00511F39" w:rsidRPr="00C21AD3" w:rsidRDefault="00C21AD3" w:rsidP="00511F39">
      <w:pPr>
        <w:rPr>
          <w:sz w:val="16"/>
        </w:rPr>
      </w:pPr>
      <w:r w:rsidRPr="00C21AD3">
        <w:rPr>
          <w:rStyle w:val="StyleUnderline"/>
          <w:highlight w:val="cyan"/>
        </w:rPr>
        <w:t xml:space="preserve">It’s </w:t>
      </w:r>
      <w:r w:rsidRPr="00C21AD3">
        <w:rPr>
          <w:rStyle w:val="Emphasis"/>
          <w:highlight w:val="cyan"/>
        </w:rPr>
        <w:t>well known</w:t>
      </w:r>
      <w:r w:rsidRPr="00C21AD3">
        <w:rPr>
          <w:rStyle w:val="StyleUnderline"/>
        </w:rPr>
        <w:t xml:space="preserve"> that </w:t>
      </w:r>
      <w:r w:rsidRPr="00C21AD3">
        <w:rPr>
          <w:rStyle w:val="StyleUnderline"/>
          <w:highlight w:val="cyan"/>
        </w:rPr>
        <w:t>the</w:t>
      </w:r>
      <w:r w:rsidRPr="00C21AD3">
        <w:rPr>
          <w:rStyle w:val="StyleUnderline"/>
        </w:rPr>
        <w:t xml:space="preserve"> U.S.’s </w:t>
      </w:r>
      <w:r w:rsidRPr="00C21AD3">
        <w:rPr>
          <w:rStyle w:val="Emphasis"/>
          <w:highlight w:val="cyan"/>
        </w:rPr>
        <w:t>high</w:t>
      </w:r>
      <w:r w:rsidRPr="00C21AD3">
        <w:rPr>
          <w:rStyle w:val="Emphasis"/>
        </w:rPr>
        <w:t xml:space="preserve"> corporate </w:t>
      </w:r>
      <w:r w:rsidRPr="00C21AD3">
        <w:rPr>
          <w:rStyle w:val="Emphasis"/>
          <w:highlight w:val="cyan"/>
        </w:rPr>
        <w:t>tax rate</w:t>
      </w:r>
      <w:r w:rsidRPr="00C21AD3">
        <w:rPr>
          <w:rStyle w:val="StyleUnderline"/>
          <w:highlight w:val="cyan"/>
        </w:rPr>
        <w:t xml:space="preserve"> makes us </w:t>
      </w:r>
      <w:r w:rsidRPr="00C21AD3">
        <w:rPr>
          <w:rStyle w:val="Emphasis"/>
          <w:highlight w:val="cyan"/>
        </w:rPr>
        <w:t>less competitive</w:t>
      </w:r>
      <w:r w:rsidRPr="00C21AD3">
        <w:rPr>
          <w:rStyle w:val="StyleUnderline"/>
        </w:rPr>
        <w:t xml:space="preserve"> with other nations</w:t>
      </w:r>
      <w:r w:rsidRPr="00C21AD3">
        <w:rPr>
          <w:sz w:val="16"/>
        </w:rPr>
        <w:t>. But another deep flaw in our system is also weighing down our economy, </w:t>
      </w:r>
      <w:r w:rsidRPr="00C21AD3">
        <w:rPr>
          <w:rStyle w:val="StyleUnderline"/>
          <w:highlight w:val="cyan"/>
        </w:rPr>
        <w:t xml:space="preserve">keeping out </w:t>
      </w:r>
      <w:r w:rsidRPr="00C21AD3">
        <w:rPr>
          <w:rStyle w:val="Emphasis"/>
          <w:highlight w:val="cyan"/>
        </w:rPr>
        <w:t>trillions</w:t>
      </w:r>
      <w:r w:rsidRPr="00C21AD3">
        <w:rPr>
          <w:rStyle w:val="Emphasis"/>
        </w:rPr>
        <w:t xml:space="preserve"> of dollars</w:t>
      </w:r>
      <w:r w:rsidRPr="00C21AD3">
        <w:rPr>
          <w:rStyle w:val="StyleUnderline"/>
        </w:rPr>
        <w:t xml:space="preserve"> that could boost investment</w:t>
      </w:r>
      <w:r w:rsidRPr="00C21AD3">
        <w:rPr>
          <w:sz w:val="16"/>
        </w:rPr>
        <w:t xml:space="preserve"> and jobs in the United States, not to mention provide a windfall to the Treasury. </w:t>
      </w:r>
      <w:r w:rsidRPr="00C21AD3">
        <w:rPr>
          <w:rStyle w:val="StyleUnderline"/>
        </w:rPr>
        <w:t>It’s our “</w:t>
      </w:r>
      <w:r w:rsidRPr="00C21AD3">
        <w:rPr>
          <w:rStyle w:val="Emphasis"/>
        </w:rPr>
        <w:t>worldwide</w:t>
      </w:r>
      <w:r w:rsidRPr="00C21AD3">
        <w:rPr>
          <w:rStyle w:val="StyleUnderline"/>
        </w:rPr>
        <w:t xml:space="preserve">” system of </w:t>
      </w:r>
      <w:r w:rsidRPr="00C21AD3">
        <w:rPr>
          <w:rStyle w:val="StyleUnderline"/>
          <w:highlight w:val="cyan"/>
        </w:rPr>
        <w:t>taxation</w:t>
      </w:r>
      <w:r w:rsidRPr="00C21AD3">
        <w:rPr>
          <w:rStyle w:val="StyleUnderline"/>
        </w:rPr>
        <w:t xml:space="preserve">, and it </w:t>
      </w:r>
      <w:r w:rsidRPr="00C21AD3">
        <w:rPr>
          <w:rStyle w:val="StyleUnderline"/>
          <w:highlight w:val="cyan"/>
        </w:rPr>
        <w:t xml:space="preserve">creates a </w:t>
      </w:r>
      <w:r w:rsidRPr="00C21AD3">
        <w:rPr>
          <w:rStyle w:val="Emphasis"/>
          <w:highlight w:val="cyan"/>
        </w:rPr>
        <w:t>big</w:t>
      </w:r>
      <w:r w:rsidRPr="00C21AD3">
        <w:rPr>
          <w:rStyle w:val="StyleUnderline"/>
        </w:rPr>
        <w:t xml:space="preserve">, </w:t>
      </w:r>
      <w:r w:rsidRPr="00C21AD3">
        <w:rPr>
          <w:rStyle w:val="Emphasis"/>
        </w:rPr>
        <w:t xml:space="preserve">costly </w:t>
      </w:r>
      <w:r w:rsidRPr="00C21AD3">
        <w:rPr>
          <w:rStyle w:val="Emphasis"/>
          <w:highlight w:val="cyan"/>
        </w:rPr>
        <w:t>lockout</w:t>
      </w:r>
      <w:r w:rsidRPr="00C21AD3">
        <w:rPr>
          <w:rStyle w:val="StyleUnderline"/>
          <w:highlight w:val="cyan"/>
        </w:rPr>
        <w:t xml:space="preserve"> effect</w:t>
      </w:r>
      <w:r w:rsidRPr="00C21AD3">
        <w:rPr>
          <w:sz w:val="16"/>
        </w:rPr>
        <w:t>.</w:t>
      </w:r>
    </w:p>
    <w:p w14:paraId="074109AA" w14:textId="77777777" w:rsidR="00C21AD3" w:rsidRPr="00C21AD3" w:rsidRDefault="00C21AD3" w:rsidP="00C21AD3">
      <w:pPr>
        <w:rPr>
          <w:sz w:val="12"/>
          <w:szCs w:val="12"/>
        </w:rPr>
      </w:pPr>
      <w:r w:rsidRPr="00C21AD3">
        <w:rPr>
          <w:sz w:val="12"/>
          <w:szCs w:val="12"/>
        </w:rPr>
        <w:t>Let’s explain.</w:t>
      </w:r>
    </w:p>
    <w:p w14:paraId="651C7827" w14:textId="77777777" w:rsidR="00C21AD3" w:rsidRPr="00C21AD3" w:rsidRDefault="00C21AD3" w:rsidP="00C21AD3">
      <w:pPr>
        <w:rPr>
          <w:sz w:val="12"/>
          <w:szCs w:val="12"/>
        </w:rPr>
      </w:pPr>
      <w:r w:rsidRPr="00C21AD3">
        <w:rPr>
          <w:sz w:val="12"/>
          <w:szCs w:val="12"/>
        </w:rPr>
        <w:t>First, Microsoft is hardly alone. More than $2 trillion dollars of U.S. capital—profits earned by American companies doing business overseas—is currently parked outside our borders. Many companies want to bring this money back to the U.S. to invest here. But there’s a problem. Doing so would sock them with a huge U.S. tax bill, so they opt to keep it elsewhere. This isn’t just about tax avoidance. It’s a uniquely American problem stemming from our particular—and screwy—tax treatment of profits earned abroad.</w:t>
      </w:r>
    </w:p>
    <w:p w14:paraId="103A4F41" w14:textId="77777777" w:rsidR="00C21AD3" w:rsidRPr="00C21AD3" w:rsidRDefault="00C21AD3" w:rsidP="00C21AD3">
      <w:pPr>
        <w:rPr>
          <w:sz w:val="12"/>
          <w:szCs w:val="12"/>
        </w:rPr>
      </w:pPr>
      <w:r w:rsidRPr="00C21AD3">
        <w:rPr>
          <w:sz w:val="12"/>
          <w:szCs w:val="12"/>
        </w:rPr>
        <w:t>You see, nearly every industrialized nation only taxes companies on the profits they make within the borders of that country. The U.S., on the other hand, taxes companies without regard for where money is earned, requiring that they pay our full corporate tax rate—35 percent at the federal level.</w:t>
      </w:r>
    </w:p>
    <w:p w14:paraId="27FF3759" w14:textId="77777777" w:rsidR="00C21AD3" w:rsidRPr="00C21AD3" w:rsidRDefault="00C21AD3" w:rsidP="00C21AD3">
      <w:pPr>
        <w:rPr>
          <w:sz w:val="12"/>
          <w:szCs w:val="12"/>
        </w:rPr>
      </w:pPr>
      <w:r w:rsidRPr="00C21AD3">
        <w:rPr>
          <w:sz w:val="12"/>
          <w:szCs w:val="12"/>
        </w:rPr>
        <w:t>It works like this: say an American manufacturer sells heavy farm equipment in Ireland. The company will pay the 12.5 percent corporate tax levied by Ireland. It will then need to make up the difference between Ireland’s rate and the U.S’s. The IRS provides the company a tax credit to account for the tax paid in Ireland and then taxes it at our full 35 percent rate.</w:t>
      </w:r>
    </w:p>
    <w:p w14:paraId="04FB16CB" w14:textId="77777777" w:rsidR="00C21AD3" w:rsidRPr="00C21AD3" w:rsidRDefault="00C21AD3" w:rsidP="00C21AD3">
      <w:pPr>
        <w:rPr>
          <w:sz w:val="12"/>
          <w:szCs w:val="12"/>
        </w:rPr>
      </w:pPr>
      <w:r w:rsidRPr="00C21AD3">
        <w:rPr>
          <w:sz w:val="12"/>
          <w:szCs w:val="12"/>
        </w:rPr>
        <w:t>But here’s the thing: this tax is only payed if and when a company brings those earnings back to the United States. So, with one of the highest corporate tax rates in the world, it’s easy to understand why our system discourages American companies from bringing those earnings back home. The manufacturer in our example stands to pay an extra 22.5 percent (35 minus 12.5) if it returns—or “repatriates”—that money.</w:t>
      </w:r>
    </w:p>
    <w:p w14:paraId="2FA62BD6" w14:textId="77777777" w:rsidR="00C21AD3" w:rsidRPr="00C21AD3" w:rsidRDefault="00C21AD3" w:rsidP="00C21AD3">
      <w:pPr>
        <w:rPr>
          <w:sz w:val="12"/>
          <w:szCs w:val="12"/>
        </w:rPr>
      </w:pPr>
      <w:r w:rsidRPr="00C21AD3">
        <w:rPr>
          <w:sz w:val="12"/>
          <w:szCs w:val="12"/>
        </w:rPr>
        <w:t>And now you can see why so much American capital remains overseas, locked out of the United States by a poorly-designed and uncompetitive tax code.</w:t>
      </w:r>
    </w:p>
    <w:p w14:paraId="14EC6C2A" w14:textId="77777777" w:rsidR="00C21AD3" w:rsidRPr="00C21AD3" w:rsidRDefault="00C21AD3" w:rsidP="00C21AD3">
      <w:pPr>
        <w:rPr>
          <w:sz w:val="16"/>
        </w:rPr>
      </w:pPr>
      <w:r w:rsidRPr="00C21AD3">
        <w:rPr>
          <w:sz w:val="16"/>
        </w:rPr>
        <w:t xml:space="preserve">The solution, in part, is to modernize our system so that it’s consistent with the way the rest of the world treats foreign profits. </w:t>
      </w:r>
      <w:r w:rsidRPr="00C21AD3">
        <w:rPr>
          <w:rStyle w:val="StyleUnderline"/>
          <w:highlight w:val="cyan"/>
        </w:rPr>
        <w:t xml:space="preserve">By </w:t>
      </w:r>
      <w:r w:rsidRPr="00C21AD3">
        <w:rPr>
          <w:rStyle w:val="Emphasis"/>
          <w:highlight w:val="cyan"/>
        </w:rPr>
        <w:t>transitioning</w:t>
      </w:r>
      <w:r w:rsidRPr="00C21AD3">
        <w:rPr>
          <w:rStyle w:val="StyleUnderline"/>
          <w:highlight w:val="cyan"/>
        </w:rPr>
        <w:t xml:space="preserve"> to</w:t>
      </w:r>
      <w:r w:rsidRPr="00C21AD3">
        <w:rPr>
          <w:rStyle w:val="StyleUnderline"/>
        </w:rPr>
        <w:t xml:space="preserve"> what’s called </w:t>
      </w:r>
      <w:r w:rsidRPr="00C21AD3">
        <w:rPr>
          <w:rStyle w:val="StyleUnderline"/>
          <w:highlight w:val="cyan"/>
        </w:rPr>
        <w:t xml:space="preserve">an </w:t>
      </w:r>
      <w:r w:rsidRPr="00C21AD3">
        <w:rPr>
          <w:rStyle w:val="Emphasis"/>
          <w:highlight w:val="cyan"/>
        </w:rPr>
        <w:t>exemption</w:t>
      </w:r>
      <w:r w:rsidRPr="00C21AD3">
        <w:rPr>
          <w:rStyle w:val="Emphasis"/>
        </w:rPr>
        <w:t xml:space="preserve"> system</w:t>
      </w:r>
      <w:r w:rsidRPr="00C21AD3">
        <w:rPr>
          <w:rStyle w:val="StyleUnderline"/>
        </w:rPr>
        <w:t xml:space="preserve">, </w:t>
      </w:r>
      <w:r w:rsidRPr="00C21AD3">
        <w:rPr>
          <w:rStyle w:val="StyleUnderline"/>
          <w:highlight w:val="cyan"/>
        </w:rPr>
        <w:t>we</w:t>
      </w:r>
      <w:r w:rsidRPr="00C21AD3">
        <w:rPr>
          <w:rStyle w:val="StyleUnderline"/>
        </w:rPr>
        <w:t xml:space="preserve"> can </w:t>
      </w:r>
      <w:r w:rsidRPr="00C21AD3">
        <w:rPr>
          <w:rStyle w:val="Emphasis"/>
        </w:rPr>
        <w:t xml:space="preserve">dramatically </w:t>
      </w:r>
      <w:r w:rsidRPr="00C21AD3">
        <w:rPr>
          <w:rStyle w:val="Emphasis"/>
          <w:highlight w:val="cyan"/>
        </w:rPr>
        <w:t>reduce</w:t>
      </w:r>
      <w:r w:rsidRPr="00C21AD3">
        <w:rPr>
          <w:rStyle w:val="StyleUnderline"/>
        </w:rPr>
        <w:t xml:space="preserve"> or eliminate </w:t>
      </w:r>
      <w:r w:rsidRPr="00C21AD3">
        <w:rPr>
          <w:rStyle w:val="StyleUnderline"/>
          <w:highlight w:val="cyan"/>
        </w:rPr>
        <w:t xml:space="preserve">the </w:t>
      </w:r>
      <w:r w:rsidRPr="00C21AD3">
        <w:rPr>
          <w:rStyle w:val="Emphasis"/>
          <w:highlight w:val="cyan"/>
        </w:rPr>
        <w:t>tax paid</w:t>
      </w:r>
      <w:r w:rsidRPr="00C21AD3">
        <w:rPr>
          <w:rStyle w:val="StyleUnderline"/>
        </w:rPr>
        <w:t xml:space="preserve"> when returning earnings to the </w:t>
      </w:r>
      <w:r w:rsidRPr="00C21AD3">
        <w:rPr>
          <w:rStyle w:val="Emphasis"/>
        </w:rPr>
        <w:t>U</w:t>
      </w:r>
      <w:r w:rsidRPr="00C21AD3">
        <w:rPr>
          <w:rStyle w:val="StyleUnderline"/>
        </w:rPr>
        <w:t xml:space="preserve">nited </w:t>
      </w:r>
      <w:r w:rsidRPr="00C21AD3">
        <w:rPr>
          <w:rStyle w:val="Emphasis"/>
        </w:rPr>
        <w:t>S</w:t>
      </w:r>
      <w:r w:rsidRPr="00C21AD3">
        <w:rPr>
          <w:rStyle w:val="StyleUnderline"/>
        </w:rPr>
        <w:t>tates</w:t>
      </w:r>
      <w:r w:rsidRPr="00C21AD3">
        <w:rPr>
          <w:sz w:val="16"/>
        </w:rPr>
        <w:t>. This way, American companies can make products here, sell them over there, and then bring that money back home to invest in American jobs without penalty.</w:t>
      </w:r>
    </w:p>
    <w:p w14:paraId="0F4D6761" w14:textId="7451CBD6" w:rsidR="00C21AD3" w:rsidRDefault="00C21AD3" w:rsidP="00511F39">
      <w:pPr>
        <w:rPr>
          <w:sz w:val="16"/>
        </w:rPr>
      </w:pPr>
      <w:r w:rsidRPr="00C21AD3">
        <w:rPr>
          <w:rStyle w:val="StyleUnderline"/>
        </w:rPr>
        <w:t xml:space="preserve">This change would be a </w:t>
      </w:r>
      <w:r w:rsidRPr="00C21AD3">
        <w:rPr>
          <w:rStyle w:val="Emphasis"/>
        </w:rPr>
        <w:t>powerful boost</w:t>
      </w:r>
      <w:r w:rsidRPr="00C21AD3">
        <w:rPr>
          <w:rStyle w:val="StyleUnderline"/>
        </w:rPr>
        <w:t xml:space="preserve"> to our economy, </w:t>
      </w:r>
      <w:r w:rsidRPr="00C21AD3">
        <w:rPr>
          <w:rStyle w:val="Emphasis"/>
        </w:rPr>
        <w:t>unleashing capital</w:t>
      </w:r>
      <w:r w:rsidRPr="00C21AD3">
        <w:rPr>
          <w:rStyle w:val="StyleUnderline"/>
        </w:rPr>
        <w:t xml:space="preserve">, </w:t>
      </w:r>
      <w:r w:rsidRPr="00C21AD3">
        <w:rPr>
          <w:rStyle w:val="Emphasis"/>
        </w:rPr>
        <w:t>investment</w:t>
      </w:r>
      <w:r w:rsidRPr="00C21AD3">
        <w:rPr>
          <w:rStyle w:val="StyleUnderline"/>
        </w:rPr>
        <w:t>, and good-paying American jobs</w:t>
      </w:r>
      <w:r w:rsidRPr="00C21AD3">
        <w:rPr>
          <w:sz w:val="16"/>
        </w:rPr>
        <w:t>.</w:t>
      </w:r>
    </w:p>
    <w:p w14:paraId="52301A5E" w14:textId="3F06BA6B" w:rsidR="00CC0AC9" w:rsidRPr="00CC0AC9" w:rsidRDefault="00CC0AC9" w:rsidP="00CC0AC9">
      <w:pPr>
        <w:pStyle w:val="Heading4"/>
      </w:pPr>
      <w:r>
        <w:t xml:space="preserve">It exempts </w:t>
      </w:r>
      <w:r>
        <w:rPr>
          <w:u w:val="single"/>
        </w:rPr>
        <w:t>innovative activity</w:t>
      </w:r>
      <w:r>
        <w:t xml:space="preserve">, like </w:t>
      </w:r>
      <w:r>
        <w:rPr>
          <w:u w:val="single"/>
        </w:rPr>
        <w:t>investment</w:t>
      </w:r>
      <w:r>
        <w:t xml:space="preserve">---that’s up to </w:t>
      </w:r>
      <w:r>
        <w:rPr>
          <w:u w:val="single"/>
        </w:rPr>
        <w:t>trillions</w:t>
      </w:r>
      <w:r>
        <w:t xml:space="preserve">. </w:t>
      </w:r>
    </w:p>
    <w:p w14:paraId="666BC0D1" w14:textId="0D2505C4" w:rsidR="00CC0AC9" w:rsidRPr="00CC0AC9" w:rsidRDefault="00CC0AC9" w:rsidP="00CC0AC9">
      <w:r w:rsidRPr="00CC0AC9">
        <w:rPr>
          <w:rStyle w:val="Style13ptBold"/>
        </w:rPr>
        <w:t>DOT ’22</w:t>
      </w:r>
      <w:r w:rsidRPr="00CC0AC9">
        <w:t xml:space="preserve"> [United States Department of the Treasury; November 3; National treasury and finance department of the United States; Department of the Treasury, “</w:t>
      </w:r>
      <w:r w:rsidRPr="00CC0AC9">
        <w:t>Treasury Seeks Public Input on Additional Clean Energy Tax Provisions of the Inflation Reduction Act</w:t>
      </w:r>
      <w:r w:rsidRPr="00CC0AC9">
        <w:t xml:space="preserve">,” </w:t>
      </w:r>
      <w:hyperlink r:id="rId20" w:history="1">
        <w:r w:rsidRPr="00CC0AC9">
          <w:rPr>
            <w:rStyle w:val="Hyperlink"/>
          </w:rPr>
          <w:t>https://home.treasury.gov/news/press-releases/jy1077</w:t>
        </w:r>
      </w:hyperlink>
      <w:r w:rsidRPr="00CC0AC9">
        <w:t>]</w:t>
      </w:r>
    </w:p>
    <w:p w14:paraId="4D3017FE" w14:textId="77777777" w:rsidR="00CC0AC9" w:rsidRPr="00CC0AC9" w:rsidRDefault="00CC0AC9" w:rsidP="00CC0AC9">
      <w:pPr>
        <w:rPr>
          <w:sz w:val="16"/>
        </w:rPr>
      </w:pPr>
      <w:r w:rsidRPr="00CC0AC9">
        <w:rPr>
          <w:sz w:val="16"/>
        </w:rPr>
        <w:t xml:space="preserve">These Notices are part of Treasury’s ongoing efforts to engage a broad spectrum of taxpayers and stakeholders to inform its work implementing the Inflation Reduction Act. Nearly three-quarters of the bill’s $369 billion climate change </w:t>
      </w:r>
      <w:r w:rsidRPr="00CC0AC9">
        <w:rPr>
          <w:rStyle w:val="StyleUnderline"/>
          <w:highlight w:val="cyan"/>
        </w:rPr>
        <w:t>investment</w:t>
      </w:r>
      <w:r w:rsidRPr="00CC0AC9">
        <w:rPr>
          <w:sz w:val="16"/>
        </w:rPr>
        <w:t xml:space="preserve"> - $270 billion – </w:t>
      </w:r>
      <w:r w:rsidRPr="00CC0AC9">
        <w:rPr>
          <w:rStyle w:val="StyleUnderline"/>
          <w:highlight w:val="cyan"/>
        </w:rPr>
        <w:t>is</w:t>
      </w:r>
      <w:r w:rsidRPr="00CC0AC9">
        <w:rPr>
          <w:rStyle w:val="StyleUnderline"/>
        </w:rPr>
        <w:t xml:space="preserve"> delivered </w:t>
      </w:r>
      <w:r w:rsidRPr="00CC0AC9">
        <w:rPr>
          <w:rStyle w:val="StyleUnderline"/>
          <w:highlight w:val="cyan"/>
        </w:rPr>
        <w:t xml:space="preserve">through </w:t>
      </w:r>
      <w:r w:rsidRPr="00CC0AC9">
        <w:rPr>
          <w:rStyle w:val="Emphasis"/>
          <w:highlight w:val="cyan"/>
        </w:rPr>
        <w:t>tax incentives</w:t>
      </w:r>
      <w:r w:rsidRPr="00CC0AC9">
        <w:rPr>
          <w:sz w:val="16"/>
        </w:rPr>
        <w:t>, putting the Department at the forefront of this landmark legislation.</w:t>
      </w:r>
    </w:p>
    <w:p w14:paraId="57DB79BA" w14:textId="59D2DC4F" w:rsidR="00D15025" w:rsidRDefault="00CC0AC9" w:rsidP="001C56EF">
      <w:pPr>
        <w:rPr>
          <w:sz w:val="16"/>
        </w:rPr>
      </w:pPr>
      <w:r w:rsidRPr="00CC0AC9">
        <w:rPr>
          <w:sz w:val="16"/>
        </w:rPr>
        <w:t xml:space="preserve">In addition to these Notices requesting public comment, </w:t>
      </w:r>
      <w:r w:rsidRPr="00CC0AC9">
        <w:rPr>
          <w:rStyle w:val="StyleUnderline"/>
        </w:rPr>
        <w:t>the Department has also been hosting</w:t>
      </w:r>
      <w:r w:rsidRPr="00CC0AC9">
        <w:rPr>
          <w:sz w:val="16"/>
        </w:rPr>
        <w:t xml:space="preserve"> a </w:t>
      </w:r>
      <w:hyperlink r:id="rId21" w:history="1">
        <w:r w:rsidRPr="00CC0AC9">
          <w:rPr>
            <w:rStyle w:val="Hyperlink"/>
            <w:sz w:val="16"/>
          </w:rPr>
          <w:t>series of roundtable discussions</w:t>
        </w:r>
      </w:hyperlink>
      <w:r w:rsidRPr="00CC0AC9">
        <w:rPr>
          <w:sz w:val="16"/>
        </w:rPr>
        <w:t xml:space="preserve"> with </w:t>
      </w:r>
      <w:r w:rsidRPr="00CC0AC9">
        <w:rPr>
          <w:rStyle w:val="StyleUnderline"/>
        </w:rPr>
        <w:t xml:space="preserve">key </w:t>
      </w:r>
      <w:r w:rsidRPr="00CC0AC9">
        <w:rPr>
          <w:rStyle w:val="Emphasis"/>
          <w:highlight w:val="cyan"/>
        </w:rPr>
        <w:t>stakeholder</w:t>
      </w:r>
      <w:r w:rsidRPr="00CC0AC9">
        <w:rPr>
          <w:rStyle w:val="StyleUnderline"/>
        </w:rPr>
        <w:t xml:space="preserve"> group</w:t>
      </w:r>
      <w:r w:rsidRPr="00CC0AC9">
        <w:rPr>
          <w:rStyle w:val="Emphasis"/>
          <w:highlight w:val="cyan"/>
        </w:rPr>
        <w:t>s</w:t>
      </w:r>
      <w:r w:rsidRPr="00CC0AC9">
        <w:rPr>
          <w:rStyle w:val="StyleUnderline"/>
          <w:highlight w:val="cyan"/>
        </w:rPr>
        <w:t xml:space="preserve"> represent</w:t>
      </w:r>
      <w:r w:rsidRPr="00CC0AC9">
        <w:rPr>
          <w:rStyle w:val="StyleUnderline"/>
        </w:rPr>
        <w:t>ing</w:t>
      </w:r>
      <w:r w:rsidRPr="00CC0AC9">
        <w:rPr>
          <w:sz w:val="16"/>
        </w:rPr>
        <w:t xml:space="preserve"> thousands of companies, millions of workers, and </w:t>
      </w:r>
      <w:r w:rsidRPr="00CC0AC9">
        <w:rPr>
          <w:rStyle w:val="Emphasis"/>
          <w:highlight w:val="cyan"/>
        </w:rPr>
        <w:t>trillions of dollars</w:t>
      </w:r>
      <w:r w:rsidRPr="00CC0AC9">
        <w:rPr>
          <w:rStyle w:val="StyleUnderline"/>
          <w:highlight w:val="cyan"/>
        </w:rPr>
        <w:t xml:space="preserve"> in </w:t>
      </w:r>
      <w:r w:rsidRPr="00CC0AC9">
        <w:rPr>
          <w:rStyle w:val="Emphasis"/>
          <w:highlight w:val="cyan"/>
        </w:rPr>
        <w:t>investment</w:t>
      </w:r>
      <w:r w:rsidRPr="00CC0AC9">
        <w:rPr>
          <w:rStyle w:val="StyleUnderline"/>
        </w:rPr>
        <w:t xml:space="preserve"> assets</w:t>
      </w:r>
      <w:r w:rsidRPr="00CC0AC9">
        <w:rPr>
          <w:sz w:val="16"/>
        </w:rPr>
        <w:t>, as well as climate and environmental justice advocates, labor unions, community-based organizations, and other key actors that are critical to the success of the Inflation Reduction Act.</w:t>
      </w:r>
    </w:p>
    <w:p w14:paraId="6795CF7E" w14:textId="5A952141" w:rsidR="00506B77" w:rsidRDefault="00506B77" w:rsidP="00506B77">
      <w:pPr>
        <w:pStyle w:val="Heading2"/>
      </w:pPr>
      <w:r>
        <w:t>Impact</w:t>
      </w:r>
    </w:p>
    <w:p w14:paraId="2852C839" w14:textId="190D2CB3" w:rsidR="00506B77" w:rsidRDefault="00506B77" w:rsidP="00506B77">
      <w:pPr>
        <w:pStyle w:val="Heading3"/>
      </w:pPr>
      <w:r>
        <w:t>AT: Innovation Bad---2NC</w:t>
      </w:r>
    </w:p>
    <w:p w14:paraId="100CEE18" w14:textId="525A201D" w:rsidR="00506B77" w:rsidRPr="00506B77" w:rsidRDefault="00506B77" w:rsidP="00506B77">
      <w:pPr>
        <w:pStyle w:val="Heading4"/>
      </w:pPr>
      <w:r>
        <w:t xml:space="preserve">Extinction’s </w:t>
      </w:r>
      <w:r>
        <w:rPr>
          <w:u w:val="single"/>
        </w:rPr>
        <w:t>inevitable</w:t>
      </w:r>
      <w:r>
        <w:t xml:space="preserve"> without </w:t>
      </w:r>
      <w:r>
        <w:rPr>
          <w:u w:val="single"/>
        </w:rPr>
        <w:t>new innovation</w:t>
      </w:r>
      <w:r>
        <w:t xml:space="preserve">. </w:t>
      </w:r>
    </w:p>
    <w:p w14:paraId="3C63AD49" w14:textId="77777777" w:rsidR="00506B77" w:rsidRDefault="00506B77" w:rsidP="00506B77">
      <w:r>
        <w:rPr>
          <w:rStyle w:val="Style13ptBold"/>
        </w:rPr>
        <w:t xml:space="preserve">Heigeartaigh ’17 </w:t>
      </w:r>
      <w:r w:rsidRPr="00335753">
        <w:t xml:space="preserve">[Sean; 2017; Executive Director at the University of Cambridge’s Center for the Study of Existential Risk, Ph.D. in Genomics from Trinity College Dublin; OpenMind BBVA, “Technological Wild Cards: Existential Risk and a Changing Humanity,” </w:t>
      </w:r>
      <w:hyperlink r:id="rId22" w:history="1">
        <w:r w:rsidRPr="00ED410B">
          <w:rPr>
            <w:rStyle w:val="Hyperlink"/>
          </w:rPr>
          <w:t>https://www.bbvaopenmind.com/en/articles/technological-wild-cards-existential-risk-and-a-changing-humanity/</w:t>
        </w:r>
      </w:hyperlink>
      <w:r w:rsidRPr="00335753">
        <w:t>]</w:t>
      </w:r>
    </w:p>
    <w:p w14:paraId="56FB8DC7" w14:textId="77777777" w:rsidR="00506B77" w:rsidRPr="006135D3" w:rsidRDefault="00506B77" w:rsidP="00506B77">
      <w:pPr>
        <w:rPr>
          <w:rStyle w:val="Style13ptBold"/>
          <w:sz w:val="16"/>
        </w:rPr>
      </w:pPr>
      <w:r w:rsidRPr="00335753">
        <w:rPr>
          <w:rStyle w:val="Emphasis"/>
          <w:highlight w:val="cyan"/>
        </w:rPr>
        <w:t>Existential Risk</w:t>
      </w:r>
      <w:r w:rsidRPr="006135D3">
        <w:rPr>
          <w:sz w:val="16"/>
        </w:rPr>
        <w:t xml:space="preserve"> and a Changing Humanity</w:t>
      </w:r>
    </w:p>
    <w:p w14:paraId="0B7AF758" w14:textId="77777777" w:rsidR="00506B77" w:rsidRPr="006135D3" w:rsidRDefault="00506B77" w:rsidP="00506B77">
      <w:pPr>
        <w:rPr>
          <w:sz w:val="16"/>
        </w:rPr>
      </w:pPr>
      <w:r w:rsidRPr="006135D3">
        <w:rPr>
          <w:sz w:val="16"/>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6135D3">
        <w:rPr>
          <w:rStyle w:val="StyleUnderline"/>
        </w:rPr>
        <w:t xml:space="preserve">, </w:t>
      </w:r>
      <w:r w:rsidRPr="009D2BF1">
        <w:rPr>
          <w:rStyle w:val="Emphasis"/>
        </w:rPr>
        <w:t>technological</w:t>
      </w:r>
      <w:r w:rsidRPr="006135D3">
        <w:rPr>
          <w:sz w:val="16"/>
        </w:rPr>
        <w:t xml:space="preserve">, and </w:t>
      </w:r>
      <w:r w:rsidRPr="000266BC">
        <w:rPr>
          <w:rStyle w:val="Emphasis"/>
        </w:rPr>
        <w:t>sociocultural achievements</w:t>
      </w:r>
      <w:r w:rsidRPr="006135D3">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6135D3">
        <w:rPr>
          <w:sz w:val="16"/>
        </w:rPr>
        <w:t xml:space="preserve"> dramatically </w:t>
      </w:r>
      <w:r w:rsidRPr="000266BC">
        <w:rPr>
          <w:rStyle w:val="Emphasis"/>
        </w:rPr>
        <w:t>augmented</w:t>
      </w:r>
      <w:r w:rsidRPr="006135D3">
        <w:rPr>
          <w:rStyle w:val="StyleUnderline"/>
        </w:rPr>
        <w:t xml:space="preserve"> </w:t>
      </w:r>
      <w:r w:rsidRPr="000266BC">
        <w:rPr>
          <w:rStyle w:val="StyleUnderline"/>
        </w:rPr>
        <w:t>our biological abilities</w:t>
      </w:r>
      <w:r w:rsidRPr="006135D3">
        <w:rPr>
          <w:rStyle w:val="StyleUnderline"/>
        </w:rPr>
        <w:t xml:space="preserve">. </w:t>
      </w:r>
      <w:r w:rsidRPr="000266BC">
        <w:rPr>
          <w:rStyle w:val="StyleUnderline"/>
        </w:rPr>
        <w:t>We can</w:t>
      </w:r>
      <w:r w:rsidRPr="006135D3">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6135D3">
        <w:rPr>
          <w:sz w:val="16"/>
        </w:rPr>
        <w:t xml:space="preserve"> that we could not individually.</w:t>
      </w:r>
    </w:p>
    <w:p w14:paraId="076F9B9A" w14:textId="77777777" w:rsidR="00506B77" w:rsidRPr="006135D3" w:rsidRDefault="00506B77" w:rsidP="00506B77">
      <w:pPr>
        <w:rPr>
          <w:sz w:val="16"/>
        </w:rPr>
      </w:pPr>
      <w:r w:rsidRPr="006135D3">
        <w:rPr>
          <w:sz w:val="16"/>
        </w:rPr>
        <w:t xml:space="preserve">The </w:t>
      </w:r>
      <w:r w:rsidRPr="001668C3">
        <w:rPr>
          <w:rStyle w:val="StyleUnderline"/>
          <w:highlight w:val="cyan"/>
        </w:rPr>
        <w:t>species will change</w:t>
      </w:r>
      <w:r w:rsidRPr="000266BC">
        <w:rPr>
          <w:rStyle w:val="StyleUnderline"/>
        </w:rPr>
        <w:t xml:space="preserve"> </w:t>
      </w:r>
      <w:r w:rsidRPr="000266BC">
        <w:rPr>
          <w:rStyle w:val="Emphasis"/>
        </w:rPr>
        <w:t>even more</w:t>
      </w:r>
      <w:r w:rsidRPr="006135D3">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1668C3">
        <w:rPr>
          <w:rStyle w:val="StyleUnderline"/>
          <w:highlight w:val="cyan"/>
        </w:rPr>
        <w:t>continue</w:t>
      </w:r>
      <w:r w:rsidRPr="000266BC">
        <w:rPr>
          <w:rStyle w:val="StyleUnderline"/>
        </w:rPr>
        <w:t xml:space="preserve"> the process of</w:t>
      </w:r>
      <w:r w:rsidRPr="006135D3">
        <w:rPr>
          <w:sz w:val="16"/>
        </w:rPr>
        <w:t xml:space="preserve"> sociocultural </w:t>
      </w:r>
      <w:r w:rsidRPr="001668C3">
        <w:rPr>
          <w:rStyle w:val="Emphasis"/>
          <w:highlight w:val="cyan"/>
        </w:rPr>
        <w:t>innovation</w:t>
      </w:r>
      <w:r w:rsidRPr="006135D3">
        <w:rPr>
          <w:sz w:val="16"/>
        </w:rPr>
        <w:t xml:space="preserve">. The long-term </w:t>
      </w:r>
      <w:r w:rsidRPr="000266BC">
        <w:rPr>
          <w:rStyle w:val="StyleUnderline"/>
        </w:rPr>
        <w:t>future holds</w:t>
      </w:r>
      <w:r w:rsidRPr="006135D3">
        <w:rPr>
          <w:sz w:val="16"/>
        </w:rPr>
        <w:t xml:space="preserve"> tremendous </w:t>
      </w:r>
      <w:r w:rsidRPr="000266BC">
        <w:rPr>
          <w:rStyle w:val="Emphasis"/>
        </w:rPr>
        <w:t>promise</w:t>
      </w:r>
      <w:r w:rsidRPr="006135D3">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p>
    <w:p w14:paraId="5FB11200" w14:textId="77777777" w:rsidR="00506B77" w:rsidRPr="006135D3" w:rsidRDefault="00506B77" w:rsidP="00506B77">
      <w:pPr>
        <w:rPr>
          <w:sz w:val="16"/>
        </w:rPr>
      </w:pPr>
      <w:r w:rsidRPr="006135D3">
        <w:rPr>
          <w:sz w:val="16"/>
        </w:rPr>
        <w:t xml:space="preserve">This is reflected in the careful wording of Nick Bostrom’s definition of existential risk, the standard definition used in the field. An </w:t>
      </w:r>
      <w:r w:rsidRPr="000266BC">
        <w:rPr>
          <w:rStyle w:val="Emphasis"/>
        </w:rPr>
        <w:t>existential risk</w:t>
      </w:r>
      <w:r w:rsidRPr="006135D3">
        <w:rPr>
          <w:sz w:val="16"/>
        </w:rPr>
        <w:t xml:space="preserve"> “is one that </w:t>
      </w:r>
      <w:r w:rsidRPr="000266BC">
        <w:rPr>
          <w:rStyle w:val="StyleUnderline"/>
        </w:rPr>
        <w:t xml:space="preserve">threatens the premature </w:t>
      </w:r>
      <w:r w:rsidRPr="000266BC">
        <w:rPr>
          <w:rStyle w:val="Emphasis"/>
        </w:rPr>
        <w:t>extinction</w:t>
      </w:r>
      <w:r w:rsidRPr="006135D3">
        <w:rPr>
          <w:sz w:val="16"/>
        </w:rPr>
        <w:t xml:space="preserve"> </w:t>
      </w:r>
      <w:r w:rsidRPr="000266BC">
        <w:rPr>
          <w:rStyle w:val="StyleUnderline"/>
        </w:rPr>
        <w:t>of earth-originating intelligent life</w:t>
      </w:r>
      <w:r w:rsidRPr="006135D3">
        <w:rPr>
          <w:sz w:val="16"/>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6135D3">
        <w:rPr>
          <w:rStyle w:val="StyleUnderline"/>
        </w:rPr>
        <w:t xml:space="preserve"> </w:t>
      </w:r>
      <w:r w:rsidRPr="000266BC">
        <w:rPr>
          <w:rStyle w:val="StyleUnderline"/>
        </w:rPr>
        <w:t>were to wipe out our species</w:t>
      </w:r>
      <w:r w:rsidRPr="006135D3">
        <w:rPr>
          <w:sz w:val="16"/>
        </w:rPr>
        <w:t xml:space="preserve"> (and perhaps, with it, the capacity for our planet to bear intelligent life in future). But another way would be if a cataclysm fell short of human extinction, but changed our circumstances such that further progress became impossible. For example, </w:t>
      </w:r>
      <w:r w:rsidRPr="000266BC">
        <w:rPr>
          <w:rStyle w:val="Emphasis"/>
        </w:rPr>
        <w:t>runaway climate change</w:t>
      </w:r>
      <w:r w:rsidRPr="006135D3">
        <w:rPr>
          <w:sz w:val="16"/>
        </w:rPr>
        <w:t xml:space="preserve"> might not eliminate all of us, but might leave so few of us, scattered at the poles, and so limited in terms of accessible resources, that further scientific, technological, and cultural progress might become impossible. Instead of spreading to the stars, </w:t>
      </w:r>
      <w:r w:rsidRPr="000266BC">
        <w:rPr>
          <w:rStyle w:val="StyleUnderline"/>
        </w:rPr>
        <w:t>we might</w:t>
      </w:r>
      <w:r w:rsidRPr="006135D3">
        <w:rPr>
          <w:sz w:val="16"/>
        </w:rPr>
        <w:t xml:space="preserve"> </w:t>
      </w:r>
      <w:r w:rsidRPr="000266BC">
        <w:rPr>
          <w:rStyle w:val="StyleUnderline"/>
        </w:rPr>
        <w:t xml:space="preserve">remain locked in a </w:t>
      </w:r>
      <w:r w:rsidRPr="000266BC">
        <w:rPr>
          <w:rStyle w:val="Emphasis"/>
        </w:rPr>
        <w:t>perennial battle</w:t>
      </w:r>
      <w:r w:rsidRPr="006135D3">
        <w:rPr>
          <w:rStyle w:val="StyleUnderline"/>
        </w:rPr>
        <w:t xml:space="preserve"> </w:t>
      </w:r>
      <w:r w:rsidRPr="000266BC">
        <w:rPr>
          <w:rStyle w:val="StyleUnderline"/>
        </w:rPr>
        <w:t>for survival</w:t>
      </w:r>
      <w:r w:rsidRPr="006135D3">
        <w:rPr>
          <w:sz w:val="16"/>
        </w:rPr>
        <w:t xml:space="preserve"> in a much less bountiful world.</w:t>
      </w:r>
    </w:p>
    <w:p w14:paraId="270C668A" w14:textId="77777777" w:rsidR="00506B77" w:rsidRPr="000266BC" w:rsidRDefault="00506B77" w:rsidP="00506B77">
      <w:pPr>
        <w:rPr>
          <w:rStyle w:val="StyleUnderline"/>
        </w:rPr>
      </w:pPr>
      <w:r w:rsidRPr="006135D3">
        <w:rPr>
          <w:sz w:val="16"/>
        </w:rPr>
        <w:t xml:space="preserve">The </w:t>
      </w:r>
      <w:r w:rsidRPr="001668C3">
        <w:rPr>
          <w:rStyle w:val="StyleUnderline"/>
          <w:highlight w:val="cyan"/>
        </w:rPr>
        <w:t>Risks We</w:t>
      </w:r>
      <w:r w:rsidRPr="006135D3">
        <w:rPr>
          <w:sz w:val="16"/>
        </w:rPr>
        <w:t xml:space="preserve"> Have Always </w:t>
      </w:r>
      <w:r w:rsidRPr="001668C3">
        <w:rPr>
          <w:rStyle w:val="Emphasis"/>
          <w:highlight w:val="cyan"/>
        </w:rPr>
        <w:t>Faced</w:t>
      </w:r>
    </w:p>
    <w:p w14:paraId="21C67C20" w14:textId="77777777" w:rsidR="00506B77" w:rsidRPr="00AD4C9D" w:rsidRDefault="00506B77" w:rsidP="00506B77">
      <w:pPr>
        <w:rPr>
          <w:sz w:val="16"/>
        </w:rPr>
      </w:pPr>
      <w:r w:rsidRPr="00AD4C9D">
        <w:rPr>
          <w:sz w:val="16"/>
        </w:rPr>
        <w:t xml:space="preserve">For the first 200,000 years of humanity’s history, the risks that have threatened our species as a whole have remained relatively constant. Indonesia’s crater lake Toba is the result of a catastrophic </w:t>
      </w:r>
      <w:r w:rsidRPr="001668C3">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wiped out seventy-five percent of species on earth at that time, including the dinosaurs, sixty-six million years ago. This may have opened the door, in terms of available niches, for the emergence of mammalian species and ultimately humanity.</w:t>
      </w:r>
    </w:p>
    <w:p w14:paraId="56948FBF" w14:textId="77777777" w:rsidR="00506B77" w:rsidRPr="00AD4C9D" w:rsidRDefault="00506B77" w:rsidP="00506B77">
      <w:pPr>
        <w:rPr>
          <w:sz w:val="16"/>
        </w:rPr>
      </w:pP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p>
    <w:p w14:paraId="1C5B6E1A" w14:textId="77777777" w:rsidR="00506B77" w:rsidRPr="00AD4C9D" w:rsidRDefault="00506B77" w:rsidP="00506B77">
      <w:pPr>
        <w:rPr>
          <w:sz w:val="16"/>
        </w:rPr>
      </w:pPr>
      <w:r w:rsidRPr="00AD4C9D">
        <w:rPr>
          <w:sz w:val="16"/>
        </w:rPr>
        <w:t xml:space="preserve">The threats posed by meteor or </w:t>
      </w:r>
      <w:r w:rsidRPr="001668C3">
        <w:rPr>
          <w:rStyle w:val="Emphasis"/>
          <w:highlight w:val="cyan"/>
        </w:rPr>
        <w:t>asteroid</w:t>
      </w:r>
      <w:r w:rsidRPr="000266BC">
        <w:rPr>
          <w:rStyle w:val="Emphasis"/>
        </w:rPr>
        <w:t xml:space="preserve"> impact</w:t>
      </w:r>
      <w:r w:rsidRPr="001668C3">
        <w:rPr>
          <w:rStyle w:val="Emphasis"/>
          <w:highlight w:val="cyan"/>
        </w:rPr>
        <w:t>s</w:t>
      </w:r>
      <w:r w:rsidRPr="00AD4C9D">
        <w:rPr>
          <w:sz w:val="16"/>
        </w:rPr>
        <w:t xml:space="preserve"> and supervolcanoes have not gone away. In principle an asteroid could hit us at any point with little warning. A number of geological hotspots could trigger a volcanic eruption; most famously, the Yellowstone Hotspot is believed to be “due” for another massive explosive eruption.</w:t>
      </w:r>
    </w:p>
    <w:p w14:paraId="7A9B9B81" w14:textId="77777777" w:rsidR="00506B77" w:rsidRPr="00AD4C9D" w:rsidRDefault="00506B77" w:rsidP="00506B77">
      <w:pPr>
        <w:rPr>
          <w:sz w:val="16"/>
        </w:rPr>
      </w:pP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p>
    <w:p w14:paraId="3EA9AFAE" w14:textId="77777777" w:rsidR="00506B77" w:rsidRPr="00AD4C9D" w:rsidRDefault="00506B77" w:rsidP="00506B77">
      <w:pPr>
        <w:rPr>
          <w:sz w:val="16"/>
        </w:rPr>
      </w:pPr>
      <w:r w:rsidRPr="00AD4C9D">
        <w:rPr>
          <w:sz w:val="16"/>
        </w:rPr>
        <w:t>New Challenges</w:t>
      </w:r>
    </w:p>
    <w:p w14:paraId="0EC57DF5" w14:textId="77777777" w:rsidR="00506B77" w:rsidRPr="00AD4C9D" w:rsidRDefault="00506B77" w:rsidP="00506B77">
      <w:pPr>
        <w:rPr>
          <w:sz w:val="16"/>
        </w:rPr>
      </w:pPr>
      <w:r w:rsidRPr="00AD4C9D">
        <w:rPr>
          <w:sz w:val="16"/>
        </w:rPr>
        <w:t xml:space="preserve">New challenges have emerged alongside our civilizational progress. As we organized ourselves into larger groups and cities, </w:t>
      </w:r>
      <w:r w:rsidRPr="000266BC">
        <w:rPr>
          <w:rStyle w:val="StyleUnderline"/>
        </w:rPr>
        <w:t xml:space="preserve">it became easier for </w:t>
      </w:r>
      <w:r w:rsidRPr="001668C3">
        <w:rPr>
          <w:rStyle w:val="Emphasis"/>
          <w:highlight w:val="cyan"/>
        </w:rPr>
        <w:t>disease</w:t>
      </w:r>
      <w:r w:rsidRPr="00AD4C9D">
        <w:rPr>
          <w:sz w:val="16"/>
        </w:rPr>
        <w:t xml:space="preserve"> </w:t>
      </w:r>
      <w:r w:rsidRPr="000266BC">
        <w:rPr>
          <w:rStyle w:val="StyleUnderline"/>
        </w:rPr>
        <w:t>to spread among us</w:t>
      </w:r>
      <w:r w:rsidRPr="00AD4C9D">
        <w:rPr>
          <w:sz w:val="16"/>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p>
    <w:p w14:paraId="497DC804" w14:textId="77777777" w:rsidR="00506B77" w:rsidRPr="00AD4C9D" w:rsidRDefault="00506B77" w:rsidP="00506B77">
      <w:pPr>
        <w:rPr>
          <w:sz w:val="16"/>
        </w:rPr>
      </w:pPr>
      <w:r w:rsidRPr="00AD4C9D">
        <w:rPr>
          <w:sz w:val="16"/>
        </w:rPr>
        <w:t xml:space="preserve">The Industrial Revolution allowed huge changes in our capabilities as a species. It allowed </w:t>
      </w:r>
      <w:r w:rsidRPr="009D2BF1">
        <w:rPr>
          <w:rStyle w:val="Emphasis"/>
        </w:rPr>
        <w:t>rapid progress</w:t>
      </w:r>
      <w:r w:rsidRPr="00AD4C9D">
        <w:rPr>
          <w:sz w:val="16"/>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AD4C9D">
        <w:rPr>
          <w:sz w:val="16"/>
        </w:rPr>
        <w:t xml:space="preserve">. It </w:t>
      </w:r>
      <w:r w:rsidRPr="009D2BF1">
        <w:rPr>
          <w:rStyle w:val="StyleUnderline"/>
        </w:rPr>
        <w:t>allowed us to draw heavily from</w:t>
      </w:r>
      <w:r w:rsidRPr="00AD4C9D">
        <w:rPr>
          <w:sz w:val="16"/>
        </w:rPr>
        <w:t xml:space="preserve"> cheap, powerful, and rapidly available </w:t>
      </w:r>
      <w:r w:rsidRPr="009D2BF1">
        <w:rPr>
          <w:rStyle w:val="Emphasis"/>
        </w:rPr>
        <w:t>energy sources</w:t>
      </w:r>
      <w:r w:rsidRPr="00AD4C9D">
        <w:rPr>
          <w:sz w:val="16"/>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AD4C9D">
        <w:rPr>
          <w:sz w:val="16"/>
        </w:rPr>
        <w:t xml:space="preserve"> </w:t>
      </w:r>
      <w:r w:rsidRPr="009D2BF1">
        <w:rPr>
          <w:rStyle w:val="StyleUnderline"/>
        </w:rPr>
        <w:t>allowed us to extract more resources</w:t>
      </w:r>
      <w:r w:rsidRPr="00AD4C9D">
        <w:rPr>
          <w:sz w:val="16"/>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AD4C9D">
        <w:rPr>
          <w:sz w:val="16"/>
        </w:rPr>
        <w:t xml:space="preserve"> ever since then, with greater globalization, further scientific and technological development, a rising global population, and, in developed nations at least, a rising quality of life and resource use footprint.</w:t>
      </w:r>
    </w:p>
    <w:p w14:paraId="796F1B24" w14:textId="77777777" w:rsidR="00506B77" w:rsidRPr="00AD4C9D" w:rsidRDefault="00506B77" w:rsidP="00506B77">
      <w:pPr>
        <w:rPr>
          <w:sz w:val="16"/>
        </w:rPr>
      </w:pPr>
      <w:r w:rsidRPr="00AD4C9D">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p>
    <w:p w14:paraId="36711E2D" w14:textId="77777777" w:rsidR="00506B77" w:rsidRPr="00AD4C9D" w:rsidRDefault="00506B77" w:rsidP="00506B77">
      <w:pPr>
        <w:rPr>
          <w:sz w:val="16"/>
        </w:rPr>
      </w:pPr>
      <w:r w:rsidRPr="00AD4C9D">
        <w:rPr>
          <w:sz w:val="16"/>
        </w:rPr>
        <w:t>Yellowstone National Park (Wyoming, USA) is home to one of the planet’s hot spots, where a massive volcanic explosion could someday occur.</w:t>
      </w:r>
    </w:p>
    <w:p w14:paraId="2C9F85FB" w14:textId="77777777" w:rsidR="00506B77" w:rsidRPr="00AD4C9D" w:rsidRDefault="00506B77" w:rsidP="00506B77">
      <w:pPr>
        <w:rPr>
          <w:sz w:val="16"/>
        </w:rPr>
      </w:pPr>
      <w:r w:rsidRPr="00AD4C9D">
        <w:rPr>
          <w:sz w:val="16"/>
        </w:rPr>
        <w:t>Power, Coordination, and Complexity</w:t>
      </w:r>
    </w:p>
    <w:p w14:paraId="7EE3BBA8" w14:textId="77777777" w:rsidR="00506B77" w:rsidRPr="00AD4C9D" w:rsidRDefault="00506B77" w:rsidP="00506B77">
      <w:pPr>
        <w:rPr>
          <w:sz w:val="16"/>
        </w:rPr>
      </w:pP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1668C3">
        <w:rPr>
          <w:rStyle w:val="Emphasis"/>
          <w:highlight w:val="cyan"/>
        </w:rPr>
        <w:t>breakthroughs</w:t>
      </w:r>
      <w:r w:rsidRPr="00AD4C9D">
        <w:rPr>
          <w:sz w:val="16"/>
        </w:rPr>
        <w:t xml:space="preserve"> such as antibiotics, and practices such as sanitation and pest control to </w:t>
      </w:r>
      <w:r w:rsidRPr="001668C3">
        <w:rPr>
          <w:rStyle w:val="StyleUnderline"/>
          <w:highlight w:val="cyan"/>
        </w:rPr>
        <w:t>defend ourselves from</w:t>
      </w:r>
      <w:r w:rsidRPr="00AD4C9D">
        <w:rPr>
          <w:sz w:val="16"/>
        </w:rPr>
        <w:t xml:space="preserve"> the </w:t>
      </w:r>
      <w:r w:rsidRPr="001668C3">
        <w:rPr>
          <w:rStyle w:val="Emphasis"/>
          <w:highlight w:val="cyan"/>
        </w:rPr>
        <w:t>pathogens</w:t>
      </w:r>
      <w:r w:rsidRPr="00AD4C9D">
        <w:rPr>
          <w:sz w:val="16"/>
        </w:rPr>
        <w:t xml:space="preserve"> and pests of our environments. We also modify ourselves to be better adapted to our environments, for example through the use of vaccines.</w:t>
      </w:r>
    </w:p>
    <w:p w14:paraId="01A31532" w14:textId="77777777" w:rsidR="00506B77" w:rsidRPr="00265347" w:rsidRDefault="00506B77" w:rsidP="00506B77">
      <w:pPr>
        <w:rPr>
          <w:sz w:val="16"/>
        </w:rPr>
      </w:pPr>
      <w:r w:rsidRPr="00AD4C9D">
        <w:rPr>
          <w:sz w:val="16"/>
        </w:rPr>
        <w:t xml:space="preserve">This </w:t>
      </w:r>
      <w:r w:rsidRPr="000266BC">
        <w:rPr>
          <w:rStyle w:val="Emphasis"/>
        </w:rPr>
        <w:t>increased power</w:t>
      </w:r>
      <w:r w:rsidRPr="00AD4C9D">
        <w:rPr>
          <w:sz w:val="16"/>
        </w:rPr>
        <w:t xml:space="preserve"> over ourselves and our environment, combined with methods to network and coordinate our activities over large numbers and wide areas, has </w:t>
      </w:r>
      <w:r w:rsidRPr="001668C3">
        <w:rPr>
          <w:rStyle w:val="StyleUnderline"/>
          <w:highlight w:val="cyan"/>
        </w:rPr>
        <w:t>created</w:t>
      </w:r>
      <w:r w:rsidRPr="000266BC">
        <w:rPr>
          <w:rStyle w:val="StyleUnderline"/>
        </w:rPr>
        <w:t xml:space="preserve"> </w:t>
      </w:r>
      <w:r w:rsidRPr="000266BC">
        <w:rPr>
          <w:rStyle w:val="Emphasis"/>
        </w:rPr>
        <w:t xml:space="preserve">great </w:t>
      </w:r>
      <w:r w:rsidRPr="001668C3">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p>
    <w:p w14:paraId="6870C7B3" w14:textId="77777777" w:rsidR="00506B77" w:rsidRPr="00265347" w:rsidRDefault="00506B77" w:rsidP="00506B77">
      <w:pPr>
        <w:rPr>
          <w:sz w:val="16"/>
        </w:rPr>
      </w:pP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p>
    <w:p w14:paraId="49AA0222" w14:textId="77777777" w:rsidR="00506B77" w:rsidRPr="00AD4C9D" w:rsidRDefault="00506B77" w:rsidP="00506B77">
      <w:pPr>
        <w:rPr>
          <w:sz w:val="16"/>
        </w:rPr>
      </w:pP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1668C3">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335753">
        <w:rPr>
          <w:rStyle w:val="Emphasis"/>
          <w:highlight w:val="cyan"/>
        </w:rPr>
        <w:t>starvation</w:t>
      </w:r>
      <w:r w:rsidRPr="00335753">
        <w:rPr>
          <w:rStyle w:val="StyleUnderline"/>
          <w:highlight w:val="cyan"/>
        </w:rPr>
        <w:t xml:space="preserve">, </w:t>
      </w:r>
      <w:r w:rsidRPr="00335753">
        <w:rPr>
          <w:rStyle w:val="Emphasis"/>
          <w:highlight w:val="cyan"/>
        </w:rPr>
        <w:t xml:space="preserve">financial </w:t>
      </w:r>
      <w:r w:rsidRPr="001668C3">
        <w:rPr>
          <w:rStyle w:val="Emphasis"/>
          <w:highlight w:val="cyan"/>
        </w:rPr>
        <w:t>crises</w:t>
      </w:r>
      <w:r w:rsidRPr="00AD4C9D">
        <w:rPr>
          <w:sz w:val="16"/>
        </w:rPr>
        <w:t xml:space="preserve">, a massive immigration crisis, </w:t>
      </w:r>
      <w:r w:rsidRPr="000266BC">
        <w:rPr>
          <w:rStyle w:val="Emphasis"/>
        </w:rPr>
        <w:t xml:space="preserve">regional </w:t>
      </w:r>
      <w:r w:rsidRPr="001668C3">
        <w:rPr>
          <w:rStyle w:val="Emphasis"/>
          <w:highlight w:val="cyan"/>
        </w:rPr>
        <w:t>warfare</w:t>
      </w:r>
      <w:r w:rsidRPr="00AD4C9D">
        <w:rPr>
          <w:sz w:val="16"/>
        </w:rPr>
        <w:t xml:space="preserve"> that </w:t>
      </w:r>
      <w:r w:rsidRPr="001668C3">
        <w:rPr>
          <w:rStyle w:val="StyleUnderline"/>
          <w:highlight w:val="cyan"/>
        </w:rPr>
        <w:t xml:space="preserve">could go </w:t>
      </w:r>
      <w:r w:rsidRPr="001668C3">
        <w:rPr>
          <w:rStyle w:val="Emphasis"/>
          <w:highlight w:val="cyan"/>
        </w:rPr>
        <w:t>nuclear</w:t>
      </w:r>
      <w:r w:rsidRPr="001668C3">
        <w:rPr>
          <w:sz w:val="16"/>
          <w:highlight w:val="cyan"/>
        </w:rPr>
        <w:t xml:space="preserve"> </w:t>
      </w:r>
      <w:r w:rsidRPr="001668C3">
        <w:rPr>
          <w:rStyle w:val="StyleUnderline"/>
          <w:highlight w:val="cyan"/>
        </w:rPr>
        <w:t>and</w:t>
      </w:r>
      <w:r w:rsidRPr="001668C3">
        <w:rPr>
          <w:sz w:val="16"/>
          <w:highlight w:val="cyan"/>
        </w:rPr>
        <w:t xml:space="preserve"> </w:t>
      </w:r>
      <w:r w:rsidRPr="001668C3">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1668C3">
        <w:rPr>
          <w:rStyle w:val="Emphasis"/>
          <w:highlight w:val="cyan"/>
        </w:rPr>
        <w:t>collapse</w:t>
      </w:r>
      <w:r w:rsidRPr="000266BC">
        <w:rPr>
          <w:rStyle w:val="StyleUnderline"/>
        </w:rPr>
        <w:t xml:space="preserve"> of </w:t>
      </w:r>
      <w:r w:rsidRPr="000266BC">
        <w:rPr>
          <w:rStyle w:val="Emphasis"/>
        </w:rPr>
        <w:t xml:space="preserve">global </w:t>
      </w:r>
      <w:r w:rsidRPr="001668C3">
        <w:rPr>
          <w:rStyle w:val="Emphasis"/>
          <w:highlight w:val="cyan"/>
        </w:rPr>
        <w:t>civilization</w:t>
      </w:r>
      <w:r w:rsidRPr="00AD4C9D">
        <w:rPr>
          <w:sz w:val="16"/>
        </w:rPr>
        <w:t>.</w:t>
      </w:r>
    </w:p>
    <w:p w14:paraId="1A20AB12" w14:textId="77777777" w:rsidR="00506B77" w:rsidRPr="00AD4C9D" w:rsidRDefault="00506B77" w:rsidP="00506B77">
      <w:pPr>
        <w:rPr>
          <w:sz w:val="10"/>
          <w:szCs w:val="10"/>
        </w:rPr>
      </w:pPr>
      <w:r w:rsidRPr="00AD4C9D">
        <w:rPr>
          <w:sz w:val="10"/>
          <w:szCs w:val="10"/>
        </w:rPr>
        <w:t>Two factors stand out.</w:t>
      </w:r>
    </w:p>
    <w:p w14:paraId="724F8769" w14:textId="77777777" w:rsidR="00506B77" w:rsidRPr="00AD4C9D" w:rsidRDefault="00506B77" w:rsidP="00506B77">
      <w:pPr>
        <w:rPr>
          <w:sz w:val="10"/>
          <w:szCs w:val="10"/>
        </w:rPr>
      </w:pPr>
      <w:r w:rsidRPr="00AD4C9D">
        <w:rPr>
          <w:sz w:val="10"/>
          <w:szCs w:val="10"/>
        </w:rPr>
        <w:t>Firstly, the processes underpinning our planet’s health are interlinked in all sorts of complex ways, and our activities are serving to increase the level of complexity, interlinkage, and unpredictability—particularly in the case of extreme events.</w:t>
      </w:r>
    </w:p>
    <w:p w14:paraId="700AB7FC" w14:textId="77777777" w:rsidR="00506B77" w:rsidRPr="00AD4C9D" w:rsidRDefault="00506B77" w:rsidP="00506B77">
      <w:pPr>
        <w:rPr>
          <w:sz w:val="10"/>
          <w:szCs w:val="10"/>
        </w:rPr>
      </w:pPr>
      <w:r w:rsidRPr="00AD4C9D">
        <w:rPr>
          <w:sz w:val="10"/>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p>
    <w:p w14:paraId="66412DAA" w14:textId="77777777" w:rsidR="00506B77" w:rsidRPr="00AD4C9D" w:rsidRDefault="00506B77" w:rsidP="00506B77">
      <w:pPr>
        <w:rPr>
          <w:sz w:val="10"/>
          <w:szCs w:val="10"/>
        </w:rPr>
      </w:pPr>
      <w:r w:rsidRPr="00AD4C9D">
        <w:rPr>
          <w:sz w:val="10"/>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p>
    <w:p w14:paraId="6D81BAFB" w14:textId="77777777" w:rsidR="00506B77" w:rsidRPr="00AD4C9D" w:rsidRDefault="00506B77" w:rsidP="00506B77">
      <w:pPr>
        <w:rPr>
          <w:sz w:val="16"/>
        </w:rPr>
      </w:pP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1668C3">
        <w:rPr>
          <w:rStyle w:val="StyleUnderline"/>
          <w:highlight w:val="cyan"/>
        </w:rPr>
        <w:t xml:space="preserve">advances in </w:t>
      </w:r>
      <w:r w:rsidRPr="001668C3">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335753">
        <w:rPr>
          <w:rStyle w:val="Emphasis"/>
          <w:highlight w:val="cyan"/>
        </w:rPr>
        <w:t>further</w:t>
      </w:r>
      <w:r w:rsidRPr="00335753">
        <w:rPr>
          <w:sz w:val="16"/>
        </w:rPr>
        <w:t>ing</w:t>
      </w:r>
      <w:r w:rsidRPr="00AD4C9D">
        <w:rPr>
          <w:sz w:val="16"/>
        </w:rPr>
        <w:t xml:space="preserve"> </w:t>
      </w:r>
      <w:r w:rsidRPr="000266BC">
        <w:rPr>
          <w:rStyle w:val="StyleUnderline"/>
        </w:rPr>
        <w:t xml:space="preserve">our well-being and </w:t>
      </w:r>
      <w:r w:rsidRPr="001668C3">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p>
    <w:p w14:paraId="24EF226D" w14:textId="77777777" w:rsidR="00506B77" w:rsidRPr="00AD4C9D" w:rsidRDefault="00506B77" w:rsidP="00506B77">
      <w:pPr>
        <w:rPr>
          <w:sz w:val="16"/>
        </w:rPr>
      </w:pP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p>
    <w:p w14:paraId="0508712A" w14:textId="77777777" w:rsidR="00506B77" w:rsidRPr="00AD4C9D" w:rsidRDefault="00506B77" w:rsidP="00506B77">
      <w:pPr>
        <w:rPr>
          <w:sz w:val="16"/>
        </w:rPr>
      </w:pPr>
      <w:r>
        <w:rPr>
          <w:sz w:val="16"/>
        </w:rPr>
        <w:t>Our Footprint on the Earth</w:t>
      </w:r>
    </w:p>
    <w:p w14:paraId="2FEA0943" w14:textId="77777777" w:rsidR="00506B77" w:rsidRPr="00AD4C9D" w:rsidRDefault="00506B77" w:rsidP="00506B77">
      <w:pPr>
        <w:rPr>
          <w:sz w:val="16"/>
        </w:rPr>
      </w:pPr>
      <w:r w:rsidRPr="001668C3">
        <w:rPr>
          <w:rStyle w:val="Emphasis"/>
          <w:highlight w:val="cyan"/>
        </w:rPr>
        <w:t>Population</w:t>
      </w:r>
      <w:r w:rsidRPr="00335753">
        <w:rPr>
          <w:rStyle w:val="StyleUnderline"/>
          <w:highlight w:val="cyan"/>
        </w:rPr>
        <w:t xml:space="preserve"> </w:t>
      </w:r>
      <w:r w:rsidRPr="001668C3">
        <w:rPr>
          <w:rStyle w:val="StyleUnderline"/>
          <w:highlight w:val="cyan"/>
        </w:rPr>
        <w:t>and</w:t>
      </w:r>
      <w:r w:rsidRPr="00335753">
        <w:rPr>
          <w:rStyle w:val="StyleUnderline"/>
          <w:highlight w:val="cyan"/>
        </w:rPr>
        <w:t xml:space="preserve"> </w:t>
      </w:r>
      <w:r w:rsidRPr="001668C3">
        <w:rPr>
          <w:rStyle w:val="Emphasis"/>
          <w:highlight w:val="cyan"/>
        </w:rPr>
        <w:t>Resource Use</w:t>
      </w:r>
    </w:p>
    <w:p w14:paraId="4072213D" w14:textId="77777777" w:rsidR="00506B77" w:rsidRPr="00AD4C9D" w:rsidRDefault="00506B77" w:rsidP="00506B77">
      <w:pPr>
        <w:rPr>
          <w:sz w:val="10"/>
          <w:szCs w:val="10"/>
        </w:rPr>
      </w:pPr>
      <w:r w:rsidRPr="00AD4C9D">
        <w:rPr>
          <w:sz w:val="10"/>
          <w:szCs w:val="10"/>
        </w:rPr>
        <w:t>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global population is using fifty percent more resources per year than the planet can replenish. This is likely to continue rising sharply;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p>
    <w:p w14:paraId="7571E917" w14:textId="77777777" w:rsidR="00506B77" w:rsidRPr="00476BEA" w:rsidRDefault="00506B77" w:rsidP="00506B77">
      <w:pPr>
        <w:rPr>
          <w:rStyle w:val="StyleUnderline"/>
        </w:rPr>
      </w:pPr>
      <w:r w:rsidRPr="001668C3">
        <w:rPr>
          <w:rStyle w:val="StyleUnderline"/>
          <w:highlight w:val="cyan"/>
        </w:rPr>
        <w:t xml:space="preserve">Catastrophic </w:t>
      </w:r>
      <w:r w:rsidRPr="001668C3">
        <w:rPr>
          <w:rStyle w:val="Emphasis"/>
          <w:highlight w:val="cyan"/>
        </w:rPr>
        <w:t>Climate Change</w:t>
      </w:r>
    </w:p>
    <w:p w14:paraId="2E07FF95" w14:textId="77777777" w:rsidR="00506B77" w:rsidRPr="00AD4C9D" w:rsidRDefault="00506B77" w:rsidP="00506B77">
      <w:pPr>
        <w:rPr>
          <w:sz w:val="10"/>
          <w:szCs w:val="10"/>
        </w:rPr>
      </w:pPr>
      <w:r w:rsidRPr="00AD4C9D">
        <w:rPr>
          <w:sz w:val="10"/>
          <w:szCs w:val="10"/>
        </w:rPr>
        <w:t>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p>
    <w:p w14:paraId="03E4C416" w14:textId="77777777" w:rsidR="00506B77" w:rsidRPr="00AD4C9D" w:rsidRDefault="00506B77" w:rsidP="00506B77">
      <w:pPr>
        <w:rPr>
          <w:sz w:val="10"/>
          <w:szCs w:val="10"/>
        </w:rPr>
      </w:pPr>
      <w:r w:rsidRPr="00AD4C9D">
        <w:rPr>
          <w:sz w:val="10"/>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p>
    <w:p w14:paraId="7A432202" w14:textId="77777777" w:rsidR="00506B77" w:rsidRPr="00476BEA" w:rsidRDefault="00506B77" w:rsidP="00506B77">
      <w:pPr>
        <w:rPr>
          <w:rStyle w:val="Emphasis"/>
        </w:rPr>
      </w:pPr>
      <w:r w:rsidRPr="001668C3">
        <w:rPr>
          <w:rStyle w:val="Emphasis"/>
          <w:highlight w:val="cyan"/>
        </w:rPr>
        <w:t>Soil Erosion</w:t>
      </w:r>
    </w:p>
    <w:p w14:paraId="7C7C9265" w14:textId="77777777" w:rsidR="00506B77" w:rsidRPr="00AD4C9D" w:rsidRDefault="00506B77" w:rsidP="00506B77">
      <w:pPr>
        <w:rPr>
          <w:sz w:val="10"/>
          <w:szCs w:val="10"/>
        </w:rPr>
      </w:pPr>
      <w:r w:rsidRPr="00AD4C9D">
        <w:rPr>
          <w:sz w:val="10"/>
          <w:szCs w:val="10"/>
        </w:rPr>
        <w:t>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as a result of climate change.</w:t>
      </w:r>
    </w:p>
    <w:p w14:paraId="52092DA4" w14:textId="77777777" w:rsidR="00506B77" w:rsidRPr="00476BEA" w:rsidRDefault="00506B77" w:rsidP="00506B77">
      <w:pPr>
        <w:rPr>
          <w:rStyle w:val="Emphasis"/>
        </w:rPr>
      </w:pPr>
      <w:r w:rsidRPr="001668C3">
        <w:rPr>
          <w:rStyle w:val="Emphasis"/>
          <w:highlight w:val="cyan"/>
        </w:rPr>
        <w:t>Biodiversity Loss</w:t>
      </w:r>
    </w:p>
    <w:p w14:paraId="4528DDA5" w14:textId="77777777" w:rsidR="00506B77" w:rsidRPr="00AD4C9D" w:rsidRDefault="00506B77" w:rsidP="00506B77">
      <w:pPr>
        <w:rPr>
          <w:sz w:val="10"/>
          <w:szCs w:val="10"/>
        </w:rPr>
      </w:pPr>
      <w:r w:rsidRPr="00AD4C9D">
        <w:rPr>
          <w:sz w:val="10"/>
          <w:szCs w:val="10"/>
        </w:rPr>
        <w:t>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p>
    <w:p w14:paraId="4BCBE074" w14:textId="77777777" w:rsidR="00506B77" w:rsidRPr="00AD4C9D" w:rsidRDefault="00506B77" w:rsidP="00506B77">
      <w:pPr>
        <w:rPr>
          <w:sz w:val="10"/>
          <w:szCs w:val="10"/>
        </w:rPr>
      </w:pPr>
      <w:r w:rsidRPr="00AD4C9D">
        <w:rPr>
          <w:sz w:val="10"/>
          <w:szCs w:val="10"/>
        </w:rPr>
        <w:t>Everything Affects Everything Else</w:t>
      </w:r>
    </w:p>
    <w:p w14:paraId="676E8FFD" w14:textId="77777777" w:rsidR="00506B77" w:rsidRPr="00AD4C9D" w:rsidRDefault="00506B77" w:rsidP="00506B77">
      <w:pPr>
        <w:rPr>
          <w:sz w:val="10"/>
          <w:szCs w:val="10"/>
        </w:rPr>
      </w:pPr>
      <w:r w:rsidRPr="00AD4C9D">
        <w:rPr>
          <w:sz w:val="10"/>
          <w:szCs w:val="1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p>
    <w:p w14:paraId="1796D28D" w14:textId="77777777" w:rsidR="00506B77" w:rsidRPr="006135D3" w:rsidRDefault="00506B77" w:rsidP="00506B77">
      <w:pPr>
        <w:rPr>
          <w:sz w:val="16"/>
        </w:rPr>
      </w:pPr>
      <w:r w:rsidRPr="006135D3">
        <w:rPr>
          <w:sz w:val="16"/>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6135D3">
        <w:rPr>
          <w:sz w:val="16"/>
        </w:rPr>
        <w:t>, and more powerful weapons, than have ever existed before.</w:t>
      </w:r>
    </w:p>
    <w:p w14:paraId="10182572" w14:textId="77777777" w:rsidR="00506B77" w:rsidRPr="006135D3" w:rsidRDefault="00506B77" w:rsidP="00506B77">
      <w:pPr>
        <w:rPr>
          <w:sz w:val="16"/>
        </w:rPr>
      </w:pPr>
      <w:r w:rsidRPr="006135D3">
        <w:rPr>
          <w:sz w:val="16"/>
        </w:rPr>
        <w:t>Humanity and Technology in the Twenty-First Century</w:t>
      </w:r>
    </w:p>
    <w:p w14:paraId="09613F10" w14:textId="77777777" w:rsidR="00506B77" w:rsidRPr="006135D3" w:rsidRDefault="00506B77" w:rsidP="00506B77">
      <w:pPr>
        <w:rPr>
          <w:sz w:val="16"/>
        </w:rPr>
      </w:pP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6135D3">
        <w:rPr>
          <w:sz w:val="16"/>
        </w:rPr>
        <w:t xml:space="preserve">, </w:t>
      </w:r>
      <w:r w:rsidRPr="00476BEA">
        <w:rPr>
          <w:rStyle w:val="StyleUnderline"/>
        </w:rPr>
        <w:t>and</w:t>
      </w:r>
      <w:r w:rsidRPr="006135D3">
        <w:rPr>
          <w:sz w:val="16"/>
        </w:rPr>
        <w:t xml:space="preserve"> related </w:t>
      </w:r>
      <w:r w:rsidRPr="00476BEA">
        <w:rPr>
          <w:rStyle w:val="Emphasis"/>
        </w:rPr>
        <w:t>civilizational advances</w:t>
      </w:r>
      <w:r w:rsidRPr="006135D3">
        <w:rPr>
          <w:sz w:val="16"/>
        </w:rPr>
        <w:t xml:space="preserve">, have </w:t>
      </w:r>
      <w:r w:rsidRPr="00476BEA">
        <w:rPr>
          <w:rStyle w:val="StyleUnderline"/>
        </w:rPr>
        <w:t>allowed us to house</w:t>
      </w:r>
      <w:r w:rsidRPr="006135D3">
        <w:rPr>
          <w:sz w:val="16"/>
        </w:rPr>
        <w:t xml:space="preserve"> far more </w:t>
      </w:r>
      <w:r w:rsidRPr="00476BEA">
        <w:rPr>
          <w:rStyle w:val="StyleUnderline"/>
        </w:rPr>
        <w:t>people</w:t>
      </w:r>
      <w:r w:rsidRPr="006135D3">
        <w:rPr>
          <w:sz w:val="16"/>
        </w:rPr>
        <w:t xml:space="preserve"> on this planet, and have provided the power for those people to influence their environment more than any previous species. This progress is not of itself a bad thing, nor is the size of our global population.</w:t>
      </w:r>
    </w:p>
    <w:p w14:paraId="72BD0893" w14:textId="77777777" w:rsidR="00506B77" w:rsidRPr="006135D3" w:rsidRDefault="00506B77" w:rsidP="00506B77">
      <w:pPr>
        <w:rPr>
          <w:sz w:val="16"/>
        </w:rPr>
      </w:pPr>
      <w:r w:rsidRPr="006135D3">
        <w:rPr>
          <w:sz w:val="16"/>
        </w:rPr>
        <w:t xml:space="preserve">There are good reasons to think that with careful planning, this planet should be able to house seven billion or more people stably and comfortably.11 </w:t>
      </w:r>
      <w:r w:rsidRPr="001668C3">
        <w:rPr>
          <w:rStyle w:val="StyleUnderline"/>
          <w:highlight w:val="cyan"/>
        </w:rPr>
        <w:t>With</w:t>
      </w:r>
      <w:r w:rsidRPr="00335753">
        <w:rPr>
          <w:rStyle w:val="StyleUnderline"/>
          <w:highlight w:val="cyan"/>
        </w:rPr>
        <w:t xml:space="preserve"> </w:t>
      </w:r>
      <w:r w:rsidRPr="001668C3">
        <w:rPr>
          <w:rStyle w:val="Emphasis"/>
          <w:highlight w:val="cyan"/>
        </w:rPr>
        <w:t>sustainable</w:t>
      </w:r>
      <w:r w:rsidRPr="00476BEA">
        <w:rPr>
          <w:rStyle w:val="Emphasis"/>
        </w:rPr>
        <w:t xml:space="preserve"> agricultural</w:t>
      </w:r>
      <w:r w:rsidRPr="006135D3">
        <w:rPr>
          <w:sz w:val="16"/>
        </w:rPr>
        <w:t xml:space="preserve"> practices </w:t>
      </w:r>
      <w:r w:rsidRPr="00476BEA">
        <w:rPr>
          <w:rStyle w:val="StyleUnderline"/>
        </w:rPr>
        <w:t>and</w:t>
      </w:r>
      <w:r w:rsidRPr="006135D3">
        <w:rPr>
          <w:sz w:val="16"/>
        </w:rPr>
        <w:t xml:space="preserve"> </w:t>
      </w:r>
      <w:r w:rsidRPr="001668C3">
        <w:rPr>
          <w:rStyle w:val="Emphasis"/>
          <w:highlight w:val="cyan"/>
        </w:rPr>
        <w:t>innovative use</w:t>
      </w:r>
      <w:r w:rsidRPr="006135D3">
        <w:rPr>
          <w:sz w:val="16"/>
        </w:rPr>
        <w:t xml:space="preserve"> </w:t>
      </w:r>
      <w:r w:rsidRPr="00476BEA">
        <w:rPr>
          <w:rStyle w:val="StyleUnderline"/>
        </w:rPr>
        <w:t>of</w:t>
      </w:r>
      <w:r w:rsidRPr="006135D3">
        <w:rPr>
          <w:sz w:val="16"/>
        </w:rPr>
        <w:t xml:space="preserve"> </w:t>
      </w:r>
      <w:r w:rsidRPr="00476BEA">
        <w:rPr>
          <w:rStyle w:val="Emphasis"/>
        </w:rPr>
        <w:t>irrigation</w:t>
      </w:r>
      <w:r w:rsidRPr="006135D3">
        <w:rPr>
          <w:sz w:val="16"/>
        </w:rPr>
        <w:t xml:space="preserve"> methods, </w:t>
      </w:r>
      <w:r w:rsidRPr="001668C3">
        <w:rPr>
          <w:rStyle w:val="StyleUnderline"/>
          <w:highlight w:val="cyan"/>
        </w:rPr>
        <w:t xml:space="preserve">it should be </w:t>
      </w:r>
      <w:r w:rsidRPr="001668C3">
        <w:rPr>
          <w:rStyle w:val="Emphasis"/>
          <w:highlight w:val="cyan"/>
        </w:rPr>
        <w:t>possible</w:t>
      </w:r>
      <w:r w:rsidRPr="006135D3">
        <w:rPr>
          <w:sz w:val="16"/>
        </w:rPr>
        <w:t xml:space="preserve"> </w:t>
      </w:r>
      <w:r w:rsidRPr="009D2BF1">
        <w:rPr>
          <w:rStyle w:val="StyleUnderline"/>
        </w:rPr>
        <w:t>for</w:t>
      </w:r>
      <w:r w:rsidRPr="006135D3">
        <w:rPr>
          <w:sz w:val="16"/>
        </w:rPr>
        <w:t xml:space="preserve"> many relatively uninhabited and agriculturally </w:t>
      </w:r>
      <w:r w:rsidRPr="00476BEA">
        <w:rPr>
          <w:rStyle w:val="Emphasis"/>
        </w:rPr>
        <w:t>unproductive</w:t>
      </w:r>
      <w:r w:rsidRPr="006135D3">
        <w:rPr>
          <w:sz w:val="16"/>
        </w:rPr>
        <w:t xml:space="preserve"> </w:t>
      </w:r>
      <w:r w:rsidRPr="00476BEA">
        <w:rPr>
          <w:rStyle w:val="StyleUnderline"/>
        </w:rPr>
        <w:t>parts</w:t>
      </w:r>
      <w:r w:rsidRPr="006135D3">
        <w:rPr>
          <w:sz w:val="16"/>
        </w:rPr>
        <w:t xml:space="preserve"> of the world </w:t>
      </w:r>
      <w:r w:rsidRPr="001668C3">
        <w:rPr>
          <w:rStyle w:val="StyleUnderline"/>
          <w:highlight w:val="cyan"/>
        </w:rPr>
        <w:t>to support</w:t>
      </w:r>
      <w:r w:rsidRPr="006135D3">
        <w:rPr>
          <w:sz w:val="16"/>
        </w:rPr>
        <w:t xml:space="preserve"> more </w:t>
      </w:r>
      <w:r w:rsidRPr="00476BEA">
        <w:rPr>
          <w:rStyle w:val="Emphasis"/>
        </w:rPr>
        <w:t>people</w:t>
      </w:r>
      <w:r w:rsidRPr="006135D3">
        <w:rPr>
          <w:sz w:val="16"/>
        </w:rPr>
        <w:t xml:space="preserve"> </w:t>
      </w:r>
      <w:r w:rsidRPr="00476BEA">
        <w:rPr>
          <w:rStyle w:val="StyleUnderline"/>
        </w:rPr>
        <w:t>and</w:t>
      </w:r>
      <w:r w:rsidRPr="006135D3">
        <w:rPr>
          <w:sz w:val="16"/>
        </w:rPr>
        <w:t xml:space="preserve"> </w:t>
      </w:r>
      <w:r w:rsidRPr="001668C3">
        <w:rPr>
          <w:rStyle w:val="Emphasis"/>
          <w:highlight w:val="cyan"/>
        </w:rPr>
        <w:t>food</w:t>
      </w:r>
      <w:r w:rsidRPr="00476BEA">
        <w:rPr>
          <w:rStyle w:val="Emphasis"/>
        </w:rPr>
        <w:t xml:space="preserve"> </w:t>
      </w:r>
      <w:r w:rsidRPr="009D2BF1">
        <w:rPr>
          <w:rStyle w:val="Emphasis"/>
        </w:rPr>
        <w:t>production</w:t>
      </w:r>
      <w:r w:rsidRPr="006135D3">
        <w:rPr>
          <w:sz w:val="16"/>
        </w:rPr>
        <w:t>. An endless population growth on a finite planet is not possible without a collapse; however, growth until the point of collapse is by no means inevitable. Stabilization of population size is strongly correlated with several factors we are making steady global progress on: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p>
    <w:p w14:paraId="58FEDF58" w14:textId="77777777" w:rsidR="00506B77" w:rsidRPr="006135D3" w:rsidRDefault="00506B77" w:rsidP="00506B77">
      <w:pPr>
        <w:rPr>
          <w:sz w:val="16"/>
        </w:rPr>
      </w:pPr>
      <w:r w:rsidRPr="006135D3">
        <w:rPr>
          <w:sz w:val="16"/>
        </w:rPr>
        <w:t xml:space="preserve">Current </w:t>
      </w:r>
      <w:r w:rsidRPr="00335753">
        <w:rPr>
          <w:rStyle w:val="StyleUnderline"/>
        </w:rPr>
        <w:t xml:space="preserve">advances in </w:t>
      </w:r>
      <w:r w:rsidRPr="00335753">
        <w:rPr>
          <w:rStyle w:val="Emphasis"/>
        </w:rPr>
        <w:t>s</w:t>
      </w:r>
      <w:r w:rsidRPr="00335753">
        <w:rPr>
          <w:rStyle w:val="StyleUnderline"/>
        </w:rPr>
        <w:t xml:space="preserve">cience </w:t>
      </w:r>
      <w:r w:rsidRPr="00335753">
        <w:rPr>
          <w:rStyle w:val="Emphasis"/>
        </w:rPr>
        <w:t>and t</w:t>
      </w:r>
      <w:r w:rsidRPr="00335753">
        <w:rPr>
          <w:rStyle w:val="StyleUnderline"/>
        </w:rPr>
        <w:t>echnology</w:t>
      </w:r>
      <w:r w:rsidRPr="006135D3">
        <w:rPr>
          <w:sz w:val="16"/>
        </w:rPr>
        <w:t xml:space="preserve">, while not sufficient in themselves, will </w:t>
      </w:r>
      <w:r w:rsidRPr="00335753">
        <w:rPr>
          <w:rStyle w:val="StyleUnderline"/>
        </w:rPr>
        <w:t xml:space="preserve">play a </w:t>
      </w:r>
      <w:r w:rsidRPr="00335753">
        <w:rPr>
          <w:rStyle w:val="Emphasis"/>
        </w:rPr>
        <w:t>key role</w:t>
      </w:r>
      <w:r w:rsidRPr="00335753">
        <w:rPr>
          <w:rStyle w:val="StyleUnderline"/>
        </w:rPr>
        <w:t xml:space="preserve"> in making a</w:t>
      </w:r>
      <w:r w:rsidRPr="006135D3">
        <w:rPr>
          <w:sz w:val="16"/>
        </w:rPr>
        <w:t xml:space="preserve"> more </w:t>
      </w:r>
      <w:r w:rsidRPr="00335753">
        <w:rPr>
          <w:rStyle w:val="Emphasis"/>
        </w:rPr>
        <w:t>resilient</w:t>
      </w:r>
      <w:r w:rsidRPr="00335753">
        <w:rPr>
          <w:rStyle w:val="StyleUnderline"/>
        </w:rPr>
        <w:t xml:space="preserve"> and </w:t>
      </w:r>
      <w:r w:rsidRPr="00335753">
        <w:rPr>
          <w:rStyle w:val="Emphasis"/>
        </w:rPr>
        <w:t>sustainable</w:t>
      </w:r>
      <w:r w:rsidRPr="00335753">
        <w:rPr>
          <w:rStyle w:val="StyleUnderline"/>
        </w:rPr>
        <w:t xml:space="preserve"> future possible. Rapid progress</w:t>
      </w:r>
      <w:r w:rsidRPr="006135D3">
        <w:rPr>
          <w:sz w:val="16"/>
        </w:rPr>
        <w:t xml:space="preserve"> is happening </w:t>
      </w:r>
      <w:r w:rsidRPr="00335753">
        <w:rPr>
          <w:rStyle w:val="StyleUnderline"/>
        </w:rPr>
        <w:t xml:space="preserve">in </w:t>
      </w:r>
      <w:r w:rsidRPr="00335753">
        <w:rPr>
          <w:rStyle w:val="Emphasis"/>
          <w:highlight w:val="cyan"/>
        </w:rPr>
        <w:t>carbon-zero</w:t>
      </w:r>
      <w:r w:rsidRPr="00335753">
        <w:rPr>
          <w:rStyle w:val="StyleUnderline"/>
          <w:highlight w:val="cyan"/>
        </w:rPr>
        <w:t xml:space="preserve"> energy</w:t>
      </w:r>
      <w:r w:rsidRPr="006135D3">
        <w:rPr>
          <w:sz w:val="16"/>
        </w:rPr>
        <w:t xml:space="preserve"> sources </w:t>
      </w:r>
      <w:r w:rsidRPr="00335753">
        <w:rPr>
          <w:rStyle w:val="StyleUnderline"/>
        </w:rPr>
        <w:t>such as</w:t>
      </w:r>
      <w:r w:rsidRPr="006135D3">
        <w:rPr>
          <w:sz w:val="16"/>
        </w:rPr>
        <w:t xml:space="preserve"> solar </w:t>
      </w:r>
      <w:r w:rsidRPr="00335753">
        <w:rPr>
          <w:rStyle w:val="StyleUnderline"/>
        </w:rPr>
        <w:t>photovoltaics and</w:t>
      </w:r>
      <w:r w:rsidRPr="006135D3">
        <w:rPr>
          <w:sz w:val="16"/>
        </w:rPr>
        <w:t xml:space="preserve"> other </w:t>
      </w:r>
      <w:r w:rsidRPr="00335753">
        <w:rPr>
          <w:rStyle w:val="StyleUnderline"/>
        </w:rPr>
        <w:t>renewables</w:t>
      </w:r>
      <w:r w:rsidRPr="006135D3">
        <w:rPr>
          <w:sz w:val="16"/>
        </w:rPr>
        <w:t xml:space="preserve">.15 Energy storage remains a problem, but </w:t>
      </w:r>
      <w:r w:rsidRPr="00335753">
        <w:rPr>
          <w:rStyle w:val="StyleUnderline"/>
        </w:rPr>
        <w:t>progress</w:t>
      </w:r>
      <w:r w:rsidRPr="006135D3">
        <w:rPr>
          <w:sz w:val="16"/>
        </w:rPr>
        <w:t xml:space="preserve"> is occurring </w:t>
      </w:r>
      <w:r w:rsidRPr="00335753">
        <w:rPr>
          <w:rStyle w:val="StyleUnderline"/>
        </w:rPr>
        <w:t xml:space="preserve">on </w:t>
      </w:r>
      <w:r w:rsidRPr="00335753">
        <w:rPr>
          <w:rStyle w:val="Emphasis"/>
          <w:highlight w:val="cyan"/>
        </w:rPr>
        <w:t>battery</w:t>
      </w:r>
      <w:r w:rsidRPr="00335753">
        <w:rPr>
          <w:rStyle w:val="StyleUnderline"/>
          <w:highlight w:val="cyan"/>
        </w:rPr>
        <w:t xml:space="preserve"> efficiency</w:t>
      </w:r>
      <w:r w:rsidRPr="00335753">
        <w:rPr>
          <w:rStyle w:val="StyleUnderline"/>
        </w:rPr>
        <w:t>. Advances in irrigation</w:t>
      </w:r>
      <w:r w:rsidRPr="006135D3">
        <w:rPr>
          <w:sz w:val="16"/>
        </w:rPr>
        <w:t xml:space="preserve"> techniques </w:t>
      </w:r>
      <w:r w:rsidRPr="00335753">
        <w:rPr>
          <w:rStyle w:val="StyleUnderline"/>
        </w:rPr>
        <w:t>and desalination</w:t>
      </w:r>
      <w:r w:rsidRPr="006135D3">
        <w:rPr>
          <w:sz w:val="16"/>
        </w:rPr>
        <w:t xml:space="preserve"> technologies may </w:t>
      </w:r>
      <w:r w:rsidRPr="00335753">
        <w:rPr>
          <w:rStyle w:val="StyleUnderline"/>
        </w:rPr>
        <w:t>allow us to provide water</w:t>
      </w:r>
      <w:r w:rsidRPr="006135D3">
        <w:rPr>
          <w:sz w:val="16"/>
        </w:rPr>
        <w:t xml:space="preserve"> to areas where this has not previously been possible, </w:t>
      </w:r>
      <w:r w:rsidRPr="00335753">
        <w:rPr>
          <w:rStyle w:val="StyleUnderline"/>
        </w:rPr>
        <w:t>allowing both food production and</w:t>
      </w:r>
      <w:r w:rsidRPr="006135D3">
        <w:rPr>
          <w:sz w:val="16"/>
        </w:rPr>
        <w:t xml:space="preserve"> other processes that depend on reliable access to </w:t>
      </w:r>
      <w:r w:rsidRPr="00335753">
        <w:rPr>
          <w:rStyle w:val="StyleUnderline"/>
        </w:rPr>
        <w:t xml:space="preserve">clean </w:t>
      </w:r>
      <w:r w:rsidRPr="006135D3">
        <w:rPr>
          <w:rStyle w:val="StyleUnderline"/>
        </w:rPr>
        <w:t xml:space="preserve">water. Advances in </w:t>
      </w:r>
      <w:r w:rsidRPr="006135D3">
        <w:rPr>
          <w:rStyle w:val="Emphasis"/>
        </w:rPr>
        <w:t>materials</w:t>
      </w:r>
      <w:r w:rsidRPr="006135D3">
        <w:rPr>
          <w:sz w:val="16"/>
        </w:rPr>
        <w:t xml:space="preserve"> technology will </w:t>
      </w:r>
      <w:r w:rsidRPr="006135D3">
        <w:rPr>
          <w:rStyle w:val="StyleUnderline"/>
        </w:rPr>
        <w:t>have wide-ranging benefits</w:t>
      </w:r>
      <w:r w:rsidRPr="006135D3">
        <w:rPr>
          <w:sz w:val="16"/>
        </w:rPr>
        <w:t xml:space="preserve">, from lighter, more energy-efficient vehicles, to more efficient buildings and energy grids, to more powerful scientific tools and </w:t>
      </w:r>
      <w:r w:rsidRPr="00335753">
        <w:rPr>
          <w:rStyle w:val="StyleUnderline"/>
          <w:highlight w:val="cyan"/>
        </w:rPr>
        <w:t xml:space="preserve">novel </w:t>
      </w:r>
      <w:r w:rsidRPr="00335753">
        <w:rPr>
          <w:rStyle w:val="Emphasis"/>
          <w:highlight w:val="cyan"/>
        </w:rPr>
        <w:t>tech</w:t>
      </w:r>
      <w:r w:rsidRPr="00335753">
        <w:rPr>
          <w:rStyle w:val="StyleUnderline"/>
          <w:highlight w:val="cyan"/>
        </w:rPr>
        <w:t xml:space="preserve">nological </w:t>
      </w:r>
      <w:r w:rsidRPr="00335753">
        <w:rPr>
          <w:rStyle w:val="Emphasis"/>
          <w:highlight w:val="cyan"/>
        </w:rPr>
        <w:t>innovations</w:t>
      </w:r>
      <w:r w:rsidRPr="00335753">
        <w:rPr>
          <w:rStyle w:val="StyleUnderline"/>
        </w:rPr>
        <w:t>. Advances in</w:t>
      </w:r>
      <w:r w:rsidRPr="006135D3">
        <w:rPr>
          <w:sz w:val="16"/>
        </w:rPr>
        <w:t xml:space="preserve"> our understanding of </w:t>
      </w:r>
      <w:r w:rsidRPr="00335753">
        <w:rPr>
          <w:rStyle w:val="StyleUnderline"/>
        </w:rPr>
        <w:t xml:space="preserve">the </w:t>
      </w:r>
      <w:r w:rsidRPr="00335753">
        <w:rPr>
          <w:rStyle w:val="Emphasis"/>
        </w:rPr>
        <w:t>genetics</w:t>
      </w:r>
      <w:r w:rsidRPr="00335753">
        <w:rPr>
          <w:rStyle w:val="StyleUnderline"/>
        </w:rPr>
        <w:t xml:space="preserve"> of plants are leading to crops with </w:t>
      </w:r>
      <w:r w:rsidRPr="00335753">
        <w:rPr>
          <w:rStyle w:val="Emphasis"/>
        </w:rPr>
        <w:t>greater yields</w:t>
      </w:r>
      <w:r w:rsidRPr="00335753">
        <w:rPr>
          <w:rStyle w:val="StyleUnderline"/>
        </w:rPr>
        <w:t xml:space="preserve">, greater </w:t>
      </w:r>
      <w:r w:rsidRPr="00335753">
        <w:rPr>
          <w:rStyle w:val="Emphasis"/>
        </w:rPr>
        <w:t>resilience</w:t>
      </w:r>
      <w:r w:rsidRPr="00335753">
        <w:rPr>
          <w:rStyle w:val="StyleUnderline"/>
        </w:rPr>
        <w:t xml:space="preserve"> to temperature shifts, droughts and other</w:t>
      </w:r>
      <w:r w:rsidRPr="006135D3">
        <w:rPr>
          <w:sz w:val="16"/>
        </w:rPr>
        <w:t xml:space="preserve"> extreme </w:t>
      </w:r>
      <w:r w:rsidRPr="00335753">
        <w:rPr>
          <w:rStyle w:val="StyleUnderline"/>
        </w:rPr>
        <w:t>weather, and</w:t>
      </w:r>
      <w:r w:rsidRPr="006135D3">
        <w:rPr>
          <w:sz w:val="16"/>
        </w:rPr>
        <w:t xml:space="preserve"> greater </w:t>
      </w:r>
      <w:r w:rsidRPr="00335753">
        <w:rPr>
          <w:rStyle w:val="StyleUnderline"/>
        </w:rPr>
        <w:t>resistance to pests</w:t>
      </w:r>
      <w:r w:rsidRPr="006135D3">
        <w:rPr>
          <w:sz w:val="16"/>
        </w:rPr>
        <w:t xml:space="preserve">—resulting in a reduction of the need for polluting pesticides. We are likely to see many further innovations in food production; for example, exciting </w:t>
      </w:r>
      <w:r w:rsidRPr="00335753">
        <w:rPr>
          <w:rStyle w:val="StyleUnderline"/>
        </w:rPr>
        <w:t xml:space="preserve">advances in </w:t>
      </w:r>
      <w:r w:rsidRPr="00335753">
        <w:rPr>
          <w:rStyle w:val="Emphasis"/>
        </w:rPr>
        <w:t>lab-grown</w:t>
      </w:r>
      <w:r w:rsidRPr="00335753">
        <w:rPr>
          <w:rStyle w:val="StyleUnderline"/>
        </w:rPr>
        <w:t xml:space="preserve"> meat</w:t>
      </w:r>
      <w:r w:rsidRPr="006135D3">
        <w:rPr>
          <w:sz w:val="16"/>
        </w:rPr>
        <w:t xml:space="preserve"> may </w:t>
      </w:r>
      <w:r w:rsidRPr="00335753">
        <w:rPr>
          <w:rStyle w:val="StyleUnderline"/>
          <w:highlight w:val="cyan"/>
        </w:rPr>
        <w:t>result in</w:t>
      </w:r>
      <w:r w:rsidRPr="006135D3">
        <w:rPr>
          <w:sz w:val="16"/>
        </w:rPr>
        <w:t xml:space="preserve"> the </w:t>
      </w:r>
      <w:r w:rsidRPr="00335753">
        <w:rPr>
          <w:rStyle w:val="StyleUnderline"/>
        </w:rPr>
        <w:t>production</w:t>
      </w:r>
      <w:r w:rsidRPr="006135D3">
        <w:rPr>
          <w:sz w:val="16"/>
        </w:rPr>
        <w:t xml:space="preserve"> of meat </w:t>
      </w:r>
      <w:r w:rsidRPr="00335753">
        <w:rPr>
          <w:rStyle w:val="StyleUnderline"/>
        </w:rPr>
        <w:t xml:space="preserve">with a </w:t>
      </w:r>
      <w:r w:rsidRPr="00335753">
        <w:rPr>
          <w:rStyle w:val="Emphasis"/>
          <w:highlight w:val="cyan"/>
        </w:rPr>
        <w:t>fraction</w:t>
      </w:r>
      <w:r w:rsidRPr="00335753">
        <w:rPr>
          <w:rStyle w:val="StyleUnderline"/>
          <w:highlight w:val="cyan"/>
        </w:rPr>
        <w:t xml:space="preserve"> of the </w:t>
      </w:r>
      <w:r w:rsidRPr="00335753">
        <w:rPr>
          <w:rStyle w:val="Emphasis"/>
          <w:highlight w:val="cyan"/>
        </w:rPr>
        <w:t>environmental footprint</w:t>
      </w:r>
      <w:r w:rsidRPr="00335753">
        <w:rPr>
          <w:rStyle w:val="StyleUnderline"/>
        </w:rPr>
        <w:t xml:space="preserve"> of</w:t>
      </w:r>
      <w:r w:rsidRPr="006135D3">
        <w:rPr>
          <w:sz w:val="16"/>
        </w:rPr>
        <w:t xml:space="preserve"> livestock </w:t>
      </w:r>
      <w:r w:rsidRPr="00335753">
        <w:rPr>
          <w:rStyle w:val="StyleUnderline"/>
        </w:rPr>
        <w:t>farming</w:t>
      </w:r>
      <w:r w:rsidRPr="006135D3">
        <w:rPr>
          <w:sz w:val="16"/>
        </w:rPr>
        <w:t>.</w:t>
      </w:r>
    </w:p>
    <w:p w14:paraId="44CB1B32" w14:textId="77777777" w:rsidR="00506B77" w:rsidRPr="00AD4C9D" w:rsidRDefault="00506B77" w:rsidP="00506B77">
      <w:pPr>
        <w:rPr>
          <w:sz w:val="10"/>
          <w:szCs w:val="10"/>
        </w:rPr>
      </w:pPr>
      <w:r w:rsidRPr="00AD4C9D">
        <w:rPr>
          <w:sz w:val="10"/>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p>
    <w:p w14:paraId="3EDF1A0A" w14:textId="77777777" w:rsidR="00506B77" w:rsidRPr="00AD4C9D" w:rsidRDefault="00506B77" w:rsidP="00506B77">
      <w:pPr>
        <w:rPr>
          <w:sz w:val="10"/>
          <w:szCs w:val="10"/>
        </w:rPr>
      </w:pPr>
      <w:r w:rsidRPr="00AD4C9D">
        <w:rPr>
          <w:sz w:val="10"/>
          <w:szCs w:val="10"/>
        </w:rPr>
        <w:t>With 537 square meters of solar panels and six blocks of lithium-ion batteries, PlanetSolar is the world’s largest solar ship, as well as its fastest. It is also the first to have sailed round the world using exclusively solar power.</w:t>
      </w:r>
    </w:p>
    <w:p w14:paraId="0FF6D969" w14:textId="77777777" w:rsidR="00506B77" w:rsidRPr="00AD4C9D" w:rsidRDefault="00506B77" w:rsidP="00506B77">
      <w:pPr>
        <w:rPr>
          <w:sz w:val="10"/>
          <w:szCs w:val="10"/>
        </w:rPr>
      </w:pPr>
      <w:r w:rsidRPr="00AD4C9D">
        <w:rPr>
          <w:sz w:val="10"/>
          <w:szCs w:val="10"/>
        </w:rPr>
        <w:t>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p>
    <w:p w14:paraId="0BFF5A94" w14:textId="77777777" w:rsidR="00506B77" w:rsidRPr="00AD4C9D" w:rsidRDefault="00506B77" w:rsidP="00506B77">
      <w:pPr>
        <w:rPr>
          <w:sz w:val="10"/>
          <w:szCs w:val="10"/>
        </w:rPr>
      </w:pPr>
      <w:r w:rsidRPr="00AD4C9D">
        <w:rPr>
          <w:sz w:val="10"/>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p>
    <w:p w14:paraId="5E42938A" w14:textId="77777777" w:rsidR="00506B77" w:rsidRPr="00AD4C9D" w:rsidRDefault="00506B77" w:rsidP="00506B77">
      <w:pPr>
        <w:rPr>
          <w:sz w:val="10"/>
          <w:szCs w:val="10"/>
        </w:rPr>
      </w:pPr>
      <w:r w:rsidRPr="00AD4C9D">
        <w:rPr>
          <w:sz w:val="10"/>
          <w:szCs w:val="10"/>
        </w:rPr>
        <w:t>Technological Wild Cards</w:t>
      </w:r>
    </w:p>
    <w:p w14:paraId="3B2302AE" w14:textId="77777777" w:rsidR="00506B77" w:rsidRPr="00AD4C9D" w:rsidRDefault="00506B77" w:rsidP="00506B77">
      <w:pPr>
        <w:rPr>
          <w:sz w:val="16"/>
        </w:rPr>
      </w:pP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1668C3">
        <w:rPr>
          <w:rStyle w:val="Emphasis"/>
          <w:highlight w:val="cyan"/>
        </w:rPr>
        <w:t>exchange</w:t>
      </w:r>
      <w:r w:rsidRPr="001668C3">
        <w:rPr>
          <w:sz w:val="16"/>
          <w:highlight w:val="cyan"/>
        </w:rPr>
        <w:t xml:space="preserve"> </w:t>
      </w:r>
      <w:r w:rsidRPr="001668C3">
        <w:rPr>
          <w:rStyle w:val="StyleUnderline"/>
          <w:highlight w:val="cyan"/>
        </w:rPr>
        <w:t>of</w:t>
      </w:r>
      <w:r w:rsidRPr="001668C3">
        <w:rPr>
          <w:sz w:val="16"/>
          <w:highlight w:val="cyan"/>
        </w:rPr>
        <w:t xml:space="preserve"> </w:t>
      </w:r>
      <w:r w:rsidRPr="001668C3">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1668C3">
        <w:rPr>
          <w:rStyle w:val="StyleUnderline"/>
          <w:highlight w:val="cyan"/>
        </w:rPr>
        <w:t>is</w:t>
      </w:r>
      <w:r w:rsidRPr="00AD4C9D">
        <w:rPr>
          <w:sz w:val="16"/>
        </w:rPr>
        <w:t xml:space="preserve"> one that might trigger a </w:t>
      </w:r>
      <w:r w:rsidRPr="001668C3">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1668C3">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1668C3">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1668C3">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p>
    <w:p w14:paraId="492A961E" w14:textId="77777777" w:rsidR="00506B77" w:rsidRPr="00AD4C9D" w:rsidRDefault="00506B77" w:rsidP="00506B77">
      <w:pPr>
        <w:rPr>
          <w:sz w:val="16"/>
        </w:rPr>
      </w:pP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p>
    <w:p w14:paraId="01CDCCA0" w14:textId="77777777" w:rsidR="00506B77" w:rsidRPr="00AD4C9D" w:rsidRDefault="00506B77" w:rsidP="00506B77">
      <w:pPr>
        <w:rPr>
          <w:sz w:val="16"/>
        </w:rPr>
      </w:pPr>
      <w:r w:rsidRPr="00AD4C9D">
        <w:rPr>
          <w:sz w:val="16"/>
        </w:rPr>
        <w:t>A few key sciences and technologies of focus for scholars in this field include, among others:</w:t>
      </w:r>
    </w:p>
    <w:p w14:paraId="4F2FD3CA" w14:textId="77777777" w:rsidR="00506B77" w:rsidRPr="00AD4C9D" w:rsidRDefault="00506B77" w:rsidP="00506B77">
      <w:pPr>
        <w:rPr>
          <w:sz w:val="16"/>
        </w:rPr>
      </w:pP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p>
    <w:p w14:paraId="78DCD907" w14:textId="77777777" w:rsidR="00506B77" w:rsidRPr="00AD4C9D" w:rsidRDefault="00506B77" w:rsidP="00506B77">
      <w:pPr>
        <w:rPr>
          <w:sz w:val="16"/>
        </w:rPr>
      </w:pPr>
      <w:r w:rsidRPr="001668C3">
        <w:rPr>
          <w:rStyle w:val="Emphasis"/>
          <w:highlight w:val="cyan"/>
        </w:rPr>
        <w:t>Geoengineering</w:t>
      </w:r>
      <w:r w:rsidRPr="00AD4C9D">
        <w:rPr>
          <w:sz w:val="16"/>
        </w:rPr>
        <w:t>: a suite of proposed large-scale technological interventions that would aim to “engineer” our climate in an effort to slow or even reverse the most severe impacts of climate change.</w:t>
      </w:r>
    </w:p>
    <w:p w14:paraId="4B7EE0EC" w14:textId="77777777" w:rsidR="00506B77" w:rsidRPr="00AD4C9D" w:rsidRDefault="00506B77" w:rsidP="00506B77">
      <w:pPr>
        <w:rPr>
          <w:sz w:val="16"/>
        </w:rPr>
      </w:pPr>
      <w:r w:rsidRPr="00AD4C9D">
        <w:rPr>
          <w:sz w:val="16"/>
        </w:rPr>
        <w:t xml:space="preserve">Advances in </w:t>
      </w:r>
      <w:r w:rsidRPr="001668C3">
        <w:rPr>
          <w:rStyle w:val="Emphasis"/>
          <w:highlight w:val="cyan"/>
        </w:rPr>
        <w:t>a</w:t>
      </w:r>
      <w:r w:rsidRPr="00AD4C9D">
        <w:rPr>
          <w:sz w:val="16"/>
        </w:rPr>
        <w:t xml:space="preserve">rtificial </w:t>
      </w:r>
      <w:r w:rsidRPr="001668C3">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p>
    <w:p w14:paraId="5D878F7B" w14:textId="77777777" w:rsidR="00506B77" w:rsidRPr="00AD4C9D" w:rsidRDefault="00506B77" w:rsidP="00506B77">
      <w:pPr>
        <w:rPr>
          <w:sz w:val="16"/>
        </w:rPr>
      </w:pPr>
      <w:r w:rsidRPr="00AD4C9D">
        <w:rPr>
          <w:sz w:val="16"/>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1668C3">
        <w:rPr>
          <w:rStyle w:val="StyleUnderline"/>
          <w:highlight w:val="cyan"/>
        </w:rPr>
        <w:t>pose</w:t>
      </w:r>
      <w:r w:rsidRPr="00AD4C9D">
        <w:rPr>
          <w:sz w:val="16"/>
        </w:rPr>
        <w:t xml:space="preserve"> </w:t>
      </w:r>
      <w:r w:rsidRPr="00476BEA">
        <w:rPr>
          <w:rStyle w:val="Emphasis"/>
        </w:rPr>
        <w:t xml:space="preserve">large </w:t>
      </w:r>
      <w:r w:rsidRPr="001668C3">
        <w:rPr>
          <w:rStyle w:val="Emphasis"/>
          <w:highlight w:val="cyan"/>
        </w:rPr>
        <w:t>risks</w:t>
      </w:r>
      <w:r w:rsidRPr="00AD4C9D">
        <w:rPr>
          <w:sz w:val="16"/>
        </w:rPr>
        <w:t>.</w:t>
      </w:r>
    </w:p>
    <w:p w14:paraId="3498420B" w14:textId="77777777" w:rsidR="00506B77" w:rsidRPr="00AD4C9D" w:rsidRDefault="00506B77" w:rsidP="00506B77">
      <w:pPr>
        <w:rPr>
          <w:sz w:val="16"/>
        </w:rPr>
      </w:pPr>
      <w:r w:rsidRPr="00AD4C9D">
        <w:rPr>
          <w:sz w:val="16"/>
        </w:rPr>
        <w:t>Virus Research</w:t>
      </w:r>
    </w:p>
    <w:p w14:paraId="502A6A19" w14:textId="77777777" w:rsidR="00506B77" w:rsidRPr="00AD4C9D" w:rsidRDefault="00506B77" w:rsidP="00506B77">
      <w:pPr>
        <w:rPr>
          <w:sz w:val="16"/>
        </w:rPr>
      </w:pPr>
      <w:r w:rsidRPr="00AD4C9D">
        <w:rPr>
          <w:sz w:val="16"/>
        </w:rPr>
        <w:t xml:space="preserve">Despite advances in hygiene, vaccines, and other health technology, natural </w:t>
      </w:r>
      <w:r w:rsidRPr="001668C3">
        <w:rPr>
          <w:rStyle w:val="Emphasis"/>
          <w:highlight w:val="cyan"/>
        </w:rPr>
        <w:t>pandemic outbreaks</w:t>
      </w:r>
      <w:r w:rsidRPr="001668C3">
        <w:rPr>
          <w:sz w:val="16"/>
          <w:highlight w:val="cyan"/>
        </w:rPr>
        <w:t xml:space="preserve"> </w:t>
      </w:r>
      <w:r w:rsidRPr="001668C3">
        <w:rPr>
          <w:rStyle w:val="StyleUnderline"/>
          <w:highlight w:val="cyan"/>
        </w:rPr>
        <w:t>remain</w:t>
      </w:r>
      <w:r w:rsidRPr="00476BEA">
        <w:rPr>
          <w:rStyle w:val="StyleUnderline"/>
        </w:rPr>
        <w:t xml:space="preserve"> among the most potent </w:t>
      </w:r>
      <w:r w:rsidRPr="00476BEA">
        <w:rPr>
          <w:rStyle w:val="Emphasis"/>
        </w:rPr>
        <w:t xml:space="preserve">global </w:t>
      </w:r>
      <w:r w:rsidRPr="001668C3">
        <w:rPr>
          <w:rStyle w:val="Emphasis"/>
          <w:highlight w:val="cyan"/>
        </w:rPr>
        <w:t>threat</w:t>
      </w:r>
      <w:r w:rsidRPr="00476BEA">
        <w:rPr>
          <w:rStyle w:val="Emphasis"/>
        </w:rPr>
        <w:t>s</w:t>
      </w:r>
      <w:r w:rsidRPr="00AD4C9D">
        <w:rPr>
          <w:sz w:val="16"/>
        </w:rPr>
        <w:t xml:space="preserve"> we face; for example, the 1918 Spanish influenza outbreak killed more people than World War I. This </w:t>
      </w:r>
      <w:r w:rsidRPr="00476BEA">
        <w:rPr>
          <w:rStyle w:val="StyleUnderline"/>
        </w:rPr>
        <w:t>threat is of</w:t>
      </w:r>
      <w:r w:rsidRPr="00AD4C9D">
        <w:rPr>
          <w:sz w:val="16"/>
        </w:rPr>
        <w:t xml:space="preserve"> particular </w:t>
      </w:r>
      <w:r w:rsidRPr="00476BEA">
        <w:rPr>
          <w:rStyle w:val="StyleUnderline"/>
        </w:rPr>
        <w:t>concern in</w:t>
      </w:r>
      <w:r w:rsidRPr="00AD4C9D">
        <w:rPr>
          <w:sz w:val="16"/>
        </w:rPr>
        <w:t xml:space="preserve"> our increasingly crowded, </w:t>
      </w:r>
      <w:r w:rsidRPr="00476BEA">
        <w:rPr>
          <w:rStyle w:val="Emphasis"/>
        </w:rPr>
        <w:t>interconnected world</w:t>
      </w:r>
      <w:r w:rsidRPr="00AD4C9D">
        <w:rPr>
          <w:sz w:val="16"/>
        </w:rPr>
        <w:t xml:space="preserve">. </w:t>
      </w:r>
      <w:r w:rsidRPr="001668C3">
        <w:rPr>
          <w:rStyle w:val="StyleUnderline"/>
          <w:highlight w:val="cyan"/>
        </w:rPr>
        <w:t xml:space="preserve">Advances in </w:t>
      </w:r>
      <w:r w:rsidRPr="001668C3">
        <w:rPr>
          <w:rStyle w:val="Emphasis"/>
          <w:highlight w:val="cyan"/>
        </w:rPr>
        <w:t>virology</w:t>
      </w:r>
      <w:r w:rsidRPr="00476BEA">
        <w:rPr>
          <w:rStyle w:val="Emphasis"/>
        </w:rPr>
        <w:t xml:space="preserve"> research</w:t>
      </w:r>
      <w:r w:rsidRPr="00AD4C9D">
        <w:rPr>
          <w:sz w:val="16"/>
        </w:rPr>
        <w:t xml:space="preserve"> are likely to </w:t>
      </w:r>
      <w:r w:rsidRPr="001668C3">
        <w:rPr>
          <w:rStyle w:val="StyleUnderline"/>
          <w:highlight w:val="cyan"/>
        </w:rPr>
        <w:t>play</w:t>
      </w:r>
      <w:r w:rsidRPr="00476BEA">
        <w:rPr>
          <w:rStyle w:val="StyleUnderline"/>
        </w:rPr>
        <w:t xml:space="preserve"> a central role in better </w:t>
      </w:r>
      <w:r w:rsidRPr="001668C3">
        <w:rPr>
          <w:rStyle w:val="StyleUnderline"/>
          <w:highlight w:val="cyan"/>
        </w:rPr>
        <w:t>defense</w:t>
      </w:r>
      <w:r w:rsidRPr="00476BEA">
        <w:rPr>
          <w:rStyle w:val="StyleUnderline"/>
        </w:rPr>
        <w:t>s against</w:t>
      </w:r>
      <w:r w:rsidRPr="00AD4C9D">
        <w:rPr>
          <w:sz w:val="16"/>
        </w:rPr>
        <w:t xml:space="preserve">, and responses to, viruses with </w:t>
      </w:r>
      <w:r w:rsidRPr="00476BEA">
        <w:rPr>
          <w:rStyle w:val="Emphasis"/>
        </w:rPr>
        <w:t>pandemic potential.</w:t>
      </w:r>
    </w:p>
    <w:p w14:paraId="06353394" w14:textId="77777777" w:rsidR="00506B77" w:rsidRPr="00AD4C9D" w:rsidRDefault="00506B77" w:rsidP="00506B77">
      <w:pPr>
        <w:rPr>
          <w:sz w:val="16"/>
        </w:rPr>
      </w:pPr>
      <w:r w:rsidRPr="00AD4C9D">
        <w:rPr>
          <w:sz w:val="16"/>
        </w:rPr>
        <w:t>A particularly controversial area of research is “gain-of-function” virology research, which aims to modify existing viruses to give them different host transmissibility and other characteristics. Researchers engaged in such research may help identify strains with high pandemic potential, and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p>
    <w:p w14:paraId="420856DC" w14:textId="77777777" w:rsidR="00506B77" w:rsidRPr="00AD4C9D" w:rsidRDefault="00506B77" w:rsidP="00506B77">
      <w:pPr>
        <w:rPr>
          <w:sz w:val="16"/>
        </w:rPr>
      </w:pPr>
      <w:r w:rsidRPr="00476BEA">
        <w:rPr>
          <w:rStyle w:val="StyleUnderline"/>
        </w:rPr>
        <w:t>Some worry</w:t>
      </w:r>
      <w:r w:rsidRPr="00AD4C9D">
        <w:rPr>
          <w:sz w:val="16"/>
        </w:rPr>
        <w:t xml:space="preserve"> that advances in some of the same underlying sciences may make the development of novel, targeted </w:t>
      </w:r>
      <w:r w:rsidRPr="001668C3">
        <w:rPr>
          <w:rStyle w:val="Emphasis"/>
          <w:highlight w:val="cyan"/>
        </w:rPr>
        <w:t>biological weapons</w:t>
      </w:r>
      <w:r w:rsidRPr="00AD4C9D">
        <w:rPr>
          <w:sz w:val="16"/>
        </w:rPr>
        <w:t xml:space="preserve"> </w:t>
      </w:r>
      <w:r w:rsidRPr="00476BEA">
        <w:rPr>
          <w:rStyle w:val="StyleUnderline"/>
        </w:rPr>
        <w:t>more feasible</w:t>
      </w:r>
      <w:r w:rsidRPr="00AD4C9D">
        <w:rPr>
          <w:sz w:val="16"/>
        </w:rPr>
        <w:t xml:space="preserve">. In 2001 a research group in Australia inadvertently engineered a variant of mousepox with high lethality to vaccinated mice.19 An accidental or deliberate </w:t>
      </w:r>
      <w:r w:rsidRPr="00476BEA">
        <w:rPr>
          <w:rStyle w:val="StyleUnderline"/>
        </w:rPr>
        <w:t>release</w:t>
      </w:r>
      <w:r w:rsidRPr="00AD4C9D">
        <w:rPr>
          <w:sz w:val="16"/>
        </w:rPr>
        <w:t xml:space="preserve"> of a similarly modified virus infecting humans, or a species we depend heavily on, </w:t>
      </w:r>
      <w:r w:rsidRPr="001668C3">
        <w:rPr>
          <w:rStyle w:val="StyleUnderline"/>
          <w:highlight w:val="cyan"/>
        </w:rPr>
        <w:t xml:space="preserve">could have </w:t>
      </w:r>
      <w:r w:rsidRPr="001668C3">
        <w:rPr>
          <w:rStyle w:val="Emphasis"/>
          <w:highlight w:val="cyan"/>
        </w:rPr>
        <w:t>catastrophic consequences</w:t>
      </w:r>
      <w:r w:rsidRPr="00AD4C9D">
        <w:rPr>
          <w:sz w:val="16"/>
        </w:rPr>
        <w:t>.</w:t>
      </w:r>
    </w:p>
    <w:p w14:paraId="54F90233" w14:textId="77777777" w:rsidR="00506B77" w:rsidRPr="00AD4C9D" w:rsidRDefault="00506B77" w:rsidP="00506B77">
      <w:pPr>
        <w:rPr>
          <w:sz w:val="16"/>
        </w:rPr>
      </w:pPr>
      <w:r w:rsidRPr="00265347">
        <w:rPr>
          <w:sz w:val="16"/>
        </w:rPr>
        <w:t xml:space="preserve">Similarly, </w:t>
      </w:r>
      <w:r w:rsidRPr="00265347">
        <w:rPr>
          <w:rStyle w:val="Emphasis"/>
        </w:rPr>
        <w:t>synthetic biology</w:t>
      </w:r>
      <w:r w:rsidRPr="00265347">
        <w:rPr>
          <w:sz w:val="16"/>
        </w:rPr>
        <w:t xml:space="preserve"> </w:t>
      </w:r>
      <w:r w:rsidRPr="00265347">
        <w:rPr>
          <w:rStyle w:val="StyleUnderline"/>
        </w:rPr>
        <w:t xml:space="preserve">may lead to a wide range of tremendous </w:t>
      </w:r>
      <w:r w:rsidRPr="00265347">
        <w:rPr>
          <w:rStyle w:val="Emphasis"/>
        </w:rPr>
        <w:t>scientific benefits</w:t>
      </w:r>
      <w:r w:rsidRPr="00265347">
        <w:rPr>
          <w:sz w:val="16"/>
        </w:rPr>
        <w:t xml:space="preserve">.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AD4C9D">
        <w:rPr>
          <w:sz w:val="16"/>
        </w:rPr>
        <w:t xml:space="preserve"> we currently face, </w:t>
      </w:r>
      <w:r w:rsidRPr="00476BEA">
        <w:rPr>
          <w:rStyle w:val="StyleUnderline"/>
        </w:rPr>
        <w:t>such as global health care, energy, and fabrication</w:t>
      </w:r>
      <w:r w:rsidRPr="00AD4C9D">
        <w:rPr>
          <w:sz w:val="16"/>
        </w:rPr>
        <w:t>.</w:t>
      </w:r>
    </w:p>
    <w:p w14:paraId="6FD634EB" w14:textId="77777777" w:rsidR="00506B77" w:rsidRPr="00AD4C9D" w:rsidRDefault="00506B77" w:rsidP="00506B77">
      <w:pPr>
        <w:rPr>
          <w:sz w:val="16"/>
        </w:rPr>
      </w:pPr>
      <w:r w:rsidRPr="00AD4C9D">
        <w:rPr>
          <w:sz w:val="16"/>
        </w:rPr>
        <w:t>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and also to archive their results and products so as to make them available to future teams to build on.</w:t>
      </w:r>
    </w:p>
    <w:p w14:paraId="07B905C6" w14:textId="77777777" w:rsidR="00506B77" w:rsidRPr="00AD4C9D" w:rsidRDefault="00506B77" w:rsidP="00506B77">
      <w:pPr>
        <w:rPr>
          <w:sz w:val="16"/>
        </w:rPr>
      </w:pPr>
      <w:r w:rsidRPr="00AD4C9D">
        <w:rPr>
          <w:sz w:val="16"/>
        </w:rPr>
        <w:t xml:space="preserve">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w:t>
      </w:r>
      <w:r w:rsidRPr="00476BEA">
        <w:rPr>
          <w:rStyle w:val="StyleUnderline"/>
        </w:rPr>
        <w:t xml:space="preserve">possibility of </w:t>
      </w:r>
      <w:r w:rsidRPr="00476BEA">
        <w:rPr>
          <w:rStyle w:val="Emphasis"/>
        </w:rPr>
        <w:t>bad actors</w:t>
      </w:r>
      <w:r w:rsidRPr="00AD4C9D">
        <w:rPr>
          <w:sz w:val="16"/>
        </w:rPr>
        <w:t xml:space="preserve"> or unintended consequences (such as the release of an organism with unintended ecological consequences) </w:t>
      </w:r>
      <w:r w:rsidRPr="00476BEA">
        <w:rPr>
          <w:rStyle w:val="StyleUnderline"/>
        </w:rPr>
        <w:t>exists</w:t>
      </w:r>
      <w:r w:rsidRPr="00AD4C9D">
        <w:rPr>
          <w:sz w:val="16"/>
        </w:rPr>
        <w:t xml:space="preserve">.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w:t>
      </w:r>
      <w:r w:rsidRPr="00476BEA">
        <w:rPr>
          <w:rStyle w:val="StyleUnderline"/>
        </w:rPr>
        <w:t xml:space="preserve">balance will </w:t>
      </w:r>
      <w:r w:rsidRPr="00476BEA">
        <w:rPr>
          <w:rStyle w:val="Emphasis"/>
        </w:rPr>
        <w:t>need to be struck</w:t>
      </w:r>
      <w:r w:rsidRPr="00AD4C9D">
        <w:rPr>
          <w:sz w:val="16"/>
        </w:rPr>
        <w:t xml:space="preserve"> between allowing access to powerful tools to a wide number of people who can do good with them, while </w:t>
      </w:r>
      <w:r w:rsidRPr="00476BEA">
        <w:rPr>
          <w:rStyle w:val="StyleUnderline"/>
        </w:rPr>
        <w:t>restricting</w:t>
      </w:r>
      <w:r w:rsidRPr="00AD4C9D">
        <w:rPr>
          <w:sz w:val="16"/>
        </w:rPr>
        <w:t xml:space="preserve"> the </w:t>
      </w:r>
      <w:r w:rsidRPr="00476BEA">
        <w:rPr>
          <w:rStyle w:val="StyleUnderline"/>
        </w:rPr>
        <w:t>potential for</w:t>
      </w:r>
      <w:r w:rsidRPr="00AD4C9D">
        <w:rPr>
          <w:sz w:val="16"/>
        </w:rPr>
        <w:t xml:space="preserve"> accidents or deliberate </w:t>
      </w:r>
      <w:r w:rsidRPr="00476BEA">
        <w:rPr>
          <w:rStyle w:val="Emphasis"/>
        </w:rPr>
        <w:t>misuse</w:t>
      </w:r>
      <w:r w:rsidRPr="00AD4C9D">
        <w:rPr>
          <w:sz w:val="16"/>
        </w:rPr>
        <w:t>. It remains to be seen how easy it will be to achieve this.</w:t>
      </w:r>
    </w:p>
    <w:p w14:paraId="601F2DB5" w14:textId="77777777" w:rsidR="00506B77" w:rsidRPr="00AD4C9D" w:rsidRDefault="00506B77" w:rsidP="00506B77">
      <w:pPr>
        <w:rPr>
          <w:sz w:val="10"/>
          <w:szCs w:val="10"/>
        </w:rPr>
      </w:pPr>
      <w:r w:rsidRPr="00AD4C9D">
        <w:rPr>
          <w:sz w:val="10"/>
          <w:szCs w:val="10"/>
        </w:rPr>
        <w:t>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p>
    <w:p w14:paraId="27295C1C" w14:textId="77777777" w:rsidR="00506B77" w:rsidRPr="00AD4C9D" w:rsidRDefault="00506B77" w:rsidP="00506B77">
      <w:pPr>
        <w:rPr>
          <w:sz w:val="10"/>
          <w:szCs w:val="10"/>
        </w:rPr>
      </w:pPr>
      <w:r w:rsidRPr="00AD4C9D">
        <w:rPr>
          <w:sz w:val="10"/>
          <w:szCs w:val="10"/>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p>
    <w:p w14:paraId="78BF7277" w14:textId="77777777" w:rsidR="00506B77" w:rsidRPr="00AD4C9D" w:rsidRDefault="00506B77" w:rsidP="00506B77">
      <w:pPr>
        <w:rPr>
          <w:sz w:val="10"/>
          <w:szCs w:val="10"/>
        </w:rPr>
      </w:pPr>
      <w:r w:rsidRPr="00AD4C9D">
        <w:rPr>
          <w:sz w:val="10"/>
          <w:szCs w:val="1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p>
    <w:p w14:paraId="63972654" w14:textId="77777777" w:rsidR="00506B77" w:rsidRPr="00AD4C9D" w:rsidRDefault="00506B77" w:rsidP="00506B77">
      <w:pPr>
        <w:rPr>
          <w:sz w:val="10"/>
          <w:szCs w:val="10"/>
        </w:rPr>
      </w:pPr>
      <w:r w:rsidRPr="00AD4C9D">
        <w:rPr>
          <w:sz w:val="10"/>
          <w:szCs w:val="10"/>
        </w:rPr>
        <w:t>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Science, has famously called geoengineering “a bad idea whose time has come.”20</w:t>
      </w:r>
    </w:p>
    <w:p w14:paraId="38A66252" w14:textId="77777777" w:rsidR="00506B77" w:rsidRPr="00AD4C9D" w:rsidRDefault="00506B77" w:rsidP="00506B77">
      <w:pPr>
        <w:rPr>
          <w:sz w:val="16"/>
        </w:rPr>
      </w:pPr>
      <w:r w:rsidRPr="001668C3">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generate, and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productivity, and freeing up human intelligence for the tasks that AI still cannot do. However, </w:t>
      </w:r>
      <w:r w:rsidRPr="00B8375D">
        <w:rPr>
          <w:rStyle w:val="StyleUnderline"/>
        </w:rPr>
        <w:t xml:space="preserve">many of the same </w:t>
      </w:r>
      <w:r w:rsidRPr="001668C3">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1668C3">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1668C3">
        <w:rPr>
          <w:rStyle w:val="Emphasis"/>
          <w:highlight w:val="cyan"/>
        </w:rPr>
        <w:t>autonomous weapons</w:t>
      </w:r>
      <w:r w:rsidRPr="00AD4C9D">
        <w:rPr>
          <w:sz w:val="16"/>
        </w:rPr>
        <w:t xml:space="preserve"> for the battlefield.</w:t>
      </w:r>
    </w:p>
    <w:p w14:paraId="6216BCA7" w14:textId="77777777" w:rsidR="00506B77" w:rsidRPr="00AD4C9D" w:rsidRDefault="00506B77" w:rsidP="00506B77">
      <w:pPr>
        <w:rPr>
          <w:sz w:val="10"/>
          <w:szCs w:val="10"/>
        </w:rPr>
      </w:pPr>
      <w:r w:rsidRPr="00AD4C9D">
        <w:rPr>
          <w:sz w:val="10"/>
          <w:szCs w:val="10"/>
        </w:rPr>
        <w:t>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have: general problem-solving ability in a “real-world” setting, an ability to learn from experience and apply knowledge to new situations, and so forth.</w:t>
      </w:r>
    </w:p>
    <w:p w14:paraId="1D503CD8" w14:textId="77777777" w:rsidR="00506B77" w:rsidRPr="00AD4C9D" w:rsidRDefault="00506B77" w:rsidP="00506B77">
      <w:pPr>
        <w:rPr>
          <w:sz w:val="10"/>
          <w:szCs w:val="10"/>
        </w:rPr>
      </w:pPr>
      <w:r w:rsidRPr="00AD4C9D">
        <w:rPr>
          <w:sz w:val="10"/>
          <w:szCs w:val="10"/>
        </w:rPr>
        <w:t>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w:t>
      </w:r>
    </w:p>
    <w:p w14:paraId="2A3AECB5" w14:textId="77777777" w:rsidR="00506B77" w:rsidRPr="00AD4C9D" w:rsidRDefault="00506B77" w:rsidP="00506B77">
      <w:pPr>
        <w:rPr>
          <w:sz w:val="10"/>
          <w:szCs w:val="10"/>
        </w:rPr>
      </w:pPr>
      <w:r w:rsidRPr="00AD4C9D">
        <w:rPr>
          <w:sz w:val="10"/>
          <w:szCs w:val="1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p>
    <w:p w14:paraId="3197A51C" w14:textId="77777777" w:rsidR="00506B77" w:rsidRPr="00265347" w:rsidRDefault="00506B77" w:rsidP="00506B77">
      <w:pPr>
        <w:rPr>
          <w:sz w:val="16"/>
        </w:rPr>
      </w:pPr>
      <w:r w:rsidRPr="001668C3">
        <w:rPr>
          <w:rStyle w:val="Emphasis"/>
          <w:highlight w:val="cyan"/>
        </w:rPr>
        <w:t>Superintelligent AI</w:t>
      </w:r>
      <w:r w:rsidRPr="001668C3">
        <w:rPr>
          <w:sz w:val="16"/>
          <w:highlight w:val="cyan"/>
        </w:rPr>
        <w:t xml:space="preserve"> </w:t>
      </w:r>
      <w:r w:rsidRPr="001668C3">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1668C3">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in order </w:t>
      </w:r>
      <w:r w:rsidRPr="00265347">
        <w:rPr>
          <w:rStyle w:val="StyleUnderline"/>
        </w:rPr>
        <w:t>to achieve a desirable transition</w:t>
      </w:r>
      <w:r w:rsidRPr="00265347">
        <w:rPr>
          <w:sz w:val="16"/>
        </w:rPr>
        <w:t>.</w:t>
      </w:r>
    </w:p>
    <w:p w14:paraId="21A5F658" w14:textId="77777777" w:rsidR="00506B77" w:rsidRPr="00AD4C9D" w:rsidRDefault="00506B77" w:rsidP="00506B77">
      <w:pPr>
        <w:rPr>
          <w:sz w:val="10"/>
          <w:szCs w:val="10"/>
        </w:rPr>
      </w:pPr>
      <w:r w:rsidRPr="00265347">
        <w:rPr>
          <w:sz w:val="10"/>
          <w:szCs w:val="10"/>
        </w:rPr>
        <w:t>Predicting the Future</w:t>
      </w:r>
    </w:p>
    <w:p w14:paraId="76E85945" w14:textId="77777777" w:rsidR="00506B77" w:rsidRPr="00AD4C9D" w:rsidRDefault="00506B77" w:rsidP="00506B77">
      <w:pPr>
        <w:rPr>
          <w:sz w:val="10"/>
          <w:szCs w:val="10"/>
        </w:rPr>
      </w:pPr>
      <w:r w:rsidRPr="00AD4C9D">
        <w:rPr>
          <w:sz w:val="10"/>
          <w:szCs w:val="10"/>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p>
    <w:p w14:paraId="4AB59AF6" w14:textId="77777777" w:rsidR="00506B77" w:rsidRPr="00AD4C9D" w:rsidRDefault="00506B77" w:rsidP="00506B77">
      <w:pPr>
        <w:rPr>
          <w:sz w:val="10"/>
          <w:szCs w:val="10"/>
        </w:rPr>
      </w:pPr>
      <w:r w:rsidRPr="00AD4C9D">
        <w:rPr>
          <w:sz w:val="10"/>
          <w:szCs w:val="10"/>
        </w:rPr>
        <w:t>By focusing further on those that could plausibly be developed within the next half century, we can give considerations to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p>
    <w:p w14:paraId="3406A29D" w14:textId="77777777" w:rsidR="00506B77" w:rsidRPr="00AD4C9D" w:rsidRDefault="00506B77" w:rsidP="00506B77">
      <w:pPr>
        <w:rPr>
          <w:sz w:val="10"/>
          <w:szCs w:val="10"/>
        </w:rPr>
      </w:pPr>
      <w:r w:rsidRPr="00AD4C9D">
        <w:rPr>
          <w:sz w:val="10"/>
          <w:szCs w:val="10"/>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p>
    <w:p w14:paraId="7D99334E" w14:textId="77777777" w:rsidR="00506B77" w:rsidRPr="00AD4C9D" w:rsidRDefault="00506B77" w:rsidP="00506B77">
      <w:pPr>
        <w:rPr>
          <w:sz w:val="10"/>
          <w:szCs w:val="10"/>
        </w:rPr>
      </w:pPr>
      <w:r w:rsidRPr="00AD4C9D">
        <w:rPr>
          <w:sz w:val="10"/>
          <w:szCs w:val="10"/>
        </w:rPr>
        <w:t>Confronting the Limits of Our Knowledge</w:t>
      </w:r>
    </w:p>
    <w:p w14:paraId="7952221B" w14:textId="77777777" w:rsidR="00506B77" w:rsidRPr="00AD4C9D" w:rsidRDefault="00506B77" w:rsidP="00506B77">
      <w:pPr>
        <w:rPr>
          <w:sz w:val="10"/>
          <w:szCs w:val="10"/>
        </w:rPr>
      </w:pPr>
      <w:r w:rsidRPr="00AD4C9D">
        <w:rPr>
          <w:sz w:val="10"/>
          <w:szCs w:val="10"/>
        </w:rPr>
        <w:t>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p>
    <w:p w14:paraId="5EF35FDD" w14:textId="77777777" w:rsidR="00506B77" w:rsidRPr="00AD4C9D" w:rsidRDefault="00506B77" w:rsidP="00506B77">
      <w:pPr>
        <w:rPr>
          <w:sz w:val="16"/>
        </w:rPr>
      </w:pP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1668C3">
        <w:rPr>
          <w:rStyle w:val="StyleUnderline"/>
          <w:highlight w:val="cyan"/>
        </w:rPr>
        <w:t>work under</w:t>
      </w:r>
      <w:r w:rsidRPr="00B8375D">
        <w:rPr>
          <w:rStyle w:val="StyleUnderline"/>
        </w:rPr>
        <w:t xml:space="preserve"> the heading of </w:t>
      </w:r>
      <w:r w:rsidRPr="006135D3">
        <w:rPr>
          <w:rStyle w:val="StyleUnderline"/>
          <w:highlight w:val="cyan"/>
        </w:rPr>
        <w:t>“</w:t>
      </w:r>
      <w:r w:rsidRPr="006135D3">
        <w:rPr>
          <w:rStyle w:val="Emphasis"/>
          <w:highlight w:val="cyan"/>
        </w:rPr>
        <w:t>responsible innovation</w:t>
      </w:r>
      <w:r w:rsidRPr="006135D3">
        <w:rPr>
          <w:rStyle w:val="StyleUnderline"/>
          <w:highlight w:val="cyan"/>
        </w:rPr>
        <w:t>”</w:t>
      </w:r>
      <w:r w:rsidRPr="006135D3">
        <w:rPr>
          <w:rStyle w:val="StyleUnderline"/>
        </w:rPr>
        <w:t xml:space="preserve"> fo</w:t>
      </w:r>
      <w:r w:rsidRPr="00B8375D">
        <w:rPr>
          <w:rStyle w:val="StyleUnderline"/>
        </w:rPr>
        <w:t xml:space="preserve">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1668C3">
        <w:rPr>
          <w:rStyle w:val="StyleUnderline"/>
          <w:highlight w:val="cyan"/>
        </w:rPr>
        <w:t xml:space="preserve">to achieving </w:t>
      </w:r>
      <w:r w:rsidRPr="001668C3">
        <w:rPr>
          <w:rStyle w:val="Emphasis"/>
          <w:highlight w:val="cyan"/>
        </w:rPr>
        <w:t>good</w:t>
      </w:r>
      <w:r w:rsidRPr="00B8375D">
        <w:rPr>
          <w:rStyle w:val="Emphasis"/>
        </w:rPr>
        <w:t xml:space="preserve"> future </w:t>
      </w:r>
      <w:r w:rsidRPr="001668C3">
        <w:rPr>
          <w:rStyle w:val="Emphasis"/>
          <w:highlight w:val="cyan"/>
        </w:rPr>
        <w:t>outcomes</w:t>
      </w:r>
      <w:r w:rsidRPr="00AD4C9D">
        <w:rPr>
          <w:sz w:val="16"/>
        </w:rPr>
        <w:t>.21 This combines scientific foresight with processes to involve the key stakeholders at the appropriate stages of a technology’s development. At different stages these stakeholders will include: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Therefore decisions with long-term consequences must not rest solely with a small group of people, represent only the values of a small subset of people, or fail to account for the likely impacts on the global population.</w:t>
      </w:r>
    </w:p>
    <w:p w14:paraId="39B19D71" w14:textId="77777777" w:rsidR="00506B77" w:rsidRPr="00AD4C9D" w:rsidRDefault="00506B77" w:rsidP="00506B77">
      <w:pPr>
        <w:rPr>
          <w:sz w:val="10"/>
          <w:szCs w:val="10"/>
        </w:rPr>
      </w:pPr>
      <w:r w:rsidRPr="00AD4C9D">
        <w:rPr>
          <w:sz w:val="10"/>
          <w:szCs w:val="10"/>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p>
    <w:p w14:paraId="6DF1D110" w14:textId="77777777" w:rsidR="00506B77" w:rsidRPr="00AD4C9D" w:rsidRDefault="00506B77" w:rsidP="00506B77">
      <w:pPr>
        <w:rPr>
          <w:sz w:val="10"/>
          <w:szCs w:val="10"/>
        </w:rPr>
      </w:pPr>
      <w:r w:rsidRPr="00AD4C9D">
        <w:rPr>
          <w:sz w:val="10"/>
          <w:szCs w:val="1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p>
    <w:p w14:paraId="70EE4AEB" w14:textId="77777777" w:rsidR="00506B77" w:rsidRPr="00AD4C9D" w:rsidRDefault="00506B77" w:rsidP="00506B77">
      <w:pPr>
        <w:rPr>
          <w:sz w:val="10"/>
          <w:szCs w:val="10"/>
        </w:rPr>
      </w:pPr>
      <w:r>
        <w:rPr>
          <w:sz w:val="10"/>
          <w:szCs w:val="10"/>
        </w:rPr>
        <w:t>Working on the (Doomsday) Clock</w:t>
      </w:r>
    </w:p>
    <w:p w14:paraId="00BD202C" w14:textId="77777777" w:rsidR="00506B77" w:rsidRPr="00AD4C9D" w:rsidRDefault="00506B77" w:rsidP="00506B77">
      <w:pPr>
        <w:rPr>
          <w:sz w:val="16"/>
        </w:rPr>
      </w:pPr>
      <w:r w:rsidRPr="006135D3">
        <w:rPr>
          <w:rStyle w:val="Emphasis"/>
        </w:rPr>
        <w:t>Tech</w:t>
      </w:r>
      <w:r w:rsidRPr="006135D3">
        <w:rPr>
          <w:rStyle w:val="StyleUnderline"/>
        </w:rPr>
        <w:t xml:space="preserve">nological </w:t>
      </w:r>
      <w:r w:rsidRPr="006135D3">
        <w:rPr>
          <w:rStyle w:val="Emphasis"/>
        </w:rPr>
        <w:t>progress</w:t>
      </w:r>
      <w:r w:rsidRPr="00AD4C9D">
        <w:rPr>
          <w:sz w:val="16"/>
        </w:rPr>
        <w:t xml:space="preserve"> now </w:t>
      </w:r>
      <w:r w:rsidRPr="00B8375D">
        <w:rPr>
          <w:rStyle w:val="StyleUnderline"/>
        </w:rPr>
        <w:t xml:space="preserve">offers us a vision of a </w:t>
      </w:r>
      <w:r w:rsidRPr="00B8375D">
        <w:rPr>
          <w:rStyle w:val="Emphasis"/>
        </w:rPr>
        <w:t>remarkable future</w:t>
      </w:r>
      <w:r w:rsidRPr="00AD4C9D">
        <w:rPr>
          <w:sz w:val="16"/>
        </w:rPr>
        <w:t xml:space="preserve">. The </w:t>
      </w:r>
      <w:r w:rsidRPr="00B8375D">
        <w:rPr>
          <w:rStyle w:val="StyleUnderline"/>
        </w:rPr>
        <w:t>advances</w:t>
      </w:r>
      <w:r w:rsidRPr="00AD4C9D">
        <w:rPr>
          <w:sz w:val="16"/>
        </w:rPr>
        <w:t xml:space="preserve"> that </w:t>
      </w:r>
      <w:r w:rsidRPr="00B8375D">
        <w:rPr>
          <w:rStyle w:val="StyleUnderline"/>
        </w:rPr>
        <w:t>have</w:t>
      </w:r>
      <w:r w:rsidRPr="00AD4C9D">
        <w:rPr>
          <w:sz w:val="16"/>
        </w:rPr>
        <w:t xml:space="preserve"> brought us onto an unsustainable pathway have also raised the quality of life dramatically for many, and have </w:t>
      </w:r>
      <w:r w:rsidRPr="00B8375D">
        <w:rPr>
          <w:rStyle w:val="StyleUnderline"/>
        </w:rPr>
        <w:t>unlocked scientific directions that can lead us to a</w:t>
      </w:r>
      <w:r w:rsidRPr="00AD4C9D">
        <w:rPr>
          <w:sz w:val="16"/>
        </w:rPr>
        <w:t xml:space="preserve"> safer, cleaner, more </w:t>
      </w:r>
      <w:r w:rsidRPr="00B8375D">
        <w:rPr>
          <w:rStyle w:val="Emphasis"/>
        </w:rPr>
        <w:t>sustainable world</w:t>
      </w:r>
      <w:r w:rsidRPr="00AD4C9D">
        <w:rPr>
          <w:sz w:val="16"/>
        </w:rPr>
        <w:t xml:space="preserve">. With the right developments and applications of technology, in concert with advances in social, democratic, and distributional processes globally, </w:t>
      </w:r>
      <w:r w:rsidRPr="00B8375D">
        <w:rPr>
          <w:rStyle w:val="Emphasis"/>
        </w:rPr>
        <w:t>progress can be made</w:t>
      </w:r>
      <w:r w:rsidRPr="00AD4C9D">
        <w:rPr>
          <w:sz w:val="16"/>
        </w:rPr>
        <w:t xml:space="preserve"> on all of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p>
    <w:p w14:paraId="7287E2C4" w14:textId="77777777" w:rsidR="00506B77" w:rsidRPr="00AD4C9D" w:rsidRDefault="00506B77" w:rsidP="00506B77">
      <w:pPr>
        <w:rPr>
          <w:sz w:val="16"/>
        </w:rPr>
      </w:pPr>
      <w:r w:rsidRPr="00B8375D">
        <w:rPr>
          <w:rStyle w:val="StyleUnderline"/>
        </w:rPr>
        <w:t>There are</w:t>
      </w:r>
      <w:r w:rsidRPr="00AD4C9D">
        <w:rPr>
          <w:sz w:val="16"/>
        </w:rPr>
        <w:t xml:space="preserve"> catastrophic and </w:t>
      </w:r>
      <w:r w:rsidRPr="00B8375D">
        <w:rPr>
          <w:rStyle w:val="Emphasis"/>
        </w:rPr>
        <w:t>existential risks</w:t>
      </w:r>
      <w:r w:rsidRPr="006135D3">
        <w:rPr>
          <w:rStyle w:val="StyleUnderline"/>
        </w:rPr>
        <w:t xml:space="preserve"> </w:t>
      </w:r>
      <w:r w:rsidRPr="00B8375D">
        <w:rPr>
          <w:rStyle w:val="StyleUnderline"/>
        </w:rPr>
        <w:t xml:space="preserve">that we will simply not be able to overcome without advances in </w:t>
      </w:r>
      <w:r w:rsidRPr="00B8375D">
        <w:rPr>
          <w:rStyle w:val="Emphasis"/>
        </w:rPr>
        <w:t>science</w:t>
      </w:r>
      <w:r w:rsidRPr="00B8375D">
        <w:rPr>
          <w:rStyle w:val="StyleUnderline"/>
        </w:rPr>
        <w:t xml:space="preserve"> and</w:t>
      </w:r>
      <w:r w:rsidRPr="00AD4C9D">
        <w:rPr>
          <w:sz w:val="16"/>
        </w:rPr>
        <w:t xml:space="preserve"> </w:t>
      </w:r>
      <w:r w:rsidRPr="00B8375D">
        <w:rPr>
          <w:rStyle w:val="Emphasis"/>
        </w:rPr>
        <w:t>technology</w:t>
      </w:r>
      <w:r w:rsidRPr="00AD4C9D">
        <w:rPr>
          <w:sz w:val="16"/>
        </w:rPr>
        <w:t xml:space="preserve">. These </w:t>
      </w:r>
      <w:r w:rsidRPr="00B8375D">
        <w:rPr>
          <w:rStyle w:val="StyleUnderline"/>
        </w:rPr>
        <w:t>include</w:t>
      </w:r>
      <w:r w:rsidRPr="00AD4C9D">
        <w:rPr>
          <w:sz w:val="16"/>
        </w:rPr>
        <w:t xml:space="preserve"> possible </w:t>
      </w:r>
      <w:r w:rsidRPr="00B8375D">
        <w:rPr>
          <w:rStyle w:val="Emphasis"/>
        </w:rPr>
        <w:t>pandemic</w:t>
      </w:r>
      <w:r w:rsidRPr="00AD4C9D">
        <w:rPr>
          <w:sz w:val="16"/>
        </w:rPr>
        <w:t xml:space="preserve"> outbreak</w:t>
      </w:r>
      <w:r w:rsidRPr="00B8375D">
        <w:rPr>
          <w:rStyle w:val="Emphasis"/>
        </w:rPr>
        <w:t>s</w:t>
      </w:r>
      <w:r w:rsidRPr="00AD4C9D">
        <w:rPr>
          <w:sz w:val="16"/>
        </w:rPr>
        <w:t xml:space="preserve">, whether natural or engineered. The early identification of incoming </w:t>
      </w:r>
      <w:r w:rsidRPr="00B8375D">
        <w:rPr>
          <w:rStyle w:val="Emphasis"/>
        </w:rPr>
        <w:t>asteroids</w:t>
      </w:r>
      <w:r w:rsidRPr="00AD4C9D">
        <w:rPr>
          <w:sz w:val="16"/>
        </w:rPr>
        <w:t xml:space="preserve">, and approaches to shift their path, is a topic of active research at NASA and elsewhere. While currently there are no known techniques to prevent or mitigate a </w:t>
      </w:r>
      <w:r w:rsidRPr="00B8375D">
        <w:rPr>
          <w:rStyle w:val="Emphasis"/>
        </w:rPr>
        <w:t>supervolcanic eruption</w:t>
      </w:r>
      <w:r w:rsidRPr="00AD4C9D">
        <w:rPr>
          <w:sz w:val="16"/>
        </w:rPr>
        <w:t xml:space="preserve">, this may not be the case with the tools at our disposal a century from now. And in the longer run, a civilization that has spread permanently beyond the earth, enabled by advances in </w:t>
      </w:r>
      <w:r w:rsidRPr="00B8375D">
        <w:rPr>
          <w:rStyle w:val="Emphasis"/>
        </w:rPr>
        <w:t>spaceflight</w:t>
      </w:r>
      <w:r w:rsidRPr="00AD4C9D">
        <w:rPr>
          <w:sz w:val="16"/>
        </w:rPr>
        <w:t xml:space="preserve">, </w:t>
      </w:r>
      <w:r w:rsidRPr="00B8375D">
        <w:rPr>
          <w:rStyle w:val="Emphasis"/>
        </w:rPr>
        <w:t>manufacturing</w:t>
      </w:r>
      <w:r w:rsidRPr="00335753">
        <w:rPr>
          <w:rStyle w:val="StyleUnderline"/>
        </w:rPr>
        <w:t xml:space="preserve">, </w:t>
      </w:r>
      <w:r w:rsidRPr="00B8375D">
        <w:rPr>
          <w:rStyle w:val="Emphasis"/>
        </w:rPr>
        <w:t>robotics</w:t>
      </w:r>
      <w:r w:rsidRPr="00AD4C9D">
        <w:rPr>
          <w:sz w:val="16"/>
        </w:rPr>
        <w:t xml:space="preserve">, and </w:t>
      </w:r>
      <w:r w:rsidRPr="00B8375D">
        <w:rPr>
          <w:rStyle w:val="Emphasis"/>
        </w:rPr>
        <w:t>terraforming</w:t>
      </w:r>
      <w:r w:rsidRPr="00AD4C9D">
        <w:rPr>
          <w:sz w:val="16"/>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14:paraId="62136E8A" w14:textId="77777777" w:rsidR="00506B77" w:rsidRPr="00AD4C9D" w:rsidRDefault="00506B77" w:rsidP="00506B77">
      <w:pPr>
        <w:rPr>
          <w:sz w:val="16"/>
        </w:rPr>
      </w:pPr>
      <w:r w:rsidRPr="00AD4C9D">
        <w:rPr>
          <w:sz w:val="16"/>
        </w:rPr>
        <w:t xml:space="preserve">It is reassuring to note that there are relatively few individual events that could cause an existential catastrophe—one resulting in extinction or a permanent civilizational collapse. Setting aside the very rare events (such as supervolcanoes and asteroids), the </w:t>
      </w:r>
      <w:r w:rsidRPr="00B8375D">
        <w:rPr>
          <w:rStyle w:val="StyleUnderline"/>
        </w:rPr>
        <w:t>most plausible candidates include</w:t>
      </w:r>
      <w:r w:rsidRPr="006135D3">
        <w:rPr>
          <w:rStyle w:val="StyleUnderline"/>
        </w:rPr>
        <w:t xml:space="preserve"> </w:t>
      </w:r>
      <w:r w:rsidRPr="00B8375D">
        <w:rPr>
          <w:rStyle w:val="Emphasis"/>
        </w:rPr>
        <w:t>nuclear winter</w:t>
      </w:r>
      <w:r w:rsidRPr="00335753">
        <w:rPr>
          <w:rStyle w:val="StyleUnderline"/>
        </w:rPr>
        <w:t>, extreme</w:t>
      </w:r>
      <w:r w:rsidRPr="00B8375D">
        <w:rPr>
          <w:rStyle w:val="StyleUnderline"/>
        </w:rPr>
        <w:t xml:space="preserve"> </w:t>
      </w:r>
      <w:r w:rsidRPr="00B8375D">
        <w:rPr>
          <w:rStyle w:val="Emphasis"/>
        </w:rPr>
        <w:t>global warming</w:t>
      </w:r>
      <w:r w:rsidRPr="00AD4C9D">
        <w:rPr>
          <w:sz w:val="16"/>
        </w:rPr>
        <w:t xml:space="preserve"> or cooling scenarios, the accidental or deliberate </w:t>
      </w:r>
      <w:r w:rsidRPr="00B8375D">
        <w:rPr>
          <w:rStyle w:val="StyleUnderline"/>
        </w:rPr>
        <w:t xml:space="preserve">release of an organism that </w:t>
      </w:r>
      <w:r w:rsidRPr="00B8375D">
        <w:rPr>
          <w:rStyle w:val="Emphasis"/>
        </w:rPr>
        <w:t>radically altered</w:t>
      </w:r>
      <w:r w:rsidRPr="00AD4C9D">
        <w:rPr>
          <w:sz w:val="16"/>
        </w:rPr>
        <w:t xml:space="preserve"> </w:t>
      </w:r>
      <w:r w:rsidRPr="00B8375D">
        <w:rPr>
          <w:rStyle w:val="StyleUnderline"/>
        </w:rPr>
        <w:t>the planet’s functioning, or</w:t>
      </w:r>
      <w:r w:rsidRPr="00AD4C9D">
        <w:rPr>
          <w:sz w:val="16"/>
        </w:rPr>
        <w:t xml:space="preserve"> the release of an </w:t>
      </w:r>
      <w:r w:rsidRPr="00B8375D">
        <w:rPr>
          <w:rStyle w:val="Emphasis"/>
        </w:rPr>
        <w:t>engineered pathogen</w:t>
      </w:r>
      <w:r w:rsidRPr="00AD4C9D">
        <w:rPr>
          <w:sz w:val="16"/>
        </w:rPr>
        <w:t xml:space="preserve">. They also include more speculative future advances: </w:t>
      </w:r>
      <w:r w:rsidRPr="00B8375D">
        <w:rPr>
          <w:rStyle w:val="StyleUnderline"/>
        </w:rPr>
        <w:t>new</w:t>
      </w:r>
      <w:r w:rsidRPr="00AD4C9D">
        <w:rPr>
          <w:sz w:val="16"/>
        </w:rPr>
        <w:t xml:space="preserve"> types of </w:t>
      </w:r>
      <w:r w:rsidRPr="00B8375D">
        <w:rPr>
          <w:rStyle w:val="Emphasis"/>
        </w:rPr>
        <w:t>weaponry</w:t>
      </w:r>
      <w:r w:rsidRPr="00335753">
        <w:rPr>
          <w:rStyle w:val="StyleUnderline"/>
        </w:rPr>
        <w:t xml:space="preserve">, </w:t>
      </w:r>
      <w:r w:rsidRPr="00B8375D">
        <w:rPr>
          <w:rStyle w:val="Emphasis"/>
        </w:rPr>
        <w:t>runaway</w:t>
      </w:r>
      <w:r w:rsidRPr="00335753">
        <w:rPr>
          <w:rStyle w:val="StyleUnderline"/>
        </w:rPr>
        <w:t xml:space="preserve"> </w:t>
      </w:r>
      <w:r w:rsidRPr="00B8375D">
        <w:rPr>
          <w:rStyle w:val="Emphasis"/>
        </w:rPr>
        <w:t>a</w:t>
      </w:r>
      <w:r w:rsidRPr="00AD4C9D">
        <w:rPr>
          <w:sz w:val="16"/>
        </w:rPr>
        <w:t xml:space="preserve">rtificial </w:t>
      </w:r>
      <w:r w:rsidRPr="00B8375D">
        <w:rPr>
          <w:rStyle w:val="Emphasis"/>
        </w:rPr>
        <w:t>i</w:t>
      </w:r>
      <w:r w:rsidRPr="00AD4C9D">
        <w:rPr>
          <w:sz w:val="16"/>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p>
    <w:p w14:paraId="1E849ABF" w14:textId="77777777" w:rsidR="00506B77" w:rsidRPr="00AD4C9D" w:rsidRDefault="00506B77" w:rsidP="00506B77">
      <w:pPr>
        <w:rPr>
          <w:sz w:val="16"/>
        </w:rPr>
      </w:pPr>
      <w:r w:rsidRPr="00AD4C9D">
        <w:rPr>
          <w:sz w:val="16"/>
        </w:rPr>
        <w:t xml:space="preserve">However, this latter class of risks, and factors that might drive them (such as population, resource use, and climate change) should not be ignored in the broader study of existential risk. Nor does it make sense to consider these challenges in isolation: in our interconnected world they all affect each other. </w:t>
      </w:r>
      <w:r w:rsidRPr="00B8375D">
        <w:rPr>
          <w:rStyle w:val="StyleUnderline"/>
        </w:rPr>
        <w:t xml:space="preserve">The threat of </w:t>
      </w:r>
      <w:r w:rsidRPr="00B8375D">
        <w:rPr>
          <w:rStyle w:val="Emphasis"/>
        </w:rPr>
        <w:t>global nuclear war</w:t>
      </w:r>
      <w:r w:rsidRPr="00AD4C9D">
        <w:rPr>
          <w:sz w:val="16"/>
        </w:rPr>
        <w:t xml:space="preserve"> </w:t>
      </w:r>
      <w:r w:rsidRPr="00B8375D">
        <w:rPr>
          <w:rStyle w:val="StyleUnderline"/>
        </w:rPr>
        <w:t>has not gone away</w:t>
      </w:r>
      <w:r w:rsidRPr="00AD4C9D">
        <w:rPr>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1668C3">
        <w:rPr>
          <w:rStyle w:val="Emphasis"/>
          <w:highlight w:val="cyan"/>
        </w:rPr>
        <w:t>new technology</w:t>
      </w:r>
      <w:r w:rsidRPr="00AD4C9D">
        <w:rPr>
          <w:sz w:val="16"/>
        </w:rPr>
        <w:t xml:space="preserve">, such as geoengineering, </w:t>
      </w:r>
      <w:r w:rsidRPr="001668C3">
        <w:rPr>
          <w:rStyle w:val="StyleUnderline"/>
          <w:highlight w:val="cyan"/>
        </w:rPr>
        <w:t xml:space="preserve">could lead to a </w:t>
      </w:r>
      <w:r w:rsidRPr="001668C3">
        <w:rPr>
          <w:rStyle w:val="Emphasis"/>
          <w:highlight w:val="cyan"/>
        </w:rPr>
        <w:t>nuclear standoff</w:t>
      </w:r>
      <w:r w:rsidRPr="00AD4C9D">
        <w:rPr>
          <w:sz w:val="16"/>
        </w:rPr>
        <w:t xml:space="preserve">, then </w:t>
      </w:r>
      <w:r w:rsidRPr="00B8375D">
        <w:rPr>
          <w:rStyle w:val="StyleUnderline"/>
        </w:rPr>
        <w:t xml:space="preserve">the result is </w:t>
      </w:r>
      <w:r w:rsidRPr="001668C3">
        <w:rPr>
          <w:rStyle w:val="StyleUnderline"/>
          <w:highlight w:val="cyan"/>
        </w:rPr>
        <w:t xml:space="preserve">an </w:t>
      </w:r>
      <w:r w:rsidRPr="001668C3">
        <w:rPr>
          <w:rStyle w:val="Emphasis"/>
          <w:highlight w:val="cyan"/>
        </w:rPr>
        <w:t>existential threat</w:t>
      </w:r>
      <w:r w:rsidRPr="00AD4C9D">
        <w:rPr>
          <w:sz w:val="16"/>
        </w:rPr>
        <w:t>.</w:t>
      </w:r>
    </w:p>
    <w:p w14:paraId="13804F02" w14:textId="462EF3B9" w:rsidR="00506B77" w:rsidRDefault="00506B77" w:rsidP="00506B77">
      <w:pPr>
        <w:rPr>
          <w:sz w:val="16"/>
        </w:rPr>
      </w:pPr>
      <w:r w:rsidRPr="00AD4C9D">
        <w:rPr>
          <w:sz w:val="16"/>
        </w:rPr>
        <w:t xml:space="preserve">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r w:rsidRPr="001668C3">
        <w:rPr>
          <w:rStyle w:val="Emphasis"/>
          <w:highlight w:val="cyan"/>
        </w:rPr>
        <w:t>technologies</w:t>
      </w:r>
      <w:r w:rsidRPr="00AD4C9D">
        <w:rPr>
          <w:sz w:val="16"/>
        </w:rPr>
        <w:t xml:space="preserve"> unlike any we have had in our past history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265347">
        <w:rPr>
          <w:sz w:val="16"/>
        </w:rPr>
        <w:t>. But</w:t>
      </w:r>
      <w:r w:rsidRPr="00AD4C9D">
        <w:rPr>
          <w:sz w:val="16"/>
        </w:rPr>
        <w:t xml:space="preserve"> it will also be a century in which the </w:t>
      </w:r>
      <w:r w:rsidRPr="00B8375D">
        <w:rPr>
          <w:rStyle w:val="StyleUnderline"/>
        </w:rPr>
        <w:t xml:space="preserve">technologies we </w:t>
      </w:r>
      <w:r w:rsidRPr="00B8375D">
        <w:rPr>
          <w:rStyle w:val="Emphasis"/>
        </w:rPr>
        <w:t>develop</w:t>
      </w:r>
      <w:r w:rsidRPr="00AD4C9D">
        <w:rPr>
          <w:sz w:val="16"/>
        </w:rPr>
        <w:t xml:space="preserve">, and the institutional structures we develop, </w:t>
      </w:r>
      <w:r w:rsidRPr="001668C3">
        <w:rPr>
          <w:rStyle w:val="StyleUnderline"/>
          <w:highlight w:val="cyan"/>
        </w:rPr>
        <w:t>may aid</w:t>
      </w:r>
      <w:r w:rsidRPr="00B8375D">
        <w:rPr>
          <w:rStyle w:val="StyleUnderline"/>
        </w:rPr>
        <w:t xml:space="preserve"> us in solving many</w:t>
      </w:r>
      <w:r w:rsidRPr="00AD4C9D">
        <w:rPr>
          <w:sz w:val="16"/>
        </w:rPr>
        <w:t xml:space="preserve"> of the </w:t>
      </w:r>
      <w:r w:rsidRPr="001668C3">
        <w:rPr>
          <w:rStyle w:val="Emphasis"/>
          <w:highlight w:val="cyan"/>
        </w:rPr>
        <w:t>problems</w:t>
      </w:r>
      <w:r w:rsidRPr="00AD4C9D">
        <w:rPr>
          <w:sz w:val="16"/>
        </w:rPr>
        <w:t xml:space="preserve"> we currently face—</w:t>
      </w:r>
      <w:r w:rsidRPr="001668C3">
        <w:rPr>
          <w:rStyle w:val="StyleUnderline"/>
          <w:highlight w:val="cyan"/>
        </w:rPr>
        <w:t xml:space="preserve">if we </w:t>
      </w:r>
      <w:r w:rsidRPr="001668C3">
        <w:rPr>
          <w:rStyle w:val="Emphasis"/>
          <w:highlight w:val="cyan"/>
        </w:rPr>
        <w:t>guide</w:t>
      </w:r>
      <w:r w:rsidRPr="00B8375D">
        <w:rPr>
          <w:rStyle w:val="StyleUnderline"/>
        </w:rPr>
        <w:t xml:space="preserve"> their </w:t>
      </w:r>
      <w:r w:rsidRPr="001668C3">
        <w:rPr>
          <w:rStyle w:val="Emphasis"/>
          <w:highlight w:val="cyan"/>
        </w:rPr>
        <w:t>development</w:t>
      </w:r>
      <w:r w:rsidRPr="00B8375D">
        <w:rPr>
          <w:rStyle w:val="StyleUnderline"/>
        </w:rPr>
        <w:t>, and their uses and applications, carefully</w:t>
      </w:r>
      <w:r w:rsidRPr="00AD4C9D">
        <w:rPr>
          <w:sz w:val="16"/>
        </w:rPr>
        <w:t>.</w:t>
      </w:r>
    </w:p>
    <w:p w14:paraId="3143F515" w14:textId="77777777" w:rsidR="00CC33EE" w:rsidRDefault="00CC33EE" w:rsidP="00CC33EE">
      <w:pPr>
        <w:pStyle w:val="Heading4"/>
      </w:pPr>
      <w:r>
        <w:t xml:space="preserve">It’s </w:t>
      </w:r>
      <w:r>
        <w:rPr>
          <w:u w:val="single"/>
        </w:rPr>
        <w:t>more probable</w:t>
      </w:r>
      <w:r>
        <w:t xml:space="preserve">---cognitive bias </w:t>
      </w:r>
      <w:r>
        <w:rPr>
          <w:u w:val="single"/>
        </w:rPr>
        <w:t>overrates</w:t>
      </w:r>
      <w:r>
        <w:t xml:space="preserve"> negative risk.</w:t>
      </w:r>
    </w:p>
    <w:p w14:paraId="171DF010" w14:textId="77777777" w:rsidR="00CC33EE" w:rsidRPr="00627965" w:rsidRDefault="00CC33EE" w:rsidP="00CC33EE">
      <w:pPr>
        <w:rPr>
          <w:rStyle w:val="Style13ptBold"/>
        </w:rPr>
      </w:pPr>
      <w:r>
        <w:rPr>
          <w:rStyle w:val="Style13ptBold"/>
        </w:rPr>
        <w:t xml:space="preserve">O’Sullivan ’18 </w:t>
      </w:r>
      <w:r w:rsidRPr="00627965">
        <w:t>[Andrea and Adam Thierer; December 2018; MA in Economics from George Mason University, Former Technology Policy Program Manager at the Mercatus Center at George Mason University; MA in International Business Management and Trade Theory from the University of Maryland, BA in Journalism and Political Philosophy from Indiana University; Communications of the ACM, “Counterpoint: Regulators Should Allow the Greatest Space for AI Innovation,” vol. 61]</w:t>
      </w:r>
    </w:p>
    <w:p w14:paraId="728F4996" w14:textId="77777777" w:rsidR="00CC33EE" w:rsidRPr="00342E29" w:rsidRDefault="00CC33EE" w:rsidP="00CC33EE">
      <w:pPr>
        <w:rPr>
          <w:sz w:val="16"/>
        </w:rPr>
      </w:pPr>
      <w:r w:rsidRPr="00342E29">
        <w:rPr>
          <w:sz w:val="16"/>
        </w:rPr>
        <w:t xml:space="preserve">We believe </w:t>
      </w:r>
      <w:r w:rsidRPr="00342E29">
        <w:rPr>
          <w:rStyle w:val="Emphasis"/>
        </w:rPr>
        <w:t>a</w:t>
      </w:r>
      <w:r w:rsidRPr="00342E29">
        <w:rPr>
          <w:sz w:val="16"/>
        </w:rPr>
        <w:t xml:space="preserve">rtificial </w:t>
      </w:r>
      <w:r w:rsidRPr="00342E29">
        <w:rPr>
          <w:rStyle w:val="Emphasis"/>
        </w:rPr>
        <w:t>i</w:t>
      </w:r>
      <w:r w:rsidRPr="00342E29">
        <w:rPr>
          <w:sz w:val="16"/>
        </w:rPr>
        <w:t xml:space="preserve">ntelligence technologies </w:t>
      </w:r>
      <w:r w:rsidRPr="00342E29">
        <w:rPr>
          <w:rStyle w:val="StyleUnderline"/>
        </w:rPr>
        <w:t>should</w:t>
      </w:r>
      <w:r w:rsidRPr="00342E29">
        <w:rPr>
          <w:sz w:val="16"/>
        </w:rPr>
        <w:t xml:space="preserve"> largely </w:t>
      </w:r>
      <w:r w:rsidRPr="00342E29">
        <w:rPr>
          <w:rStyle w:val="StyleUnderline"/>
        </w:rPr>
        <w:t xml:space="preserve">be governed by a policy regime of permissionless innovation so that </w:t>
      </w:r>
      <w:r w:rsidRPr="00342E29">
        <w:rPr>
          <w:rStyle w:val="Emphasis"/>
        </w:rPr>
        <w:t>humanity</w:t>
      </w:r>
      <w:r w:rsidRPr="00342E29">
        <w:rPr>
          <w:rStyle w:val="StyleUnderline"/>
        </w:rPr>
        <w:t xml:space="preserve"> can </w:t>
      </w:r>
      <w:r w:rsidRPr="00342E29">
        <w:rPr>
          <w:rStyle w:val="Emphasis"/>
        </w:rPr>
        <w:t>best extract all of the opportunities</w:t>
      </w:r>
      <w:r w:rsidRPr="00342E29">
        <w:rPr>
          <w:rStyle w:val="StyleUnderline"/>
        </w:rPr>
        <w:t xml:space="preserve"> and </w:t>
      </w:r>
      <w:r w:rsidRPr="00342E29">
        <w:rPr>
          <w:rStyle w:val="Emphasis"/>
        </w:rPr>
        <w:t>benefits</w:t>
      </w:r>
      <w:r w:rsidRPr="00342E29">
        <w:rPr>
          <w:rStyle w:val="StyleUnderline"/>
        </w:rPr>
        <w:t xml:space="preserve"> they promise. A </w:t>
      </w:r>
      <w:r w:rsidRPr="004633BC">
        <w:rPr>
          <w:rStyle w:val="Emphasis"/>
          <w:highlight w:val="cyan"/>
        </w:rPr>
        <w:t>precaution</w:t>
      </w:r>
      <w:r w:rsidRPr="00342E29">
        <w:rPr>
          <w:rStyle w:val="StyleUnderline"/>
        </w:rPr>
        <w:t xml:space="preserve">ary approach </w:t>
      </w:r>
      <w:r w:rsidRPr="004633BC">
        <w:rPr>
          <w:rStyle w:val="StyleUnderline"/>
          <w:highlight w:val="cyan"/>
        </w:rPr>
        <w:t>could</w:t>
      </w:r>
      <w:r w:rsidRPr="00342E29">
        <w:rPr>
          <w:sz w:val="16"/>
        </w:rPr>
        <w:t xml:space="preserve">, alternatively, </w:t>
      </w:r>
      <w:r w:rsidRPr="004633BC">
        <w:rPr>
          <w:rStyle w:val="Emphasis"/>
          <w:highlight w:val="cyan"/>
        </w:rPr>
        <w:t>rob</w:t>
      </w:r>
      <w:r w:rsidRPr="00342E29">
        <w:rPr>
          <w:rStyle w:val="StyleUnderline"/>
        </w:rPr>
        <w:t xml:space="preserve"> us of </w:t>
      </w:r>
      <w:r w:rsidRPr="00342E29">
        <w:rPr>
          <w:sz w:val="16"/>
        </w:rPr>
        <w:t xml:space="preserve">these </w:t>
      </w:r>
      <w:r w:rsidRPr="00342E29">
        <w:rPr>
          <w:rStyle w:val="Emphasis"/>
        </w:rPr>
        <w:t xml:space="preserve">life-saving </w:t>
      </w:r>
      <w:r w:rsidRPr="004633BC">
        <w:rPr>
          <w:rStyle w:val="Emphasis"/>
          <w:highlight w:val="cyan"/>
        </w:rPr>
        <w:t>benefits</w:t>
      </w:r>
      <w:r w:rsidRPr="004633BC">
        <w:rPr>
          <w:rStyle w:val="StyleUnderline"/>
          <w:highlight w:val="cyan"/>
        </w:rPr>
        <w:t xml:space="preserve"> and leave</w:t>
      </w:r>
      <w:r w:rsidRPr="00342E29">
        <w:rPr>
          <w:rStyle w:val="StyleUnderline"/>
        </w:rPr>
        <w:t xml:space="preserve"> us </w:t>
      </w:r>
      <w:r w:rsidRPr="004633BC">
        <w:rPr>
          <w:rStyle w:val="Emphasis"/>
          <w:highlight w:val="cyan"/>
        </w:rPr>
        <w:t>all</w:t>
      </w:r>
      <w:r w:rsidRPr="004633BC">
        <w:rPr>
          <w:rStyle w:val="StyleUnderline"/>
          <w:highlight w:val="cyan"/>
        </w:rPr>
        <w:t xml:space="preserve"> much </w:t>
      </w:r>
      <w:r w:rsidRPr="004633BC">
        <w:rPr>
          <w:rStyle w:val="Emphasis"/>
          <w:highlight w:val="cyan"/>
        </w:rPr>
        <w:t>worse off</w:t>
      </w:r>
      <w:r w:rsidRPr="00342E29">
        <w:rPr>
          <w:sz w:val="16"/>
        </w:rPr>
        <w:t>.</w:t>
      </w:r>
    </w:p>
    <w:p w14:paraId="7E06ED09" w14:textId="77777777" w:rsidR="00CC33EE" w:rsidRPr="00342E29" w:rsidRDefault="00CC33EE" w:rsidP="00CC33EE">
      <w:pPr>
        <w:rPr>
          <w:sz w:val="16"/>
        </w:rPr>
      </w:pPr>
      <w:r w:rsidRPr="00342E29">
        <w:rPr>
          <w:sz w:val="16"/>
        </w:rPr>
        <w:t>The Risk of Avoiding All Risks</w:t>
      </w:r>
    </w:p>
    <w:p w14:paraId="6AC061B0" w14:textId="77777777" w:rsidR="00CC33EE" w:rsidRPr="00342E29" w:rsidRDefault="00CC33EE" w:rsidP="00CC33EE">
      <w:pPr>
        <w:rPr>
          <w:sz w:val="16"/>
        </w:rPr>
      </w:pPr>
      <w:r w:rsidRPr="00342E29">
        <w:rPr>
          <w:rStyle w:val="Emphasis"/>
        </w:rPr>
        <w:t xml:space="preserve">Human </w:t>
      </w:r>
      <w:r w:rsidRPr="004633BC">
        <w:rPr>
          <w:rStyle w:val="Emphasis"/>
          <w:highlight w:val="cyan"/>
        </w:rPr>
        <w:t>psychology</w:t>
      </w:r>
      <w:r w:rsidRPr="004633BC">
        <w:rPr>
          <w:rStyle w:val="StyleUnderline"/>
          <w:highlight w:val="cyan"/>
        </w:rPr>
        <w:t xml:space="preserve"> is</w:t>
      </w:r>
      <w:r w:rsidRPr="00342E29">
        <w:rPr>
          <w:rStyle w:val="StyleUnderline"/>
        </w:rPr>
        <w:t xml:space="preserve"> such that the </w:t>
      </w:r>
      <w:r w:rsidRPr="00342E29">
        <w:rPr>
          <w:rStyle w:val="Emphasis"/>
        </w:rPr>
        <w:t>precautionary principle</w:t>
      </w:r>
      <w:r w:rsidRPr="00342E29">
        <w:rPr>
          <w:rStyle w:val="StyleUnderline"/>
        </w:rPr>
        <w:t xml:space="preserve"> often initially </w:t>
      </w:r>
      <w:r w:rsidRPr="00342E29">
        <w:rPr>
          <w:rStyle w:val="Emphasis"/>
        </w:rPr>
        <w:t>seems</w:t>
      </w:r>
      <w:r w:rsidRPr="00342E29">
        <w:rPr>
          <w:rStyle w:val="StyleUnderline"/>
        </w:rPr>
        <w:t xml:space="preserve"> appealing. We, as a species, are </w:t>
      </w:r>
      <w:r w:rsidRPr="004633BC">
        <w:rPr>
          <w:rStyle w:val="Emphasis"/>
          <w:highlight w:val="cyan"/>
        </w:rPr>
        <w:t>risk averse</w:t>
      </w:r>
      <w:r w:rsidRPr="004633BC">
        <w:rPr>
          <w:rStyle w:val="StyleUnderline"/>
          <w:highlight w:val="cyan"/>
        </w:rPr>
        <w:t>. People</w:t>
      </w:r>
      <w:r w:rsidRPr="00342E29">
        <w:rPr>
          <w:rStyle w:val="StyleUnderline"/>
        </w:rPr>
        <w:t xml:space="preserve"> can quite </w:t>
      </w:r>
      <w:r w:rsidRPr="004633BC">
        <w:rPr>
          <w:rStyle w:val="Emphasis"/>
          <w:highlight w:val="cyan"/>
        </w:rPr>
        <w:t>easily conjure</w:t>
      </w:r>
      <w:r w:rsidRPr="00342E29">
        <w:rPr>
          <w:rStyle w:val="StyleUnderline"/>
        </w:rPr>
        <w:t xml:space="preserve"> a </w:t>
      </w:r>
      <w:r w:rsidRPr="00342E29">
        <w:rPr>
          <w:rStyle w:val="Emphasis"/>
        </w:rPr>
        <w:t>parade</w:t>
      </w:r>
      <w:r w:rsidRPr="00342E29">
        <w:rPr>
          <w:rStyle w:val="StyleUnderline"/>
        </w:rPr>
        <w:t xml:space="preserve"> of </w:t>
      </w:r>
      <w:r w:rsidRPr="00342E29">
        <w:rPr>
          <w:rStyle w:val="Emphasis"/>
        </w:rPr>
        <w:t xml:space="preserve">hypothetical </w:t>
      </w:r>
      <w:r w:rsidRPr="004633BC">
        <w:rPr>
          <w:rStyle w:val="Emphasis"/>
          <w:highlight w:val="cyan"/>
        </w:rPr>
        <w:t>horrible situations</w:t>
      </w:r>
      <w:r w:rsidRPr="00342E29">
        <w:rPr>
          <w:rStyle w:val="StyleUnderline"/>
        </w:rPr>
        <w:t xml:space="preserve"> they believe new technologies will usher into society. </w:t>
      </w:r>
      <w:r w:rsidRPr="004633BC">
        <w:rPr>
          <w:rStyle w:val="StyleUnderline"/>
          <w:highlight w:val="cyan"/>
        </w:rPr>
        <w:t>Yet</w:t>
      </w:r>
      <w:r w:rsidRPr="00342E29">
        <w:rPr>
          <w:rStyle w:val="StyleUnderline"/>
        </w:rPr>
        <w:t xml:space="preserve"> imagined </w:t>
      </w:r>
      <w:r w:rsidRPr="004633BC">
        <w:rPr>
          <w:rStyle w:val="Emphasis"/>
          <w:highlight w:val="cyan"/>
        </w:rPr>
        <w:t>best-case</w:t>
      </w:r>
      <w:r w:rsidRPr="00342E29">
        <w:rPr>
          <w:rStyle w:val="Emphasis"/>
        </w:rPr>
        <w:t xml:space="preserve"> scenarios</w:t>
      </w:r>
      <w:r w:rsidRPr="00342E29">
        <w:rPr>
          <w:rStyle w:val="StyleUnderline"/>
        </w:rPr>
        <w:t xml:space="preserve"> </w:t>
      </w:r>
      <w:r w:rsidRPr="004633BC">
        <w:rPr>
          <w:rStyle w:val="StyleUnderline"/>
          <w:highlight w:val="cyan"/>
        </w:rPr>
        <w:t xml:space="preserve">are </w:t>
      </w:r>
      <w:r w:rsidRPr="004633BC">
        <w:rPr>
          <w:rStyle w:val="Emphasis"/>
          <w:highlight w:val="cyan"/>
        </w:rPr>
        <w:t>not</w:t>
      </w:r>
      <w:r w:rsidRPr="00342E29">
        <w:rPr>
          <w:rStyle w:val="Emphasis"/>
        </w:rPr>
        <w:t xml:space="preserve"> as readily </w:t>
      </w:r>
      <w:r w:rsidRPr="004633BC">
        <w:rPr>
          <w:rStyle w:val="Emphasis"/>
          <w:highlight w:val="cyan"/>
        </w:rPr>
        <w:t>apparent</w:t>
      </w:r>
      <w:r w:rsidRPr="00342E29">
        <w:rPr>
          <w:rStyle w:val="StyleUnderline"/>
        </w:rPr>
        <w:t xml:space="preserve"> to our </w:t>
      </w:r>
      <w:r w:rsidRPr="00342E29">
        <w:rPr>
          <w:rStyle w:val="Emphasis"/>
        </w:rPr>
        <w:t>risk-adverse psyches</w:t>
      </w:r>
      <w:r w:rsidRPr="00342E29">
        <w:rPr>
          <w:sz w:val="16"/>
        </w:rPr>
        <w:t>.</w:t>
      </w:r>
    </w:p>
    <w:p w14:paraId="71707AAC" w14:textId="77777777" w:rsidR="00CC33EE" w:rsidRPr="00342E29" w:rsidRDefault="00CC33EE" w:rsidP="00CC33EE">
      <w:pPr>
        <w:rPr>
          <w:sz w:val="16"/>
        </w:rPr>
      </w:pPr>
      <w:r w:rsidRPr="00342E29">
        <w:rPr>
          <w:rStyle w:val="StyleUnderline"/>
        </w:rPr>
        <w:t xml:space="preserve">This can </w:t>
      </w:r>
      <w:r w:rsidRPr="00342E29">
        <w:rPr>
          <w:rStyle w:val="Emphasis"/>
        </w:rPr>
        <w:t>ironically</w:t>
      </w:r>
      <w:r w:rsidRPr="00342E29">
        <w:rPr>
          <w:rStyle w:val="StyleUnderline"/>
        </w:rPr>
        <w:t xml:space="preserve"> render us </w:t>
      </w:r>
      <w:r w:rsidRPr="00342E29">
        <w:rPr>
          <w:rStyle w:val="Emphasis"/>
        </w:rPr>
        <w:t>less safe</w:t>
      </w:r>
      <w:r w:rsidRPr="00342E29">
        <w:rPr>
          <w:sz w:val="16"/>
        </w:rPr>
        <w:t>. "If the highest aim of a captain were to preserve his ship, he would keep it in port forever," Saint Thomas Aquinas once wrote. Of course, captains aim higher and take risks in braving the high seas precisely because progress and prosperityfor both them and society at largedepend upon it.</w:t>
      </w:r>
    </w:p>
    <w:p w14:paraId="031EFB3E" w14:textId="77777777" w:rsidR="00CC33EE" w:rsidRPr="00342E29" w:rsidRDefault="00CC33EE" w:rsidP="00CC33EE">
      <w:pPr>
        <w:rPr>
          <w:sz w:val="16"/>
        </w:rPr>
      </w:pPr>
      <w:r w:rsidRPr="00342E29">
        <w:rPr>
          <w:sz w:val="16"/>
        </w:rPr>
        <w:t>The same holds true for all new innovations. When we fail to consider the upsides new developments could bring, we can end up doing more harm to ourselves than if we allowed a new technique to continue without burden.</w:t>
      </w:r>
    </w:p>
    <w:p w14:paraId="56993C95" w14:textId="77777777" w:rsidR="00CC33EE" w:rsidRPr="00342E29" w:rsidRDefault="00CC33EE" w:rsidP="00CC33EE">
      <w:pPr>
        <w:rPr>
          <w:sz w:val="16"/>
        </w:rPr>
      </w:pPr>
      <w:r w:rsidRPr="00342E29">
        <w:rPr>
          <w:sz w:val="16"/>
        </w:rPr>
        <w:t>Consider drug regulation. On its face, it seems logical for a pharmaceutical regulator like the Food and Drug Administration (FDA) to maintain exacting regulations against new medicines until they can be proven almost entirely safe. After all, the risk of dangerous side effects harming or even killing people in the long term is a formidable one indeed.</w:t>
      </w:r>
    </w:p>
    <w:p w14:paraId="4FB60FC6" w14:textId="77777777" w:rsidR="00CC33EE" w:rsidRPr="00342E29" w:rsidRDefault="00CC33EE" w:rsidP="00CC33EE">
      <w:pPr>
        <w:rPr>
          <w:sz w:val="16"/>
        </w:rPr>
      </w:pPr>
      <w:r w:rsidRPr="00342E29">
        <w:rPr>
          <w:sz w:val="16"/>
        </w:rPr>
        <w:t>But what about the people who could be saved by an experimental treatment that is unjustly delayed or prohibited? We don't see these people or their plights as readily, but they are just as real. Because their suffering or death is under the radar, the tragic effects of this kind of error are not accounted for. This was the unfortunate outcome of the FDA's delayed approval of a drug named Misoprostol to treat gastric ulcers in the early 1980s. Their dithering ended up costing up to 15,000 lives.a</w:t>
      </w:r>
    </w:p>
    <w:p w14:paraId="16880223" w14:textId="77777777" w:rsidR="00CC33EE" w:rsidRDefault="00CC33EE" w:rsidP="00CC33EE">
      <w:pPr>
        <w:rPr>
          <w:sz w:val="16"/>
        </w:rPr>
      </w:pPr>
      <w:r w:rsidRPr="004633BC">
        <w:rPr>
          <w:rStyle w:val="StyleUnderline"/>
          <w:highlight w:val="cyan"/>
        </w:rPr>
        <w:t>Humans are</w:t>
      </w:r>
      <w:r w:rsidRPr="00342E29">
        <w:rPr>
          <w:rStyle w:val="StyleUnderline"/>
        </w:rPr>
        <w:t xml:space="preserve"> already </w:t>
      </w:r>
      <w:r w:rsidRPr="00342E29">
        <w:rPr>
          <w:rStyle w:val="Emphasis"/>
        </w:rPr>
        <w:t xml:space="preserve">well </w:t>
      </w:r>
      <w:r w:rsidRPr="004633BC">
        <w:rPr>
          <w:rStyle w:val="Emphasis"/>
          <w:highlight w:val="cyan"/>
        </w:rPr>
        <w:t>aware</w:t>
      </w:r>
      <w:r w:rsidRPr="004633BC">
        <w:rPr>
          <w:rStyle w:val="StyleUnderline"/>
          <w:highlight w:val="cyan"/>
        </w:rPr>
        <w:t xml:space="preserve"> of</w:t>
      </w:r>
      <w:r w:rsidRPr="00342E29">
        <w:rPr>
          <w:rStyle w:val="StyleUnderline"/>
        </w:rPr>
        <w:t xml:space="preserve"> the </w:t>
      </w:r>
      <w:r w:rsidRPr="004633BC">
        <w:rPr>
          <w:rStyle w:val="Emphasis"/>
          <w:highlight w:val="cyan"/>
        </w:rPr>
        <w:t>first-order</w:t>
      </w:r>
      <w:r w:rsidRPr="004633BC">
        <w:rPr>
          <w:rStyle w:val="StyleUnderline"/>
          <w:highlight w:val="cyan"/>
        </w:rPr>
        <w:t xml:space="preserve"> risks of</w:t>
      </w:r>
      <w:r w:rsidRPr="00342E29">
        <w:rPr>
          <w:rStyle w:val="StyleUnderline"/>
        </w:rPr>
        <w:t xml:space="preserve"> new technologies like </w:t>
      </w:r>
      <w:r w:rsidRPr="004633BC">
        <w:rPr>
          <w:rStyle w:val="StyleUnderline"/>
          <w:highlight w:val="cyan"/>
        </w:rPr>
        <w:t>AI</w:t>
      </w:r>
      <w:r w:rsidRPr="00342E29">
        <w:rPr>
          <w:rStyle w:val="StyleUnderline"/>
        </w:rPr>
        <w:t xml:space="preserve"> applications. </w:t>
      </w:r>
      <w:r w:rsidRPr="004633BC">
        <w:rPr>
          <w:rStyle w:val="StyleUnderline"/>
          <w:highlight w:val="cyan"/>
        </w:rPr>
        <w:t xml:space="preserve">We fear </w:t>
      </w:r>
      <w:r w:rsidRPr="004633BC">
        <w:rPr>
          <w:rStyle w:val="Emphasis"/>
          <w:highlight w:val="cyan"/>
        </w:rPr>
        <w:t>errors</w:t>
      </w:r>
      <w:r w:rsidRPr="00342E29">
        <w:rPr>
          <w:rStyle w:val="StyleUnderline"/>
        </w:rPr>
        <w:t xml:space="preserve"> in the </w:t>
      </w:r>
      <w:r w:rsidRPr="004633BC">
        <w:rPr>
          <w:rStyle w:val="Emphasis"/>
          <w:highlight w:val="cyan"/>
        </w:rPr>
        <w:t>opposite</w:t>
      </w:r>
      <w:r w:rsidRPr="00342E29">
        <w:rPr>
          <w:rStyle w:val="Emphasis"/>
        </w:rPr>
        <w:t xml:space="preserve"> direction</w:t>
      </w:r>
      <w:r w:rsidRPr="00342E29">
        <w:rPr>
          <w:rStyle w:val="StyleUnderline"/>
        </w:rPr>
        <w:t xml:space="preserve">: that </w:t>
      </w:r>
      <w:r w:rsidRPr="004633BC">
        <w:rPr>
          <w:rStyle w:val="StyleUnderline"/>
          <w:highlight w:val="cyan"/>
        </w:rPr>
        <w:t>policymakers</w:t>
      </w:r>
      <w:r w:rsidRPr="00342E29">
        <w:rPr>
          <w:sz w:val="16"/>
        </w:rPr>
        <w:t xml:space="preserve"> and the public </w:t>
      </w:r>
      <w:r w:rsidRPr="00342E29">
        <w:rPr>
          <w:rStyle w:val="StyleUnderline"/>
        </w:rPr>
        <w:t xml:space="preserve">will </w:t>
      </w:r>
      <w:r w:rsidRPr="004633BC">
        <w:rPr>
          <w:rStyle w:val="Emphasis"/>
          <w:highlight w:val="cyan"/>
        </w:rPr>
        <w:t>underrate</w:t>
      </w:r>
      <w:r w:rsidRPr="00342E29">
        <w:rPr>
          <w:rStyle w:val="StyleUnderline"/>
        </w:rPr>
        <w:t xml:space="preserve"> the </w:t>
      </w:r>
      <w:r w:rsidRPr="004633BC">
        <w:rPr>
          <w:rStyle w:val="StyleUnderline"/>
          <w:highlight w:val="cyan"/>
        </w:rPr>
        <w:t>improvements</w:t>
      </w:r>
      <w:r w:rsidRPr="00342E29">
        <w:rPr>
          <w:rStyle w:val="StyleUnderline"/>
        </w:rPr>
        <w:t xml:space="preserve"> AI can bring, and will allow </w:t>
      </w:r>
      <w:r w:rsidRPr="00342E29">
        <w:rPr>
          <w:rStyle w:val="Emphasis"/>
        </w:rPr>
        <w:t>fears</w:t>
      </w:r>
      <w:r w:rsidRPr="00342E29">
        <w:rPr>
          <w:rStyle w:val="StyleUnderline"/>
        </w:rPr>
        <w:t xml:space="preserve"> of </w:t>
      </w:r>
      <w:r w:rsidRPr="00342E29">
        <w:rPr>
          <w:rStyle w:val="Emphasis"/>
        </w:rPr>
        <w:t>worst-case scenarios</w:t>
      </w:r>
      <w:r w:rsidRPr="00342E29">
        <w:rPr>
          <w:rStyle w:val="StyleUnderline"/>
        </w:rPr>
        <w:t xml:space="preserve"> to justify policies that </w:t>
      </w:r>
      <w:r w:rsidRPr="00342E29">
        <w:rPr>
          <w:rStyle w:val="Emphasis"/>
        </w:rPr>
        <w:t>ensure best-case scenarios never come about</w:t>
      </w:r>
      <w:r w:rsidRPr="00342E29">
        <w:rPr>
          <w:sz w:val="16"/>
        </w:rPr>
        <w:t>.</w:t>
      </w:r>
    </w:p>
    <w:p w14:paraId="601E9A7D" w14:textId="5AF61645" w:rsidR="00CC33EE" w:rsidRDefault="00CC33EE" w:rsidP="00CC33EE">
      <w:pPr>
        <w:pStyle w:val="Heading4"/>
      </w:pPr>
      <w:r>
        <w:rPr>
          <w:u w:val="single"/>
        </w:rPr>
        <w:t>Food</w:t>
      </w:r>
      <w:r>
        <w:t xml:space="preserve">, </w:t>
      </w:r>
      <w:r>
        <w:rPr>
          <w:u w:val="single"/>
        </w:rPr>
        <w:t>water</w:t>
      </w:r>
      <w:r>
        <w:t xml:space="preserve">, </w:t>
      </w:r>
      <w:r>
        <w:rPr>
          <w:u w:val="single"/>
        </w:rPr>
        <w:t>warming</w:t>
      </w:r>
      <w:r>
        <w:t xml:space="preserve">, </w:t>
      </w:r>
      <w:r>
        <w:rPr>
          <w:u w:val="single"/>
        </w:rPr>
        <w:t>species</w:t>
      </w:r>
      <w:r>
        <w:t xml:space="preserve">, and </w:t>
      </w:r>
      <w:r>
        <w:rPr>
          <w:u w:val="single"/>
        </w:rPr>
        <w:t>disasters</w:t>
      </w:r>
      <w:r>
        <w:t xml:space="preserve"> will </w:t>
      </w:r>
      <w:r>
        <w:rPr>
          <w:u w:val="single"/>
        </w:rPr>
        <w:t>destroy the planet</w:t>
      </w:r>
      <w:r>
        <w:t xml:space="preserve"> without </w:t>
      </w:r>
      <w:r>
        <w:t>innovation</w:t>
      </w:r>
      <w:r>
        <w:t>.</w:t>
      </w:r>
    </w:p>
    <w:p w14:paraId="1119848E" w14:textId="77777777" w:rsidR="00CC33EE" w:rsidRPr="009C381B" w:rsidRDefault="00CC33EE" w:rsidP="00CC33EE">
      <w:pPr>
        <w:rPr>
          <w:rStyle w:val="Style13ptBold"/>
        </w:rPr>
      </w:pPr>
      <w:r>
        <w:rPr>
          <w:rStyle w:val="Style13ptBold"/>
        </w:rPr>
        <w:t xml:space="preserve">Herweijer ’18 </w:t>
      </w:r>
      <w:r w:rsidRPr="009C381B">
        <w:t>[Celine; January 24; PhD in Climate Modeling and Policy from Columbia University, MA in Earth and Environmental Sciences from Columbia University, BSc in Environmental Geoscience from The University of Edinburgh, Group Chief Sustainability Officer; World Economic Forum, “8 Ways AI Can Help Save The Planet,” https://www.weforum.org/agenda/2018/01/8-ways-ai-can-help-save-the-planet/]</w:t>
      </w:r>
    </w:p>
    <w:p w14:paraId="1AFEF895" w14:textId="77777777" w:rsidR="00CC33EE" w:rsidRPr="00216AFA" w:rsidRDefault="00CC33EE" w:rsidP="00CC33EE">
      <w:pPr>
        <w:rPr>
          <w:sz w:val="16"/>
        </w:rPr>
      </w:pPr>
      <w:r w:rsidRPr="00216AFA">
        <w:rPr>
          <w:rStyle w:val="StyleUnderline"/>
        </w:rPr>
        <w:t>The challenge</w:t>
      </w:r>
      <w:r w:rsidRPr="00216AFA">
        <w:rPr>
          <w:sz w:val="16"/>
        </w:rPr>
        <w:t xml:space="preserve">, however, </w:t>
      </w:r>
      <w:r w:rsidRPr="00216AFA">
        <w:rPr>
          <w:rStyle w:val="StyleUnderline"/>
        </w:rPr>
        <w:t>goes beyond</w:t>
      </w:r>
      <w:r w:rsidRPr="00216AFA">
        <w:rPr>
          <w:sz w:val="16"/>
        </w:rPr>
        <w:t xml:space="preserve"> guiding </w:t>
      </w:r>
      <w:r w:rsidRPr="00216AFA">
        <w:rPr>
          <w:rStyle w:val="StyleUnderline"/>
        </w:rPr>
        <w:t xml:space="preserve">“human friendly AI” to ensuring </w:t>
      </w:r>
      <w:r w:rsidRPr="00766054">
        <w:rPr>
          <w:rStyle w:val="Emphasis"/>
        </w:rPr>
        <w:t>“</w:t>
      </w:r>
      <w:r w:rsidRPr="00216AFA">
        <w:rPr>
          <w:rStyle w:val="Emphasis"/>
        </w:rPr>
        <w:t>Earth friendly AI”</w:t>
      </w:r>
      <w:r w:rsidRPr="00216AFA">
        <w:rPr>
          <w:rStyle w:val="StyleUnderline"/>
        </w:rPr>
        <w:t xml:space="preserve">. </w:t>
      </w:r>
      <w:r w:rsidRPr="00F96E92">
        <w:rPr>
          <w:rStyle w:val="StyleUnderline"/>
          <w:highlight w:val="cyan"/>
        </w:rPr>
        <w:t>As</w:t>
      </w:r>
      <w:r w:rsidRPr="00216AFA">
        <w:rPr>
          <w:rStyle w:val="StyleUnderline"/>
        </w:rPr>
        <w:t xml:space="preserve"> the </w:t>
      </w:r>
      <w:r w:rsidRPr="00F96E92">
        <w:rPr>
          <w:rStyle w:val="Emphasis"/>
          <w:highlight w:val="cyan"/>
        </w:rPr>
        <w:t>scale</w:t>
      </w:r>
      <w:r w:rsidRPr="00F96E92">
        <w:rPr>
          <w:rStyle w:val="StyleUnderline"/>
          <w:highlight w:val="cyan"/>
        </w:rPr>
        <w:t xml:space="preserve"> and </w:t>
      </w:r>
      <w:r w:rsidRPr="00F96E92">
        <w:rPr>
          <w:rStyle w:val="Emphasis"/>
          <w:highlight w:val="cyan"/>
        </w:rPr>
        <w:t>urgency</w:t>
      </w:r>
      <w:r w:rsidRPr="00F96E92">
        <w:rPr>
          <w:rStyle w:val="StyleUnderline"/>
          <w:highlight w:val="cyan"/>
        </w:rPr>
        <w:t xml:space="preserve"> of</w:t>
      </w:r>
      <w:r w:rsidRPr="00216AFA">
        <w:rPr>
          <w:sz w:val="16"/>
        </w:rPr>
        <w:t xml:space="preserve"> the economic and human health </w:t>
      </w:r>
      <w:r w:rsidRPr="00216AFA">
        <w:rPr>
          <w:rStyle w:val="StyleUnderline"/>
        </w:rPr>
        <w:t xml:space="preserve">impacts from our </w:t>
      </w:r>
      <w:r w:rsidRPr="00F96E92">
        <w:rPr>
          <w:rStyle w:val="Emphasis"/>
          <w:highlight w:val="cyan"/>
        </w:rPr>
        <w:t>deteriorating</w:t>
      </w:r>
      <w:r w:rsidRPr="00216AFA">
        <w:rPr>
          <w:rStyle w:val="Emphasis"/>
        </w:rPr>
        <w:t xml:space="preserve"> natural </w:t>
      </w:r>
      <w:r w:rsidRPr="00F96E92">
        <w:rPr>
          <w:rStyle w:val="Emphasis"/>
          <w:highlight w:val="cyan"/>
        </w:rPr>
        <w:t>environment</w:t>
      </w:r>
      <w:r w:rsidRPr="00F96E92">
        <w:rPr>
          <w:rStyle w:val="StyleUnderline"/>
          <w:highlight w:val="cyan"/>
        </w:rPr>
        <w:t xml:space="preserve"> grows</w:t>
      </w:r>
      <w:r w:rsidRPr="00216AFA">
        <w:rPr>
          <w:sz w:val="16"/>
        </w:rPr>
        <w:t xml:space="preserve">, we have an opportunity to look at how </w:t>
      </w:r>
      <w:r w:rsidRPr="00F96E92">
        <w:rPr>
          <w:rStyle w:val="StyleUnderline"/>
          <w:highlight w:val="cyan"/>
        </w:rPr>
        <w:t>AI can</w:t>
      </w:r>
      <w:r w:rsidRPr="00216AFA">
        <w:rPr>
          <w:rStyle w:val="StyleUnderline"/>
        </w:rPr>
        <w:t xml:space="preserve"> help </w:t>
      </w:r>
      <w:r w:rsidRPr="00216AFA">
        <w:rPr>
          <w:rStyle w:val="Emphasis"/>
        </w:rPr>
        <w:t>transform</w:t>
      </w:r>
      <w:r w:rsidRPr="00216AFA">
        <w:rPr>
          <w:sz w:val="16"/>
        </w:rPr>
        <w:t xml:space="preserve"> traditional sectors and </w:t>
      </w:r>
      <w:r w:rsidRPr="00216AFA">
        <w:rPr>
          <w:rStyle w:val="StyleUnderline"/>
        </w:rPr>
        <w:t xml:space="preserve">systems to </w:t>
      </w:r>
      <w:r w:rsidRPr="00F96E92">
        <w:rPr>
          <w:rStyle w:val="StyleUnderline"/>
          <w:highlight w:val="cyan"/>
        </w:rPr>
        <w:t xml:space="preserve">address </w:t>
      </w:r>
      <w:r w:rsidRPr="00F96E92">
        <w:rPr>
          <w:rStyle w:val="Emphasis"/>
          <w:highlight w:val="cyan"/>
        </w:rPr>
        <w:t>climate</w:t>
      </w:r>
      <w:r w:rsidRPr="00216AFA">
        <w:rPr>
          <w:sz w:val="16"/>
        </w:rPr>
        <w:t xml:space="preserve"> change, deliver </w:t>
      </w:r>
      <w:r w:rsidRPr="00F96E92">
        <w:rPr>
          <w:rStyle w:val="Emphasis"/>
          <w:highlight w:val="cyan"/>
        </w:rPr>
        <w:t>food</w:t>
      </w:r>
      <w:r w:rsidRPr="00216AFA">
        <w:rPr>
          <w:rStyle w:val="StyleUnderline"/>
        </w:rPr>
        <w:t xml:space="preserve"> and </w:t>
      </w:r>
      <w:r w:rsidRPr="00F96E92">
        <w:rPr>
          <w:rStyle w:val="Emphasis"/>
          <w:highlight w:val="cyan"/>
        </w:rPr>
        <w:t>water</w:t>
      </w:r>
      <w:r w:rsidRPr="00216AFA">
        <w:rPr>
          <w:rStyle w:val="Emphasis"/>
        </w:rPr>
        <w:t xml:space="preserve"> security</w:t>
      </w:r>
      <w:r w:rsidRPr="00216AFA">
        <w:rPr>
          <w:rStyle w:val="StyleUnderline"/>
        </w:rPr>
        <w:t xml:space="preserve">, build </w:t>
      </w:r>
      <w:r w:rsidRPr="00F96E92">
        <w:rPr>
          <w:rStyle w:val="Emphasis"/>
          <w:highlight w:val="cyan"/>
        </w:rPr>
        <w:t>sustainable cities</w:t>
      </w:r>
      <w:r w:rsidRPr="00F96E92">
        <w:rPr>
          <w:rStyle w:val="StyleUnderline"/>
          <w:highlight w:val="cyan"/>
        </w:rPr>
        <w:t>, and</w:t>
      </w:r>
      <w:r w:rsidRPr="00216AFA">
        <w:rPr>
          <w:rStyle w:val="StyleUnderline"/>
        </w:rPr>
        <w:t xml:space="preserve"> protect </w:t>
      </w:r>
      <w:r w:rsidRPr="00F96E92">
        <w:rPr>
          <w:rStyle w:val="Emphasis"/>
          <w:highlight w:val="cyan"/>
        </w:rPr>
        <w:t>biod</w:t>
      </w:r>
      <w:r w:rsidRPr="00216AFA">
        <w:rPr>
          <w:sz w:val="16"/>
        </w:rPr>
        <w:t>iversity and human wellbeing.</w:t>
      </w:r>
    </w:p>
    <w:p w14:paraId="42931A0F" w14:textId="77777777" w:rsidR="00CC33EE" w:rsidRPr="00216AFA" w:rsidRDefault="00CC33EE" w:rsidP="00CC33EE">
      <w:pPr>
        <w:rPr>
          <w:sz w:val="16"/>
        </w:rPr>
      </w:pPr>
      <w:r w:rsidRPr="00216AFA">
        <w:rPr>
          <w:sz w:val="16"/>
        </w:rPr>
        <w:t>To this end, in a new Forum-PwC report launched at Davos this year, we showcase the significant opportunity to harness AI for the Earth. Here we outline eight of the identified “game changer” AI applications to address this planet’s challenges:</w:t>
      </w:r>
    </w:p>
    <w:p w14:paraId="205B988E" w14:textId="77777777" w:rsidR="00CC33EE" w:rsidRPr="00216AFA" w:rsidRDefault="00CC33EE" w:rsidP="00CC33EE">
      <w:pPr>
        <w:rPr>
          <w:sz w:val="16"/>
        </w:rPr>
      </w:pPr>
      <w:r w:rsidRPr="00216AFA">
        <w:rPr>
          <w:sz w:val="16"/>
        </w:rPr>
        <w:t>1. Autonomous and connected electric vehicles</w:t>
      </w:r>
    </w:p>
    <w:p w14:paraId="74F830A9" w14:textId="77777777" w:rsidR="00CC33EE" w:rsidRPr="00216AFA" w:rsidRDefault="00CC33EE" w:rsidP="00CC33EE">
      <w:pPr>
        <w:rPr>
          <w:sz w:val="16"/>
        </w:rPr>
      </w:pPr>
      <w:r w:rsidRPr="00216AFA">
        <w:rPr>
          <w:rStyle w:val="StyleUnderline"/>
        </w:rPr>
        <w:t>AI-guided</w:t>
      </w:r>
      <w:r w:rsidRPr="00216AFA">
        <w:rPr>
          <w:sz w:val="16"/>
        </w:rPr>
        <w:t xml:space="preserve"> autonomous vehicles </w:t>
      </w:r>
      <w:r w:rsidRPr="00216AFA">
        <w:rPr>
          <w:rStyle w:val="StyleUnderline"/>
        </w:rPr>
        <w:t>(AVs) will enable a transition to mobility on-demand</w:t>
      </w:r>
      <w:r w:rsidRPr="00216AFA">
        <w:rPr>
          <w:sz w:val="16"/>
        </w:rPr>
        <w:t xml:space="preserve"> over the coming years and decades. </w:t>
      </w:r>
      <w:r w:rsidRPr="00216AFA">
        <w:rPr>
          <w:rStyle w:val="StyleUnderline"/>
        </w:rPr>
        <w:t xml:space="preserve">Substantial </w:t>
      </w:r>
      <w:r w:rsidRPr="00216AFA">
        <w:rPr>
          <w:rStyle w:val="Emphasis"/>
        </w:rPr>
        <w:t>g</w:t>
      </w:r>
      <w:r w:rsidRPr="00216AFA">
        <w:rPr>
          <w:sz w:val="16"/>
        </w:rPr>
        <w:t>reen</w:t>
      </w:r>
      <w:r w:rsidRPr="00216AFA">
        <w:rPr>
          <w:rStyle w:val="Emphasis"/>
        </w:rPr>
        <w:t>h</w:t>
      </w:r>
      <w:r w:rsidRPr="00216AFA">
        <w:rPr>
          <w:sz w:val="16"/>
        </w:rPr>
        <w:t xml:space="preserve">ouse </w:t>
      </w:r>
      <w:r w:rsidRPr="00216AFA">
        <w:rPr>
          <w:rStyle w:val="Emphasis"/>
        </w:rPr>
        <w:t>g</w:t>
      </w:r>
      <w:r w:rsidRPr="00216AFA">
        <w:rPr>
          <w:sz w:val="16"/>
        </w:rPr>
        <w:t xml:space="preserve">as </w:t>
      </w:r>
      <w:r w:rsidRPr="00216AFA">
        <w:rPr>
          <w:rStyle w:val="StyleUnderline"/>
        </w:rPr>
        <w:t>reductions</w:t>
      </w:r>
      <w:r w:rsidRPr="00216AFA">
        <w:rPr>
          <w:sz w:val="16"/>
        </w:rPr>
        <w:t xml:space="preserve"> for urban transport </w:t>
      </w:r>
      <w:r w:rsidRPr="00216AFA">
        <w:rPr>
          <w:rStyle w:val="StyleUnderline"/>
        </w:rPr>
        <w:t>can be unlocked through route and traffic optimisation, eco-driving algorithms</w:t>
      </w:r>
      <w:r w:rsidRPr="00216AFA">
        <w:rPr>
          <w:sz w:val="16"/>
        </w:rPr>
        <w:t xml:space="preserve">, programmed </w:t>
      </w:r>
      <w:r w:rsidRPr="00216AFA">
        <w:rPr>
          <w:rStyle w:val="StyleUnderline"/>
        </w:rPr>
        <w:t>“platooning”</w:t>
      </w:r>
      <w:r w:rsidRPr="00216AFA">
        <w:rPr>
          <w:sz w:val="16"/>
        </w:rPr>
        <w:t xml:space="preserve"> of cars to traffic, </w:t>
      </w:r>
      <w:r w:rsidRPr="00216AFA">
        <w:rPr>
          <w:rStyle w:val="StyleUnderline"/>
        </w:rPr>
        <w:t>and</w:t>
      </w:r>
      <w:r w:rsidRPr="00216AFA">
        <w:rPr>
          <w:sz w:val="16"/>
        </w:rPr>
        <w:t xml:space="preserve"> autonomous </w:t>
      </w:r>
      <w:r w:rsidRPr="00216AFA">
        <w:rPr>
          <w:rStyle w:val="StyleUnderline"/>
        </w:rPr>
        <w:t>ride-sharing</w:t>
      </w:r>
      <w:r w:rsidRPr="00216AFA">
        <w:rPr>
          <w:sz w:val="16"/>
        </w:rPr>
        <w:t xml:space="preserve"> services. Electric AV fleets will be critical to deliver real gains.</w:t>
      </w:r>
    </w:p>
    <w:p w14:paraId="706FC29F" w14:textId="77777777" w:rsidR="00CC33EE" w:rsidRPr="00216AFA" w:rsidRDefault="00CC33EE" w:rsidP="00CC33EE">
      <w:pPr>
        <w:rPr>
          <w:sz w:val="16"/>
        </w:rPr>
      </w:pPr>
      <w:r w:rsidRPr="00216AFA">
        <w:rPr>
          <w:sz w:val="16"/>
        </w:rPr>
        <w:t>2. Distributed energy grids</w:t>
      </w:r>
    </w:p>
    <w:p w14:paraId="0A8A3817" w14:textId="77777777" w:rsidR="00CC33EE" w:rsidRPr="00216AFA" w:rsidRDefault="00CC33EE" w:rsidP="00CC33EE">
      <w:pPr>
        <w:rPr>
          <w:sz w:val="16"/>
        </w:rPr>
      </w:pPr>
      <w:r w:rsidRPr="00216AFA">
        <w:rPr>
          <w:rStyle w:val="StyleUnderline"/>
        </w:rPr>
        <w:t>AI can enhance</w:t>
      </w:r>
      <w:r w:rsidRPr="00216AFA">
        <w:rPr>
          <w:sz w:val="16"/>
        </w:rPr>
        <w:t xml:space="preserve"> the </w:t>
      </w:r>
      <w:r w:rsidRPr="00216AFA">
        <w:rPr>
          <w:rStyle w:val="StyleUnderline"/>
        </w:rPr>
        <w:t>predictability</w:t>
      </w:r>
      <w:r w:rsidRPr="00216AFA">
        <w:rPr>
          <w:sz w:val="16"/>
        </w:rPr>
        <w:t xml:space="preserve"> of demand and supply </w:t>
      </w:r>
      <w:r w:rsidRPr="00216AFA">
        <w:rPr>
          <w:rStyle w:val="StyleUnderline"/>
        </w:rPr>
        <w:t>for renewables across a distributed grid</w:t>
      </w:r>
      <w:r w:rsidRPr="00216AFA">
        <w:rPr>
          <w:sz w:val="16"/>
        </w:rPr>
        <w:t>, improve energy storage, efficiency and load management, assist in the integration and reliability of renewables and enable dynamic pricing and trading, creating market incentives.</w:t>
      </w:r>
    </w:p>
    <w:p w14:paraId="7396743D" w14:textId="77777777" w:rsidR="00CC33EE" w:rsidRPr="00216AFA" w:rsidRDefault="00CC33EE" w:rsidP="00CC33EE">
      <w:pPr>
        <w:rPr>
          <w:sz w:val="16"/>
        </w:rPr>
      </w:pPr>
      <w:r w:rsidRPr="00216AFA">
        <w:rPr>
          <w:sz w:val="16"/>
        </w:rPr>
        <w:t>3. Smart agriculture and food systems</w:t>
      </w:r>
    </w:p>
    <w:p w14:paraId="6DF6369A" w14:textId="77777777" w:rsidR="00CC33EE" w:rsidRPr="00216AFA" w:rsidRDefault="00CC33EE" w:rsidP="00CC33EE">
      <w:pPr>
        <w:rPr>
          <w:sz w:val="16"/>
        </w:rPr>
      </w:pPr>
      <w:r w:rsidRPr="00F96E92">
        <w:rPr>
          <w:rStyle w:val="StyleUnderline"/>
          <w:highlight w:val="cyan"/>
        </w:rPr>
        <w:t>AI</w:t>
      </w:r>
      <w:r w:rsidRPr="00216AFA">
        <w:rPr>
          <w:rStyle w:val="StyleUnderline"/>
        </w:rPr>
        <w:t xml:space="preserve">-augmented </w:t>
      </w:r>
      <w:r w:rsidRPr="00F96E92">
        <w:rPr>
          <w:rStyle w:val="Emphasis"/>
          <w:highlight w:val="cyan"/>
        </w:rPr>
        <w:t>ag</w:t>
      </w:r>
      <w:r w:rsidRPr="00216AFA">
        <w:rPr>
          <w:sz w:val="16"/>
        </w:rPr>
        <w:t xml:space="preserve">riculture involves automated data collection, decision-making and corrective actions via robotics to allow early detection of crop diseases and issues, to provide timed nutrition to livestock, and generally to </w:t>
      </w:r>
      <w:r w:rsidRPr="00F96E92">
        <w:rPr>
          <w:rStyle w:val="StyleUnderline"/>
          <w:highlight w:val="cyan"/>
        </w:rPr>
        <w:t>optimise</w:t>
      </w:r>
      <w:r w:rsidRPr="00216AFA">
        <w:rPr>
          <w:sz w:val="16"/>
        </w:rPr>
        <w:t xml:space="preserve"> agricultural </w:t>
      </w:r>
      <w:r w:rsidRPr="00F96E92">
        <w:rPr>
          <w:rStyle w:val="StyleUnderline"/>
          <w:highlight w:val="cyan"/>
        </w:rPr>
        <w:t>inputs and returns</w:t>
      </w:r>
      <w:r w:rsidRPr="00216AFA">
        <w:rPr>
          <w:sz w:val="16"/>
        </w:rPr>
        <w:t xml:space="preserve"> based on supply and demand. This promises to increase the resource efficiency of the agriculture industry, lowering the use of water, fertilisers and pesticides which cause damage to important ecosystems, and increase resilience to climate extremes.</w:t>
      </w:r>
    </w:p>
    <w:p w14:paraId="1999A842" w14:textId="77777777" w:rsidR="00CC33EE" w:rsidRPr="00216AFA" w:rsidRDefault="00CC33EE" w:rsidP="00CC33EE">
      <w:pPr>
        <w:rPr>
          <w:sz w:val="16"/>
        </w:rPr>
      </w:pPr>
      <w:r w:rsidRPr="00216AFA">
        <w:rPr>
          <w:sz w:val="16"/>
        </w:rPr>
        <w:t>4. Next generation weather and climate prediction</w:t>
      </w:r>
    </w:p>
    <w:p w14:paraId="36D8BEA0" w14:textId="77777777" w:rsidR="00CC33EE" w:rsidRPr="00216AFA" w:rsidRDefault="00CC33EE" w:rsidP="00CC33EE">
      <w:pPr>
        <w:rPr>
          <w:sz w:val="16"/>
        </w:rPr>
      </w:pPr>
      <w:r w:rsidRPr="00216AFA">
        <w:rPr>
          <w:sz w:val="16"/>
        </w:rPr>
        <w:t xml:space="preserve">A new field of </w:t>
      </w:r>
      <w:r w:rsidRPr="00F96E92">
        <w:rPr>
          <w:rStyle w:val="Emphasis"/>
          <w:highlight w:val="cyan"/>
        </w:rPr>
        <w:t>“Climate Informatics”</w:t>
      </w:r>
      <w:r w:rsidRPr="00216AFA">
        <w:rPr>
          <w:sz w:val="16"/>
        </w:rPr>
        <w:t xml:space="preserve"> is blossoming that uses AI to fundamentally transform weather forecasting and improve our understanding of the effects of climate change. This field traditionally requires high performance energy-intensive computing, but deep-learning networks can allow computers to run much faster and incorporate more complexity of the ‘real-world’ system into the calculations.</w:t>
      </w:r>
    </w:p>
    <w:p w14:paraId="3415C104" w14:textId="77777777" w:rsidR="00CC33EE" w:rsidRPr="00216AFA" w:rsidRDefault="00CC33EE" w:rsidP="00CC33EE">
      <w:pPr>
        <w:rPr>
          <w:sz w:val="16"/>
        </w:rPr>
      </w:pPr>
      <w:r w:rsidRPr="00216AFA">
        <w:rPr>
          <w:sz w:val="16"/>
        </w:rPr>
        <w:t xml:space="preserve">In just over a decade, computational power and advances in AI </w:t>
      </w:r>
      <w:r w:rsidRPr="00216AFA">
        <w:rPr>
          <w:rStyle w:val="StyleUnderline"/>
        </w:rPr>
        <w:t>will</w:t>
      </w:r>
      <w:r w:rsidRPr="00216AFA">
        <w:rPr>
          <w:sz w:val="16"/>
        </w:rPr>
        <w:t xml:space="preserve"> enable home computers to have as much power as today’s supercomputers, </w:t>
      </w:r>
      <w:r w:rsidRPr="00F96E92">
        <w:rPr>
          <w:rStyle w:val="Emphasis"/>
          <w:highlight w:val="cyan"/>
        </w:rPr>
        <w:t>lower</w:t>
      </w:r>
      <w:r w:rsidRPr="00216AFA">
        <w:rPr>
          <w:rStyle w:val="StyleUnderline"/>
        </w:rPr>
        <w:t>ing</w:t>
      </w:r>
      <w:r w:rsidRPr="00216AFA">
        <w:rPr>
          <w:sz w:val="16"/>
        </w:rPr>
        <w:t xml:space="preserve"> the </w:t>
      </w:r>
      <w:r w:rsidRPr="00F96E92">
        <w:rPr>
          <w:rStyle w:val="StyleUnderline"/>
          <w:highlight w:val="cyan"/>
        </w:rPr>
        <w:t>cost of research, boosting</w:t>
      </w:r>
      <w:r w:rsidRPr="00216AFA">
        <w:rPr>
          <w:sz w:val="16"/>
        </w:rPr>
        <w:t xml:space="preserve"> scientific </w:t>
      </w:r>
      <w:r w:rsidRPr="00216AFA">
        <w:rPr>
          <w:rStyle w:val="StyleUnderline"/>
        </w:rPr>
        <w:t xml:space="preserve">productivity and accelerating </w:t>
      </w:r>
      <w:r w:rsidRPr="00F96E92">
        <w:rPr>
          <w:rStyle w:val="StyleUnderline"/>
          <w:highlight w:val="cyan"/>
        </w:rPr>
        <w:t>discoveries</w:t>
      </w:r>
      <w:r w:rsidRPr="00216AFA">
        <w:rPr>
          <w:sz w:val="16"/>
        </w:rPr>
        <w:t>. AI techniques may also help correct biases in models, extract the most relevant data to avoid data degradation, predict extreme events and be used for impacts modelling.</w:t>
      </w:r>
    </w:p>
    <w:p w14:paraId="419A7578" w14:textId="77777777" w:rsidR="00CC33EE" w:rsidRPr="00216AFA" w:rsidRDefault="00CC33EE" w:rsidP="00CC33EE">
      <w:pPr>
        <w:rPr>
          <w:sz w:val="16"/>
        </w:rPr>
      </w:pPr>
      <w:r w:rsidRPr="00216AFA">
        <w:rPr>
          <w:sz w:val="16"/>
        </w:rPr>
        <w:t>5. Smart disaster response</w:t>
      </w:r>
    </w:p>
    <w:p w14:paraId="5D994D37" w14:textId="77777777" w:rsidR="00CC33EE" w:rsidRPr="00216AFA" w:rsidRDefault="00CC33EE" w:rsidP="00CC33EE">
      <w:pPr>
        <w:rPr>
          <w:sz w:val="16"/>
        </w:rPr>
      </w:pPr>
      <w:r w:rsidRPr="00F96E92">
        <w:rPr>
          <w:rStyle w:val="StyleUnderline"/>
          <w:highlight w:val="cyan"/>
        </w:rPr>
        <w:t>AI can analyse</w:t>
      </w:r>
      <w:r w:rsidRPr="00216AFA">
        <w:rPr>
          <w:sz w:val="16"/>
        </w:rPr>
        <w:t xml:space="preserve"> simulations and real-time data (including social media data) of </w:t>
      </w:r>
      <w:r w:rsidRPr="00216AFA">
        <w:rPr>
          <w:rStyle w:val="StyleUnderline"/>
        </w:rPr>
        <w:t xml:space="preserve">weather events and </w:t>
      </w:r>
      <w:r w:rsidRPr="00F96E92">
        <w:rPr>
          <w:rStyle w:val="Emphasis"/>
          <w:highlight w:val="cyan"/>
        </w:rPr>
        <w:t>disasters</w:t>
      </w:r>
      <w:r w:rsidRPr="00216AFA">
        <w:rPr>
          <w:sz w:val="16"/>
        </w:rPr>
        <w:t xml:space="preserve"> in a region to seek out vulnerabilities </w:t>
      </w:r>
      <w:r w:rsidRPr="00F96E92">
        <w:rPr>
          <w:rStyle w:val="StyleUnderline"/>
          <w:highlight w:val="cyan"/>
        </w:rPr>
        <w:t>and enhance</w:t>
      </w:r>
      <w:r w:rsidRPr="00216AFA">
        <w:rPr>
          <w:sz w:val="16"/>
        </w:rPr>
        <w:t xml:space="preserve"> disaster </w:t>
      </w:r>
      <w:r w:rsidRPr="00F96E92">
        <w:rPr>
          <w:rStyle w:val="Emphasis"/>
          <w:highlight w:val="cyan"/>
        </w:rPr>
        <w:t>prep</w:t>
      </w:r>
      <w:r w:rsidRPr="00216AFA">
        <w:rPr>
          <w:rStyle w:val="Emphasis"/>
        </w:rPr>
        <w:t>aration</w:t>
      </w:r>
      <w:r w:rsidRPr="00216AFA">
        <w:rPr>
          <w:rStyle w:val="StyleUnderline"/>
        </w:rPr>
        <w:t xml:space="preserve">, provide </w:t>
      </w:r>
      <w:r w:rsidRPr="00F96E92">
        <w:rPr>
          <w:rStyle w:val="Emphasis"/>
          <w:highlight w:val="cyan"/>
        </w:rPr>
        <w:t>early warning</w:t>
      </w:r>
      <w:r w:rsidRPr="00F96E92">
        <w:rPr>
          <w:rStyle w:val="StyleUnderline"/>
          <w:highlight w:val="cyan"/>
        </w:rPr>
        <w:t>, and</w:t>
      </w:r>
      <w:r w:rsidRPr="00216AFA">
        <w:rPr>
          <w:rStyle w:val="StyleUnderline"/>
        </w:rPr>
        <w:t xml:space="preserve"> prioritise </w:t>
      </w:r>
      <w:r w:rsidRPr="00F96E92">
        <w:rPr>
          <w:rStyle w:val="Emphasis"/>
          <w:highlight w:val="cyan"/>
        </w:rPr>
        <w:t>response</w:t>
      </w:r>
      <w:r w:rsidRPr="00216AFA">
        <w:rPr>
          <w:rStyle w:val="StyleUnderline"/>
        </w:rPr>
        <w:t xml:space="preserve"> through </w:t>
      </w:r>
      <w:r w:rsidRPr="00216AFA">
        <w:rPr>
          <w:rStyle w:val="Emphasis"/>
        </w:rPr>
        <w:t>coordination</w:t>
      </w:r>
      <w:r w:rsidRPr="00216AFA">
        <w:rPr>
          <w:sz w:val="16"/>
        </w:rPr>
        <w:t xml:space="preserve"> of emergency information capabilities. Deep reinforcement learning may one day be integrated into disaster simulations to determine optimal response strategies, similar to the way AI is currently being used to identify the best move in games like AlphaGo.</w:t>
      </w:r>
    </w:p>
    <w:p w14:paraId="5D3421E7" w14:textId="77777777" w:rsidR="00CC33EE" w:rsidRPr="00216AFA" w:rsidRDefault="00CC33EE" w:rsidP="00CC33EE">
      <w:pPr>
        <w:rPr>
          <w:sz w:val="16"/>
        </w:rPr>
      </w:pPr>
      <w:r w:rsidRPr="00216AFA">
        <w:rPr>
          <w:sz w:val="16"/>
        </w:rPr>
        <w:t>6. AI-designed intelligent, connected and livable cities</w:t>
      </w:r>
    </w:p>
    <w:p w14:paraId="34057C7A" w14:textId="77777777" w:rsidR="00CC33EE" w:rsidRPr="00216AFA" w:rsidRDefault="00CC33EE" w:rsidP="00CC33EE">
      <w:pPr>
        <w:rPr>
          <w:sz w:val="16"/>
        </w:rPr>
      </w:pPr>
      <w:r w:rsidRPr="00216AFA">
        <w:rPr>
          <w:sz w:val="16"/>
        </w:rPr>
        <w:t>AI could be used to simulate and automate the generation of zoning laws, building ordinances and floodplains, combined with augmented and virtual reality (AR and VR). Real-time city-wide data on energy, water consumption and availability, traffic flows, people flows, and weather could create an “urban dashboard” to optimise urban sustainability.</w:t>
      </w:r>
    </w:p>
    <w:p w14:paraId="51851AD4" w14:textId="77777777" w:rsidR="00CC33EE" w:rsidRPr="00216AFA" w:rsidRDefault="00CC33EE" w:rsidP="00CC33EE">
      <w:pPr>
        <w:rPr>
          <w:sz w:val="16"/>
        </w:rPr>
      </w:pPr>
      <w:r w:rsidRPr="00216AFA">
        <w:rPr>
          <w:sz w:val="16"/>
        </w:rPr>
        <w:t>7. A transparent digital Earth</w:t>
      </w:r>
    </w:p>
    <w:p w14:paraId="7A630DEE" w14:textId="77777777" w:rsidR="00CC33EE" w:rsidRPr="00216AFA" w:rsidRDefault="00CC33EE" w:rsidP="00CC33EE">
      <w:pPr>
        <w:rPr>
          <w:sz w:val="16"/>
        </w:rPr>
      </w:pPr>
      <w:r w:rsidRPr="00216AFA">
        <w:rPr>
          <w:sz w:val="16"/>
        </w:rPr>
        <w:t>A real-time, open API, AI-infused, digital geospatial dashboard for the planet would enable the monitoring, modelling and management of environmental systems at a scale and speed never before possible – from tackling illegal deforestation, water extraction, fishing and poaching, to air pollution, natural disaster response and smart agriculture.</w:t>
      </w:r>
    </w:p>
    <w:p w14:paraId="451A5846" w14:textId="77777777" w:rsidR="00CC33EE" w:rsidRPr="00216AFA" w:rsidRDefault="00CC33EE" w:rsidP="00CC33EE">
      <w:pPr>
        <w:rPr>
          <w:sz w:val="16"/>
        </w:rPr>
      </w:pPr>
      <w:r w:rsidRPr="00216AFA">
        <w:rPr>
          <w:sz w:val="16"/>
        </w:rPr>
        <w:t>8. Reinforcement learning for Earth sciences breakthroughs</w:t>
      </w:r>
    </w:p>
    <w:p w14:paraId="1EB9562A" w14:textId="77777777" w:rsidR="00CC33EE" w:rsidRPr="00216AFA" w:rsidRDefault="00CC33EE" w:rsidP="00CC33EE">
      <w:pPr>
        <w:rPr>
          <w:sz w:val="16"/>
        </w:rPr>
      </w:pPr>
      <w:r w:rsidRPr="00216AFA">
        <w:rPr>
          <w:sz w:val="16"/>
        </w:rPr>
        <w:t>This nascent AI technique – which requires no input data, substantially less computing power, and in which the evolutionary-like AI learns from itself – could soon evolve to enable its application to real-world problems in the natural sciences. Collaboration with Earth scientists to identify the systems – from climate science, materials science, biology, and other areas – which can be codified to apply reinforcement learning for scientific progress and discovery is vital. For example, DeepMind co-founder, Demis Hassabis, has suggested that in materials science, a descendant of AlphaGo Zero could be used to search for a room temperature superconductor – a hypothetical substance that allows for incredibly efficient energy systems.</w:t>
      </w:r>
    </w:p>
    <w:p w14:paraId="472B4FD7" w14:textId="77777777" w:rsidR="00CC33EE" w:rsidRPr="009C381B" w:rsidRDefault="00CC33EE" w:rsidP="00CC33EE">
      <w:pPr>
        <w:rPr>
          <w:sz w:val="16"/>
        </w:rPr>
      </w:pPr>
      <w:r w:rsidRPr="00216AFA">
        <w:rPr>
          <w:sz w:val="16"/>
        </w:rPr>
        <w:t xml:space="preserve">To conclude, we live in exciting times. </w:t>
      </w:r>
      <w:r w:rsidRPr="00F96E92">
        <w:rPr>
          <w:rStyle w:val="StyleUnderline"/>
          <w:highlight w:val="cyan"/>
        </w:rPr>
        <w:t>It is</w:t>
      </w:r>
      <w:r w:rsidRPr="00216AFA">
        <w:rPr>
          <w:sz w:val="16"/>
        </w:rPr>
        <w:t xml:space="preserve"> now </w:t>
      </w:r>
      <w:r w:rsidRPr="00F96E92">
        <w:rPr>
          <w:rStyle w:val="StyleUnderline"/>
          <w:highlight w:val="cyan"/>
        </w:rPr>
        <w:t>possible to tackle</w:t>
      </w:r>
      <w:r w:rsidRPr="00216AFA">
        <w:rPr>
          <w:sz w:val="16"/>
        </w:rPr>
        <w:t xml:space="preserve"> some of </w:t>
      </w:r>
      <w:r w:rsidRPr="00F96E92">
        <w:rPr>
          <w:rStyle w:val="StyleUnderline"/>
          <w:highlight w:val="cyan"/>
        </w:rPr>
        <w:t xml:space="preserve">the world’s </w:t>
      </w:r>
      <w:r w:rsidRPr="00F96E92">
        <w:rPr>
          <w:rStyle w:val="Emphasis"/>
          <w:highlight w:val="cyan"/>
        </w:rPr>
        <w:t>biggest problems</w:t>
      </w:r>
      <w:r w:rsidRPr="00F96E92">
        <w:rPr>
          <w:rStyle w:val="StyleUnderline"/>
          <w:highlight w:val="cyan"/>
        </w:rPr>
        <w:t xml:space="preserve"> with </w:t>
      </w:r>
      <w:r w:rsidRPr="00F96E92">
        <w:rPr>
          <w:rStyle w:val="Emphasis"/>
          <w:highlight w:val="cyan"/>
        </w:rPr>
        <w:t>emerging tech</w:t>
      </w:r>
      <w:r w:rsidRPr="00216AFA">
        <w:rPr>
          <w:sz w:val="16"/>
        </w:rPr>
        <w:t xml:space="preserve">nologies </w:t>
      </w:r>
      <w:r w:rsidRPr="00F96E92">
        <w:rPr>
          <w:rStyle w:val="StyleUnderline"/>
          <w:highlight w:val="cyan"/>
        </w:rPr>
        <w:t xml:space="preserve">such as </w:t>
      </w:r>
      <w:r w:rsidRPr="00F96E92">
        <w:rPr>
          <w:rStyle w:val="Emphasis"/>
          <w:highlight w:val="cyan"/>
        </w:rPr>
        <w:t>AI</w:t>
      </w:r>
      <w:r w:rsidRPr="00216AFA">
        <w:rPr>
          <w:sz w:val="16"/>
        </w:rPr>
        <w:t>. It’s time to put AI to work for the planet.</w:t>
      </w:r>
    </w:p>
    <w:p w14:paraId="44BA11A6" w14:textId="608A624E" w:rsidR="00CC33EE" w:rsidRDefault="00CC33EE" w:rsidP="00CC33EE">
      <w:pPr>
        <w:pStyle w:val="Heading4"/>
      </w:pPr>
      <w:r>
        <w:t xml:space="preserve">Innovations will be </w:t>
      </w:r>
      <w:r>
        <w:rPr>
          <w:u w:val="single"/>
        </w:rPr>
        <w:t>regulated</w:t>
      </w:r>
      <w:r>
        <w:t xml:space="preserve">---each step will bring </w:t>
      </w:r>
      <w:r>
        <w:rPr>
          <w:u w:val="single"/>
        </w:rPr>
        <w:t>tailored controls</w:t>
      </w:r>
      <w:r>
        <w:t xml:space="preserve"> that cushion </w:t>
      </w:r>
      <w:r>
        <w:rPr>
          <w:u w:val="single"/>
        </w:rPr>
        <w:t>downsides</w:t>
      </w:r>
      <w:r>
        <w:t xml:space="preserve">. </w:t>
      </w:r>
    </w:p>
    <w:p w14:paraId="0EE4FB15" w14:textId="77777777" w:rsidR="00CC33EE" w:rsidRPr="00097146" w:rsidRDefault="00CC33EE" w:rsidP="00CC33EE">
      <w:pPr>
        <w:rPr>
          <w:rStyle w:val="Style13ptBold"/>
        </w:rPr>
      </w:pPr>
      <w:r>
        <w:rPr>
          <w:rStyle w:val="Style13ptBold"/>
        </w:rPr>
        <w:t xml:space="preserve">Thierer ’16 </w:t>
      </w:r>
      <w:r w:rsidRPr="00097146">
        <w:t>[Adam; 2016; MA in International Business Management and Trade Theory from the University of Maryland, BA in Journalism and Political Philosophy from Indiana University, Former President of the Progress and Freedom Foundation; Permissionless Innovation: The Continuing Case for Comprehensive Technological Freedom, p. 41-66]</w:t>
      </w:r>
    </w:p>
    <w:p w14:paraId="018112E6" w14:textId="77777777" w:rsidR="00CC33EE" w:rsidRPr="00982923" w:rsidRDefault="00CC33EE" w:rsidP="00CC33EE">
      <w:pPr>
        <w:rPr>
          <w:sz w:val="16"/>
        </w:rPr>
      </w:pPr>
      <w:r w:rsidRPr="00982923">
        <w:rPr>
          <w:sz w:val="16"/>
        </w:rPr>
        <w:t xml:space="preserve">Most notable in this regard is the scathing social criticism of the prolific techno-skeptic Evgeny Morozov, who goes so far as to argue that the very term “the Internet” is a meaningless construct.20 He engages in a sort of radical deconstructivism that suggests we are all somehow being fooled into thinking the Internet is as important or meaningful as most of us, quite rationally, believe it is. Morozov also rails against what he regards as the irrational exuberance of digital innovators, who supposedly believe technology can solve all the world’s hard problems. He refers to this as “solutionism” and castigates all those who would engage in a “mindless pursuit of this silicon Eden” or “romantic and revolutionary” thinking about how new technology might improve our lives.21 </w:t>
      </w:r>
      <w:r w:rsidRPr="00727F33">
        <w:rPr>
          <w:rStyle w:val="StyleUnderline"/>
        </w:rPr>
        <w:t xml:space="preserve">The </w:t>
      </w:r>
      <w:r w:rsidRPr="00860FA2">
        <w:rPr>
          <w:rStyle w:val="StyleUnderline"/>
          <w:highlight w:val="cyan"/>
        </w:rPr>
        <w:t>critiques</w:t>
      </w:r>
      <w:r w:rsidRPr="00982923">
        <w:rPr>
          <w:sz w:val="16"/>
        </w:rPr>
        <w:t xml:space="preserve"> set forth by the latest crop of critics </w:t>
      </w:r>
      <w:r w:rsidRPr="00727F33">
        <w:rPr>
          <w:rStyle w:val="StyleUnderline"/>
        </w:rPr>
        <w:t>have become</w:t>
      </w:r>
      <w:r w:rsidRPr="00982923">
        <w:rPr>
          <w:sz w:val="16"/>
        </w:rPr>
        <w:t xml:space="preserve"> even more </w:t>
      </w:r>
      <w:r w:rsidRPr="00727F33">
        <w:rPr>
          <w:rStyle w:val="StyleUnderline"/>
        </w:rPr>
        <w:t xml:space="preserve">specialized, </w:t>
      </w:r>
      <w:r w:rsidRPr="00860FA2">
        <w:rPr>
          <w:rStyle w:val="Emphasis"/>
          <w:highlight w:val="cyan"/>
        </w:rPr>
        <w:t>zero</w:t>
      </w:r>
      <w:r w:rsidRPr="00727F33">
        <w:rPr>
          <w:rStyle w:val="StyleUnderline"/>
        </w:rPr>
        <w:t xml:space="preserve">ing </w:t>
      </w:r>
      <w:r w:rsidRPr="00860FA2">
        <w:rPr>
          <w:rStyle w:val="StyleUnderline"/>
          <w:highlight w:val="cyan"/>
        </w:rPr>
        <w:t>in on</w:t>
      </w:r>
      <w:r w:rsidRPr="00727F33">
        <w:rPr>
          <w:rStyle w:val="StyleUnderline"/>
        </w:rPr>
        <w:t xml:space="preserve"> </w:t>
      </w:r>
      <w:r w:rsidRPr="00727F33">
        <w:rPr>
          <w:rStyle w:val="Emphasis"/>
        </w:rPr>
        <w:t>emerging tech</w:t>
      </w:r>
      <w:r w:rsidRPr="00727F33">
        <w:rPr>
          <w:rStyle w:val="StyleUnderline"/>
        </w:rPr>
        <w:t xml:space="preserve">nologies such as </w:t>
      </w:r>
      <w:r w:rsidRPr="00727F33">
        <w:rPr>
          <w:rStyle w:val="Emphasis"/>
        </w:rPr>
        <w:t>robotics</w:t>
      </w:r>
      <w:r w:rsidRPr="00982923">
        <w:rPr>
          <w:sz w:val="16"/>
        </w:rPr>
        <w:t xml:space="preserve">,22 </w:t>
      </w:r>
      <w:r w:rsidRPr="00860FA2">
        <w:rPr>
          <w:rStyle w:val="Emphasis"/>
          <w:highlight w:val="cyan"/>
        </w:rPr>
        <w:t>a</w:t>
      </w:r>
      <w:r w:rsidRPr="00727F33">
        <w:rPr>
          <w:rStyle w:val="Emphasis"/>
        </w:rPr>
        <w:t xml:space="preserve">rtificial </w:t>
      </w:r>
      <w:r w:rsidRPr="00860FA2">
        <w:rPr>
          <w:rStyle w:val="Emphasis"/>
          <w:highlight w:val="cyan"/>
        </w:rPr>
        <w:t>i</w:t>
      </w:r>
      <w:r w:rsidRPr="00727F33">
        <w:rPr>
          <w:rStyle w:val="Emphasis"/>
        </w:rPr>
        <w:t>ntelligence</w:t>
      </w:r>
      <w:r w:rsidRPr="00982923">
        <w:rPr>
          <w:sz w:val="16"/>
        </w:rPr>
        <w:t xml:space="preserve">,23 </w:t>
      </w:r>
      <w:r w:rsidRPr="00727F33">
        <w:rPr>
          <w:rStyle w:val="Emphasis"/>
        </w:rPr>
        <w:t>sensors</w:t>
      </w:r>
      <w:r w:rsidRPr="00982923">
        <w:rPr>
          <w:sz w:val="16"/>
        </w:rPr>
        <w:t xml:space="preserve">,24 </w:t>
      </w:r>
      <w:r w:rsidRPr="00727F33">
        <w:rPr>
          <w:rStyle w:val="StyleUnderline"/>
        </w:rPr>
        <w:t xml:space="preserve">and the </w:t>
      </w:r>
      <w:r w:rsidRPr="00727F33">
        <w:rPr>
          <w:rStyle w:val="Emphasis"/>
        </w:rPr>
        <w:t>Internet of Things</w:t>
      </w:r>
      <w:r w:rsidRPr="00982923">
        <w:rPr>
          <w:sz w:val="16"/>
        </w:rPr>
        <w:t xml:space="preserve">.25 Again, the concerns range from social (e.g., privacy, safety, and security) to personal (e.g., impact on learning and concentration) to economic (e.g., fears about automation and job dislocation). </w:t>
      </w:r>
      <w:r w:rsidRPr="00860FA2">
        <w:rPr>
          <w:rStyle w:val="StyleUnderline"/>
          <w:highlight w:val="cyan"/>
        </w:rPr>
        <w:t>And</w:t>
      </w:r>
      <w:r w:rsidRPr="00860FA2">
        <w:rPr>
          <w:rStyle w:val="StyleUnderline"/>
        </w:rPr>
        <w:t xml:space="preserve"> it</w:t>
      </w:r>
      <w:r w:rsidRPr="00982923">
        <w:rPr>
          <w:rStyle w:val="StyleUnderline"/>
        </w:rPr>
        <w:t xml:space="preserve"> is not unusual to</w:t>
      </w:r>
      <w:r w:rsidRPr="00982923">
        <w:rPr>
          <w:sz w:val="16"/>
        </w:rPr>
        <w:t xml:space="preserve"> also </w:t>
      </w:r>
      <w:r w:rsidRPr="00860FA2">
        <w:rPr>
          <w:rStyle w:val="StyleUnderline"/>
          <w:highlight w:val="cyan"/>
        </w:rPr>
        <w:t>hear</w:t>
      </w:r>
      <w:r w:rsidRPr="00982923">
        <w:rPr>
          <w:sz w:val="16"/>
        </w:rPr>
        <w:t xml:space="preserve"> a fair </w:t>
      </w:r>
      <w:r w:rsidRPr="00982923">
        <w:rPr>
          <w:rStyle w:val="StyleUnderline"/>
        </w:rPr>
        <w:t xml:space="preserve">share of </w:t>
      </w:r>
      <w:r w:rsidRPr="00860FA2">
        <w:rPr>
          <w:rStyle w:val="Emphasis"/>
          <w:highlight w:val="cyan"/>
        </w:rPr>
        <w:t>end-of-world</w:t>
      </w:r>
      <w:r w:rsidRPr="00982923">
        <w:rPr>
          <w:rStyle w:val="Emphasis"/>
        </w:rPr>
        <w:t xml:space="preserve"> dystopian </w:t>
      </w:r>
      <w:r w:rsidRPr="00860FA2">
        <w:rPr>
          <w:rStyle w:val="Emphasis"/>
          <w:highlight w:val="cyan"/>
        </w:rPr>
        <w:t>scenarios</w:t>
      </w:r>
      <w:r w:rsidRPr="00982923">
        <w:rPr>
          <w:sz w:val="16"/>
        </w:rPr>
        <w:t xml:space="preserve"> thrown around in many of their books and essays, </w:t>
      </w:r>
      <w:r w:rsidRPr="00860FA2">
        <w:rPr>
          <w:rStyle w:val="StyleUnderline"/>
          <w:highlight w:val="cyan"/>
        </w:rPr>
        <w:t>including</w:t>
      </w:r>
      <w:r w:rsidRPr="00982923">
        <w:rPr>
          <w:rStyle w:val="StyleUnderline"/>
        </w:rPr>
        <w:t xml:space="preserve"> Terminator-inspired tales of </w:t>
      </w:r>
      <w:r w:rsidRPr="00860FA2">
        <w:rPr>
          <w:rStyle w:val="Emphasis"/>
          <w:highlight w:val="cyan"/>
        </w:rPr>
        <w:t>killer robots</w:t>
      </w:r>
      <w:r w:rsidRPr="00982923">
        <w:rPr>
          <w:rStyle w:val="StyleUnderline"/>
        </w:rPr>
        <w:t xml:space="preserve"> destroying humanity</w:t>
      </w:r>
      <w:r w:rsidRPr="00982923">
        <w:rPr>
          <w:sz w:val="16"/>
        </w:rPr>
        <w:t>.26</w:t>
      </w:r>
    </w:p>
    <w:p w14:paraId="4FBEB2DB" w14:textId="77777777" w:rsidR="00CC33EE" w:rsidRPr="00982923" w:rsidRDefault="00CC33EE" w:rsidP="00CC33EE">
      <w:pPr>
        <w:rPr>
          <w:sz w:val="16"/>
        </w:rPr>
      </w:pPr>
      <w:r w:rsidRPr="00982923">
        <w:rPr>
          <w:sz w:val="16"/>
        </w:rPr>
        <w:t xml:space="preserve">The critics often fail to devise a coherent political or regulatory agenda for countering what they see as an overreliance on technology. However, when they do come clean about their policy intentions, </w:t>
      </w:r>
      <w:r w:rsidRPr="00982923">
        <w:rPr>
          <w:rStyle w:val="StyleUnderline"/>
        </w:rPr>
        <w:t>they are</w:t>
      </w:r>
      <w:r w:rsidRPr="00982923">
        <w:rPr>
          <w:sz w:val="16"/>
        </w:rPr>
        <w:t xml:space="preserve"> usually </w:t>
      </w:r>
      <w:r w:rsidRPr="00982923">
        <w:rPr>
          <w:rStyle w:val="StyleUnderline"/>
        </w:rPr>
        <w:t>calling for</w:t>
      </w:r>
      <w:r w:rsidRPr="00982923">
        <w:rPr>
          <w:sz w:val="16"/>
        </w:rPr>
        <w:t xml:space="preserve"> quite </w:t>
      </w:r>
      <w:r w:rsidRPr="00982923">
        <w:rPr>
          <w:rStyle w:val="StyleUnderline"/>
        </w:rPr>
        <w:t>radical policy interventions</w:t>
      </w:r>
      <w:r w:rsidRPr="00982923">
        <w:rPr>
          <w:sz w:val="16"/>
        </w:rPr>
        <w:t xml:space="preserve">, often aimed at </w:t>
      </w:r>
      <w:r w:rsidRPr="00982923">
        <w:rPr>
          <w:rStyle w:val="StyleUnderline"/>
        </w:rPr>
        <w:t>imposing sweeping</w:t>
      </w:r>
      <w:r w:rsidRPr="00982923">
        <w:rPr>
          <w:sz w:val="16"/>
        </w:rPr>
        <w:t xml:space="preserve"> political </w:t>
      </w:r>
      <w:r w:rsidRPr="00982923">
        <w:rPr>
          <w:rStyle w:val="StyleUnderline"/>
        </w:rPr>
        <w:t>control over</w:t>
      </w:r>
      <w:r w:rsidRPr="00982923">
        <w:rPr>
          <w:sz w:val="16"/>
        </w:rPr>
        <w:t xml:space="preserve"> the </w:t>
      </w:r>
      <w:r w:rsidRPr="00982923">
        <w:rPr>
          <w:rStyle w:val="StyleUnderline"/>
        </w:rPr>
        <w:t>future</w:t>
      </w:r>
      <w:r w:rsidRPr="00982923">
        <w:rPr>
          <w:sz w:val="16"/>
        </w:rPr>
        <w:t xml:space="preserve"> course of </w:t>
      </w:r>
      <w:r w:rsidRPr="00982923">
        <w:rPr>
          <w:rStyle w:val="Emphasis"/>
        </w:rPr>
        <w:t>tech</w:t>
      </w:r>
      <w:r w:rsidRPr="00982923">
        <w:rPr>
          <w:sz w:val="16"/>
        </w:rPr>
        <w:t xml:space="preserve">nological </w:t>
      </w:r>
      <w:r w:rsidRPr="00982923">
        <w:rPr>
          <w:rStyle w:val="StyleUnderline"/>
        </w:rPr>
        <w:t>innovation</w:t>
      </w:r>
      <w:r w:rsidRPr="00982923">
        <w:rPr>
          <w:sz w:val="16"/>
        </w:rPr>
        <w:t>.27</w:t>
      </w:r>
    </w:p>
    <w:p w14:paraId="61E06954" w14:textId="77777777" w:rsidR="00CC33EE" w:rsidRPr="00982923" w:rsidRDefault="00CC33EE" w:rsidP="00CC33EE">
      <w:pPr>
        <w:rPr>
          <w:sz w:val="16"/>
        </w:rPr>
      </w:pPr>
      <w:r w:rsidRPr="00982923">
        <w:rPr>
          <w:sz w:val="16"/>
        </w:rPr>
        <w:t>B. ANSWERING THE TECH CRITICS: THE CASE FOR “RATIONAL OPTIMISM”</w:t>
      </w:r>
    </w:p>
    <w:p w14:paraId="7935A4C9" w14:textId="77777777" w:rsidR="00CC33EE" w:rsidRPr="00982923" w:rsidRDefault="00CC33EE" w:rsidP="00CC33EE">
      <w:pPr>
        <w:rPr>
          <w:sz w:val="16"/>
        </w:rPr>
      </w:pPr>
      <w:r w:rsidRPr="00982923">
        <w:rPr>
          <w:sz w:val="16"/>
        </w:rPr>
        <w:t xml:space="preserve">The problem with all </w:t>
      </w:r>
      <w:r w:rsidRPr="00860FA2">
        <w:rPr>
          <w:rStyle w:val="StyleUnderline"/>
          <w:highlight w:val="cyan"/>
        </w:rPr>
        <w:t>these</w:t>
      </w:r>
      <w:r w:rsidRPr="00982923">
        <w:rPr>
          <w:rStyle w:val="StyleUnderline"/>
        </w:rPr>
        <w:t xml:space="preserve"> critics’ arguments</w:t>
      </w:r>
      <w:r w:rsidRPr="00982923">
        <w:rPr>
          <w:sz w:val="16"/>
        </w:rPr>
        <w:t xml:space="preserve"> is that they </w:t>
      </w:r>
      <w:r w:rsidRPr="00860FA2">
        <w:rPr>
          <w:rStyle w:val="Emphasis"/>
          <w:highlight w:val="cyan"/>
        </w:rPr>
        <w:t>overestimate</w:t>
      </w:r>
      <w:r w:rsidRPr="00982923">
        <w:rPr>
          <w:rStyle w:val="StyleUnderline"/>
        </w:rPr>
        <w:t xml:space="preserve"> the </w:t>
      </w:r>
      <w:r w:rsidRPr="00860FA2">
        <w:rPr>
          <w:rStyle w:val="Emphasis"/>
          <w:highlight w:val="cyan"/>
        </w:rPr>
        <w:t>dangers</w:t>
      </w:r>
      <w:r w:rsidRPr="00982923">
        <w:rPr>
          <w:rStyle w:val="StyleUnderline"/>
        </w:rPr>
        <w:t xml:space="preserve"> of new innovations while </w:t>
      </w:r>
      <w:r w:rsidRPr="003F2BEF">
        <w:rPr>
          <w:rStyle w:val="Emphasis"/>
          <w:highlight w:val="cyan"/>
        </w:rPr>
        <w:t>ignoring</w:t>
      </w:r>
      <w:r w:rsidRPr="00982923">
        <w:rPr>
          <w:sz w:val="16"/>
        </w:rPr>
        <w:t xml:space="preserve">, or at least greatly underplaying, </w:t>
      </w:r>
      <w:r w:rsidRPr="00982923">
        <w:rPr>
          <w:rStyle w:val="StyleUnderline"/>
        </w:rPr>
        <w:t>the importance of</w:t>
      </w:r>
      <w:r w:rsidRPr="00982923">
        <w:rPr>
          <w:sz w:val="16"/>
        </w:rPr>
        <w:t xml:space="preserve"> technological </w:t>
      </w:r>
      <w:r w:rsidRPr="00982923">
        <w:rPr>
          <w:rStyle w:val="StyleUnderline"/>
        </w:rPr>
        <w:t>innovation for economic and social progress</w:t>
      </w:r>
      <w:r w:rsidRPr="00982923">
        <w:rPr>
          <w:sz w:val="16"/>
        </w:rPr>
        <w:t xml:space="preserve">.28 And perhaps the most important shortcoming of these techno-critics, as I’ll discuss in greater length in chapter IV, is that </w:t>
      </w:r>
      <w:r w:rsidRPr="003F2BEF">
        <w:rPr>
          <w:rStyle w:val="StyleUnderline"/>
        </w:rPr>
        <w:t xml:space="preserve">they consistently </w:t>
      </w:r>
      <w:r w:rsidRPr="003F2BEF">
        <w:rPr>
          <w:rStyle w:val="Emphasis"/>
        </w:rPr>
        <w:t>fail to appreciate</w:t>
      </w:r>
      <w:r w:rsidRPr="003F2BEF">
        <w:rPr>
          <w:rStyle w:val="StyleUnderline"/>
        </w:rPr>
        <w:t xml:space="preserve"> </w:t>
      </w:r>
      <w:r w:rsidRPr="00860FA2">
        <w:rPr>
          <w:rStyle w:val="StyleUnderline"/>
          <w:highlight w:val="cyan"/>
        </w:rPr>
        <w:t>how</w:t>
      </w:r>
      <w:r w:rsidRPr="00982923">
        <w:rPr>
          <w:rStyle w:val="StyleUnderline"/>
        </w:rPr>
        <w:t xml:space="preserve"> well </w:t>
      </w:r>
      <w:r w:rsidRPr="00860FA2">
        <w:rPr>
          <w:rStyle w:val="StyleUnderline"/>
          <w:highlight w:val="cyan"/>
        </w:rPr>
        <w:t xml:space="preserve">humans </w:t>
      </w:r>
      <w:r w:rsidRPr="00860FA2">
        <w:rPr>
          <w:rStyle w:val="Emphasis"/>
          <w:highlight w:val="cyan"/>
        </w:rPr>
        <w:t>adapt</w:t>
      </w:r>
      <w:r w:rsidRPr="00982923">
        <w:rPr>
          <w:rStyle w:val="StyleUnderline"/>
        </w:rPr>
        <w:t xml:space="preserve"> to technological change</w:t>
      </w:r>
      <w:r w:rsidRPr="00982923">
        <w:rPr>
          <w:sz w:val="16"/>
        </w:rPr>
        <w:t xml:space="preserve">. In fact, </w:t>
      </w:r>
      <w:r w:rsidRPr="00982923">
        <w:rPr>
          <w:rStyle w:val="StyleUnderline"/>
        </w:rPr>
        <w:t xml:space="preserve">they almost </w:t>
      </w:r>
      <w:r w:rsidRPr="00982923">
        <w:rPr>
          <w:rStyle w:val="Emphasis"/>
        </w:rPr>
        <w:t>universally ignore</w:t>
      </w:r>
      <w:r w:rsidRPr="00982923">
        <w:rPr>
          <w:rStyle w:val="StyleUnderline"/>
        </w:rPr>
        <w:t xml:space="preserve"> how </w:t>
      </w:r>
      <w:r w:rsidRPr="00982923">
        <w:rPr>
          <w:rStyle w:val="Emphasis"/>
        </w:rPr>
        <w:t>quickly</w:t>
      </w:r>
      <w:r w:rsidRPr="00982923">
        <w:rPr>
          <w:rStyle w:val="StyleUnderline"/>
        </w:rPr>
        <w:t xml:space="preserve"> we learn to </w:t>
      </w:r>
      <w:r w:rsidRPr="00982923">
        <w:rPr>
          <w:rStyle w:val="Emphasis"/>
        </w:rPr>
        <w:t>cope</w:t>
      </w:r>
      <w:r w:rsidRPr="00982923">
        <w:rPr>
          <w:rStyle w:val="StyleUnderline"/>
        </w:rPr>
        <w:t xml:space="preserve"> with changes that</w:t>
      </w:r>
      <w:r w:rsidRPr="00982923">
        <w:rPr>
          <w:sz w:val="16"/>
        </w:rPr>
        <w:t>—while challenging in the short term—ultimately come to be an accepted, and usually enriching, part of our lives.29 Although they are rarely as direct about saying it as Morozov is, the work of some tech critics implies that all this modern innovation isn’t necessary, or at least that there’s just too much irrational exuberance about its potential.</w:t>
      </w:r>
    </w:p>
    <w:p w14:paraId="19FFBB18" w14:textId="77777777" w:rsidR="00CC33EE" w:rsidRPr="00860FA2" w:rsidRDefault="00CC33EE" w:rsidP="00CC33EE">
      <w:pPr>
        <w:rPr>
          <w:sz w:val="10"/>
          <w:szCs w:val="16"/>
        </w:rPr>
      </w:pPr>
      <w:r w:rsidRPr="00860FA2">
        <w:rPr>
          <w:sz w:val="10"/>
          <w:szCs w:val="16"/>
        </w:rPr>
        <w:t>It’s easy for some modern technological critics to dismiss the wild-eyed enthusiasm of some creators because, at times, those innovators or others can overstate the potential of any given invention. When Pollyanna-ish pundits make sweeping claims about how any particular new technology will “change everything” or seemingly solve all the world’s problems, the critics are right to call them out for such statements.</w:t>
      </w:r>
    </w:p>
    <w:p w14:paraId="02B935CE" w14:textId="77777777" w:rsidR="00CC33EE" w:rsidRPr="00860FA2" w:rsidRDefault="00CC33EE" w:rsidP="00CC33EE">
      <w:pPr>
        <w:rPr>
          <w:sz w:val="10"/>
          <w:szCs w:val="16"/>
        </w:rPr>
      </w:pPr>
      <w:r w:rsidRPr="00860FA2">
        <w:rPr>
          <w:sz w:val="10"/>
          <w:szCs w:val="16"/>
        </w:rPr>
        <w:t>But that criticism can go too far and ignore the fact that, as James Surowiecki observes, “[i]n the delusions of entrepreneurs are the seeds of technological progress.”30 It is hard to believe, for example, that the world would really be a better place if it was completely devoid of the “romantic and revolutionary” thinking that Morozov and other critics deride. We need not always support the bullish enthusiasm of all modern entrepreneurs to nonetheless appreciate how their ongoing efforts to find solutions to hard problems can often yield very beneficial results—or even just powerful lessons following their failures.</w:t>
      </w:r>
    </w:p>
    <w:p w14:paraId="1651C826" w14:textId="77777777" w:rsidR="00CC33EE" w:rsidRPr="00982923" w:rsidRDefault="00CC33EE" w:rsidP="00CC33EE">
      <w:pPr>
        <w:rPr>
          <w:sz w:val="16"/>
        </w:rPr>
      </w:pPr>
      <w:r w:rsidRPr="00982923">
        <w:rPr>
          <w:sz w:val="16"/>
        </w:rPr>
        <w:t xml:space="preserve">This more practical disposition toward technological experimentation and change is what author Matt Ridley calls </w:t>
      </w:r>
      <w:r w:rsidRPr="00982923">
        <w:rPr>
          <w:rStyle w:val="Emphasis"/>
        </w:rPr>
        <w:t>“rational optimism.”</w:t>
      </w:r>
      <w:r w:rsidRPr="00982923">
        <w:rPr>
          <w:sz w:val="16"/>
        </w:rPr>
        <w:t xml:space="preserve">31 At a macro level, the rational optimist </w:t>
      </w:r>
      <w:r w:rsidRPr="00982923">
        <w:rPr>
          <w:rStyle w:val="StyleUnderline"/>
        </w:rPr>
        <w:t xml:space="preserve">is generally </w:t>
      </w:r>
      <w:r w:rsidRPr="00982923">
        <w:rPr>
          <w:rStyle w:val="Emphasis"/>
        </w:rPr>
        <w:t>bullish</w:t>
      </w:r>
      <w:r w:rsidRPr="00982923">
        <w:rPr>
          <w:rStyle w:val="StyleUnderline"/>
        </w:rPr>
        <w:t xml:space="preserve"> about the </w:t>
      </w:r>
      <w:r w:rsidRPr="00982923">
        <w:rPr>
          <w:rStyle w:val="Emphasis"/>
        </w:rPr>
        <w:t>future</w:t>
      </w:r>
      <w:r w:rsidRPr="00982923">
        <w:rPr>
          <w:rStyle w:val="StyleUnderline"/>
        </w:rPr>
        <w:t xml:space="preserve"> and the </w:t>
      </w:r>
      <w:r w:rsidRPr="00982923">
        <w:rPr>
          <w:rStyle w:val="Emphasis"/>
        </w:rPr>
        <w:t>prospects for humanity</w:t>
      </w:r>
      <w:r w:rsidRPr="00982923">
        <w:rPr>
          <w:rStyle w:val="StyleUnderline"/>
        </w:rPr>
        <w:t xml:space="preserve"> but is not naive about</w:t>
      </w:r>
      <w:r w:rsidRPr="00982923">
        <w:rPr>
          <w:sz w:val="16"/>
        </w:rPr>
        <w:t xml:space="preserve"> the </w:t>
      </w:r>
      <w:r w:rsidRPr="00982923">
        <w:rPr>
          <w:rStyle w:val="StyleUnderline"/>
        </w:rPr>
        <w:t>challenges</w:t>
      </w:r>
      <w:r w:rsidRPr="00982923">
        <w:rPr>
          <w:sz w:val="16"/>
        </w:rPr>
        <w:t xml:space="preserve"> associated with technological change. At the micro level, the rational optimist </w:t>
      </w:r>
      <w:r w:rsidRPr="00982923">
        <w:rPr>
          <w:rStyle w:val="StyleUnderline"/>
        </w:rPr>
        <w:t>seeks</w:t>
      </w:r>
      <w:r w:rsidRPr="00982923">
        <w:rPr>
          <w:sz w:val="16"/>
        </w:rPr>
        <w:t xml:space="preserve"> practical </w:t>
      </w:r>
      <w:r w:rsidRPr="00982923">
        <w:rPr>
          <w:rStyle w:val="StyleUnderline"/>
        </w:rPr>
        <w:t>solutions</w:t>
      </w:r>
      <w:r w:rsidRPr="00982923">
        <w:rPr>
          <w:sz w:val="16"/>
        </w:rPr>
        <w:t xml:space="preserve"> to intractable problems </w:t>
      </w:r>
      <w:r w:rsidRPr="00982923">
        <w:rPr>
          <w:rStyle w:val="StyleUnderline"/>
        </w:rPr>
        <w:t xml:space="preserve">through ongoing </w:t>
      </w:r>
      <w:r w:rsidRPr="00982923">
        <w:rPr>
          <w:rStyle w:val="Emphasis"/>
        </w:rPr>
        <w:t>trial-and-error</w:t>
      </w:r>
      <w:r w:rsidRPr="00982923">
        <w:rPr>
          <w:rStyle w:val="StyleUnderline"/>
        </w:rPr>
        <w:t xml:space="preserve"> experimentation, but</w:t>
      </w:r>
      <w:r w:rsidRPr="00982923">
        <w:rPr>
          <w:sz w:val="16"/>
        </w:rPr>
        <w:t xml:space="preserve"> is </w:t>
      </w:r>
      <w:r w:rsidRPr="00982923">
        <w:rPr>
          <w:rStyle w:val="StyleUnderline"/>
        </w:rPr>
        <w:t>not</w:t>
      </w:r>
      <w:r w:rsidRPr="00982923">
        <w:rPr>
          <w:sz w:val="16"/>
        </w:rPr>
        <w:t xml:space="preserve"> wedded </w:t>
      </w:r>
      <w:r w:rsidRPr="00982923">
        <w:rPr>
          <w:rStyle w:val="StyleUnderline"/>
        </w:rPr>
        <w:t xml:space="preserve">to any </w:t>
      </w:r>
      <w:r w:rsidRPr="00982923">
        <w:rPr>
          <w:rStyle w:val="Emphasis"/>
        </w:rPr>
        <w:t>one process</w:t>
      </w:r>
      <w:r w:rsidRPr="00982923">
        <w:rPr>
          <w:sz w:val="16"/>
        </w:rPr>
        <w:t xml:space="preserve"> or particular technology to get the job done.</w:t>
      </w:r>
    </w:p>
    <w:p w14:paraId="5A782901" w14:textId="77777777" w:rsidR="00CC33EE" w:rsidRPr="00982923" w:rsidRDefault="00CC33EE" w:rsidP="00CC33EE">
      <w:pPr>
        <w:rPr>
          <w:sz w:val="16"/>
        </w:rPr>
      </w:pPr>
      <w:r w:rsidRPr="003F2BEF">
        <w:rPr>
          <w:sz w:val="12"/>
          <w:szCs w:val="18"/>
        </w:rPr>
        <w:t xml:space="preserve">This is the approach seen in the works of Herman Kahn,32 Julian Simon,33 F. A. Hayek,34 Ithiel de Sola Pool,35 and especially Aaron Wildavsky and Virginia Postrel, whose work was discussed earlier. These “dynamist” thinkers express optimism about the role technology plays in advancing social and economic progress, but their optimism is always rooted in empiricism and rational inquiry, not blind faith in any particular viewpoint or ideology. Rational optimists don’t hold an unthinking allegiance to technology as an autonomous force or savior to all of civilization’s woes. </w:t>
      </w:r>
      <w:r w:rsidRPr="00982923">
        <w:rPr>
          <w:sz w:val="16"/>
        </w:rPr>
        <w:t xml:space="preserve">Indeed, the blueprint that rational optimists offer is not utopian but anti-utopian: </w:t>
      </w:r>
      <w:r w:rsidRPr="00982923">
        <w:rPr>
          <w:rStyle w:val="Emphasis"/>
        </w:rPr>
        <w:t>precisely</w:t>
      </w:r>
      <w:r w:rsidRPr="00982923">
        <w:rPr>
          <w:rStyle w:val="StyleUnderline"/>
        </w:rPr>
        <w:t xml:space="preserve"> because difficult problems </w:t>
      </w:r>
      <w:r w:rsidRPr="00982923">
        <w:rPr>
          <w:rStyle w:val="Emphasis"/>
        </w:rPr>
        <w:t>defy easy solutions</w:t>
      </w:r>
      <w:r w:rsidRPr="00982923">
        <w:rPr>
          <w:rStyle w:val="StyleUnderline"/>
        </w:rPr>
        <w:t xml:space="preserve">, we should look to devise a </w:t>
      </w:r>
      <w:r w:rsidRPr="00982923">
        <w:rPr>
          <w:rStyle w:val="Emphasis"/>
        </w:rPr>
        <w:t>plurality</w:t>
      </w:r>
      <w:r w:rsidRPr="00982923">
        <w:rPr>
          <w:rStyle w:val="StyleUnderline"/>
        </w:rPr>
        <w:t xml:space="preserve"> of strategies to tackle them</w:t>
      </w:r>
      <w:r w:rsidRPr="00982923">
        <w:rPr>
          <w:sz w:val="16"/>
        </w:rPr>
        <w:t>. New technological innovations might be among those strategies, but they are not the only ones we should rely on. Ongoing experimentation is the key to unlocking knowledge and prosperity.36</w:t>
      </w:r>
    </w:p>
    <w:p w14:paraId="4EC9FBFB" w14:textId="77777777" w:rsidR="00CC33EE" w:rsidRPr="00982923" w:rsidRDefault="00CC33EE" w:rsidP="00CC33EE">
      <w:pPr>
        <w:rPr>
          <w:sz w:val="16"/>
        </w:rPr>
      </w:pPr>
      <w:r w:rsidRPr="00982923">
        <w:rPr>
          <w:sz w:val="16"/>
        </w:rPr>
        <w:t xml:space="preserve">Importantly, rational optimists would never discourage the entrepreneurial dreaming and daring that so many modern tech critics deride. While Morozov and other critics might lambast those “romantic and revolutionary problem solvers,” the truth is that the world is a better place because such people exist. Much of their entrepreneurial activity will yield socially beneficial results. Equally as important, however, is the fact that it will also produce many failures, but </w:t>
      </w:r>
      <w:r w:rsidRPr="00860FA2">
        <w:rPr>
          <w:rStyle w:val="StyleUnderline"/>
          <w:highlight w:val="cyan"/>
        </w:rPr>
        <w:t>society will</w:t>
      </w:r>
      <w:r w:rsidRPr="00982923">
        <w:rPr>
          <w:sz w:val="16"/>
        </w:rPr>
        <w:t xml:space="preserve"> then </w:t>
      </w:r>
      <w:r w:rsidRPr="00860FA2">
        <w:rPr>
          <w:rStyle w:val="Emphasis"/>
          <w:highlight w:val="cyan"/>
        </w:rPr>
        <w:t>learn</w:t>
      </w:r>
      <w:r w:rsidRPr="00982923">
        <w:rPr>
          <w:rStyle w:val="StyleUnderline"/>
        </w:rPr>
        <w:t xml:space="preserve"> from</w:t>
      </w:r>
      <w:r w:rsidRPr="00982923">
        <w:rPr>
          <w:sz w:val="16"/>
        </w:rPr>
        <w:t xml:space="preserve"> those </w:t>
      </w:r>
      <w:r w:rsidRPr="00982923">
        <w:rPr>
          <w:rStyle w:val="StyleUnderline"/>
        </w:rPr>
        <w:t xml:space="preserve">mistakes </w:t>
      </w:r>
      <w:r w:rsidRPr="00860FA2">
        <w:rPr>
          <w:rStyle w:val="StyleUnderline"/>
          <w:highlight w:val="cyan"/>
        </w:rPr>
        <w:t xml:space="preserve">and </w:t>
      </w:r>
      <w:r w:rsidRPr="00860FA2">
        <w:rPr>
          <w:rStyle w:val="Emphasis"/>
          <w:highlight w:val="cyan"/>
        </w:rPr>
        <w:t>improve</w:t>
      </w:r>
      <w:r w:rsidRPr="00982923">
        <w:rPr>
          <w:rStyle w:val="StyleUnderline"/>
        </w:rPr>
        <w:t xml:space="preserve"> future experiments </w:t>
      </w:r>
      <w:r w:rsidRPr="00860FA2">
        <w:rPr>
          <w:rStyle w:val="Emphasis"/>
          <w:highlight w:val="cyan"/>
        </w:rPr>
        <w:t>accordingly</w:t>
      </w:r>
      <w:r w:rsidRPr="00982923">
        <w:rPr>
          <w:sz w:val="16"/>
        </w:rPr>
        <w:t>.</w:t>
      </w:r>
    </w:p>
    <w:p w14:paraId="35D4A640" w14:textId="77777777" w:rsidR="00CC33EE" w:rsidRPr="00982923" w:rsidRDefault="00CC33EE" w:rsidP="00CC33EE">
      <w:pPr>
        <w:rPr>
          <w:sz w:val="16"/>
        </w:rPr>
      </w:pPr>
      <w:r w:rsidRPr="00982923">
        <w:rPr>
          <w:rStyle w:val="StyleUnderline"/>
        </w:rPr>
        <w:t xml:space="preserve">The goal is </w:t>
      </w:r>
      <w:r w:rsidRPr="00982923">
        <w:rPr>
          <w:rStyle w:val="Emphasis"/>
        </w:rPr>
        <w:t>not</w:t>
      </w:r>
      <w:r w:rsidRPr="00982923">
        <w:rPr>
          <w:rStyle w:val="StyleUnderline"/>
        </w:rPr>
        <w:t xml:space="preserve"> to </w:t>
      </w:r>
      <w:r w:rsidRPr="00982923">
        <w:rPr>
          <w:rStyle w:val="Emphasis"/>
        </w:rPr>
        <w:t>“save everything”</w:t>
      </w:r>
      <w:r w:rsidRPr="00982923">
        <w:rPr>
          <w:rStyle w:val="StyleUnderline"/>
        </w:rPr>
        <w:t xml:space="preserve"> with “the folly of technological solutionism,”</w:t>
      </w:r>
      <w:r w:rsidRPr="00982923">
        <w:rPr>
          <w:sz w:val="16"/>
        </w:rPr>
        <w:t xml:space="preserve"> as Morozov worries. </w:t>
      </w:r>
      <w:r w:rsidRPr="00982923">
        <w:rPr>
          <w:rStyle w:val="StyleUnderline"/>
        </w:rPr>
        <w:t>Rather</w:t>
      </w:r>
      <w:r w:rsidRPr="00982923">
        <w:rPr>
          <w:sz w:val="16"/>
        </w:rPr>
        <w:t xml:space="preserve">, it is to seek </w:t>
      </w:r>
      <w:r w:rsidRPr="00982923">
        <w:rPr>
          <w:rStyle w:val="StyleUnderline"/>
        </w:rPr>
        <w:t>to solve</w:t>
      </w:r>
      <w:r w:rsidRPr="00982923">
        <w:rPr>
          <w:rStyle w:val="StyleUnderline"/>
        </w:rPr>
        <w:noBreakHyphen/>
      </w:r>
      <w:r w:rsidRPr="00982923">
        <w:rPr>
          <w:rStyle w:val="Emphasis"/>
        </w:rPr>
        <w:t>some</w:t>
      </w:r>
      <w:r w:rsidRPr="00982923">
        <w:rPr>
          <w:rStyle w:val="Emphasis"/>
        </w:rPr>
        <w:noBreakHyphen/>
        <w:t>problems</w:t>
      </w:r>
      <w:r w:rsidRPr="00982923">
        <w:rPr>
          <w:rStyle w:val="StyleUnderline"/>
        </w:rPr>
        <w:t xml:space="preserve"> through</w:t>
      </w:r>
      <w:r w:rsidRPr="00982923">
        <w:rPr>
          <w:sz w:val="16"/>
        </w:rPr>
        <w:t xml:space="preserve"> the </w:t>
      </w:r>
      <w:r w:rsidRPr="00982923">
        <w:rPr>
          <w:rStyle w:val="StyleUnderline"/>
        </w:rPr>
        <w:t xml:space="preserve">application of </w:t>
      </w:r>
      <w:r w:rsidRPr="00982923">
        <w:rPr>
          <w:rStyle w:val="Emphasis"/>
        </w:rPr>
        <w:t>practical</w:t>
      </w:r>
      <w:r w:rsidRPr="00982923">
        <w:rPr>
          <w:rStyle w:val="StyleUnderline"/>
        </w:rPr>
        <w:t xml:space="preserve"> knowledge</w:t>
      </w:r>
      <w:r w:rsidRPr="00982923">
        <w:rPr>
          <w:sz w:val="16"/>
        </w:rPr>
        <w:t xml:space="preserve"> to social and economic challenges </w:t>
      </w:r>
      <w:r w:rsidRPr="00860FA2">
        <w:rPr>
          <w:rStyle w:val="StyleUnderline"/>
          <w:highlight w:val="cyan"/>
        </w:rPr>
        <w:t>through</w:t>
      </w:r>
      <w:r w:rsidRPr="00982923">
        <w:rPr>
          <w:rStyle w:val="StyleUnderline"/>
        </w:rPr>
        <w:t xml:space="preserve"> incessant </w:t>
      </w:r>
      <w:r w:rsidRPr="00860FA2">
        <w:rPr>
          <w:rStyle w:val="Emphasis"/>
          <w:highlight w:val="cyan"/>
        </w:rPr>
        <w:t>experimentation</w:t>
      </w:r>
      <w:r w:rsidRPr="00982923">
        <w:rPr>
          <w:sz w:val="16"/>
        </w:rPr>
        <w:t xml:space="preserve"> with the new and different approaches to those problems.37 But rational optimists will not shy away from the fundamental truth that a symbiotic relationship exists between technological innovation and human flourishing. That connection, as noted next, is why the critics’ complaints must be met with a full-throated response.</w:t>
      </w:r>
    </w:p>
    <w:p w14:paraId="39FAA577" w14:textId="77777777" w:rsidR="00CC33EE" w:rsidRPr="00982923" w:rsidRDefault="00CC33EE" w:rsidP="00CC33EE">
      <w:pPr>
        <w:rPr>
          <w:sz w:val="4"/>
          <w:szCs w:val="6"/>
        </w:rPr>
      </w:pPr>
      <w:r w:rsidRPr="00982923">
        <w:rPr>
          <w:sz w:val="4"/>
          <w:szCs w:val="6"/>
        </w:rPr>
        <w:t>C. THE CONNECTION BETWEEN INNOVATION, ECONOMIC GROWTH, AND HUMAN FLOURISHING</w:t>
      </w:r>
    </w:p>
    <w:p w14:paraId="5FAA9341" w14:textId="77777777" w:rsidR="00CC33EE" w:rsidRPr="00982923" w:rsidRDefault="00CC33EE" w:rsidP="00CC33EE">
      <w:pPr>
        <w:rPr>
          <w:sz w:val="4"/>
          <w:szCs w:val="6"/>
        </w:rPr>
      </w:pPr>
      <w:r w:rsidRPr="00982923">
        <w:rPr>
          <w:sz w:val="4"/>
          <w:szCs w:val="6"/>
        </w:rPr>
        <w:t>Before we consider the profound benefits associated with innovation, we should try to define the term. Of course, defining “innovation” is notoriously difficult,38 almost as challenging as settling on a good definition of “technology” itself.39 The Organisation for Economic Co-operation and Development (OECD) rather dryly defines innovation as “the implementation of a new or significantly improved product (good or service), or process, a new marketing method, or a new organizational method in business practices, workplace organisation or external relations.”40 But, as is often the case with other attempted definitions of the term, the OECD caveats its definition by noting how “[t]his broad definition of an innovation encompasses a wide range of possible innovations” and that narrower and more nuanced definitions are available.41</w:t>
      </w:r>
    </w:p>
    <w:p w14:paraId="2DE01A54" w14:textId="77777777" w:rsidR="00CC33EE" w:rsidRPr="00982923" w:rsidRDefault="00CC33EE" w:rsidP="00CC33EE">
      <w:pPr>
        <w:rPr>
          <w:sz w:val="4"/>
          <w:szCs w:val="6"/>
        </w:rPr>
      </w:pPr>
      <w:r w:rsidRPr="00982923">
        <w:rPr>
          <w:sz w:val="4"/>
          <w:szCs w:val="6"/>
        </w:rPr>
        <w:t xml:space="preserve">W. Brian Arthur, author of The Nature of Technology, argues that the problem with trying to explore the concept of innovation directly is that “the idea is too diffuse, too nebulous, for that to be useful.”42 Despite that warning, he continues on to explain how </w:t>
      </w:r>
    </w:p>
    <w:p w14:paraId="095EC9B5" w14:textId="77777777" w:rsidR="00CC33EE" w:rsidRPr="00982923" w:rsidRDefault="00CC33EE" w:rsidP="00CC33EE">
      <w:pPr>
        <w:ind w:left="720"/>
        <w:rPr>
          <w:sz w:val="4"/>
          <w:szCs w:val="6"/>
        </w:rPr>
      </w:pPr>
      <w:r w:rsidRPr="00982923">
        <w:rPr>
          <w:sz w:val="4"/>
          <w:szCs w:val="6"/>
        </w:rPr>
        <w:t>[i]nnovation has two main themes. One is [a] constant finding or putting together of new solutions out of existing toolboxes of pieces and practices. The other is industries constantly combining their practices and processes with functionalities drawn from newly arriving toolboxes— new domains. . . . The result is new processes and arrangements, new ways of doing things, not just in one area of application but all across the economy.43</w:t>
      </w:r>
    </w:p>
    <w:p w14:paraId="146CD948" w14:textId="77777777" w:rsidR="00CC33EE" w:rsidRPr="00982923" w:rsidRDefault="00CC33EE" w:rsidP="00CC33EE">
      <w:pPr>
        <w:rPr>
          <w:sz w:val="4"/>
          <w:szCs w:val="6"/>
        </w:rPr>
      </w:pPr>
      <w:r w:rsidRPr="00982923">
        <w:rPr>
          <w:sz w:val="4"/>
          <w:szCs w:val="6"/>
        </w:rPr>
        <w:t>More concisely, in their book Innovation Economics, Robert</w:t>
      </w:r>
      <w:r w:rsidRPr="00982923">
        <w:rPr>
          <w:sz w:val="4"/>
          <w:szCs w:val="6"/>
        </w:rPr>
        <w:noBreakHyphen/>
        <w:t>D. Atkinson and Stephen J. Ezell define innovation as “the development and widespread adoption of new kinds of products, production processes, services, and business and organizational models.”44 What these and most other definitions of innovation share in common, then, is a focus on new and better ways of doing things and, in particular, new ways of satisfying human wants and needs. Thus, even if its precise definition proves elusive, what is most crucial about the process of innovation is that it serves as a means to an end: it helps drive progress and human flourishing. “Innovation is more than the latest technology,” notes Sofia Ranchordás, a resident fellow at Yale Law School, “it is a phenomenon that can result in the improvement of living conditions of people and strengthening of communities. Innovation can be technological and social, and the former might assist the latter to empower groups in ways we once thought unimaginable,” she observes.45</w:t>
      </w:r>
    </w:p>
    <w:p w14:paraId="2ED85F4C" w14:textId="77777777" w:rsidR="00CC33EE" w:rsidRPr="00982923" w:rsidRDefault="00CC33EE" w:rsidP="00CC33EE">
      <w:pPr>
        <w:rPr>
          <w:sz w:val="4"/>
          <w:szCs w:val="6"/>
        </w:rPr>
      </w:pPr>
      <w:r w:rsidRPr="00982923">
        <w:rPr>
          <w:sz w:val="4"/>
          <w:szCs w:val="6"/>
        </w:rPr>
        <w:t>The endless search for new and better ways of doing things drives human learning and, ultimately, prosperity in every sense— economic, social, and cultural. The pessimistic critics of technological progress and permissionless innovation have many laments, but they typically fail to consult the historical record to determine how much better off we are than our ancestors.46 And that record is unambiguous, as Robert Bryce explains in his recent book, Smaller Faster Lighter Denser Cheaper: How Innovation Keeps Proving the Catastrophists Wrong:</w:t>
      </w:r>
    </w:p>
    <w:p w14:paraId="3DCCACAB" w14:textId="77777777" w:rsidR="00CC33EE" w:rsidRPr="00982923" w:rsidRDefault="00CC33EE" w:rsidP="00CC33EE">
      <w:pPr>
        <w:ind w:left="720"/>
        <w:rPr>
          <w:sz w:val="4"/>
          <w:szCs w:val="6"/>
        </w:rPr>
      </w:pPr>
      <w:r w:rsidRPr="00982923">
        <w:rPr>
          <w:sz w:val="4"/>
          <w:szCs w:val="6"/>
        </w:rPr>
        <w:t>The pessimistic worldview ignores an undeniable truth: more people are living longer, healthier, freer, more peaceful, lives than at any time in human history… [T]he plain reality is that things are getting better, a lot better, for tens of millions of people around the world. Dozens of factors can be cited for the improving conditions of humankind. But the simplest explanation is that innovation is allowing us to do more with less.47</w:t>
      </w:r>
    </w:p>
    <w:p w14:paraId="7008EF97" w14:textId="77777777" w:rsidR="00CC33EE" w:rsidRPr="00982923" w:rsidRDefault="00CC33EE" w:rsidP="00CC33EE">
      <w:pPr>
        <w:rPr>
          <w:sz w:val="4"/>
          <w:szCs w:val="6"/>
        </w:rPr>
      </w:pPr>
      <w:r w:rsidRPr="00982923">
        <w:rPr>
          <w:sz w:val="4"/>
          <w:szCs w:val="6"/>
        </w:rPr>
        <w:t>“Doing more with less” drives greater economic efficiency, expands the range of goods and services available, and generally lowers prices.48 This raises our overall standard of living over the long term.49</w:t>
      </w:r>
    </w:p>
    <w:p w14:paraId="21DC5B09" w14:textId="77777777" w:rsidR="00CC33EE" w:rsidRPr="00982923" w:rsidRDefault="00CC33EE" w:rsidP="00CC33EE">
      <w:pPr>
        <w:rPr>
          <w:sz w:val="4"/>
          <w:szCs w:val="6"/>
        </w:rPr>
      </w:pPr>
      <w:r w:rsidRPr="00982923">
        <w:rPr>
          <w:sz w:val="4"/>
          <w:szCs w:val="6"/>
        </w:rPr>
        <w:t>Indeed, there exists widespread consensus among economic historians and scholars that, as the Cato Institute’s Brink Lindsey asserts, “the long-term future of economic growth hinges ultimately on innovation.”50 Countless economic studies and historical surveys have documented the positive relationship between technological progress and economic growth. A 2010 white paper from the US Department of Commerce revealed that “[t]echnological innovation is linked to three-quarters of the Nation’s post-WW II growth rate” and continued on to note that,</w:t>
      </w:r>
    </w:p>
    <w:p w14:paraId="1D9D2065" w14:textId="77777777" w:rsidR="00CC33EE" w:rsidRPr="00982923" w:rsidRDefault="00CC33EE" w:rsidP="00CC33EE">
      <w:pPr>
        <w:ind w:left="720"/>
        <w:rPr>
          <w:sz w:val="4"/>
          <w:szCs w:val="6"/>
        </w:rPr>
      </w:pPr>
      <w:r w:rsidRPr="00982923">
        <w:rPr>
          <w:sz w:val="4"/>
          <w:szCs w:val="6"/>
        </w:rPr>
        <w:t>[a]s it fuels economic growth, innovation also produces high-paying jobs. Recent studies by the Federal Reserve show that innovation in capital goods is the primary driver of increases in real wages. Without innovation, wages would be much lower.</w:t>
      </w:r>
      <w:r w:rsidRPr="00982923">
        <w:rPr>
          <w:sz w:val="4"/>
          <w:szCs w:val="6"/>
        </w:rPr>
        <w:noBreakHyphen/>
        <w:t>Additionally, across countries, 75% of differences in income can be explained by innovation-driven productivity differentials.51</w:t>
      </w:r>
    </w:p>
    <w:p w14:paraId="2FF0780B" w14:textId="77777777" w:rsidR="00CC33EE" w:rsidRPr="00982923" w:rsidRDefault="00CC33EE" w:rsidP="00CC33EE">
      <w:pPr>
        <w:rPr>
          <w:sz w:val="4"/>
          <w:szCs w:val="6"/>
        </w:rPr>
      </w:pPr>
      <w:r w:rsidRPr="00982923">
        <w:rPr>
          <w:sz w:val="4"/>
          <w:szCs w:val="6"/>
        </w:rPr>
        <w:t>These findings are reflected in many other major economic studies on the factors that drive economic growth. For example, two major economic surveys from 2003 and 2006 found that technological progress accounts for 30–34 percent of growth in Western countries.52 And economists estimate that differences in technological adoption patterns account for 80 percent of the difference between rich and poor nations.53</w:t>
      </w:r>
    </w:p>
    <w:p w14:paraId="3739FE10" w14:textId="77777777" w:rsidR="00CC33EE" w:rsidRPr="00982923" w:rsidRDefault="00CC33EE" w:rsidP="00CC33EE">
      <w:pPr>
        <w:rPr>
          <w:sz w:val="4"/>
          <w:szCs w:val="6"/>
        </w:rPr>
      </w:pPr>
      <w:r w:rsidRPr="00982923">
        <w:rPr>
          <w:sz w:val="4"/>
          <w:szCs w:val="6"/>
        </w:rPr>
        <w:t>Of course, just because the historical evidence linking innovation and long-term growth reveals an unambiguous and undeniable relationship, the short-term disruptions caused by technological change won’t be any easier to swallow for some individuals, businesses, or public policymakers.</w:t>
      </w:r>
    </w:p>
    <w:p w14:paraId="46D46AE7" w14:textId="77777777" w:rsidR="00CC33EE" w:rsidRPr="00982923" w:rsidRDefault="00CC33EE" w:rsidP="00CC33EE">
      <w:pPr>
        <w:rPr>
          <w:sz w:val="4"/>
          <w:szCs w:val="6"/>
        </w:rPr>
      </w:pPr>
      <w:r w:rsidRPr="00982923">
        <w:rPr>
          <w:sz w:val="4"/>
          <w:szCs w:val="6"/>
        </w:rPr>
        <w:t>This is why attitudes toward innovation and entrepreneurship are so important. Progress-oriented policy requires a general openness to constant change and the “creative destruction” that Austrian-born economist Joseph Schumpeter famously spoke of in the 1940s, when he explained how cascading waves of continuous change, or what he described as the “perennial gales of creative destruction,” were what spurred innovation and propelled an economy forward.54 As my Mercatus Center colleague Jerry Ellig has explained it, in the Schumpeterian paradigm, “firms compete not on the margins of price and output, but by offering new products, new technologies, new sources of supply, and new forms of organization.”55</w:t>
      </w:r>
    </w:p>
    <w:p w14:paraId="5E15F782" w14:textId="77777777" w:rsidR="00CC33EE" w:rsidRPr="00982923" w:rsidRDefault="00CC33EE" w:rsidP="00CC33EE">
      <w:pPr>
        <w:rPr>
          <w:sz w:val="4"/>
          <w:szCs w:val="6"/>
        </w:rPr>
      </w:pPr>
      <w:r w:rsidRPr="00982923">
        <w:rPr>
          <w:sz w:val="4"/>
          <w:szCs w:val="6"/>
        </w:rPr>
        <w:t>The Schumpeterian paradigm and other “dynamic competition” models best capture the nature of competition and innovation in today’s digital world.56 The Schumpeterian model explains why some tech companies can gain scale so rapidly only to stumble and fall with equal velocity.57 Digital Davids are constantly displacing cyber-Goliaths.58 Social and economic risk takers and innovators are constantly shaking things up in the digital economy and bringing about equally seismic disruptions throughout our culture.59</w:t>
      </w:r>
    </w:p>
    <w:p w14:paraId="0BC51D08" w14:textId="77777777" w:rsidR="00CC33EE" w:rsidRPr="00982923" w:rsidRDefault="00CC33EE" w:rsidP="00CC33EE">
      <w:pPr>
        <w:rPr>
          <w:sz w:val="4"/>
          <w:szCs w:val="6"/>
        </w:rPr>
      </w:pPr>
      <w:r w:rsidRPr="00982923">
        <w:rPr>
          <w:sz w:val="4"/>
          <w:szCs w:val="6"/>
        </w:rPr>
        <w:t>New disruptions flow from many unexpected quarters as innovators launch groundbreaking products and services while also devising new ways to construct cheaper and more efficient versions of existing technologies. The more this cycle repeats, the more likely economic growth becomes. But the Schumpeterian model also explains why technological innovation can be so gut-wrenching and generate so much opposition in the short term.</w:t>
      </w:r>
    </w:p>
    <w:p w14:paraId="23F7777A" w14:textId="77777777" w:rsidR="00CC33EE" w:rsidRPr="00982923" w:rsidRDefault="00CC33EE" w:rsidP="00CC33EE">
      <w:pPr>
        <w:rPr>
          <w:sz w:val="4"/>
          <w:szCs w:val="6"/>
        </w:rPr>
      </w:pPr>
      <w:r w:rsidRPr="00982923">
        <w:rPr>
          <w:sz w:val="4"/>
          <w:szCs w:val="6"/>
        </w:rPr>
        <w:t>Indeed, it’s amazing to think about all the once-mighty tech titans that ruled their respective sectors, only to be rapidly displaced by smaller start-ups a short time later.60 For some, the velocity of their downfall was precipitous and fatal. Other times their decline and fall was gradual and incomplete as the shells of the old companies remain in existence even as their cores have been hollowed out. Consider a few examples:</w:t>
      </w:r>
    </w:p>
    <w:p w14:paraId="67AF464E" w14:textId="77777777" w:rsidR="00CC33EE" w:rsidRPr="00982923" w:rsidRDefault="00CC33EE" w:rsidP="00CC33EE">
      <w:pPr>
        <w:pStyle w:val="ListParagraph"/>
        <w:numPr>
          <w:ilvl w:val="0"/>
          <w:numId w:val="45"/>
        </w:numPr>
        <w:rPr>
          <w:sz w:val="4"/>
          <w:szCs w:val="6"/>
        </w:rPr>
      </w:pPr>
      <w:r w:rsidRPr="00982923">
        <w:rPr>
          <w:sz w:val="4"/>
          <w:szCs w:val="6"/>
        </w:rPr>
        <w:t>IBM: “Big Blue” was once synonymous with computing itself. IBM dominated the mainframe computer marketplace and kept antitrust officials in a 13-year tizzy. But both</w:t>
      </w:r>
      <w:r w:rsidRPr="00982923">
        <w:rPr>
          <w:sz w:val="4"/>
          <w:szCs w:val="6"/>
        </w:rPr>
        <w:noBreakHyphen/>
        <w:t>IBM and the government weren’t paying attention to the personal computing revolution, which abruptly kicked IBM off its perch and utterly decimated its business and shareholder value throughout the 1980s. While it reinvented itself later and rebounded, it is a shadow of the company that once ruled the computing marketplace.</w:t>
      </w:r>
    </w:p>
    <w:p w14:paraId="4A290703" w14:textId="77777777" w:rsidR="00CC33EE" w:rsidRPr="00982923" w:rsidRDefault="00CC33EE" w:rsidP="00CC33EE">
      <w:pPr>
        <w:pStyle w:val="ListParagraph"/>
        <w:numPr>
          <w:ilvl w:val="0"/>
          <w:numId w:val="45"/>
        </w:numPr>
        <w:rPr>
          <w:sz w:val="4"/>
          <w:szCs w:val="6"/>
        </w:rPr>
      </w:pPr>
      <w:r w:rsidRPr="00982923">
        <w:rPr>
          <w:sz w:val="4"/>
          <w:szCs w:val="6"/>
        </w:rPr>
        <w:t>Kodak: The postwar generation had “Kodak moments” and the film and camera giant’s importance was significant enough that even singer Paul Simon begged, “Mama, don’t take my Kodachrome away.” But the combination of digital photography, online photo storage, and home printing would eventually wipe out Kodak’s market dominance, even though the firm had seen much of the change coming. Its failure to adapt led the firm into bankruptcy in 2012.61</w:t>
      </w:r>
    </w:p>
    <w:p w14:paraId="22FECE6A" w14:textId="77777777" w:rsidR="00CC33EE" w:rsidRPr="00982923" w:rsidRDefault="00CC33EE" w:rsidP="00CC33EE">
      <w:pPr>
        <w:pStyle w:val="ListParagraph"/>
        <w:numPr>
          <w:ilvl w:val="0"/>
          <w:numId w:val="45"/>
        </w:numPr>
        <w:rPr>
          <w:sz w:val="4"/>
          <w:szCs w:val="6"/>
        </w:rPr>
      </w:pPr>
      <w:r w:rsidRPr="00982923">
        <w:rPr>
          <w:sz w:val="4"/>
          <w:szCs w:val="6"/>
        </w:rPr>
        <w:t>Sony: For those coming of age in the early and mid- 1980s, “Walkman” was synonymous with any portable music device. Sony had created a product that everyone wanted and all its competitors were forced to copy. A generation later, the device had lost much of its appeal— and whatever market dominance Sony once gained from it. By the late 1990s, digitized music and the rise of MP3 players meant that Apple and others would rapidly eat away at Sony’s once-dominant position. Although the company rebounded and remains a major player in video games and other consumer electronics sectors, it is not the feared juggernaut it once was.</w:t>
      </w:r>
    </w:p>
    <w:p w14:paraId="2441878F" w14:textId="77777777" w:rsidR="00CC33EE" w:rsidRPr="00982923" w:rsidRDefault="00CC33EE" w:rsidP="00CC33EE">
      <w:pPr>
        <w:pStyle w:val="ListParagraph"/>
        <w:numPr>
          <w:ilvl w:val="0"/>
          <w:numId w:val="45"/>
        </w:numPr>
        <w:rPr>
          <w:sz w:val="4"/>
          <w:szCs w:val="6"/>
        </w:rPr>
      </w:pPr>
      <w:r w:rsidRPr="00982923">
        <w:rPr>
          <w:sz w:val="4"/>
          <w:szCs w:val="6"/>
        </w:rPr>
        <w:t>Atari: For the first generation of video gamers, Atari was the name of the game. It dominated the home console market in the late 1970s. A few years later, it was “game over” for the company, primarily because of Nintendo’s growing dominance of the console market in the late 1980s. While Nintendo would last longer and indeed is still with us, the firm faces vigorous competition from other platforms, including the unexpected rise of smartphones as a major gaming platform.</w:t>
      </w:r>
    </w:p>
    <w:p w14:paraId="00FA44A2" w14:textId="77777777" w:rsidR="00CC33EE" w:rsidRPr="00982923" w:rsidRDefault="00CC33EE" w:rsidP="00CC33EE">
      <w:pPr>
        <w:pStyle w:val="ListParagraph"/>
        <w:numPr>
          <w:ilvl w:val="0"/>
          <w:numId w:val="45"/>
        </w:numPr>
        <w:rPr>
          <w:sz w:val="4"/>
          <w:szCs w:val="6"/>
        </w:rPr>
      </w:pPr>
      <w:r w:rsidRPr="00982923">
        <w:rPr>
          <w:sz w:val="4"/>
          <w:szCs w:val="6"/>
        </w:rPr>
        <w:t>MySpace: While Facebook dominates discussions about social networking today, it’s already easy to forget that just a few years ago almost everyone expected MySpace to rule social networking for a long time to come. That concern over MySpace’s hegemony peaked shortly after Rupert Murdoch and News Corp. bought the company in 2005 and led critics like Victor Keegan of the United Kingdom’s Guardian newspaper to ask, “Will MySpace Ever Lose Its Monopoly?”62 A short time later, however, MySpace lost its early lead and became a major liability for Murdoch—he paid $580 million for the company in 2005, but sold it for only $35 million in June 2011.63</w:t>
      </w:r>
    </w:p>
    <w:p w14:paraId="1C279980" w14:textId="77777777" w:rsidR="00CC33EE" w:rsidRPr="00982923" w:rsidRDefault="00CC33EE" w:rsidP="00CC33EE">
      <w:pPr>
        <w:pStyle w:val="ListParagraph"/>
        <w:numPr>
          <w:ilvl w:val="0"/>
          <w:numId w:val="45"/>
        </w:numPr>
        <w:rPr>
          <w:sz w:val="4"/>
          <w:szCs w:val="6"/>
        </w:rPr>
      </w:pPr>
      <w:r w:rsidRPr="00982923">
        <w:rPr>
          <w:sz w:val="4"/>
          <w:szCs w:val="6"/>
        </w:rPr>
        <w:t>Mobile phones: The mobile phone handset and operating system (OS) marketplace has undergone continuous change over the past 15 years and is still evolving rapidly. When cellular telephone service first started taking off in the mid-1990s, handsets and mobile operating systems were essentially one in the same, and Nokia and Motorola dominated the sector with fairly rudimentary devices. The era of personal digital assistants—more commonly known as PDAs—dawned during this period, but mostly saw a series of overhyped devices, such as Apple’s “Newton,” that failed to catch on. In the early 2000s, however, a host of new companies and devices entered the market, many of which are still major players today, including LG, Sony, Samsung, Siemens, and HTC. Importantly, the sector began dividing into handsets versus OS. Leading mobile OS makers have included Microsoft, Palm, Symbian, BlackBerry (RIM), Apple, and Android (Google).</w:t>
      </w:r>
    </w:p>
    <w:p w14:paraId="36388224" w14:textId="77777777" w:rsidR="00CC33EE" w:rsidRPr="00982923" w:rsidRDefault="00CC33EE" w:rsidP="00CC33EE">
      <w:pPr>
        <w:rPr>
          <w:sz w:val="4"/>
          <w:szCs w:val="6"/>
        </w:rPr>
      </w:pPr>
      <w:r w:rsidRPr="00982923">
        <w:rPr>
          <w:sz w:val="4"/>
          <w:szCs w:val="6"/>
        </w:rPr>
        <w:t>The sector continues to undergo constant change. Palm smartphones were wildly popular for a brief time and brought many innovations to the marketplace.64 Palm underwent many ownership and management changes, however, and rapidly faded from the scene.65 Similarly, RIM’s BlackBerry was the dominant smartphone device for a time, but it has recently been decimated.66 BlackBerry’s roller-coaster ride has left it “trying to avoid the hall of fallen giants,” in the words of an early 2012 New York Times headline.67 Although the company once accounted for more than half of the American smartphone market, today its share has slipped into the single digits.68 Microsoft also had a huge lead in licensing its Windows Mobile OS to high-end smartphone handset makers until Apple and Android disrupted its business. It is hard to believe now, but just a few years ago the idea of Apple or Google being serious contenders in the smartphone business was greeted with derision, even scorn.</w:t>
      </w:r>
    </w:p>
    <w:p w14:paraId="30E57EBA" w14:textId="77777777" w:rsidR="00CC33EE" w:rsidRPr="00982923" w:rsidRDefault="00CC33EE" w:rsidP="00CC33EE">
      <w:pPr>
        <w:rPr>
          <w:sz w:val="4"/>
          <w:szCs w:val="6"/>
        </w:rPr>
      </w:pPr>
      <w:r w:rsidRPr="00982923">
        <w:rPr>
          <w:sz w:val="4"/>
          <w:szCs w:val="6"/>
        </w:rPr>
        <w:t>Famously, many commentators denigrated Apple’s entry into the smartphone business because many industry analysts believed the market was mature.69 Just a few years later, Nokia’s profits and market share plummeted,70 and Google purchased the struggling Motorola. Meanwhile, Palm is dead and Microsoft is struggling to win back market share lost to Apple and Google. “The violence with which new platforms have displaced incumbent mobile vendor fortunes continues to surprise,” says wireless industry analyst Horace Dediu.71</w:t>
      </w:r>
    </w:p>
    <w:p w14:paraId="6F3B670E" w14:textId="77777777" w:rsidR="00CC33EE" w:rsidRPr="00982923" w:rsidRDefault="00CC33EE" w:rsidP="00CC33EE">
      <w:pPr>
        <w:rPr>
          <w:sz w:val="4"/>
          <w:szCs w:val="6"/>
        </w:rPr>
      </w:pPr>
      <w:r w:rsidRPr="00982923">
        <w:rPr>
          <w:sz w:val="4"/>
          <w:szCs w:val="6"/>
        </w:rPr>
        <w:t>In each of these cases, Schumpeterian change has brought us many new goods and services that have improved our overall standard of living. But precisely because disruption of this sort unsettles so many traditional businesses, sectors, and professions, the shortterm opposition to change will always be vociferous.</w:t>
      </w:r>
    </w:p>
    <w:p w14:paraId="54ED7AD9" w14:textId="77777777" w:rsidR="00CC33EE" w:rsidRPr="00982923" w:rsidRDefault="00CC33EE" w:rsidP="00CC33EE">
      <w:pPr>
        <w:rPr>
          <w:sz w:val="4"/>
          <w:szCs w:val="6"/>
        </w:rPr>
      </w:pPr>
      <w:r w:rsidRPr="00982923">
        <w:rPr>
          <w:sz w:val="4"/>
          <w:szCs w:val="6"/>
        </w:rPr>
        <w:t>Nonetheless, the vital lesson here is perfectly summarized by Daron Acemoglu and James A. Robinson, authors of Why Nations Fail, when they conclude: “Sustained economic growth requires innovation, and innovation cannot be decoupled from creative destruction, which replaces the old with the new in the economic realm and also destabilizes established power relations in politics.”72 When public policy discourages risk-taking and actively regulates to disallow permissionless innovation, the result is less entrepreneurialism, diminished competition, fewer consumer choices, and stagnated economic growth.73 The following case study of Europe’s declining global competitiveness in the digital marketplace over the past 20 years makes that abundantly clear.</w:t>
      </w:r>
    </w:p>
    <w:p w14:paraId="358EACED" w14:textId="77777777" w:rsidR="00CC33EE" w:rsidRPr="00982923" w:rsidRDefault="00CC33EE" w:rsidP="00CC33EE">
      <w:pPr>
        <w:rPr>
          <w:sz w:val="4"/>
          <w:szCs w:val="6"/>
        </w:rPr>
      </w:pPr>
      <w:r w:rsidRPr="00982923">
        <w:rPr>
          <w:sz w:val="4"/>
          <w:szCs w:val="6"/>
        </w:rPr>
        <w:t>D. THE REAL-WORLD IMPACT OF PERMISSIONLESS INNOVATION</w:t>
      </w:r>
    </w:p>
    <w:p w14:paraId="3D8CCE9F" w14:textId="77777777" w:rsidR="00CC33EE" w:rsidRPr="00982923" w:rsidRDefault="00CC33EE" w:rsidP="00CC33EE">
      <w:pPr>
        <w:rPr>
          <w:sz w:val="4"/>
          <w:szCs w:val="6"/>
        </w:rPr>
      </w:pPr>
      <w:r w:rsidRPr="00982923">
        <w:rPr>
          <w:sz w:val="4"/>
          <w:szCs w:val="6"/>
        </w:rPr>
        <w:t>Let’s get even more concrete about how creative destruction plays out in the real world and how permissionless innovation affects the standard of living for different populations.74 To do so, consider this question posed by James B. Stewart in a summer 2015</w:t>
      </w:r>
      <w:r w:rsidRPr="00982923">
        <w:rPr>
          <w:sz w:val="4"/>
          <w:szCs w:val="6"/>
        </w:rPr>
        <w:noBreakHyphen/>
        <w:t>New York Times</w:t>
      </w:r>
      <w:r w:rsidRPr="00982923">
        <w:rPr>
          <w:sz w:val="4"/>
          <w:szCs w:val="6"/>
        </w:rPr>
        <w:noBreakHyphen/>
        <w:t>column: “Why hasn’t Europe fostered the kind of innovation that has spawned hugely successful technology companies?”75 That</w:t>
      </w:r>
      <w:r w:rsidRPr="00982923">
        <w:rPr>
          <w:sz w:val="4"/>
          <w:szCs w:val="6"/>
        </w:rPr>
        <w:noBreakHyphen/>
        <w:t>question helps frame the importance of the debate between permissionless innovation and the precautionary principle.</w:t>
      </w:r>
    </w:p>
    <w:p w14:paraId="5DDF9163" w14:textId="77777777" w:rsidR="00CC33EE" w:rsidRPr="00982923" w:rsidRDefault="00CC33EE" w:rsidP="00CC33EE">
      <w:pPr>
        <w:rPr>
          <w:sz w:val="4"/>
          <w:szCs w:val="6"/>
        </w:rPr>
      </w:pPr>
      <w:r w:rsidRPr="00982923">
        <w:rPr>
          <w:sz w:val="4"/>
          <w:szCs w:val="6"/>
        </w:rPr>
        <w:t>Since the rise of the commercial Internet in the mid-1990s, the United States and the European Union have adopted starkly different visions toward the digital economy and innovation policy more generally.76 This is particularly true as it relates to online advertising and the data collection practices that have powered digital commerce over the past two decades.77 Beginning in 1995 with the adoption of its “Data Protection Directive,” the European Union has instituted highly restrictive policies governing online data collection and use.78 The EU’s approach has been shaped by precautionary principle thinking at every turn, based largely on concerns about privacy and data security. Combined with “a deeply ingrained fear of failure that is a bigger impediment to entrepreneurship on the Continent than in other regions,”79 this general aversion to change has greatly discouraged innovation in Europe.80 Indeed, attitudes toward risk and failure account for the significant differences in US and EU policy and help unlock the mystery of why American tech firms have grown so much faster and bigger than European firms.81 German economist Petra Moser notes that Europeans are “trying to recreate Silicon Valley in places like Munich, so far with little success,” because “[t]he institutional and cultural differences are still too great” and “[i]n Europe, stability is prized” above all else, she says.82 In his recent Times essay on this transatlantic clash of visions, Stewart noted that [o]ften overlooked in the success of American startups is the even greater number of failures. “Fail fast, fail often” is a Silicon Valley mantra, and the freedom to innovate is inextricably linked to the freedom to fail. In Europe, failure carries a much greater stigma than it does in the United States.83</w:t>
      </w:r>
    </w:p>
    <w:p w14:paraId="64D964D2" w14:textId="77777777" w:rsidR="00CC33EE" w:rsidRPr="00982923" w:rsidRDefault="00CC33EE" w:rsidP="00CC33EE">
      <w:pPr>
        <w:rPr>
          <w:sz w:val="4"/>
          <w:szCs w:val="6"/>
        </w:rPr>
      </w:pPr>
      <w:r w:rsidRPr="00982923">
        <w:rPr>
          <w:sz w:val="4"/>
          <w:szCs w:val="6"/>
        </w:rPr>
        <w:t>Moreover, he notes, “Europeans are also much less receptive to the kind of truly disruptive innovation represented by a Google or a Facebook.”84 What European regulators fail to appreciate is, as Daniel Castro and Alan McQuinn of the Information Technology and Innovation Foundation observe, that “[i]nnovation is about risk, and if innovators fear they will be punished for every mistake . . . then they will be much less assertive in trying to develop the next new thing.”85 Meanwhile, the United States adopted a very different disposition that favored risk-taking and tolerated business failures and cultural disruptions. Disruptive technologies were embraced (or at least permitted) in the United States, resulting in the explosive growth of the Internet and America’s information technology sectors (computing, software, Internet services, etc.) over the past two decades. Those sectors have ushered in a generation of innovations and innovators that are now household names across the world, including in Europe.</w:t>
      </w:r>
    </w:p>
    <w:p w14:paraId="02FDAEAD" w14:textId="77777777" w:rsidR="00CC33EE" w:rsidRPr="00982923" w:rsidRDefault="00CC33EE" w:rsidP="00CC33EE">
      <w:pPr>
        <w:rPr>
          <w:sz w:val="4"/>
          <w:szCs w:val="6"/>
        </w:rPr>
      </w:pPr>
      <w:r w:rsidRPr="00982923">
        <w:rPr>
          <w:sz w:val="4"/>
          <w:szCs w:val="6"/>
        </w:rPr>
        <w:t>The result of the general freedom to experiment in this arena was not only an outpouring of innovation that was unprecedented in recent times but also a boost for US competitive advantage overall.86 For example, a recent Booz &amp; Company report on the world’s most innovative companies revealed that nine of the top 10 are based in the United States and that most of them are involved in computing.87 Another recent survey revealed that the world’s 15 most valuable Internet companies (based on market capitalizations) have a combined market value of nearly $2.5 trillion, but none of them are European while 11 of them are US firms.88 Meanwhile, the information technology market on either side of the Atlantic illustrates how investor money overwhelmingly flocks to US shores. The market capitalizations for America’s major tech companies overwhelm European tech firms.89</w:t>
      </w:r>
    </w:p>
    <w:p w14:paraId="5922C2EA" w14:textId="77777777" w:rsidR="00CC33EE" w:rsidRPr="00982923" w:rsidRDefault="00CC33EE" w:rsidP="00CC33EE">
      <w:pPr>
        <w:rPr>
          <w:sz w:val="4"/>
          <w:szCs w:val="6"/>
        </w:rPr>
      </w:pPr>
      <w:r w:rsidRPr="00982923">
        <w:rPr>
          <w:sz w:val="4"/>
          <w:szCs w:val="6"/>
        </w:rPr>
        <w:t>The data on the overall size of the respective tech markets on either side of the Atlantic provide an even more dramatic contrast. As of 2015, the market value of Apple, Google, and Facebook each exceeded the entire value of the European market for tech “unicorns,” or firms with a market value of over $1 billion. Airbnb’s market value alone exceeds the value of all of Germany’s billion-dollar technology companies combined.</w:t>
      </w:r>
    </w:p>
    <w:p w14:paraId="259C8153" w14:textId="77777777" w:rsidR="00CC33EE" w:rsidRPr="00982923" w:rsidRDefault="00CC33EE" w:rsidP="00CC33EE">
      <w:pPr>
        <w:rPr>
          <w:sz w:val="4"/>
          <w:szCs w:val="6"/>
        </w:rPr>
      </w:pPr>
      <w:r w:rsidRPr="00982923">
        <w:rPr>
          <w:sz w:val="4"/>
          <w:szCs w:val="6"/>
        </w:rPr>
        <w:t>Many European officials and business leaders are waking up to this grim reality and are wondering how to reverse this situation. Danish economist Jacob Kirkegaard of the Peterson Institute for International Economics notes that Europeans “all want a Silicon Valley. . . . But none of them can match the scale and focus on the new and truly innovative technologies you have in the United States. Europe and the rest of the world are playing catch-up, to the great frustration of policy makers there.”90</w:t>
      </w:r>
    </w:p>
    <w:p w14:paraId="001A105E" w14:textId="77777777" w:rsidR="00CC33EE" w:rsidRPr="00982923" w:rsidRDefault="00CC33EE" w:rsidP="00CC33EE">
      <w:pPr>
        <w:rPr>
          <w:sz w:val="4"/>
          <w:szCs w:val="6"/>
        </w:rPr>
      </w:pPr>
      <w:r w:rsidRPr="00982923">
        <w:rPr>
          <w:sz w:val="4"/>
          <w:szCs w:val="6"/>
        </w:rPr>
        <w:t>Unsurprisingly, European officials are unhappy that American innovators enjoy competitive advantages in many digital sectors. As a result, some European policymakers are increasingly looking to force their more restrictive policies on US-based digital innovators. 91 The easier way to “level the playing field” between digital rivals on either side of the Atlantic would be for Europe to relax its restrictive, risk-averse policies, to give their innovators a better chance of learning from marketplace experimentation.92 Of course, that would mean that European policymakers would need to be willing to embrace the possibility that many of those firms would fail, or to the extent they succeeded, that restrictive data collection policies and other regulations might need to be reformed.</w:t>
      </w:r>
    </w:p>
    <w:p w14:paraId="02F29701" w14:textId="77777777" w:rsidR="00CC33EE" w:rsidRPr="00982923" w:rsidRDefault="00CC33EE" w:rsidP="00CC33EE">
      <w:pPr>
        <w:rPr>
          <w:sz w:val="4"/>
          <w:szCs w:val="6"/>
        </w:rPr>
      </w:pPr>
      <w:r w:rsidRPr="00982923">
        <w:rPr>
          <w:sz w:val="4"/>
          <w:szCs w:val="6"/>
        </w:rPr>
        <w:t>Thus far, European officials have shown little willingness to embrace that option and are instead stepping up their efforts to regulate technology companies, especially US-based firms.93 In fact, within the so-called sharing economy, European governments have moved aggressively to limit or shut down ride-sharing provider Uber.94 Following a major strike by French taxi drivers during summer 2015, France went so far as to arrest two Uber executives.95 (Ironically, downloads of Uber’s mobile app increased following the arrests.96) There’s even talk in Europe of creating an EU-wide super-regulator, mostly to address concerns about US-based tech companies.97</w:t>
      </w:r>
    </w:p>
    <w:p w14:paraId="2F97C553" w14:textId="77777777" w:rsidR="00CC33EE" w:rsidRPr="00982923" w:rsidRDefault="00CC33EE" w:rsidP="00CC33EE">
      <w:pPr>
        <w:rPr>
          <w:sz w:val="4"/>
          <w:szCs w:val="6"/>
        </w:rPr>
      </w:pPr>
      <w:r w:rsidRPr="00982923">
        <w:rPr>
          <w:sz w:val="4"/>
          <w:szCs w:val="6"/>
        </w:rPr>
        <w:t>Such moves are motivated by a fear of disruption and change.</w:t>
      </w:r>
    </w:p>
    <w:p w14:paraId="6C79DFB3" w14:textId="77777777" w:rsidR="00CC33EE" w:rsidRPr="00982923" w:rsidRDefault="00CC33EE" w:rsidP="00CC33EE">
      <w:pPr>
        <w:rPr>
          <w:sz w:val="4"/>
          <w:szCs w:val="6"/>
        </w:rPr>
      </w:pPr>
      <w:r w:rsidRPr="00982923">
        <w:rPr>
          <w:sz w:val="4"/>
          <w:szCs w:val="6"/>
        </w:rPr>
        <w:t>Whether it is economic or social norms, failure is often not an option in some European countries; public policies will protect industries, organizations, professions, or even just cultural norms that are threatened by technological change. The irony, however, is that the more aggressively European officials seek to avoid the possibility of various short-term failures, the more prone the continent is to potentially far more dangerous and systemic failures in the long term.98 “The trouble with Europe’s broad attack on U.S. tech companies is that it hurts Europe above all,” observes Mike Elgan of eWeek. “Europe will never be able to regulate its way to tech competitiveness. It has to come from industry, not government.” Elgan correctly argues that Europe’s problems with America’s tech innovators “should be solved by European startups, innovation, [and] entrepreneurship not meddling EU commissions, politicians and judges.”99</w:t>
      </w:r>
    </w:p>
    <w:p w14:paraId="1A87B8D3" w14:textId="77777777" w:rsidR="00CC33EE" w:rsidRPr="00982923" w:rsidRDefault="00CC33EE" w:rsidP="00CC33EE">
      <w:pPr>
        <w:rPr>
          <w:sz w:val="4"/>
          <w:szCs w:val="6"/>
        </w:rPr>
      </w:pPr>
      <w:r w:rsidRPr="00982923">
        <w:rPr>
          <w:sz w:val="4"/>
          <w:szCs w:val="6"/>
        </w:rPr>
        <w:t>Whether European officials are willing to take steps to reverse this predicament remains to be seen. Regardless, the lesson for US policymakers should be clear: if they want to continue to produce world-leading technology innovators, they must avoid Europe’s overly precautionary and highly risk-averse approach to policy. Permissionless innovation remains the better default policy position toward new entrepreneurs and technologies, no matter how disruptive they may be in the short term.</w:t>
      </w:r>
    </w:p>
    <w:p w14:paraId="63CA29FA" w14:textId="77777777" w:rsidR="00CC33EE" w:rsidRPr="00982923" w:rsidRDefault="00CC33EE" w:rsidP="00CC33EE">
      <w:pPr>
        <w:rPr>
          <w:sz w:val="4"/>
          <w:szCs w:val="6"/>
        </w:rPr>
      </w:pPr>
      <w:r w:rsidRPr="00982923">
        <w:rPr>
          <w:sz w:val="4"/>
          <w:szCs w:val="6"/>
        </w:rPr>
        <w:t>E. GLOBAL INNOVATION ARBITRAGE</w:t>
      </w:r>
    </w:p>
    <w:p w14:paraId="5DB945EB" w14:textId="77777777" w:rsidR="00CC33EE" w:rsidRPr="00982923" w:rsidRDefault="00CC33EE" w:rsidP="00CC33EE">
      <w:pPr>
        <w:rPr>
          <w:sz w:val="4"/>
          <w:szCs w:val="6"/>
        </w:rPr>
      </w:pPr>
      <w:r w:rsidRPr="00982923">
        <w:rPr>
          <w:sz w:val="4"/>
          <w:szCs w:val="6"/>
        </w:rPr>
        <w:t>As the preceding discussion indicates, when and where public policies or political attitudes are stacked against entrepreneurial opportunities, then innovation will be disincentivized and innovators will look to do business elsewhere. Thus, there’s an even more practical reason why policymakers should take seriously the importance of permissionless innovation as a policy disposition: we increasingly live in a world where “global innovation arbitrage” 100 or “regulatory arbitrage for permissionless innovation” is a reality.101 Just as capital now fluidly moves around the globe seeking out more hospitable regulatory treatment, the same is increasingly true for innovations. Innovators can, and increasingly will, move to those countries and continents that provide a legal and regulatory environment more hospitable to entrepreneurial activity.102</w:t>
      </w:r>
    </w:p>
    <w:p w14:paraId="27BC2A01" w14:textId="77777777" w:rsidR="00CC33EE" w:rsidRPr="00982923" w:rsidRDefault="00CC33EE" w:rsidP="00CC33EE">
      <w:pPr>
        <w:rPr>
          <w:sz w:val="4"/>
          <w:szCs w:val="6"/>
        </w:rPr>
      </w:pPr>
      <w:r w:rsidRPr="00982923">
        <w:rPr>
          <w:sz w:val="4"/>
          <w:szCs w:val="6"/>
        </w:rPr>
        <w:t>As noted, the United States essentially won the first round of the “Web Wars” and took a commanding lead in the battle for global digital supremacy in terms of Internet-enabled innovation. Again, this occurred because the United States got policy right. Unfortunately, America’s digital technology supremacy may be reversing itself with some new technological innovations. “As I watch our government go slow in promulgating rules holding back American innovation,” noted Sen. Cory Booker (D-NJ) at a US Senate Commerce Committee hearing in early 2015, we are “seeing technology exported from America and going other places.”103</w:t>
      </w:r>
    </w:p>
    <w:p w14:paraId="78A435D6" w14:textId="77777777" w:rsidR="00CC33EE" w:rsidRPr="00982923" w:rsidRDefault="00CC33EE" w:rsidP="00CC33EE">
      <w:pPr>
        <w:rPr>
          <w:sz w:val="4"/>
          <w:szCs w:val="6"/>
        </w:rPr>
      </w:pPr>
      <w:r w:rsidRPr="00982923">
        <w:rPr>
          <w:sz w:val="4"/>
          <w:szCs w:val="6"/>
        </w:rPr>
        <w:t>Consider what’s been happening in such diverse fields as commercial drones, driverless cars, genetic testing, and the sharing economy as the global competition to attract innovation and investment on these fronts intensifies. In particular, consider how the United Kingdom has been taking steps on these fronts to attract innovators who are being shunned by US policymakers:</w:t>
      </w:r>
    </w:p>
    <w:p w14:paraId="4EB24BE7" w14:textId="77777777" w:rsidR="00CC33EE" w:rsidRPr="00982923" w:rsidRDefault="00CC33EE" w:rsidP="00CC33EE">
      <w:pPr>
        <w:pStyle w:val="ListParagraph"/>
        <w:numPr>
          <w:ilvl w:val="0"/>
          <w:numId w:val="45"/>
        </w:numPr>
        <w:rPr>
          <w:sz w:val="4"/>
          <w:szCs w:val="6"/>
        </w:rPr>
      </w:pPr>
      <w:r w:rsidRPr="00982923">
        <w:rPr>
          <w:sz w:val="4"/>
          <w:szCs w:val="6"/>
        </w:rPr>
        <w:t>Drones: US-based tech innovators such as Amazon and Google had been threatening to move their drone research offshore before the Federal Aviation Administration (FAA) finally started taking steps to liberalize its rules and open the skies for aerial innovation.104 Amazon even sent the FAA a letter warning stating, “Without the ability to test outdoors in the United States soon, we will have no choice but to divert even more of our [drone] research and development resources abroad.”105 Meanwhile, other countries have been opening their skies to drone innovation.106 Both the United Kingdom and Australia have been more welcoming to drone innovators.107</w:t>
      </w:r>
    </w:p>
    <w:p w14:paraId="2916ABD2" w14:textId="77777777" w:rsidR="00CC33EE" w:rsidRPr="00982923" w:rsidRDefault="00CC33EE" w:rsidP="00CC33EE">
      <w:pPr>
        <w:pStyle w:val="ListParagraph"/>
        <w:numPr>
          <w:ilvl w:val="0"/>
          <w:numId w:val="45"/>
        </w:numPr>
        <w:rPr>
          <w:sz w:val="4"/>
          <w:szCs w:val="6"/>
        </w:rPr>
      </w:pPr>
      <w:r w:rsidRPr="00982923">
        <w:rPr>
          <w:sz w:val="4"/>
          <w:szCs w:val="6"/>
        </w:rPr>
        <w:t>Driverless cars: The United Kingdom is opening its doors— or roads, as the case may be—to autonomous vehicles, or “driverless car” technology.108 The New York Times noted recently that “the country is positioning itself as a giant test track for global automakers,” and that “[a] recent review of Britain’s transport laws provided a green light for testing driverless cars on public roads—something often not allowed on the streets of other European countries. The country’s policy makers also are completing industry guidelines to sidestep other potential roadblocks, like liability and insurance issues, that could still hamper carmakers’ plans for autonomous cars.”109</w:t>
      </w:r>
    </w:p>
    <w:p w14:paraId="65CA5507" w14:textId="77777777" w:rsidR="00CC33EE" w:rsidRPr="00982923" w:rsidRDefault="00CC33EE" w:rsidP="00CC33EE">
      <w:pPr>
        <w:pStyle w:val="ListParagraph"/>
        <w:numPr>
          <w:ilvl w:val="0"/>
          <w:numId w:val="45"/>
        </w:numPr>
        <w:rPr>
          <w:sz w:val="4"/>
          <w:szCs w:val="6"/>
        </w:rPr>
      </w:pPr>
      <w:r w:rsidRPr="00982923">
        <w:rPr>
          <w:sz w:val="4"/>
          <w:szCs w:val="6"/>
        </w:rPr>
        <w:t>Genetic testing: One of the more vivid recent examples of</w:t>
      </w:r>
      <w:r w:rsidRPr="00982923">
        <w:rPr>
          <w:sz w:val="4"/>
          <w:szCs w:val="6"/>
        </w:rPr>
        <w:noBreakHyphen/>
        <w:t>global innovation arbitrage involves 23andMe, which</w:t>
      </w:r>
      <w:r w:rsidRPr="00982923">
        <w:rPr>
          <w:sz w:val="4"/>
          <w:szCs w:val="6"/>
        </w:rPr>
        <w:noBreakHyphen/>
        <w:t>sells mail-order DNA-testing kits to allow people to learn more about their genetic history and their potential predisposition to various diseases.</w:t>
      </w:r>
      <w:r w:rsidRPr="00982923">
        <w:rPr>
          <w:sz w:val="4"/>
          <w:szCs w:val="6"/>
        </w:rPr>
        <w:noBreakHyphen/>
        <w:t>Unfortunately, the FDA is actively thwarting innovation on this front after ordering the company to halt sales in the United States.110 The agency has recently taken steps to loosen regulation of 23andMe, although only for narrowly defined purposes.111 On the other side of the Atlantic, UK officials seem to be welcoming the firm with open arms as the UK’s Medicines and Healthcare Products Regulatory Agency said the company’s test can be used there, albeit with caution.112</w:t>
      </w:r>
    </w:p>
    <w:p w14:paraId="1E2CE129" w14:textId="77777777" w:rsidR="00CC33EE" w:rsidRPr="00982923" w:rsidRDefault="00CC33EE" w:rsidP="00CC33EE">
      <w:pPr>
        <w:pStyle w:val="ListParagraph"/>
        <w:numPr>
          <w:ilvl w:val="0"/>
          <w:numId w:val="45"/>
        </w:numPr>
        <w:rPr>
          <w:sz w:val="4"/>
          <w:szCs w:val="6"/>
        </w:rPr>
      </w:pPr>
      <w:r w:rsidRPr="00982923">
        <w:rPr>
          <w:sz w:val="4"/>
          <w:szCs w:val="6"/>
        </w:rPr>
        <w:t>Sharing economy: Sharing economy innovators are potentially at risk in the United States because of incessant bureaucratic meddling at the state and especially the local level.113</w:t>
      </w:r>
      <w:r w:rsidRPr="00982923">
        <w:rPr>
          <w:sz w:val="4"/>
          <w:szCs w:val="6"/>
        </w:rPr>
        <w:noBreakHyphen/>
        <w:t>If policymakers don’t take steps to liberalize the layers of red tape that encumber new sharing economy start-ups, it is possible that some of these companies will start to look for opportunities offshore. The United Kingdom’s Department for Business, Innovation &amp; Skills recently published a white paper titled “Unlocking the Sharing Economy,” which discusses how the British government intends to embrace the many innovations that could flow from this space.114 The preface to the report opens with a telling passage from Matthew Hancock, a member of the UK Parliament and the Minister of State for Business, Enterprise, and Energy, in which he notes, “The UK is embracing new, disruptive business models and challenger businesses that increase competition and offer new products and experiences for consumers. Where other countries and cities are closing down consumer choice, and limiting people’s freedom to make better use of their possessions, we are embracing it.”115</w:t>
      </w:r>
    </w:p>
    <w:p w14:paraId="3AC69FC9" w14:textId="77777777" w:rsidR="00CC33EE" w:rsidRPr="00982923" w:rsidRDefault="00CC33EE" w:rsidP="00CC33EE">
      <w:pPr>
        <w:rPr>
          <w:sz w:val="4"/>
          <w:szCs w:val="6"/>
        </w:rPr>
      </w:pPr>
      <w:r w:rsidRPr="00982923">
        <w:rPr>
          <w:sz w:val="4"/>
          <w:szCs w:val="6"/>
        </w:rPr>
        <w:t>That last line from Minister Hancock makes it clear that if other countries, including the United States, fail to create a more hospitable environment for innovation, then the United Kingdom and other countries will be all too happy to invite those companies to come set up operations there. The offshoring option is just as real in countless other sectors of the modern tech economy. Similar opportunities for such “global innovation arbitrage” exist for the Internet of Things and wearable tech, robotics, Bitcoin, and other advanced technologies. Moreover, this sort of jurisdictional competition for innovation can happen at multiple levels of government— cities, counties, states, countries, and continents.116</w:t>
      </w:r>
    </w:p>
    <w:p w14:paraId="70ECBD34" w14:textId="77777777" w:rsidR="00CC33EE" w:rsidRPr="00982923" w:rsidRDefault="00CC33EE" w:rsidP="00CC33EE">
      <w:pPr>
        <w:rPr>
          <w:sz w:val="4"/>
          <w:szCs w:val="6"/>
        </w:rPr>
      </w:pPr>
      <w:r w:rsidRPr="00982923">
        <w:rPr>
          <w:sz w:val="4"/>
          <w:szCs w:val="6"/>
        </w:rPr>
        <w:t>This reiterates why policy incentives matter so much. “America right now is the net exporter of technology and innovation in the globe, and we can’t lose that advantage,” notes Senator Booker. “[W]e should continue to be the global innovators on these areas.”117 But that will happen only if American policymakers are willing to embrace permissionless innovation for these new technologies.</w:t>
      </w:r>
    </w:p>
    <w:p w14:paraId="45237644" w14:textId="77777777" w:rsidR="00CC33EE" w:rsidRPr="00982923" w:rsidRDefault="00CC33EE" w:rsidP="00CC33EE">
      <w:pPr>
        <w:rPr>
          <w:sz w:val="4"/>
          <w:szCs w:val="6"/>
        </w:rPr>
      </w:pPr>
      <w:r w:rsidRPr="00982923">
        <w:rPr>
          <w:sz w:val="4"/>
          <w:szCs w:val="6"/>
        </w:rPr>
        <w:t>INNOVATION OPPORTUNITY: Private Drones</w:t>
      </w:r>
    </w:p>
    <w:p w14:paraId="7C7CEAA3" w14:textId="77777777" w:rsidR="00CC33EE" w:rsidRPr="00982923" w:rsidRDefault="00CC33EE" w:rsidP="00CC33EE">
      <w:pPr>
        <w:rPr>
          <w:sz w:val="4"/>
          <w:szCs w:val="6"/>
        </w:rPr>
      </w:pPr>
      <w:r w:rsidRPr="00982923">
        <w:rPr>
          <w:sz w:val="4"/>
          <w:szCs w:val="6"/>
        </w:rPr>
        <w:t>Unmanned aircraft systems (UASs), or drones, are poised to become far more ubiquitous in coming decades.118 Many hobbyists already use drones for a remarkable range of applications. As New York Times tech columnist Farhad Manjoo has noted, drone enthusiasts “see almost limitless potential for flying robots” and they see drones as “a platform—a new class of generalpurpose computer, as important as the PC or the smartphone, that may be put to use in a wide variety of ways.”119 Drones could also have many important news-gathering uses for both professional media organizations and average citizens.120</w:t>
      </w:r>
    </w:p>
    <w:p w14:paraId="5F426A8C" w14:textId="77777777" w:rsidR="00CC33EE" w:rsidRPr="00982923" w:rsidRDefault="00CC33EE" w:rsidP="00CC33EE">
      <w:pPr>
        <w:rPr>
          <w:sz w:val="4"/>
          <w:szCs w:val="6"/>
        </w:rPr>
      </w:pPr>
      <w:r w:rsidRPr="00982923">
        <w:rPr>
          <w:sz w:val="4"/>
          <w:szCs w:val="6"/>
        </w:rPr>
        <w:t>The commercial benefits could also be profound. As Sen. Cory Booker (D-NJ) has argued, “[T]he potential possibilities for drone technology to alleviate burdens on our infrastructure, to empower commerce, innovation, jobs . . . to really open up unlimited opportunities in this country is pretty incredible to me.”121 A 2013 study from the Association for Unmanned Vehicle Systems International, which represents the industry, predicted $82.1 billion in economic impact between 2015 and 2025 from the integration of UASs into the nation’s airspace.122</w:t>
      </w:r>
    </w:p>
    <w:p w14:paraId="11FE561A" w14:textId="77777777" w:rsidR="00CC33EE" w:rsidRPr="00982923" w:rsidRDefault="00CC33EE" w:rsidP="00CC33EE">
      <w:pPr>
        <w:rPr>
          <w:sz w:val="4"/>
          <w:szCs w:val="6"/>
        </w:rPr>
      </w:pPr>
      <w:r w:rsidRPr="00982923">
        <w:rPr>
          <w:sz w:val="4"/>
          <w:szCs w:val="6"/>
        </w:rPr>
        <w:t>Drones are already positively transforming many sectors, including agricultural and weather monitoring, disaster response management, law enforcement (especially missing persons searches), and entertainment services (such as movie production). Major tech innovators, such as Google,123 Amazon,124 and Facebook,125 are already actively experimenting with drone technologies to provide services to the public, but many smaller drone innovators exist (such as DJI, Parrot, and 3D Robotics). These manufacturers of commercial drones had revenue exceeding $600 million in 2014.126</w:t>
      </w:r>
    </w:p>
    <w:p w14:paraId="6539E3BB" w14:textId="77777777" w:rsidR="00CC33EE" w:rsidRPr="00982923" w:rsidRDefault="00CC33EE" w:rsidP="00CC33EE">
      <w:pPr>
        <w:rPr>
          <w:sz w:val="4"/>
          <w:szCs w:val="6"/>
        </w:rPr>
      </w:pPr>
      <w:r w:rsidRPr="00982923">
        <w:rPr>
          <w:sz w:val="4"/>
          <w:szCs w:val="6"/>
        </w:rPr>
        <w:t>Those numbers would likely be much larger if not for endless foot-dragging by federal regulators. Congress ordered the FAA to come up with a plan to integrate drones into domestic airspace by September 2015, but the agency missed the deadline and has continued to delay progress.127 This is partially due to the fact that private drones have already raised many safety and privacy concerns.128 The FAA invited comments in a proceeding about drone privacy,129 and legislation limiting private or commercial drone use has already been introduced at the federal level130 and in many states.131 In early 2015, the White House issued a memorandum addressing such concerns and creating a multistakeholder process to develop best practices for drone privacy.132</w:t>
      </w:r>
    </w:p>
    <w:p w14:paraId="78E2774A" w14:textId="77777777" w:rsidR="00CC33EE" w:rsidRPr="00982923" w:rsidRDefault="00CC33EE" w:rsidP="00CC33EE">
      <w:pPr>
        <w:rPr>
          <w:sz w:val="4"/>
          <w:szCs w:val="6"/>
        </w:rPr>
      </w:pPr>
      <w:r w:rsidRPr="00982923">
        <w:rPr>
          <w:sz w:val="4"/>
          <w:szCs w:val="6"/>
        </w:rPr>
        <w:t>Some drone regulation is likely inevitable, but preemptive controls could curtail many of the benefits that could flow from relatively unrestrictive experimentation with UASs.133 Restrictions on news-gathering uses of private drones could also raise serious First Amendment concerns.134</w:t>
      </w:r>
    </w:p>
    <w:p w14:paraId="2307437A" w14:textId="77777777" w:rsidR="00CC33EE" w:rsidRPr="00982923" w:rsidRDefault="00CC33EE" w:rsidP="00CC33EE">
      <w:pPr>
        <w:rPr>
          <w:sz w:val="4"/>
          <w:szCs w:val="6"/>
        </w:rPr>
      </w:pPr>
      <w:r w:rsidRPr="00982923">
        <w:rPr>
          <w:sz w:val="4"/>
          <w:szCs w:val="6"/>
        </w:rPr>
        <w:t>It may be the case that existing laws and policies—property rights, nuisance laws, torts, “Peeping Tom” laws, etc.—could cover the most concerning privacy- infringing scenarios.135 For safety issues, UAS operators could simply be held liable in court for damages that they cause, much as automobile drivers can be held liable for their damages. New legal standards for UAS-related controversies will evolve gradually through a body of common-law cases, as they have for many other technologies.136</w:t>
      </w:r>
    </w:p>
    <w:p w14:paraId="68B460E1" w14:textId="77777777" w:rsidR="00CC33EE" w:rsidRPr="00982923" w:rsidRDefault="00CC33EE" w:rsidP="00CC33EE">
      <w:pPr>
        <w:rPr>
          <w:sz w:val="4"/>
          <w:szCs w:val="6"/>
        </w:rPr>
      </w:pPr>
      <w:r w:rsidRPr="00982923">
        <w:rPr>
          <w:sz w:val="4"/>
          <w:szCs w:val="6"/>
        </w:rPr>
        <w:t>Generally speaking, however, permissionless innovation should guide policy decisions for the nation’s airspace.137 New rules must leave ample space for future innovation opportunities so that, like the Internet, airspace can become a platform for commercial and social innovation.138 Unfortunately, some companies have been exporting development of these technologies abroad owing to the uncertainty of the regulatory environment here in the United States.139</w:t>
      </w:r>
    </w:p>
    <w:p w14:paraId="6AF59577" w14:textId="77777777" w:rsidR="00CC33EE" w:rsidRDefault="00CC33EE" w:rsidP="00CC33EE">
      <w:pPr>
        <w:rPr>
          <w:sz w:val="16"/>
        </w:rPr>
      </w:pPr>
      <w:r>
        <w:rPr>
          <w:sz w:val="16"/>
        </w:rPr>
        <w:t>Chapter IV</w:t>
      </w:r>
    </w:p>
    <w:p w14:paraId="6A73EE7D" w14:textId="77777777" w:rsidR="00CC33EE" w:rsidRPr="00982923" w:rsidRDefault="00CC33EE" w:rsidP="00CC33EE">
      <w:pPr>
        <w:rPr>
          <w:sz w:val="16"/>
        </w:rPr>
      </w:pPr>
      <w:r>
        <w:rPr>
          <w:sz w:val="16"/>
        </w:rPr>
        <w:t>How We Adapt to Technological Change</w:t>
      </w:r>
    </w:p>
    <w:p w14:paraId="7C911FC7" w14:textId="77777777" w:rsidR="00CC33EE" w:rsidRPr="00982923" w:rsidRDefault="00CC33EE" w:rsidP="00CC33EE">
      <w:pPr>
        <w:rPr>
          <w:sz w:val="16"/>
        </w:rPr>
      </w:pPr>
      <w:r w:rsidRPr="00982923">
        <w:rPr>
          <w:sz w:val="16"/>
        </w:rPr>
        <w:t xml:space="preserve">In this chapter, we consider why </w:t>
      </w:r>
      <w:r w:rsidRPr="00982923">
        <w:rPr>
          <w:rStyle w:val="StyleUnderline"/>
        </w:rPr>
        <w:t xml:space="preserve">the </w:t>
      </w:r>
      <w:r w:rsidRPr="00860FA2">
        <w:rPr>
          <w:rStyle w:val="Emphasis"/>
          <w:highlight w:val="cyan"/>
        </w:rPr>
        <w:t>worst fears</w:t>
      </w:r>
      <w:r w:rsidRPr="00860FA2">
        <w:rPr>
          <w:rStyle w:val="StyleUnderline"/>
          <w:highlight w:val="cyan"/>
        </w:rPr>
        <w:t xml:space="preserve"> about</w:t>
      </w:r>
      <w:r w:rsidRPr="00982923">
        <w:rPr>
          <w:rStyle w:val="StyleUnderline"/>
        </w:rPr>
        <w:t xml:space="preserve"> new </w:t>
      </w:r>
      <w:r w:rsidRPr="00860FA2">
        <w:rPr>
          <w:rStyle w:val="Emphasis"/>
          <w:highlight w:val="cyan"/>
        </w:rPr>
        <w:t>tech</w:t>
      </w:r>
      <w:r w:rsidRPr="00982923">
        <w:rPr>
          <w:rStyle w:val="StyleUnderline"/>
        </w:rPr>
        <w:t xml:space="preserve">nologies usually </w:t>
      </w:r>
      <w:r w:rsidRPr="00860FA2">
        <w:rPr>
          <w:rStyle w:val="StyleUnderline"/>
          <w:highlight w:val="cyan"/>
        </w:rPr>
        <w:t xml:space="preserve">do </w:t>
      </w:r>
      <w:r w:rsidRPr="00860FA2">
        <w:rPr>
          <w:rStyle w:val="Emphasis"/>
          <w:highlight w:val="cyan"/>
        </w:rPr>
        <w:t>not</w:t>
      </w:r>
      <w:r w:rsidRPr="00860FA2">
        <w:rPr>
          <w:rStyle w:val="StyleUnderline"/>
          <w:highlight w:val="cyan"/>
        </w:rPr>
        <w:t xml:space="preserve"> come</w:t>
      </w:r>
      <w:r w:rsidRPr="00982923">
        <w:rPr>
          <w:rStyle w:val="StyleUnderline"/>
        </w:rPr>
        <w:t xml:space="preserve"> to pass. </w:t>
      </w:r>
      <w:r w:rsidRPr="003F2BEF">
        <w:rPr>
          <w:rStyle w:val="StyleUnderline"/>
        </w:rPr>
        <w:t xml:space="preserve">The reason is simple: </w:t>
      </w:r>
      <w:r w:rsidRPr="00860FA2">
        <w:rPr>
          <w:rStyle w:val="StyleUnderline"/>
          <w:highlight w:val="cyan"/>
        </w:rPr>
        <w:t>humans</w:t>
      </w:r>
      <w:r w:rsidRPr="00982923">
        <w:rPr>
          <w:rStyle w:val="StyleUnderline"/>
        </w:rPr>
        <w:t xml:space="preserve"> have the </w:t>
      </w:r>
      <w:r w:rsidRPr="00982923">
        <w:rPr>
          <w:rStyle w:val="Emphasis"/>
        </w:rPr>
        <w:t>uncanny ability</w:t>
      </w:r>
      <w:r w:rsidRPr="00982923">
        <w:rPr>
          <w:rStyle w:val="StyleUnderline"/>
        </w:rPr>
        <w:t xml:space="preserve"> to </w:t>
      </w:r>
      <w:r w:rsidRPr="00982923">
        <w:rPr>
          <w:rStyle w:val="Emphasis"/>
        </w:rPr>
        <w:t>adapt</w:t>
      </w:r>
      <w:r w:rsidRPr="00982923">
        <w:rPr>
          <w:rStyle w:val="StyleUnderline"/>
        </w:rPr>
        <w:t xml:space="preserve"> to changes in their environment, </w:t>
      </w:r>
      <w:r w:rsidRPr="00860FA2">
        <w:rPr>
          <w:rStyle w:val="Emphasis"/>
          <w:highlight w:val="cyan"/>
        </w:rPr>
        <w:t>bounce back</w:t>
      </w:r>
      <w:r w:rsidRPr="00982923">
        <w:rPr>
          <w:rStyle w:val="StyleUnderline"/>
        </w:rPr>
        <w:t xml:space="preserve"> from adversity, </w:t>
      </w:r>
      <w:r w:rsidRPr="003F2BEF">
        <w:rPr>
          <w:rStyle w:val="StyleUnderline"/>
          <w:highlight w:val="cyan"/>
        </w:rPr>
        <w:t xml:space="preserve">and </w:t>
      </w:r>
      <w:r w:rsidRPr="003F2BEF">
        <w:rPr>
          <w:rStyle w:val="Emphasis"/>
          <w:highlight w:val="cyan"/>
        </w:rPr>
        <w:t>learn</w:t>
      </w:r>
      <w:r w:rsidRPr="003F2BEF">
        <w:rPr>
          <w:rStyle w:val="StyleUnderline"/>
          <w:highlight w:val="cyan"/>
        </w:rPr>
        <w:t xml:space="preserve"> </w:t>
      </w:r>
      <w:r w:rsidRPr="00860FA2">
        <w:rPr>
          <w:rStyle w:val="StyleUnderline"/>
          <w:highlight w:val="cyan"/>
        </w:rPr>
        <w:t xml:space="preserve">to </w:t>
      </w:r>
      <w:r w:rsidRPr="00860FA2">
        <w:rPr>
          <w:rStyle w:val="Emphasis"/>
          <w:highlight w:val="cyan"/>
        </w:rPr>
        <w:t>be</w:t>
      </w:r>
      <w:r w:rsidRPr="00982923">
        <w:rPr>
          <w:rStyle w:val="StyleUnderline"/>
        </w:rPr>
        <w:t xml:space="preserve">come </w:t>
      </w:r>
      <w:r w:rsidRPr="00860FA2">
        <w:rPr>
          <w:rStyle w:val="Emphasis"/>
          <w:highlight w:val="cyan"/>
        </w:rPr>
        <w:t>wiser</w:t>
      </w:r>
      <w:r w:rsidRPr="00860FA2">
        <w:rPr>
          <w:rStyle w:val="StyleUnderline"/>
          <w:highlight w:val="cyan"/>
        </w:rPr>
        <w:t xml:space="preserve"> and</w:t>
      </w:r>
      <w:r w:rsidRPr="00982923">
        <w:rPr>
          <w:rStyle w:val="StyleUnderline"/>
        </w:rPr>
        <w:t xml:space="preserve"> more </w:t>
      </w:r>
      <w:r w:rsidRPr="00860FA2">
        <w:rPr>
          <w:rStyle w:val="Emphasis"/>
          <w:highlight w:val="cyan"/>
        </w:rPr>
        <w:t>resilient</w:t>
      </w:r>
      <w:r w:rsidRPr="00982923">
        <w:rPr>
          <w:rStyle w:val="StyleUnderline"/>
        </w:rPr>
        <w:t xml:space="preserve"> over time</w:t>
      </w:r>
      <w:r w:rsidRPr="00982923">
        <w:rPr>
          <w:sz w:val="16"/>
        </w:rPr>
        <w:t>.</w:t>
      </w:r>
    </w:p>
    <w:p w14:paraId="667D047C" w14:textId="77777777" w:rsidR="00CC33EE" w:rsidRPr="00982923" w:rsidRDefault="00CC33EE" w:rsidP="00CC33EE">
      <w:pPr>
        <w:rPr>
          <w:sz w:val="16"/>
        </w:rPr>
      </w:pPr>
      <w:r w:rsidRPr="00982923">
        <w:rPr>
          <w:sz w:val="16"/>
        </w:rPr>
        <w:t>This has important ramifications for the policy debate between the precautionary principle mindset and the notion of permissionless innovation. If adaptation is not just possible but even extremely likely, then there is even less reason to preemptively restrict social and economic experimentation with new technologies and technological processes.</w:t>
      </w:r>
    </w:p>
    <w:p w14:paraId="6521F82A" w14:textId="77777777" w:rsidR="00CC33EE" w:rsidRPr="00982923" w:rsidRDefault="00CC33EE" w:rsidP="00CC33EE">
      <w:pPr>
        <w:rPr>
          <w:sz w:val="16"/>
        </w:rPr>
      </w:pPr>
      <w:r w:rsidRPr="00982923">
        <w:rPr>
          <w:sz w:val="16"/>
        </w:rPr>
        <w:t xml:space="preserve">A. </w:t>
      </w:r>
      <w:r>
        <w:rPr>
          <w:sz w:val="16"/>
        </w:rPr>
        <w:t>From Panic to Eventual Adaptation</w:t>
      </w:r>
    </w:p>
    <w:p w14:paraId="633A4B68" w14:textId="77777777" w:rsidR="00CC33EE" w:rsidRPr="00982923" w:rsidRDefault="00CC33EE" w:rsidP="00CC33EE">
      <w:pPr>
        <w:rPr>
          <w:sz w:val="16"/>
        </w:rPr>
      </w:pPr>
      <w:r w:rsidRPr="00982923">
        <w:rPr>
          <w:sz w:val="16"/>
        </w:rPr>
        <w:t xml:space="preserve">As chapter III noted, </w:t>
      </w:r>
      <w:r w:rsidRPr="00982923">
        <w:rPr>
          <w:rStyle w:val="StyleUnderline"/>
        </w:rPr>
        <w:t>when new inventions first come on the scene, the initial reaction from</w:t>
      </w:r>
      <w:r w:rsidRPr="00982923">
        <w:rPr>
          <w:sz w:val="16"/>
        </w:rPr>
        <w:t xml:space="preserve"> philosophers, scientists, and </w:t>
      </w:r>
      <w:r w:rsidRPr="00982923">
        <w:rPr>
          <w:rStyle w:val="StyleUnderline"/>
        </w:rPr>
        <w:t xml:space="preserve">pundits is often </w:t>
      </w:r>
      <w:r w:rsidRPr="00982923">
        <w:rPr>
          <w:rStyle w:val="Emphasis"/>
        </w:rPr>
        <w:t>fear and loathing</w:t>
      </w:r>
      <w:r w:rsidRPr="00982923">
        <w:rPr>
          <w:sz w:val="16"/>
        </w:rPr>
        <w:t xml:space="preserve"> about the potential ramifications of technological change for both the culture and the economy. </w:t>
      </w:r>
      <w:r w:rsidRPr="00982923">
        <w:rPr>
          <w:rStyle w:val="Emphasis"/>
        </w:rPr>
        <w:t>“Armageddon has a long and distinguished history,”</w:t>
      </w:r>
      <w:r w:rsidRPr="00982923">
        <w:rPr>
          <w:sz w:val="16"/>
        </w:rPr>
        <w:t xml:space="preserve"> Garreau notes. </w:t>
      </w:r>
      <w:r w:rsidRPr="00982923">
        <w:rPr>
          <w:rStyle w:val="StyleUnderline"/>
        </w:rPr>
        <w:t xml:space="preserve">“Theories of progress are </w:t>
      </w:r>
      <w:r w:rsidRPr="00982923">
        <w:rPr>
          <w:rStyle w:val="Emphasis"/>
        </w:rPr>
        <w:t>mirrored</w:t>
      </w:r>
      <w:r w:rsidRPr="00982923">
        <w:rPr>
          <w:rStyle w:val="StyleUnderline"/>
        </w:rPr>
        <w:t xml:space="preserve"> by theories of </w:t>
      </w:r>
      <w:r w:rsidRPr="00982923">
        <w:rPr>
          <w:rStyle w:val="Emphasis"/>
        </w:rPr>
        <w:t>collapse</w:t>
      </w:r>
      <w:r w:rsidRPr="00982923">
        <w:rPr>
          <w:rStyle w:val="StyleUnderline"/>
        </w:rPr>
        <w:t>.”</w:t>
      </w:r>
      <w:r w:rsidRPr="00982923">
        <w:rPr>
          <w:sz w:val="16"/>
        </w:rPr>
        <w:t>1</w:t>
      </w:r>
    </w:p>
    <w:p w14:paraId="4E6BC10D" w14:textId="77777777" w:rsidR="00CC33EE" w:rsidRPr="00982923" w:rsidRDefault="00CC33EE" w:rsidP="00CC33EE">
      <w:pPr>
        <w:rPr>
          <w:sz w:val="16"/>
        </w:rPr>
      </w:pPr>
      <w:r w:rsidRPr="00982923">
        <w:rPr>
          <w:sz w:val="16"/>
        </w:rPr>
        <w:t xml:space="preserve">In his magisterial history of apocalyptic theories, The Idea of Decline in Western History, Arthur Herman documented how such “declinist” thinking—or what Garreau referred to as </w:t>
      </w:r>
      <w:r w:rsidRPr="00860FA2">
        <w:rPr>
          <w:rStyle w:val="Emphasis"/>
          <w:highlight w:val="cyan"/>
        </w:rPr>
        <w:t>“hell” scenarios</w:t>
      </w:r>
      <w:r w:rsidRPr="00860FA2">
        <w:rPr>
          <w:rStyle w:val="StyleUnderline"/>
          <w:highlight w:val="cyan"/>
        </w:rPr>
        <w:t>—have been</w:t>
      </w:r>
      <w:r w:rsidRPr="00982923">
        <w:rPr>
          <w:rStyle w:val="StyleUnderline"/>
        </w:rPr>
        <w:t xml:space="preserve"> a </w:t>
      </w:r>
      <w:r w:rsidRPr="00982923">
        <w:rPr>
          <w:rStyle w:val="Emphasis"/>
        </w:rPr>
        <w:t xml:space="preserve">pervasive, </w:t>
      </w:r>
      <w:r w:rsidRPr="00860FA2">
        <w:rPr>
          <w:rStyle w:val="Emphasis"/>
          <w:highlight w:val="cyan"/>
        </w:rPr>
        <w:t>reoccurring</w:t>
      </w:r>
      <w:r w:rsidRPr="00982923">
        <w:rPr>
          <w:rStyle w:val="Emphasis"/>
        </w:rPr>
        <w:t xml:space="preserve"> feature</w:t>
      </w:r>
      <w:r w:rsidRPr="00982923">
        <w:rPr>
          <w:rStyle w:val="StyleUnderline"/>
        </w:rPr>
        <w:t xml:space="preserve"> of </w:t>
      </w:r>
      <w:r w:rsidRPr="00982923">
        <w:rPr>
          <w:rStyle w:val="Emphasis"/>
        </w:rPr>
        <w:t>most</w:t>
      </w:r>
      <w:r w:rsidRPr="00982923">
        <w:rPr>
          <w:rStyle w:val="StyleUnderline"/>
        </w:rPr>
        <w:t xml:space="preserve"> past academic writing and social commentary</w:t>
      </w:r>
      <w:r w:rsidRPr="00982923">
        <w:rPr>
          <w:sz w:val="16"/>
        </w:rPr>
        <w:t>.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w:t>
      </w:r>
      <w:r w:rsidRPr="00982923">
        <w:rPr>
          <w:rStyle w:val="Emphasis"/>
        </w:rPr>
        <w:t>None</w:t>
      </w:r>
      <w:r w:rsidRPr="00982923">
        <w:rPr>
          <w:rStyle w:val="StyleUnderline"/>
        </w:rPr>
        <w:t xml:space="preserve"> of this is </w:t>
      </w:r>
      <w:r w:rsidRPr="00982923">
        <w:rPr>
          <w:rStyle w:val="Emphasis"/>
        </w:rPr>
        <w:t>new</w:t>
      </w:r>
      <w:r w:rsidRPr="00982923">
        <w:rPr>
          <w:rStyle w:val="StyleUnderline"/>
        </w:rPr>
        <w:t xml:space="preserve"> or even </w:t>
      </w:r>
      <w:r w:rsidRPr="00982923">
        <w:rPr>
          <w:rStyle w:val="Emphasis"/>
        </w:rPr>
        <w:t>remarkable</w:t>
      </w:r>
      <w:r w:rsidRPr="00982923">
        <w:rPr>
          <w:sz w:val="16"/>
        </w:rPr>
        <w:t>.”2</w:t>
      </w:r>
    </w:p>
    <w:p w14:paraId="16D9FB9F" w14:textId="77777777" w:rsidR="00CC33EE" w:rsidRPr="00982923" w:rsidRDefault="00CC33EE" w:rsidP="00CC33EE">
      <w:pPr>
        <w:rPr>
          <w:sz w:val="16"/>
        </w:rPr>
      </w:pPr>
      <w:r w:rsidRPr="00982923">
        <w:rPr>
          <w:sz w:val="16"/>
        </w:rPr>
        <w:t xml:space="preserve">Indeed, </w:t>
      </w:r>
      <w:r w:rsidRPr="00982923">
        <w:rPr>
          <w:rStyle w:val="StyleUnderline"/>
        </w:rPr>
        <w:t xml:space="preserve">despite the fact that the </w:t>
      </w:r>
      <w:r w:rsidRPr="00982923">
        <w:rPr>
          <w:rStyle w:val="Emphasis"/>
        </w:rPr>
        <w:t>general real-world trend</w:t>
      </w:r>
      <w:r w:rsidRPr="00982923">
        <w:rPr>
          <w:rStyle w:val="StyleUnderline"/>
        </w:rPr>
        <w:t xml:space="preserve"> has been in the direction of </w:t>
      </w:r>
      <w:r w:rsidRPr="00982923">
        <w:rPr>
          <w:rStyle w:val="Emphasis"/>
        </w:rPr>
        <w:t>steady improvements</w:t>
      </w:r>
      <w:r w:rsidRPr="00982923">
        <w:rPr>
          <w:sz w:val="16"/>
        </w:rPr>
        <w:t xml:space="preserve"> in human health, welfare, and convenience, the </w:t>
      </w:r>
      <w:r w:rsidRPr="00860FA2">
        <w:rPr>
          <w:rStyle w:val="StyleUnderline"/>
          <w:highlight w:val="cyan"/>
        </w:rPr>
        <w:t>skeptics</w:t>
      </w:r>
      <w:r w:rsidRPr="00982923">
        <w:rPr>
          <w:rStyle w:val="StyleUnderline"/>
        </w:rPr>
        <w:t xml:space="preserve"> persist in </w:t>
      </w:r>
      <w:r w:rsidRPr="00860FA2">
        <w:rPr>
          <w:rStyle w:val="Emphasis"/>
          <w:highlight w:val="cyan"/>
        </w:rPr>
        <w:t>think</w:t>
      </w:r>
      <w:r w:rsidRPr="00982923">
        <w:rPr>
          <w:rStyle w:val="StyleUnderline"/>
        </w:rPr>
        <w:t>ing</w:t>
      </w:r>
      <w:r w:rsidRPr="00982923">
        <w:rPr>
          <w:sz w:val="16"/>
        </w:rPr>
        <w:t xml:space="preserve"> that impending </w:t>
      </w:r>
      <w:r w:rsidRPr="00982923">
        <w:rPr>
          <w:rStyle w:val="Emphasis"/>
        </w:rPr>
        <w:t>doom</w:t>
      </w:r>
      <w:r w:rsidRPr="00982923">
        <w:rPr>
          <w:rStyle w:val="StyleUnderline"/>
        </w:rPr>
        <w:t xml:space="preserve"> lies </w:t>
      </w:r>
      <w:r w:rsidRPr="00982923">
        <w:rPr>
          <w:rStyle w:val="Emphasis"/>
        </w:rPr>
        <w:t>just around the corner</w:t>
      </w:r>
      <w:r w:rsidRPr="00982923">
        <w:rPr>
          <w:rStyle w:val="StyleUnderline"/>
        </w:rPr>
        <w:t xml:space="preserve">. Even if the sky didn’t fall before as predicted, critics will always insist that </w:t>
      </w:r>
      <w:r w:rsidRPr="00860FA2">
        <w:rPr>
          <w:rStyle w:val="Emphasis"/>
          <w:highlight w:val="cyan"/>
        </w:rPr>
        <w:t>this time it’s different!</w:t>
      </w:r>
      <w:r w:rsidRPr="003F2BEF">
        <w:rPr>
          <w:rStyle w:val="StyleUnderline"/>
        </w:rPr>
        <w:t xml:space="preserve"> And many people </w:t>
      </w:r>
      <w:r w:rsidRPr="003F2BEF">
        <w:rPr>
          <w:rStyle w:val="Emphasis"/>
        </w:rPr>
        <w:t>believe</w:t>
      </w:r>
      <w:r w:rsidRPr="00982923">
        <w:rPr>
          <w:rStyle w:val="StyleUnderline"/>
        </w:rPr>
        <w:t xml:space="preserve"> them</w:t>
      </w:r>
      <w:r w:rsidRPr="00982923">
        <w:rPr>
          <w:sz w:val="16"/>
        </w:rPr>
        <w:t>.</w:t>
      </w:r>
    </w:p>
    <w:p w14:paraId="4396CBD1" w14:textId="77777777" w:rsidR="00CC33EE" w:rsidRPr="00982923" w:rsidRDefault="00CC33EE" w:rsidP="00CC33EE">
      <w:pPr>
        <w:rPr>
          <w:sz w:val="16"/>
        </w:rPr>
      </w:pPr>
      <w:r w:rsidRPr="00982923">
        <w:rPr>
          <w:sz w:val="16"/>
        </w:rPr>
        <w:t xml:space="preserve">Chapter II offered some explanations for this strange phenomenon. In a nutshell, </w:t>
      </w:r>
      <w:r w:rsidRPr="00982923">
        <w:rPr>
          <w:rStyle w:val="StyleUnderline"/>
        </w:rPr>
        <w:t xml:space="preserve">this behavior is </w:t>
      </w:r>
      <w:r w:rsidRPr="00860FA2">
        <w:rPr>
          <w:rStyle w:val="StyleUnderline"/>
          <w:highlight w:val="cyan"/>
        </w:rPr>
        <w:t>rooted in</w:t>
      </w:r>
      <w:r w:rsidRPr="00982923">
        <w:rPr>
          <w:sz w:val="16"/>
        </w:rPr>
        <w:t xml:space="preserve"> our </w:t>
      </w:r>
      <w:r w:rsidRPr="00982923">
        <w:rPr>
          <w:rStyle w:val="Emphasis"/>
        </w:rPr>
        <w:t xml:space="preserve">innate </w:t>
      </w:r>
      <w:r w:rsidRPr="00860FA2">
        <w:rPr>
          <w:rStyle w:val="Emphasis"/>
          <w:highlight w:val="cyan"/>
        </w:rPr>
        <w:t>tendency</w:t>
      </w:r>
      <w:r w:rsidRPr="00860FA2">
        <w:rPr>
          <w:rStyle w:val="StyleUnderline"/>
          <w:highlight w:val="cyan"/>
        </w:rPr>
        <w:t xml:space="preserve"> to be </w:t>
      </w:r>
      <w:r w:rsidRPr="00860FA2">
        <w:rPr>
          <w:rStyle w:val="Emphasis"/>
          <w:highlight w:val="cyan"/>
        </w:rPr>
        <w:t>pessimistic</w:t>
      </w:r>
      <w:r w:rsidRPr="00982923">
        <w:rPr>
          <w:sz w:val="16"/>
        </w:rPr>
        <w:t xml:space="preserve"> as well as a desire for greater certainty about what the future holds.3 </w:t>
      </w:r>
      <w:r w:rsidRPr="00982923">
        <w:rPr>
          <w:rStyle w:val="StyleUnderline"/>
        </w:rPr>
        <w:t xml:space="preserve">By taking advantage of these tendencies, “the </w:t>
      </w:r>
      <w:r w:rsidRPr="00982923">
        <w:rPr>
          <w:rStyle w:val="Emphasis"/>
        </w:rPr>
        <w:t>gloom-mongers</w:t>
      </w:r>
      <w:r w:rsidRPr="00982923">
        <w:rPr>
          <w:rStyle w:val="StyleUnderline"/>
        </w:rPr>
        <w:t xml:space="preserve"> have it </w:t>
      </w:r>
      <w:r w:rsidRPr="00982923">
        <w:rPr>
          <w:rStyle w:val="Emphasis"/>
        </w:rPr>
        <w:t>easy</w:t>
      </w:r>
      <w:r w:rsidRPr="00982923">
        <w:rPr>
          <w:rStyle w:val="StyleUnderline"/>
        </w:rPr>
        <w:t>,”</w:t>
      </w:r>
      <w:r w:rsidRPr="00982923">
        <w:rPr>
          <w:sz w:val="16"/>
        </w:rPr>
        <w:t xml:space="preserve"> notes Dan Gardner in his book, Future Babble: Why Expert Predictions Are Next to Worthless, and You Can Do Better, because their predictions “feel right to us. And that conclusion is bolstered by our attraction to certainty.”4</w:t>
      </w:r>
    </w:p>
    <w:p w14:paraId="0B15EE97" w14:textId="77777777" w:rsidR="00CC33EE" w:rsidRPr="00982923" w:rsidRDefault="00CC33EE" w:rsidP="00CC33EE">
      <w:pPr>
        <w:rPr>
          <w:rStyle w:val="StyleUnderline"/>
        </w:rPr>
      </w:pPr>
      <w:r w:rsidRPr="00982923">
        <w:rPr>
          <w:sz w:val="16"/>
        </w:rPr>
        <w:t xml:space="preserve">But </w:t>
      </w:r>
      <w:r w:rsidRPr="00982923">
        <w:rPr>
          <w:rStyle w:val="StyleUnderline"/>
        </w:rPr>
        <w:t xml:space="preserve">just because those pessimistic predictions </w:t>
      </w:r>
      <w:r w:rsidRPr="00982923">
        <w:rPr>
          <w:rStyle w:val="Emphasis"/>
        </w:rPr>
        <w:t>feel</w:t>
      </w:r>
      <w:r w:rsidRPr="00982923">
        <w:rPr>
          <w:rStyle w:val="StyleUnderline"/>
        </w:rPr>
        <w:t xml:space="preserve"> right, </w:t>
      </w:r>
      <w:r w:rsidRPr="00860FA2">
        <w:rPr>
          <w:rStyle w:val="StyleUnderline"/>
          <w:highlight w:val="cyan"/>
        </w:rPr>
        <w:t xml:space="preserve">it doesn’t mean they </w:t>
      </w:r>
      <w:r w:rsidRPr="00860FA2">
        <w:rPr>
          <w:rStyle w:val="Emphasis"/>
          <w:highlight w:val="cyan"/>
        </w:rPr>
        <w:t>are</w:t>
      </w:r>
      <w:r w:rsidRPr="00860FA2">
        <w:rPr>
          <w:rStyle w:val="StyleUnderline"/>
          <w:highlight w:val="cyan"/>
        </w:rPr>
        <w:t xml:space="preserve"> right</w:t>
      </w:r>
      <w:r w:rsidRPr="00982923">
        <w:rPr>
          <w:sz w:val="16"/>
        </w:rPr>
        <w:t xml:space="preserve">. Again, </w:t>
      </w:r>
      <w:r w:rsidRPr="00982923">
        <w:rPr>
          <w:rStyle w:val="StyleUnderline"/>
        </w:rPr>
        <w:t xml:space="preserve">the </w:t>
      </w:r>
      <w:r w:rsidRPr="00860FA2">
        <w:rPr>
          <w:rStyle w:val="Emphasis"/>
          <w:highlight w:val="cyan"/>
        </w:rPr>
        <w:t>historical record</w:t>
      </w:r>
      <w:r w:rsidRPr="00860FA2">
        <w:rPr>
          <w:rStyle w:val="StyleUnderline"/>
          <w:highlight w:val="cyan"/>
        </w:rPr>
        <w:t xml:space="preserve"> is </w:t>
      </w:r>
      <w:r w:rsidRPr="00860FA2">
        <w:rPr>
          <w:rStyle w:val="Emphasis"/>
          <w:highlight w:val="cyan"/>
        </w:rPr>
        <w:t>unambiguous</w:t>
      </w:r>
      <w:r w:rsidRPr="00982923">
        <w:rPr>
          <w:rStyle w:val="StyleUnderline"/>
        </w:rPr>
        <w:t xml:space="preserve">: ongoing </w:t>
      </w:r>
      <w:r w:rsidRPr="00860FA2">
        <w:rPr>
          <w:rStyle w:val="Emphasis"/>
          <w:highlight w:val="cyan"/>
        </w:rPr>
        <w:t>tech</w:t>
      </w:r>
      <w:r w:rsidRPr="00982923">
        <w:rPr>
          <w:rStyle w:val="StyleUnderline"/>
        </w:rPr>
        <w:t xml:space="preserve">nological innovation </w:t>
      </w:r>
      <w:r w:rsidRPr="00860FA2">
        <w:rPr>
          <w:rStyle w:val="StyleUnderline"/>
          <w:highlight w:val="cyan"/>
        </w:rPr>
        <w:t xml:space="preserve">has done </w:t>
      </w:r>
      <w:r w:rsidRPr="00860FA2">
        <w:rPr>
          <w:rStyle w:val="Emphasis"/>
          <w:highlight w:val="cyan"/>
        </w:rPr>
        <w:t>more</w:t>
      </w:r>
      <w:r w:rsidRPr="00860FA2">
        <w:rPr>
          <w:rStyle w:val="StyleUnderline"/>
          <w:highlight w:val="cyan"/>
        </w:rPr>
        <w:t xml:space="preserve"> to </w:t>
      </w:r>
      <w:r w:rsidRPr="00860FA2">
        <w:rPr>
          <w:rStyle w:val="Emphasis"/>
          <w:highlight w:val="cyan"/>
        </w:rPr>
        <w:t>improve</w:t>
      </w:r>
      <w:r w:rsidRPr="00982923">
        <w:rPr>
          <w:rStyle w:val="StyleUnderline"/>
        </w:rPr>
        <w:t xml:space="preserve"> the human condition </w:t>
      </w:r>
      <w:r w:rsidRPr="00860FA2">
        <w:rPr>
          <w:rStyle w:val="StyleUnderline"/>
          <w:highlight w:val="cyan"/>
        </w:rPr>
        <w:t xml:space="preserve">that </w:t>
      </w:r>
      <w:r w:rsidRPr="00860FA2">
        <w:rPr>
          <w:rStyle w:val="Emphasis"/>
          <w:highlight w:val="cyan"/>
        </w:rPr>
        <w:t>any</w:t>
      </w:r>
      <w:r w:rsidRPr="00982923">
        <w:rPr>
          <w:rStyle w:val="Emphasis"/>
        </w:rPr>
        <w:t xml:space="preserve"> other </w:t>
      </w:r>
      <w:r w:rsidRPr="00860FA2">
        <w:rPr>
          <w:rStyle w:val="Emphasis"/>
          <w:highlight w:val="cyan"/>
        </w:rPr>
        <w:t>factor</w:t>
      </w:r>
      <w:r w:rsidRPr="00982923">
        <w:rPr>
          <w:rStyle w:val="StyleUnderline"/>
        </w:rPr>
        <w:t>.</w:t>
      </w:r>
    </w:p>
    <w:p w14:paraId="636ECC47" w14:textId="77777777" w:rsidR="00CC33EE" w:rsidRPr="00351A8D" w:rsidRDefault="00CC33EE" w:rsidP="00CC33EE">
      <w:pPr>
        <w:rPr>
          <w:sz w:val="16"/>
        </w:rPr>
      </w:pPr>
      <w:r w:rsidRPr="00351A8D">
        <w:rPr>
          <w:sz w:val="16"/>
        </w:rPr>
        <w:t xml:space="preserve">Yet, not only do the techno-critics consistently fail to appreciate what the historical record has to say about innovation fueling progress and prosperity, those critics also pay little attention to just how effectively humans adapt to ongoing technological change. </w:t>
      </w:r>
      <w:r w:rsidRPr="00C93C6C">
        <w:rPr>
          <w:rStyle w:val="StyleUnderline"/>
        </w:rPr>
        <w:t xml:space="preserve">“The </w:t>
      </w:r>
      <w:r w:rsidRPr="00C93C6C">
        <w:rPr>
          <w:rStyle w:val="Emphasis"/>
        </w:rPr>
        <w:t>good news</w:t>
      </w:r>
      <w:r w:rsidRPr="00C93C6C">
        <w:rPr>
          <w:rStyle w:val="StyleUnderline"/>
        </w:rPr>
        <w:t xml:space="preserve"> is that end-of-the-world predictions have been around for a very long time, and </w:t>
      </w:r>
      <w:r w:rsidRPr="00C93C6C">
        <w:rPr>
          <w:rStyle w:val="Emphasis"/>
        </w:rPr>
        <w:t>none</w:t>
      </w:r>
      <w:r w:rsidRPr="00C93C6C">
        <w:rPr>
          <w:rStyle w:val="StyleUnderline"/>
        </w:rPr>
        <w:t xml:space="preserve"> of them has </w:t>
      </w:r>
      <w:r w:rsidRPr="00C93C6C">
        <w:rPr>
          <w:rStyle w:val="Emphasis"/>
        </w:rPr>
        <w:t>yet borne fruit</w:t>
      </w:r>
      <w:r w:rsidRPr="00C93C6C">
        <w:rPr>
          <w:rStyle w:val="StyleUnderline"/>
        </w:rPr>
        <w:t>,”</w:t>
      </w:r>
      <w:r w:rsidRPr="00351A8D">
        <w:rPr>
          <w:sz w:val="16"/>
        </w:rPr>
        <w:t xml:space="preserve">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2C9FAD31" w14:textId="77777777" w:rsidR="00CC33EE" w:rsidRPr="00351A8D" w:rsidRDefault="00CC33EE" w:rsidP="00CC33EE">
      <w:pPr>
        <w:rPr>
          <w:sz w:val="16"/>
        </w:rPr>
      </w:pPr>
      <w:r w:rsidRPr="00351A8D">
        <w:rPr>
          <w:sz w:val="16"/>
        </w:rPr>
        <w:t xml:space="preserve">The “Prevail” or </w:t>
      </w:r>
      <w:r w:rsidRPr="00351A8D">
        <w:rPr>
          <w:rStyle w:val="Emphasis"/>
        </w:rPr>
        <w:t>“muddling through”</w:t>
      </w:r>
      <w:r w:rsidRPr="00351A8D">
        <w:rPr>
          <w:sz w:val="16"/>
        </w:rPr>
        <w:t xml:space="preserve"> scenario </w:t>
      </w:r>
      <w:r w:rsidRPr="00351A8D">
        <w:rPr>
          <w:rStyle w:val="StyleUnderline"/>
        </w:rPr>
        <w:t xml:space="preserve">offers the best explanation for how we learn to </w:t>
      </w:r>
      <w:r w:rsidRPr="00351A8D">
        <w:rPr>
          <w:rStyle w:val="Emphasis"/>
        </w:rPr>
        <w:t>cope</w:t>
      </w:r>
      <w:r w:rsidRPr="00351A8D">
        <w:rPr>
          <w:rStyle w:val="StyleUnderline"/>
        </w:rPr>
        <w:t xml:space="preserve"> with </w:t>
      </w:r>
      <w:r w:rsidRPr="00351A8D">
        <w:rPr>
          <w:rStyle w:val="Emphasis"/>
        </w:rPr>
        <w:t>tech</w:t>
      </w:r>
      <w:r w:rsidRPr="00351A8D">
        <w:rPr>
          <w:sz w:val="16"/>
        </w:rPr>
        <w:t xml:space="preserve">nological </w:t>
      </w:r>
      <w:r w:rsidRPr="00351A8D">
        <w:rPr>
          <w:rStyle w:val="StyleUnderline"/>
        </w:rPr>
        <w:t>disruption</w:t>
      </w:r>
      <w:r w:rsidRPr="00351A8D">
        <w:rPr>
          <w:sz w:val="16"/>
        </w:rPr>
        <w:t xml:space="preserve"> and prosper in the process. As Garreau explains it, under the Prevail scenario, “humans shape and adapt [technology] in entirely new directions.”7 He rightly notes, “Just because the problems are increasing doesn’t mean solutions might not also be increasing to match them.”8 As John Seely Brown and Paul Duguid noted in their 2001 essay responding to “doom-and-gloom technofuturists”:</w:t>
      </w:r>
    </w:p>
    <w:p w14:paraId="04C3EBC6" w14:textId="77777777" w:rsidR="00CC33EE" w:rsidRPr="00351A8D" w:rsidRDefault="00CC33EE" w:rsidP="00CC33EE">
      <w:pPr>
        <w:ind w:left="720"/>
        <w:rPr>
          <w:sz w:val="16"/>
        </w:rPr>
      </w:pPr>
      <w:r w:rsidRPr="00351A8D">
        <w:rPr>
          <w:sz w:val="16"/>
        </w:rPr>
        <w:t xml:space="preserve">[T]echnological and social systems shape each other. The same is true on a larger scale. . . . </w:t>
      </w:r>
      <w:r w:rsidRPr="00860FA2">
        <w:rPr>
          <w:rStyle w:val="Emphasis"/>
          <w:highlight w:val="cyan"/>
        </w:rPr>
        <w:t>Tech</w:t>
      </w:r>
      <w:r w:rsidRPr="00351A8D">
        <w:rPr>
          <w:rStyle w:val="StyleUnderline"/>
        </w:rPr>
        <w:t xml:space="preserve">nology </w:t>
      </w:r>
      <w:r w:rsidRPr="00860FA2">
        <w:rPr>
          <w:rStyle w:val="StyleUnderline"/>
          <w:highlight w:val="cyan"/>
        </w:rPr>
        <w:t>and society</w:t>
      </w:r>
      <w:r w:rsidRPr="00351A8D">
        <w:rPr>
          <w:rStyle w:val="StyleUnderline"/>
        </w:rPr>
        <w:t xml:space="preserve"> are </w:t>
      </w:r>
      <w:r w:rsidRPr="00860FA2">
        <w:rPr>
          <w:rStyle w:val="Emphasis"/>
          <w:highlight w:val="cyan"/>
        </w:rPr>
        <w:t>constantly</w:t>
      </w:r>
      <w:r w:rsidRPr="00351A8D">
        <w:rPr>
          <w:rStyle w:val="StyleUnderline"/>
        </w:rPr>
        <w:t xml:space="preserve"> </w:t>
      </w:r>
      <w:r w:rsidRPr="00351A8D">
        <w:rPr>
          <w:rStyle w:val="Emphasis"/>
        </w:rPr>
        <w:t>forming</w:t>
      </w:r>
      <w:r w:rsidRPr="00351A8D">
        <w:rPr>
          <w:rStyle w:val="StyleUnderline"/>
        </w:rPr>
        <w:t xml:space="preserve"> and </w:t>
      </w:r>
      <w:r w:rsidRPr="00860FA2">
        <w:rPr>
          <w:rStyle w:val="Emphasis"/>
          <w:highlight w:val="cyan"/>
        </w:rPr>
        <w:t>reform</w:t>
      </w:r>
      <w:r w:rsidRPr="003F2BEF">
        <w:rPr>
          <w:rStyle w:val="StyleUnderline"/>
        </w:rPr>
        <w:t>ing</w:t>
      </w:r>
      <w:r w:rsidRPr="00351A8D">
        <w:rPr>
          <w:rStyle w:val="StyleUnderline"/>
        </w:rPr>
        <w:t xml:space="preserve"> new </w:t>
      </w:r>
      <w:r w:rsidRPr="00351A8D">
        <w:rPr>
          <w:rStyle w:val="Emphasis"/>
        </w:rPr>
        <w:t xml:space="preserve">dynamic </w:t>
      </w:r>
      <w:r w:rsidRPr="00860FA2">
        <w:rPr>
          <w:rStyle w:val="Emphasis"/>
          <w:highlight w:val="cyan"/>
        </w:rPr>
        <w:t>equilibriums</w:t>
      </w:r>
      <w:r w:rsidRPr="00351A8D">
        <w:rPr>
          <w:rStyle w:val="StyleUnderline"/>
        </w:rPr>
        <w:t xml:space="preserve"> with far-reaching implications</w:t>
      </w:r>
      <w:r w:rsidRPr="00351A8D">
        <w:rPr>
          <w:sz w:val="16"/>
        </w:rPr>
        <w:t>. The challenge . . . is to see beyond the hype and past the oversimplifications to the full import of these new sociotechnical formations.9</w:t>
      </w:r>
    </w:p>
    <w:p w14:paraId="6B38BC88" w14:textId="77777777" w:rsidR="00CC33EE" w:rsidRPr="003F2BEF" w:rsidRDefault="00CC33EE" w:rsidP="00CC33EE">
      <w:pPr>
        <w:rPr>
          <w:sz w:val="10"/>
          <w:szCs w:val="16"/>
        </w:rPr>
      </w:pPr>
      <w:r w:rsidRPr="00351A8D">
        <w:rPr>
          <w:sz w:val="16"/>
        </w:rPr>
        <w:t xml:space="preserve">It is </w:t>
      </w:r>
      <w:r w:rsidRPr="00351A8D">
        <w:rPr>
          <w:rStyle w:val="StyleUnderline"/>
        </w:rPr>
        <w:t>this process</w:t>
      </w:r>
      <w:r w:rsidRPr="00351A8D">
        <w:rPr>
          <w:sz w:val="16"/>
        </w:rPr>
        <w:t xml:space="preserve"> of “constantly forming and reforming new dynamic equilibriums” that </w:t>
      </w:r>
      <w:r w:rsidRPr="00351A8D">
        <w:rPr>
          <w:rStyle w:val="StyleUnderline"/>
        </w:rPr>
        <w:t xml:space="preserve">is typically </w:t>
      </w:r>
      <w:r w:rsidRPr="00860FA2">
        <w:rPr>
          <w:rStyle w:val="Emphasis"/>
          <w:highlight w:val="cyan"/>
        </w:rPr>
        <w:t>overlooked</w:t>
      </w:r>
      <w:r w:rsidRPr="00860FA2">
        <w:rPr>
          <w:rStyle w:val="StyleUnderline"/>
          <w:highlight w:val="cyan"/>
        </w:rPr>
        <w:t xml:space="preserve"> by</w:t>
      </w:r>
      <w:r w:rsidRPr="00351A8D">
        <w:rPr>
          <w:rStyle w:val="StyleUnderline"/>
        </w:rPr>
        <w:t xml:space="preserve"> technology </w:t>
      </w:r>
      <w:r w:rsidRPr="00860FA2">
        <w:rPr>
          <w:rStyle w:val="Emphasis"/>
          <w:highlight w:val="cyan"/>
        </w:rPr>
        <w:t>critics</w:t>
      </w:r>
      <w:r w:rsidRPr="003F2BEF">
        <w:rPr>
          <w:sz w:val="10"/>
          <w:szCs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7AA590AF" w14:textId="77777777" w:rsidR="00CC33EE" w:rsidRPr="003F2BEF" w:rsidRDefault="00CC33EE" w:rsidP="00CC33EE">
      <w:pPr>
        <w:rPr>
          <w:sz w:val="10"/>
          <w:szCs w:val="16"/>
        </w:rPr>
      </w:pPr>
      <w:r w:rsidRPr="003F2BEF">
        <w:rPr>
          <w:sz w:val="10"/>
          <w:szCs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3CAC7D57" w14:textId="77777777" w:rsidR="00CC33EE" w:rsidRPr="00351A8D" w:rsidRDefault="00CC33EE" w:rsidP="00CC33EE">
      <w:pPr>
        <w:rPr>
          <w:sz w:val="16"/>
        </w:rPr>
      </w:pPr>
      <w:r w:rsidRPr="003F2BEF">
        <w:rPr>
          <w:sz w:val="10"/>
          <w:szCs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w:t>
      </w:r>
      <w:r w:rsidRPr="00351A8D">
        <w:rPr>
          <w:sz w:val="16"/>
        </w:rPr>
        <w:t xml:space="preserve">Finally, how did </w:t>
      </w:r>
      <w:r w:rsidRPr="00351A8D">
        <w:rPr>
          <w:rStyle w:val="StyleUnderline"/>
        </w:rPr>
        <w:t xml:space="preserve">legal </w:t>
      </w:r>
      <w:r w:rsidRPr="00860FA2">
        <w:rPr>
          <w:rStyle w:val="Emphasis"/>
          <w:highlight w:val="cyan"/>
        </w:rPr>
        <w:t>norms</w:t>
      </w:r>
      <w:r w:rsidRPr="00860FA2">
        <w:rPr>
          <w:rStyle w:val="StyleUnderline"/>
          <w:highlight w:val="cyan"/>
        </w:rPr>
        <w:t xml:space="preserve"> and </w:t>
      </w:r>
      <w:r w:rsidRPr="00860FA2">
        <w:rPr>
          <w:rStyle w:val="Emphasis"/>
          <w:highlight w:val="cyan"/>
        </w:rPr>
        <w:t>institutions</w:t>
      </w:r>
      <w:r w:rsidRPr="00860FA2">
        <w:rPr>
          <w:rStyle w:val="StyleUnderline"/>
          <w:highlight w:val="cyan"/>
        </w:rPr>
        <w:t xml:space="preserve"> </w:t>
      </w:r>
      <w:r w:rsidRPr="00860FA2">
        <w:rPr>
          <w:rStyle w:val="Emphasis"/>
          <w:highlight w:val="cyan"/>
        </w:rPr>
        <w:t>adjust</w:t>
      </w:r>
      <w:r w:rsidRPr="00351A8D">
        <w:rPr>
          <w:rStyle w:val="StyleUnderline"/>
        </w:rPr>
        <w:t xml:space="preserve"> to</w:t>
      </w:r>
      <w:r w:rsidRPr="00351A8D">
        <w:rPr>
          <w:sz w:val="16"/>
        </w:rPr>
        <w:t xml:space="preserve"> those same </w:t>
      </w:r>
      <w:r w:rsidRPr="00351A8D">
        <w:rPr>
          <w:rStyle w:val="StyleUnderline"/>
        </w:rPr>
        <w:t>changes</w:t>
      </w:r>
      <w:r w:rsidRPr="00351A8D">
        <w:rPr>
          <w:sz w:val="16"/>
        </w:rPr>
        <w:t>?</w:t>
      </w:r>
    </w:p>
    <w:p w14:paraId="3099948F" w14:textId="4A75217F" w:rsidR="00CC33EE" w:rsidRPr="00CC33EE" w:rsidRDefault="00CC33EE" w:rsidP="00CC33EE">
      <w:pPr>
        <w:rPr>
          <w:sz w:val="16"/>
        </w:rPr>
      </w:pPr>
      <w:r w:rsidRPr="00351A8D">
        <w:rPr>
          <w:sz w:val="16"/>
        </w:rPr>
        <w:t xml:space="preserve">Individual and societal acclimation to technological change is worthy of serious investigation if for no other reason than </w:t>
      </w:r>
      <w:r w:rsidRPr="00351A8D">
        <w:rPr>
          <w:rStyle w:val="StyleUnderline"/>
        </w:rPr>
        <w:t xml:space="preserve">it has </w:t>
      </w:r>
      <w:r w:rsidRPr="00860FA2">
        <w:rPr>
          <w:rStyle w:val="Emphasis"/>
          <w:highlight w:val="cyan"/>
        </w:rPr>
        <w:t>continuously</w:t>
      </w:r>
      <w:r w:rsidRPr="00351A8D">
        <w:rPr>
          <w:rStyle w:val="Emphasis"/>
        </w:rPr>
        <w:t xml:space="preserve"> happened</w:t>
      </w:r>
      <w:r w:rsidRPr="00351A8D">
        <w:rPr>
          <w:sz w:val="16"/>
        </w:rPr>
        <w:t>! And what is most remarkable about this process is that we humans have again and again figured out how to assimilate new technologies into our lives despite how much those technologies disrupted our personal, social, economic, cultural, and legal norms.12 We prevailed and prospered.</w:t>
      </w:r>
    </w:p>
    <w:p w14:paraId="1B4DC7C5" w14:textId="468FD532" w:rsidR="00506B77" w:rsidRDefault="00506B77" w:rsidP="00506B77">
      <w:pPr>
        <w:pStyle w:val="Heading1"/>
      </w:pPr>
      <w:r>
        <w:t>Answers---Innovation</w:t>
      </w:r>
    </w:p>
    <w:p w14:paraId="54746380" w14:textId="1ED08395" w:rsidR="00506B77" w:rsidRDefault="00506B77" w:rsidP="00506B77">
      <w:pPr>
        <w:pStyle w:val="Heading3"/>
      </w:pPr>
      <w:r>
        <w:t>Innovation Bad---2AC</w:t>
      </w:r>
    </w:p>
    <w:p w14:paraId="3F7DDF78" w14:textId="77777777" w:rsidR="00506B77" w:rsidRPr="00442397" w:rsidRDefault="00506B77" w:rsidP="00506B77">
      <w:pPr>
        <w:pStyle w:val="Heading4"/>
      </w:pPr>
      <w:r>
        <w:t>Innovation accelerates existential risk creation---</w:t>
      </w:r>
      <w:r>
        <w:rPr>
          <w:u w:val="single"/>
        </w:rPr>
        <w:t>each</w:t>
      </w:r>
      <w:r>
        <w:t xml:space="preserve"> spikes the odds of mitigation failure</w:t>
      </w:r>
    </w:p>
    <w:p w14:paraId="5AF2D6C8" w14:textId="77777777" w:rsidR="00506B77" w:rsidRDefault="00506B77" w:rsidP="00506B77">
      <w:r>
        <w:t xml:space="preserve">Marko </w:t>
      </w:r>
      <w:r w:rsidRPr="00FB0B47">
        <w:rPr>
          <w:rStyle w:val="Style13ptBold"/>
        </w:rPr>
        <w:t>Kovic 21</w:t>
      </w:r>
      <w:r>
        <w:t xml:space="preserve">, co-founder president of the nonprofit think tank ZIPAR (Zurich Institute of Public Affairs Research) and the co-founder and CEO of the consulting firm ars cognitionis, “Risks of Space Colonization,” Futures, vol. 126, 02/01/2021, p. 102638 </w:t>
      </w:r>
    </w:p>
    <w:p w14:paraId="3126AED8" w14:textId="77777777" w:rsidR="00506B77" w:rsidRPr="00442397" w:rsidRDefault="00506B77" w:rsidP="00506B77">
      <w:pPr>
        <w:rPr>
          <w:sz w:val="16"/>
        </w:rPr>
      </w:pPr>
      <w:r w:rsidRPr="00442397">
        <w:rPr>
          <w:sz w:val="16"/>
        </w:rPr>
        <w:t>3.4 Speeding up the rate of catastrophic risk creation</w:t>
      </w:r>
    </w:p>
    <w:p w14:paraId="340E556F" w14:textId="77777777" w:rsidR="00506B77" w:rsidRPr="00442397" w:rsidRDefault="00506B77" w:rsidP="00506B77">
      <w:pPr>
        <w:rPr>
          <w:sz w:val="16"/>
        </w:rPr>
      </w:pPr>
      <w:r w:rsidRPr="00442397">
        <w:rPr>
          <w:sz w:val="16"/>
        </w:rPr>
        <w:t xml:space="preserve">Similarly to the risk of speeding up the rate of existential risk creation described in subsection 3.2, </w:t>
      </w:r>
      <w:r w:rsidRPr="00BB1301">
        <w:rPr>
          <w:rStyle w:val="StyleUnderline"/>
          <w:highlight w:val="cyan"/>
        </w:rPr>
        <w:t xml:space="preserve">an increased </w:t>
      </w:r>
      <w:r w:rsidRPr="00BB1301">
        <w:rPr>
          <w:rStyle w:val="Emphasis"/>
          <w:highlight w:val="cyan"/>
        </w:rPr>
        <w:t>pace</w:t>
      </w:r>
      <w:r w:rsidRPr="00442397">
        <w:rPr>
          <w:rStyle w:val="StyleUnderline"/>
        </w:rPr>
        <w:t xml:space="preserve"> </w:t>
      </w:r>
      <w:r w:rsidRPr="00BB1301">
        <w:rPr>
          <w:rStyle w:val="StyleUnderline"/>
          <w:highlight w:val="cyan"/>
        </w:rPr>
        <w:t xml:space="preserve">of </w:t>
      </w:r>
      <w:r w:rsidRPr="00BB1301">
        <w:rPr>
          <w:rStyle w:val="Emphasis"/>
          <w:highlight w:val="cyan"/>
        </w:rPr>
        <w:t>tech</w:t>
      </w:r>
      <w:r w:rsidRPr="00D11383">
        <w:rPr>
          <w:rStyle w:val="StyleUnderline"/>
        </w:rPr>
        <w:t xml:space="preserve">nological </w:t>
      </w:r>
      <w:r w:rsidRPr="00BB1301">
        <w:rPr>
          <w:rStyle w:val="Emphasis"/>
          <w:highlight w:val="cyan"/>
        </w:rPr>
        <w:t>development</w:t>
      </w:r>
      <w:r w:rsidRPr="00442397">
        <w:rPr>
          <w:sz w:val="16"/>
        </w:rPr>
        <w:t xml:space="preserve"> might </w:t>
      </w:r>
      <w:r w:rsidRPr="00BB1301">
        <w:rPr>
          <w:rStyle w:val="StyleUnderline"/>
          <w:highlight w:val="cyan"/>
        </w:rPr>
        <w:t>result in</w:t>
      </w:r>
      <w:r w:rsidRPr="00442397">
        <w:rPr>
          <w:rStyle w:val="StyleUnderline"/>
        </w:rPr>
        <w:t xml:space="preserve"> an </w:t>
      </w:r>
      <w:r w:rsidRPr="00BB1301">
        <w:rPr>
          <w:rStyle w:val="Emphasis"/>
          <w:highlight w:val="cyan"/>
        </w:rPr>
        <w:t>increased pace of</w:t>
      </w:r>
      <w:r w:rsidRPr="00442397">
        <w:rPr>
          <w:rStyle w:val="Emphasis"/>
        </w:rPr>
        <w:t xml:space="preserve"> catastrophic </w:t>
      </w:r>
      <w:r w:rsidRPr="00BB1301">
        <w:rPr>
          <w:rStyle w:val="Emphasis"/>
          <w:highlight w:val="cyan"/>
        </w:rPr>
        <w:t>risk creation</w:t>
      </w:r>
      <w:r w:rsidRPr="00442397">
        <w:rPr>
          <w:sz w:val="16"/>
        </w:rPr>
        <w:t xml:space="preserve">. This is unsurprising insofar as </w:t>
      </w:r>
      <w:r w:rsidRPr="00442397">
        <w:rPr>
          <w:rStyle w:val="StyleUnderline"/>
        </w:rPr>
        <w:t>existential risks</w:t>
      </w:r>
      <w:r w:rsidRPr="00442397">
        <w:rPr>
          <w:sz w:val="16"/>
        </w:rPr>
        <w:t xml:space="preserve"> can </w:t>
      </w:r>
      <w:r w:rsidRPr="00442397">
        <w:rPr>
          <w:rStyle w:val="Emphasis"/>
        </w:rPr>
        <w:t>correlate</w:t>
      </w:r>
      <w:r w:rsidRPr="00442397">
        <w:rPr>
          <w:sz w:val="16"/>
        </w:rPr>
        <w:t xml:space="preserve"> with existential ones. For example, </w:t>
      </w:r>
      <w:r w:rsidRPr="00BB1301">
        <w:rPr>
          <w:rStyle w:val="StyleUnderline"/>
          <w:highlight w:val="cyan"/>
        </w:rPr>
        <w:t>the</w:t>
      </w:r>
      <w:r w:rsidRPr="00BB1301">
        <w:rPr>
          <w:sz w:val="16"/>
          <w:highlight w:val="cyan"/>
        </w:rPr>
        <w:t xml:space="preserve"> </w:t>
      </w:r>
      <w:r w:rsidRPr="00BB1301">
        <w:rPr>
          <w:rStyle w:val="Emphasis"/>
          <w:highlight w:val="cyan"/>
        </w:rPr>
        <w:t>a</w:t>
      </w:r>
      <w:r w:rsidRPr="00442397">
        <w:rPr>
          <w:sz w:val="16"/>
        </w:rPr>
        <w:t xml:space="preserve">rtificial </w:t>
      </w:r>
      <w:r w:rsidRPr="00BB1301">
        <w:rPr>
          <w:rStyle w:val="Emphasis"/>
          <w:highlight w:val="cyan"/>
        </w:rPr>
        <w:t>i</w:t>
      </w:r>
      <w:r w:rsidRPr="00442397">
        <w:rPr>
          <w:sz w:val="16"/>
        </w:rPr>
        <w:t xml:space="preserve">ntelligence </w:t>
      </w:r>
      <w:r w:rsidRPr="00BB1301">
        <w:rPr>
          <w:rStyle w:val="StyleUnderline"/>
          <w:highlight w:val="cyan"/>
        </w:rPr>
        <w:t>family</w:t>
      </w:r>
      <w:r w:rsidRPr="00442397">
        <w:rPr>
          <w:rStyle w:val="StyleUnderline"/>
        </w:rPr>
        <w:t xml:space="preserve"> of</w:t>
      </w:r>
      <w:r w:rsidRPr="00442397">
        <w:rPr>
          <w:sz w:val="16"/>
        </w:rPr>
        <w:t xml:space="preserve"> </w:t>
      </w:r>
      <w:r w:rsidRPr="00442397">
        <w:rPr>
          <w:rStyle w:val="Emphasis"/>
        </w:rPr>
        <w:t>tech</w:t>
      </w:r>
      <w:r w:rsidRPr="00442397">
        <w:rPr>
          <w:sz w:val="16"/>
        </w:rPr>
        <w:t xml:space="preserve">nologies has </w:t>
      </w:r>
      <w:r w:rsidRPr="00BB1301">
        <w:rPr>
          <w:rStyle w:val="StyleUnderline"/>
          <w:highlight w:val="cyan"/>
        </w:rPr>
        <w:t>created</w:t>
      </w:r>
      <w:r w:rsidRPr="00442397">
        <w:rPr>
          <w:rStyle w:val="StyleUnderline"/>
        </w:rPr>
        <w:t xml:space="preserve"> the</w:t>
      </w:r>
      <w:r w:rsidRPr="00442397">
        <w:rPr>
          <w:sz w:val="16"/>
        </w:rPr>
        <w:t xml:space="preserve"> </w:t>
      </w:r>
      <w:r w:rsidRPr="00BB1301">
        <w:rPr>
          <w:rStyle w:val="Emphasis"/>
          <w:highlight w:val="cyan"/>
        </w:rPr>
        <w:t>existential risk</w:t>
      </w:r>
      <w:r w:rsidRPr="00BB1301">
        <w:rPr>
          <w:sz w:val="16"/>
          <w:highlight w:val="cyan"/>
        </w:rPr>
        <w:t xml:space="preserve"> </w:t>
      </w:r>
      <w:r w:rsidRPr="00BB1301">
        <w:rPr>
          <w:rStyle w:val="StyleUnderline"/>
          <w:highlight w:val="cyan"/>
        </w:rPr>
        <w:t>of</w:t>
      </w:r>
      <w:r w:rsidRPr="00442397">
        <w:rPr>
          <w:sz w:val="16"/>
        </w:rPr>
        <w:t xml:space="preserve"> </w:t>
      </w:r>
      <w:r w:rsidRPr="00442397">
        <w:rPr>
          <w:rStyle w:val="Emphasis"/>
        </w:rPr>
        <w:t xml:space="preserve">uncontrollable </w:t>
      </w:r>
      <w:r w:rsidRPr="00BB1301">
        <w:rPr>
          <w:rStyle w:val="Emphasis"/>
          <w:highlight w:val="cyan"/>
        </w:rPr>
        <w:t>superintelligence</w:t>
      </w:r>
      <w:r w:rsidRPr="00442397">
        <w:rPr>
          <w:sz w:val="16"/>
        </w:rPr>
        <w:t xml:space="preserve">, </w:t>
      </w:r>
      <w:r w:rsidRPr="00442397">
        <w:rPr>
          <w:rStyle w:val="StyleUnderline"/>
        </w:rPr>
        <w:t>but</w:t>
      </w:r>
      <w:r w:rsidRPr="00442397">
        <w:rPr>
          <w:sz w:val="16"/>
        </w:rPr>
        <w:t xml:space="preserve"> it has </w:t>
      </w:r>
      <w:r w:rsidRPr="00442397">
        <w:rPr>
          <w:rStyle w:val="StyleUnderline"/>
        </w:rPr>
        <w:t>also</w:t>
      </w:r>
      <w:r w:rsidRPr="00442397">
        <w:rPr>
          <w:sz w:val="16"/>
        </w:rPr>
        <w:t xml:space="preserve"> created catastrophic risks such as </w:t>
      </w:r>
      <w:r w:rsidRPr="00442397">
        <w:rPr>
          <w:rStyle w:val="StyleUnderline"/>
        </w:rPr>
        <w:t>unprecedented</w:t>
      </w:r>
      <w:r w:rsidRPr="00442397">
        <w:rPr>
          <w:sz w:val="16"/>
        </w:rPr>
        <w:t xml:space="preserve"> </w:t>
      </w:r>
      <w:r w:rsidRPr="00BB1301">
        <w:rPr>
          <w:rStyle w:val="Emphasis"/>
          <w:highlight w:val="cyan"/>
        </w:rPr>
        <w:t>cyber</w:t>
      </w:r>
      <w:r w:rsidRPr="00D11383">
        <w:rPr>
          <w:rStyle w:val="StyleUnderline"/>
        </w:rPr>
        <w:t>security risks</w:t>
      </w:r>
      <w:r w:rsidRPr="00442397">
        <w:rPr>
          <w:sz w:val="16"/>
        </w:rPr>
        <w:t xml:space="preserve"> [26] </w:t>
      </w:r>
      <w:r w:rsidRPr="00BB1301">
        <w:rPr>
          <w:rStyle w:val="StyleUnderline"/>
          <w:highlight w:val="cyan"/>
        </w:rPr>
        <w:t>or</w:t>
      </w:r>
      <w:r w:rsidRPr="00442397">
        <w:rPr>
          <w:rStyle w:val="StyleUnderline"/>
        </w:rPr>
        <w:t xml:space="preserve"> the prospect of</w:t>
      </w:r>
      <w:r w:rsidRPr="00442397">
        <w:rPr>
          <w:sz w:val="16"/>
        </w:rPr>
        <w:t xml:space="preserve"> </w:t>
      </w:r>
      <w:r w:rsidRPr="00BB1301">
        <w:rPr>
          <w:rStyle w:val="Emphasis"/>
          <w:highlight w:val="cyan"/>
        </w:rPr>
        <w:t>a</w:t>
      </w:r>
      <w:r w:rsidRPr="00D11383">
        <w:rPr>
          <w:rStyle w:val="StyleUnderline"/>
        </w:rPr>
        <w:t xml:space="preserve">utonomous </w:t>
      </w:r>
      <w:r w:rsidRPr="00BB1301">
        <w:rPr>
          <w:rStyle w:val="Emphasis"/>
          <w:highlight w:val="cyan"/>
        </w:rPr>
        <w:t>w</w:t>
      </w:r>
      <w:r w:rsidRPr="00D11383">
        <w:rPr>
          <w:rStyle w:val="StyleUnderline"/>
        </w:rPr>
        <w:t>eapon</w:t>
      </w:r>
      <w:r w:rsidRPr="00BB1301">
        <w:rPr>
          <w:rStyle w:val="Emphasis"/>
          <w:highlight w:val="cyan"/>
        </w:rPr>
        <w:t>s</w:t>
      </w:r>
      <w:r w:rsidRPr="00442397">
        <w:rPr>
          <w:sz w:val="16"/>
        </w:rPr>
        <w:t xml:space="preserve"> systems [27]. </w:t>
      </w:r>
      <w:r w:rsidRPr="00442397">
        <w:rPr>
          <w:rStyle w:val="StyleUnderline"/>
        </w:rPr>
        <w:t xml:space="preserve">An </w:t>
      </w:r>
      <w:r w:rsidRPr="00D11383">
        <w:rPr>
          <w:rStyle w:val="StyleUnderline"/>
        </w:rPr>
        <w:t>increased</w:t>
      </w:r>
      <w:r w:rsidRPr="00442397">
        <w:rPr>
          <w:rStyle w:val="StyleUnderline"/>
        </w:rPr>
        <w:t xml:space="preserve"> </w:t>
      </w:r>
      <w:r w:rsidRPr="00442397">
        <w:rPr>
          <w:rStyle w:val="Emphasis"/>
        </w:rPr>
        <w:t>pace</w:t>
      </w:r>
      <w:r w:rsidRPr="00442397">
        <w:rPr>
          <w:rStyle w:val="StyleUnderline"/>
        </w:rPr>
        <w:t xml:space="preserve"> of </w:t>
      </w:r>
      <w:r w:rsidRPr="00442397">
        <w:rPr>
          <w:rStyle w:val="Emphasis"/>
        </w:rPr>
        <w:t>catastrophic risk creation</w:t>
      </w:r>
      <w:r w:rsidRPr="00442397">
        <w:rPr>
          <w:sz w:val="16"/>
        </w:rPr>
        <w:t xml:space="preserve"> is </w:t>
      </w:r>
      <w:r w:rsidRPr="00442397">
        <w:rPr>
          <w:rStyle w:val="StyleUnderline"/>
        </w:rPr>
        <w:t>a concern for the same reason as</w:t>
      </w:r>
      <w:r w:rsidRPr="00442397">
        <w:rPr>
          <w:sz w:val="16"/>
        </w:rPr>
        <w:t xml:space="preserve"> an increased pace in </w:t>
      </w:r>
      <w:r w:rsidRPr="00442397">
        <w:rPr>
          <w:rStyle w:val="Emphasis"/>
        </w:rPr>
        <w:t>existential</w:t>
      </w:r>
      <w:r w:rsidRPr="00442397">
        <w:rPr>
          <w:sz w:val="16"/>
        </w:rPr>
        <w:t xml:space="preserve"> </w:t>
      </w:r>
      <w:r w:rsidRPr="00442397">
        <w:rPr>
          <w:rStyle w:val="StyleUnderline"/>
        </w:rPr>
        <w:t>risk creation</w:t>
      </w:r>
      <w:r w:rsidRPr="00442397">
        <w:rPr>
          <w:sz w:val="16"/>
        </w:rPr>
        <w:t xml:space="preserve"> is: </w:t>
      </w:r>
      <w:r w:rsidRPr="00BB1301">
        <w:rPr>
          <w:rStyle w:val="StyleUnderline"/>
          <w:highlight w:val="cyan"/>
        </w:rPr>
        <w:t>The more</w:t>
      </w:r>
      <w:r w:rsidRPr="00442397">
        <w:rPr>
          <w:sz w:val="16"/>
        </w:rPr>
        <w:t xml:space="preserve"> such </w:t>
      </w:r>
      <w:r w:rsidRPr="00BB1301">
        <w:rPr>
          <w:rStyle w:val="StyleUnderline"/>
          <w:highlight w:val="cyan"/>
        </w:rPr>
        <w:t>risks</w:t>
      </w:r>
      <w:r w:rsidRPr="00442397">
        <w:rPr>
          <w:sz w:val="16"/>
        </w:rPr>
        <w:t xml:space="preserve"> exist, </w:t>
      </w:r>
      <w:r w:rsidRPr="00BB1301">
        <w:rPr>
          <w:rStyle w:val="StyleUnderline"/>
          <w:highlight w:val="cyan"/>
        </w:rPr>
        <w:t>the more difficult</w:t>
      </w:r>
      <w:r w:rsidRPr="00442397">
        <w:rPr>
          <w:sz w:val="16"/>
        </w:rPr>
        <w:t xml:space="preserve"> it might be </w:t>
      </w:r>
      <w:r w:rsidRPr="00BB1301">
        <w:rPr>
          <w:rStyle w:val="StyleUnderline"/>
          <w:highlight w:val="cyan"/>
        </w:rPr>
        <w:t>for humankind to</w:t>
      </w:r>
      <w:r w:rsidRPr="00442397">
        <w:rPr>
          <w:rStyle w:val="StyleUnderline"/>
        </w:rPr>
        <w:t xml:space="preserve"> </w:t>
      </w:r>
      <w:r w:rsidRPr="00442397">
        <w:rPr>
          <w:rStyle w:val="Emphasis"/>
        </w:rPr>
        <w:t xml:space="preserve">adequately </w:t>
      </w:r>
      <w:r w:rsidRPr="00BB1301">
        <w:rPr>
          <w:rStyle w:val="Emphasis"/>
          <w:highlight w:val="cyan"/>
        </w:rPr>
        <w:t>mitigate</w:t>
      </w:r>
      <w:r w:rsidRPr="00442397">
        <w:rPr>
          <w:sz w:val="16"/>
        </w:rPr>
        <w:t xml:space="preserve"> them </w:t>
      </w:r>
      <w:r w:rsidRPr="00BB1301">
        <w:rPr>
          <w:rStyle w:val="Emphasis"/>
          <w:highlight w:val="cyan"/>
        </w:rPr>
        <w:t>in time</w:t>
      </w:r>
      <w:r w:rsidRPr="00442397">
        <w:rPr>
          <w:sz w:val="16"/>
        </w:rPr>
        <w:t>.</w:t>
      </w:r>
    </w:p>
    <w:p w14:paraId="24F0494F" w14:textId="77777777" w:rsidR="00506B77" w:rsidRPr="00485688" w:rsidRDefault="00506B77" w:rsidP="00506B77">
      <w:pPr>
        <w:pStyle w:val="Heading4"/>
      </w:pPr>
      <w:r>
        <w:rPr>
          <w:u w:val="single"/>
        </w:rPr>
        <w:t>Each new category</w:t>
      </w:r>
      <w:r>
        <w:t xml:space="preserve"> is existential</w:t>
      </w:r>
    </w:p>
    <w:p w14:paraId="31392834" w14:textId="77777777" w:rsidR="00506B77" w:rsidRDefault="00506B77" w:rsidP="00506B77">
      <w:r>
        <w:t xml:space="preserve">Nathan Alexander </w:t>
      </w:r>
      <w:r w:rsidRPr="002072E7">
        <w:rPr>
          <w:rStyle w:val="Style13ptBold"/>
        </w:rPr>
        <w:t>Sears 21</w:t>
      </w:r>
      <w:r>
        <w:t>, PhD Candidate in Political Science at The University of Toronto, was a Professor of International Relations at the Universidad de Las Américas, Quito, “International Politics in the Age of Existential Threats,” Journal of Global Security Studies, vol. 6, no. 3, 03/01/2021, p. ogaa027</w:t>
      </w:r>
    </w:p>
    <w:p w14:paraId="78C817D2" w14:textId="77777777" w:rsidR="00506B77" w:rsidRPr="006C05CB" w:rsidRDefault="00506B77" w:rsidP="00506B77">
      <w:pPr>
        <w:rPr>
          <w:sz w:val="16"/>
        </w:rPr>
      </w:pPr>
      <w:r w:rsidRPr="006C05CB">
        <w:rPr>
          <w:sz w:val="16"/>
        </w:rPr>
        <w:t xml:space="preserve">This section turns to an empirical analysis of the forces of destruction, based on evidence from four cases of anthropogenic existential threats: nuclear war, climate change, bioengineered pathogens, and artificial intelligence. The analysis identifies three empirical trends in the evolution of the forces of destruction (see table 2). First, </w:t>
      </w:r>
      <w:r w:rsidRPr="006C05CB">
        <w:rPr>
          <w:rStyle w:val="StyleUnderline"/>
        </w:rPr>
        <w:t>there are</w:t>
      </w:r>
      <w:r w:rsidRPr="006C05CB">
        <w:rPr>
          <w:sz w:val="16"/>
        </w:rPr>
        <w:t xml:space="preserve"> now three </w:t>
      </w:r>
      <w:r w:rsidRPr="006C05CB">
        <w:rPr>
          <w:rStyle w:val="StyleUnderline"/>
        </w:rPr>
        <w:t xml:space="preserve">modes of </w:t>
      </w:r>
      <w:r w:rsidRPr="006C05CB">
        <w:rPr>
          <w:rStyle w:val="Emphasis"/>
        </w:rPr>
        <w:t>human agency</w:t>
      </w:r>
      <w:r w:rsidRPr="006C05CB">
        <w:rPr>
          <w:sz w:val="16"/>
        </w:rPr>
        <w:t xml:space="preserve"> </w:t>
      </w:r>
      <w:r w:rsidRPr="006C05CB">
        <w:rPr>
          <w:rStyle w:val="StyleUnderline"/>
        </w:rPr>
        <w:t xml:space="preserve">that constitute the threat of </w:t>
      </w:r>
      <w:r w:rsidRPr="006C05CB">
        <w:rPr>
          <w:rStyle w:val="Emphasis"/>
        </w:rPr>
        <w:t>physical destruction</w:t>
      </w:r>
      <w:r w:rsidRPr="006C05CB">
        <w:rPr>
          <w:sz w:val="16"/>
        </w:rPr>
        <w:t xml:space="preserve">: violence between human actors, destruction of the natural environment, and </w:t>
      </w:r>
      <w:r w:rsidRPr="006C05CB">
        <w:rPr>
          <w:rStyle w:val="StyleUnderline"/>
        </w:rPr>
        <w:t xml:space="preserve">loss of </w:t>
      </w:r>
      <w:r w:rsidRPr="006C05CB">
        <w:rPr>
          <w:rStyle w:val="Emphasis"/>
        </w:rPr>
        <w:t>control</w:t>
      </w:r>
      <w:r w:rsidRPr="006C05CB">
        <w:rPr>
          <w:rStyle w:val="StyleUnderline"/>
        </w:rPr>
        <w:t xml:space="preserve"> over </w:t>
      </w:r>
      <w:r w:rsidRPr="006C05CB">
        <w:rPr>
          <w:rStyle w:val="Emphasis"/>
        </w:rPr>
        <w:t>tech</w:t>
      </w:r>
      <w:r w:rsidRPr="006C05CB">
        <w:rPr>
          <w:rStyle w:val="StyleUnderline"/>
        </w:rPr>
        <w:t>nology</w:t>
      </w:r>
      <w:r w:rsidRPr="006C05CB">
        <w:rPr>
          <w:sz w:val="16"/>
        </w:rPr>
        <w:t xml:space="preserve">. Second, </w:t>
      </w:r>
      <w:r w:rsidRPr="006C05CB">
        <w:rPr>
          <w:rStyle w:val="StyleUnderline"/>
        </w:rPr>
        <w:t>the</w:t>
      </w:r>
      <w:r w:rsidRPr="006C05CB">
        <w:rPr>
          <w:sz w:val="16"/>
        </w:rPr>
        <w:t xml:space="preserve"> </w:t>
      </w:r>
      <w:r w:rsidRPr="006C05CB">
        <w:rPr>
          <w:rStyle w:val="Emphasis"/>
        </w:rPr>
        <w:t>scale</w:t>
      </w:r>
      <w:r w:rsidRPr="006C05CB">
        <w:rPr>
          <w:sz w:val="16"/>
        </w:rPr>
        <w:t xml:space="preserve"> </w:t>
      </w:r>
      <w:r w:rsidRPr="006C05CB">
        <w:rPr>
          <w:rStyle w:val="StyleUnderline"/>
        </w:rPr>
        <w:t xml:space="preserve">of </w:t>
      </w:r>
      <w:r w:rsidRPr="00BB1301">
        <w:rPr>
          <w:rStyle w:val="StyleUnderline"/>
          <w:highlight w:val="cyan"/>
        </w:rPr>
        <w:t>physical destruction</w:t>
      </w:r>
      <w:r w:rsidRPr="006C05CB">
        <w:rPr>
          <w:rStyle w:val="StyleUnderline"/>
        </w:rPr>
        <w:t xml:space="preserve"> has reached the critical point at which it </w:t>
      </w:r>
      <w:r w:rsidRPr="00BB1301">
        <w:rPr>
          <w:rStyle w:val="StyleUnderline"/>
          <w:highlight w:val="cyan"/>
        </w:rPr>
        <w:t xml:space="preserve">becomes an </w:t>
      </w:r>
      <w:r w:rsidRPr="00BB1301">
        <w:rPr>
          <w:rStyle w:val="Emphasis"/>
          <w:highlight w:val="cyan"/>
        </w:rPr>
        <w:t>existential threat</w:t>
      </w:r>
      <w:r w:rsidRPr="00BB1301">
        <w:rPr>
          <w:sz w:val="16"/>
          <w:highlight w:val="cyan"/>
        </w:rPr>
        <w:t xml:space="preserve"> </w:t>
      </w:r>
      <w:r w:rsidRPr="00BB1301">
        <w:rPr>
          <w:rStyle w:val="StyleUnderline"/>
          <w:highlight w:val="cyan"/>
        </w:rPr>
        <w:t>to</w:t>
      </w:r>
      <w:r w:rsidRPr="00BB1301">
        <w:rPr>
          <w:sz w:val="16"/>
          <w:highlight w:val="cyan"/>
        </w:rPr>
        <w:t xml:space="preserve"> </w:t>
      </w:r>
      <w:r w:rsidRPr="00BB1301">
        <w:rPr>
          <w:rStyle w:val="Emphasis"/>
          <w:highlight w:val="cyan"/>
        </w:rPr>
        <w:t>human</w:t>
      </w:r>
      <w:r w:rsidRPr="006C05CB">
        <w:rPr>
          <w:sz w:val="16"/>
        </w:rPr>
        <w:t xml:space="preserve"> civilization and </w:t>
      </w:r>
      <w:r w:rsidRPr="00BB1301">
        <w:rPr>
          <w:rStyle w:val="Emphasis"/>
          <w:highlight w:val="cyan"/>
        </w:rPr>
        <w:t>survival</w:t>
      </w:r>
      <w:r w:rsidRPr="006C05CB">
        <w:rPr>
          <w:sz w:val="16"/>
        </w:rPr>
        <w:t>—</w:t>
      </w:r>
      <w:r w:rsidRPr="006C05CB">
        <w:rPr>
          <w:rStyle w:val="StyleUnderline"/>
        </w:rPr>
        <w:t xml:space="preserve">the forces of </w:t>
      </w:r>
      <w:r w:rsidRPr="00BB1301">
        <w:rPr>
          <w:rStyle w:val="StyleUnderline"/>
          <w:highlight w:val="cyan"/>
        </w:rPr>
        <w:t>destruction</w:t>
      </w:r>
      <w:r w:rsidRPr="006C05CB">
        <w:rPr>
          <w:rStyle w:val="StyleUnderline"/>
        </w:rPr>
        <w:t xml:space="preserve"> have </w:t>
      </w:r>
      <w:r w:rsidRPr="00BB1301">
        <w:rPr>
          <w:rStyle w:val="StyleUnderline"/>
          <w:highlight w:val="cyan"/>
        </w:rPr>
        <w:t>become “</w:t>
      </w:r>
      <w:r w:rsidRPr="00BB1301">
        <w:rPr>
          <w:rStyle w:val="Emphasis"/>
          <w:highlight w:val="cyan"/>
        </w:rPr>
        <w:t>total</w:t>
      </w:r>
      <w:r w:rsidRPr="00BB1301">
        <w:rPr>
          <w:rStyle w:val="StyleUnderline"/>
          <w:highlight w:val="cyan"/>
        </w:rPr>
        <w:t>.”</w:t>
      </w:r>
      <w:r w:rsidRPr="006C05CB">
        <w:rPr>
          <w:sz w:val="16"/>
        </w:rPr>
        <w:t xml:space="preserve"> Third, the diffusion of technology has made it so nationstates no longer possess a monopoly over the forces of destruction—non-state actors have become potential “agents of destruction.”</w:t>
      </w:r>
    </w:p>
    <w:p w14:paraId="2F46D7B0" w14:textId="77777777" w:rsidR="00506B77" w:rsidRPr="006C05CB" w:rsidRDefault="00506B77" w:rsidP="00506B77">
      <w:pPr>
        <w:rPr>
          <w:sz w:val="16"/>
        </w:rPr>
      </w:pPr>
      <w:r w:rsidRPr="006C05CB">
        <w:rPr>
          <w:sz w:val="16"/>
        </w:rPr>
        <w:t>Modes of Destruction</w:t>
      </w:r>
    </w:p>
    <w:p w14:paraId="4BCD5347" w14:textId="77777777" w:rsidR="00506B77" w:rsidRPr="006C05CB" w:rsidRDefault="00506B77" w:rsidP="00506B77">
      <w:pPr>
        <w:rPr>
          <w:sz w:val="16"/>
        </w:rPr>
      </w:pPr>
      <w:r w:rsidRPr="006C05CB">
        <w:rPr>
          <w:sz w:val="16"/>
        </w:rPr>
        <w:t xml:space="preserve">The first variable—the modes of destruction—concerns the kinds of human agency that constitute the threat of physical destruction. There are essentially three modes of destruction behind anthropogenic existential </w:t>
      </w:r>
      <w:r w:rsidRPr="006C05CB">
        <w:t>[[FIGURE 1 OMITTED]]</w:t>
      </w:r>
      <w:r w:rsidRPr="006C05CB">
        <w:rPr>
          <w:sz w:val="16"/>
        </w:rPr>
        <w:t xml:space="preserve"> threats. While each represents a distinct form of human agency, all are instances of humanity’s capacity for self-destruction, and all are relevant for understanding the forces of destruction (see figure 1).</w:t>
      </w:r>
    </w:p>
    <w:p w14:paraId="1F00AA8E" w14:textId="77777777" w:rsidR="00506B77" w:rsidRPr="006C05CB" w:rsidRDefault="00506B77" w:rsidP="00506B77">
      <w:pPr>
        <w:rPr>
          <w:sz w:val="16"/>
        </w:rPr>
      </w:pPr>
      <w:r w:rsidRPr="006C05CB">
        <w:rPr>
          <w:sz w:val="16"/>
        </w:rPr>
        <w:t>The first mode of destruction is violence between humans, which makes possible the threat of omnicide. This could take the form of violence by states (e.g., nuclear war) or non-state actors (e.g., bioterrorism). Arguably, the prospect of omnicidal violence is best captured by the threat of nuclear war. Since the dawn of the “nuclear revolution,”8 humans have maintained nuclear peace through a “balance of terror” between nation-states (Wohlstetter 1959). For Bernard Brodie (1959, 180), “deterrence is simply the effort to erect appropriate disincentives to counteract the incentives which the opponent feels for our destruction.” In a thermonuclear world, deterrence is based on the expectation that the outcome of nuclear war would be “mutual assured destruction” (MAD). In operational terms, nuclear deterrence relies on both sides possessing a secure and credible retaliatory nuclear capability (“second strike”) after having already been struck by a preemptive nuclear attack (“first strike”) (Brodie 1959; Wohlstetter 1959; Jervis 1989; Waltz 1990).</w:t>
      </w:r>
    </w:p>
    <w:p w14:paraId="779BC24E" w14:textId="77777777" w:rsidR="00506B77" w:rsidRPr="006C05CB" w:rsidRDefault="00506B77" w:rsidP="00506B77">
      <w:pPr>
        <w:rPr>
          <w:sz w:val="16"/>
        </w:rPr>
      </w:pPr>
      <w:r w:rsidRPr="006C05CB">
        <w:rPr>
          <w:sz w:val="16"/>
        </w:rPr>
        <w:t>However, a combination of factors could erode the stability of nuclear deterrence, including the changing balance of power (e.g., US hegemonic decline, the resurgence of Russia, and the rise of China); deterioration of nuclear arms control (e.g., the demise of the Anti-Ballistic Missile Treaty and Intermediate Nuclear Forces Treaty, and uncertain future of the New START Agreement); the shift in military doctrines towards lower nuclear thresholds against conventional military force (e.g., Russia’s “escalate-to-de-escalate” doctrine, and the US 2018 Nuclear Posture Review); the sanguine rhetoric by some political leaders about nuclear weapons that undermine the “nuclear taboo” (Tannenwald 2018); and military-technological changes that could make states more vulnerable to a “disarming” first-strike (e.g., cyber and space capabilities, precision-strike and hypersonic missiles, and kinetic or direct-energy ballistic missile defence) (Gartzke and Lindsay 2017; Lieber and Press 2017; Miller and Fontaine 2017; Acton 2018). Nuclear war could always occur by accident or miscalculation (Blair and Kendall 1990). The danger is most obvious in an international crisis, such as the Cuban Missile Crisis in October 1962, when the United States and the Soviet Union narrowly avoided nuclear war; or the escalation of tensions between the United States and North Korea in 2017, when North Korea conducted ballistic missile and nuclear tests and US President Donald Trump threatened to unleash “fire and fury” on Pyongyang. There has also been a long list of “close-calls” with nuclear weapons because of human and technical vulnerabilities in nuclear command-and-control, including cases where preparations were made for nuclear war due to a malfunctioning computer chip, or early-warning systems misinterpreting natural phenomenon as incoming missile attacks (Blair 1985; Sagan 1995; Schlosser 2013).</w:t>
      </w:r>
    </w:p>
    <w:p w14:paraId="2D7A176F" w14:textId="77777777" w:rsidR="00506B77" w:rsidRPr="006C05CB" w:rsidRDefault="00506B77" w:rsidP="00506B77">
      <w:pPr>
        <w:rPr>
          <w:sz w:val="16"/>
        </w:rPr>
      </w:pPr>
      <w:r w:rsidRPr="006C05CB">
        <w:rPr>
          <w:sz w:val="16"/>
        </w:rPr>
        <w:t>The second mode is human destruction of the natural environment, which could leave the planet uninhabitable for humanity (Ward 2008; Brannen 2017; Steffen et al. 2018; Spratt and Dunlop 2019; Wallace-Wells 2019; Ripple et al. 2020). Humans have become the driving force behind environmental change, which is why this geological epoch is increasingly called “the Anthropocene” (Crutzen 2002), to distinguish it from the unusually temperate period since the end of the last Ice Age roughly 11,700 years ago, the Holocene, when human civilization—probably not coincidentally—began and flourished (Steffen, Crutzen, and McNeill 2007).9 The decline of some of Earth’s environmental subsystems already exceeds the “planetary boundaries” believed to constitute a “safe operating space for humanity” (e.g., climate change, biodiversity loss, and the nitrogen cycle), while others are under serious strain (e.g., ocean acidification and the phosphorus cycle). The outcome of human-driven environmental decline could be “irreversible and, in some cases, abrupt environmental change, leading to a state less conducive to human development” (Rockstrom et al. 2009, 472). The species extinction crisis—what some are calling the “sixth mass extinction” (Kolbert 2014; Brannen 2017)—is a sign of Earth’s declining habitability in the Anthropocene.10</w:t>
      </w:r>
    </w:p>
    <w:p w14:paraId="3FE1C2C8" w14:textId="77777777" w:rsidR="00506B77" w:rsidRPr="006C05CB" w:rsidRDefault="00506B77" w:rsidP="00506B77">
      <w:pPr>
        <w:rPr>
          <w:sz w:val="16"/>
        </w:rPr>
      </w:pPr>
      <w:r w:rsidRPr="006C05CB">
        <w:rPr>
          <w:sz w:val="16"/>
        </w:rPr>
        <w:t>The biggest environmental danger may be climate change (or “global warming”). The major anthropogenic drivers of climate change are the burning of fossil fuels (e.g., coal, oil, and gas), combined with deforestation for agriculture (e.g., livestock and monocultures) and resource extraction (e.g., mining and oil), plus ocean warming undermining the planet’s capacity for absorbing carbon dioxide. Anthropogenic climate change could soon pass certain “tipping points,” whereby positive feedback loops in Earth’s climate system could lead to potentially irreversible and self-reinforcing “runaway” global warming (Kump, Kasting, and Crane 2003; Steffen et al. 2018). For example, the melting of Arctic “permafrost” could produce additional warming, as glacial retreat reduces the refractory effect of the ice and releases huge quantities of methane currently trapped beneath it. Earth could then move towards a “Hothouse Earth” climate, which would make the planet a less-hospitable place for humanity (Steffen et al. 2018; Spratt and Dunlop 2019; Wallace-Wells 2019; Ripple et al. 2020).</w:t>
      </w:r>
    </w:p>
    <w:p w14:paraId="52FA5B1B" w14:textId="77777777" w:rsidR="00506B77" w:rsidRPr="006C05CB" w:rsidRDefault="00506B77" w:rsidP="00506B77">
      <w:pPr>
        <w:rPr>
          <w:rStyle w:val="StyleUnderline"/>
        </w:rPr>
      </w:pPr>
      <w:r w:rsidRPr="006C05CB">
        <w:rPr>
          <w:sz w:val="16"/>
        </w:rPr>
        <w:t xml:space="preserve">The third mode is </w:t>
      </w:r>
      <w:r w:rsidRPr="006C05CB">
        <w:rPr>
          <w:rStyle w:val="StyleUnderline"/>
        </w:rPr>
        <w:t xml:space="preserve">human </w:t>
      </w:r>
      <w:r w:rsidRPr="00BB1301">
        <w:rPr>
          <w:rStyle w:val="StyleUnderline"/>
          <w:highlight w:val="cyan"/>
        </w:rPr>
        <w:t xml:space="preserve">development of </w:t>
      </w:r>
      <w:r w:rsidRPr="00BB1301">
        <w:rPr>
          <w:rStyle w:val="Emphasis"/>
          <w:highlight w:val="cyan"/>
        </w:rPr>
        <w:t>tech</w:t>
      </w:r>
      <w:r w:rsidRPr="000C00B6">
        <w:rPr>
          <w:rStyle w:val="StyleUnderline"/>
        </w:rPr>
        <w:t>nology</w:t>
      </w:r>
      <w:r w:rsidRPr="006C05CB">
        <w:rPr>
          <w:sz w:val="16"/>
        </w:rPr>
        <w:t xml:space="preserve">, which </w:t>
      </w:r>
      <w:r w:rsidRPr="000C00B6">
        <w:rPr>
          <w:rStyle w:val="StyleUnderline"/>
        </w:rPr>
        <w:t>engenders</w:t>
      </w:r>
      <w:r w:rsidRPr="006C05CB">
        <w:rPr>
          <w:rStyle w:val="StyleUnderline"/>
        </w:rPr>
        <w:t xml:space="preserve"> the </w:t>
      </w:r>
      <w:r w:rsidRPr="00BB1301">
        <w:rPr>
          <w:rStyle w:val="StyleUnderline"/>
          <w:highlight w:val="cyan"/>
        </w:rPr>
        <w:t>risk</w:t>
      </w:r>
      <w:r w:rsidRPr="006C05CB">
        <w:rPr>
          <w:rStyle w:val="StyleUnderline"/>
        </w:rPr>
        <w:t xml:space="preserve"> of </w:t>
      </w:r>
      <w:r w:rsidRPr="00BB1301">
        <w:rPr>
          <w:rStyle w:val="Emphasis"/>
          <w:highlight w:val="cyan"/>
        </w:rPr>
        <w:t>loss of control</w:t>
      </w:r>
      <w:r w:rsidRPr="00BB1301">
        <w:rPr>
          <w:sz w:val="16"/>
          <w:highlight w:val="cyan"/>
        </w:rPr>
        <w:t xml:space="preserve"> </w:t>
      </w:r>
      <w:r w:rsidRPr="00BB1301">
        <w:rPr>
          <w:rStyle w:val="StyleUnderline"/>
          <w:highlight w:val="cyan"/>
        </w:rPr>
        <w:t xml:space="preserve">over a singularly </w:t>
      </w:r>
      <w:r w:rsidRPr="00BB1301">
        <w:rPr>
          <w:rStyle w:val="Emphasis"/>
          <w:highlight w:val="cyan"/>
        </w:rPr>
        <w:t>powerful</w:t>
      </w:r>
      <w:r w:rsidRPr="00BB1301">
        <w:rPr>
          <w:rStyle w:val="StyleUnderline"/>
          <w:highlight w:val="cyan"/>
        </w:rPr>
        <w:t xml:space="preserve"> </w:t>
      </w:r>
      <w:r w:rsidRPr="00BB1301">
        <w:rPr>
          <w:rStyle w:val="Emphasis"/>
          <w:highlight w:val="cyan"/>
        </w:rPr>
        <w:t>tech</w:t>
      </w:r>
      <w:r w:rsidRPr="006C05CB">
        <w:rPr>
          <w:rStyle w:val="StyleUnderline"/>
        </w:rPr>
        <w:t>nology</w:t>
      </w:r>
      <w:r w:rsidRPr="006C05CB">
        <w:rPr>
          <w:sz w:val="16"/>
        </w:rPr>
        <w:t xml:space="preserve"> (Moravec 1988; Vinge 1993; Bostrom 2014; Shanahan 2015; Danzig 2018; Tegmark 2018; Russell 2019). Bostrom (2013, 25) succinctly describes the risk: “</w:t>
      </w:r>
      <w:r w:rsidRPr="006C05CB">
        <w:rPr>
          <w:rStyle w:val="StyleUnderline"/>
        </w:rPr>
        <w:t xml:space="preserve">If we continually sample from the urn of possible technological discoveries . . . then </w:t>
      </w:r>
      <w:r w:rsidRPr="00BB1301">
        <w:rPr>
          <w:rStyle w:val="StyleUnderline"/>
          <w:highlight w:val="cyan"/>
        </w:rPr>
        <w:t>we</w:t>
      </w:r>
      <w:r w:rsidRPr="006C05CB">
        <w:rPr>
          <w:rStyle w:val="StyleUnderline"/>
        </w:rPr>
        <w:t xml:space="preserve"> risk </w:t>
      </w:r>
      <w:r w:rsidRPr="00BB1301">
        <w:rPr>
          <w:rStyle w:val="Emphasis"/>
          <w:highlight w:val="cyan"/>
        </w:rPr>
        <w:t>eventually</w:t>
      </w:r>
      <w:r w:rsidRPr="00BB1301">
        <w:rPr>
          <w:rStyle w:val="StyleUnderline"/>
          <w:highlight w:val="cyan"/>
        </w:rPr>
        <w:t xml:space="preserve"> </w:t>
      </w:r>
      <w:r w:rsidRPr="00BB1301">
        <w:rPr>
          <w:rStyle w:val="Emphasis"/>
          <w:highlight w:val="cyan"/>
        </w:rPr>
        <w:t>draw</w:t>
      </w:r>
      <w:r w:rsidRPr="006C05CB">
        <w:rPr>
          <w:rStyle w:val="StyleUnderline"/>
        </w:rPr>
        <w:t xml:space="preserve">ing </w:t>
      </w:r>
      <w:r w:rsidRPr="00BB1301">
        <w:rPr>
          <w:rStyle w:val="StyleUnderline"/>
          <w:highlight w:val="cyan"/>
        </w:rPr>
        <w:t xml:space="preserve">a </w:t>
      </w:r>
      <w:r w:rsidRPr="00BB1301">
        <w:rPr>
          <w:rStyle w:val="Emphasis"/>
          <w:highlight w:val="cyan"/>
        </w:rPr>
        <w:t>black ball</w:t>
      </w:r>
      <w:r w:rsidRPr="006C05CB">
        <w:rPr>
          <w:rStyle w:val="StyleUnderline"/>
        </w:rPr>
        <w:t xml:space="preserve">: </w:t>
      </w:r>
      <w:r w:rsidRPr="00BB1301">
        <w:rPr>
          <w:rStyle w:val="StyleUnderline"/>
          <w:highlight w:val="cyan"/>
        </w:rPr>
        <w:t xml:space="preserve">an </w:t>
      </w:r>
      <w:r w:rsidRPr="00BB1301">
        <w:rPr>
          <w:rStyle w:val="Emphasis"/>
          <w:highlight w:val="cyan"/>
        </w:rPr>
        <w:t>easy-to-make</w:t>
      </w:r>
      <w:r w:rsidRPr="00BB1301">
        <w:rPr>
          <w:sz w:val="16"/>
          <w:highlight w:val="cyan"/>
        </w:rPr>
        <w:t xml:space="preserve"> </w:t>
      </w:r>
      <w:r w:rsidRPr="00BB1301">
        <w:rPr>
          <w:rStyle w:val="StyleUnderline"/>
          <w:highlight w:val="cyan"/>
        </w:rPr>
        <w:t xml:space="preserve">intervention that causes extremely </w:t>
      </w:r>
      <w:r w:rsidRPr="00BB1301">
        <w:rPr>
          <w:rStyle w:val="Emphasis"/>
          <w:highlight w:val="cyan"/>
        </w:rPr>
        <w:t>widespread harm</w:t>
      </w:r>
      <w:r w:rsidRPr="006C05CB">
        <w:rPr>
          <w:sz w:val="16"/>
        </w:rPr>
        <w:t xml:space="preserve"> </w:t>
      </w:r>
      <w:r w:rsidRPr="006C05CB">
        <w:rPr>
          <w:rStyle w:val="StyleUnderline"/>
        </w:rPr>
        <w:t xml:space="preserve">and </w:t>
      </w:r>
      <w:r w:rsidRPr="00BB1301">
        <w:rPr>
          <w:rStyle w:val="StyleUnderline"/>
          <w:highlight w:val="cyan"/>
        </w:rPr>
        <w:t>against which</w:t>
      </w:r>
      <w:r w:rsidRPr="006C05CB">
        <w:rPr>
          <w:rStyle w:val="StyleUnderline"/>
        </w:rPr>
        <w:t xml:space="preserve"> effective</w:t>
      </w:r>
      <w:r w:rsidRPr="006C05CB">
        <w:rPr>
          <w:sz w:val="16"/>
        </w:rPr>
        <w:t xml:space="preserve"> </w:t>
      </w:r>
      <w:r w:rsidRPr="00BB1301">
        <w:rPr>
          <w:rStyle w:val="Emphasis"/>
          <w:highlight w:val="cyan"/>
        </w:rPr>
        <w:t>defense</w:t>
      </w:r>
      <w:r w:rsidRPr="00BB1301">
        <w:rPr>
          <w:sz w:val="16"/>
          <w:highlight w:val="cyan"/>
        </w:rPr>
        <w:t xml:space="preserve"> </w:t>
      </w:r>
      <w:r w:rsidRPr="00BB1301">
        <w:rPr>
          <w:rStyle w:val="StyleUnderline"/>
          <w:highlight w:val="cyan"/>
        </w:rPr>
        <w:t>is</w:t>
      </w:r>
      <w:r w:rsidRPr="00BB1301">
        <w:rPr>
          <w:sz w:val="16"/>
          <w:highlight w:val="cyan"/>
        </w:rPr>
        <w:t xml:space="preserve"> </w:t>
      </w:r>
      <w:r w:rsidRPr="00BB1301">
        <w:rPr>
          <w:rStyle w:val="Emphasis"/>
          <w:highlight w:val="cyan"/>
        </w:rPr>
        <w:t>infeasible</w:t>
      </w:r>
      <w:r w:rsidRPr="006C05CB">
        <w:rPr>
          <w:rStyle w:val="StyleUnderline"/>
        </w:rPr>
        <w:t xml:space="preserve">.” Several emerging technologies pose a loss-of-control risk, including </w:t>
      </w:r>
      <w:r w:rsidRPr="00BB1301">
        <w:rPr>
          <w:rStyle w:val="Emphasis"/>
          <w:highlight w:val="cyan"/>
        </w:rPr>
        <w:t>biotech</w:t>
      </w:r>
      <w:r w:rsidRPr="006C05CB">
        <w:rPr>
          <w:rStyle w:val="StyleUnderline"/>
        </w:rPr>
        <w:t>nolog</w:t>
      </w:r>
      <w:r w:rsidRPr="006C05CB">
        <w:rPr>
          <w:sz w:val="16"/>
        </w:rPr>
        <w:t xml:space="preserve">y </w:t>
      </w:r>
      <w:r w:rsidRPr="006C05CB">
        <w:rPr>
          <w:rStyle w:val="StyleUnderline"/>
        </w:rPr>
        <w:t xml:space="preserve">(e.g., the “CRISPR revolution” </w:t>
      </w:r>
      <w:r w:rsidRPr="00BB1301">
        <w:rPr>
          <w:rStyle w:val="StyleUnderline"/>
          <w:highlight w:val="cyan"/>
        </w:rPr>
        <w:t>could</w:t>
      </w:r>
      <w:r w:rsidRPr="006C05CB">
        <w:rPr>
          <w:rStyle w:val="StyleUnderline"/>
        </w:rPr>
        <w:t xml:space="preserve"> give humans the power over evolution to “</w:t>
      </w:r>
      <w:r w:rsidRPr="00BB1301">
        <w:rPr>
          <w:rStyle w:val="StyleUnderline"/>
          <w:highlight w:val="cyan"/>
        </w:rPr>
        <w:t>rewrite</w:t>
      </w:r>
      <w:r w:rsidRPr="006C05CB">
        <w:rPr>
          <w:rStyle w:val="StyleUnderline"/>
        </w:rPr>
        <w:t xml:space="preserve"> the code of </w:t>
      </w:r>
      <w:r w:rsidRPr="00BB1301">
        <w:rPr>
          <w:rStyle w:val="StyleUnderline"/>
          <w:highlight w:val="cyan"/>
        </w:rPr>
        <w:t>life</w:t>
      </w:r>
      <w:r w:rsidRPr="006C05CB">
        <w:rPr>
          <w:rStyle w:val="StyleUnderline"/>
        </w:rPr>
        <w:t xml:space="preserve">,” </w:t>
      </w:r>
      <w:r w:rsidRPr="00BB1301">
        <w:rPr>
          <w:rStyle w:val="StyleUnderline"/>
          <w:highlight w:val="cyan"/>
        </w:rPr>
        <w:t>including</w:t>
      </w:r>
      <w:r w:rsidRPr="006C05CB">
        <w:rPr>
          <w:rStyle w:val="StyleUnderline"/>
        </w:rPr>
        <w:t xml:space="preserve"> “gene-editing” of the human germ line or large-scale “</w:t>
      </w:r>
      <w:r w:rsidRPr="00BB1301">
        <w:rPr>
          <w:rStyle w:val="StyleUnderline"/>
          <w:highlight w:val="cyan"/>
        </w:rPr>
        <w:t>gene-drives</w:t>
      </w:r>
      <w:r w:rsidRPr="006C05CB">
        <w:rPr>
          <w:rStyle w:val="StyleUnderline"/>
        </w:rPr>
        <w:t>” in nature)</w:t>
      </w:r>
      <w:r w:rsidRPr="006C05CB">
        <w:rPr>
          <w:sz w:val="16"/>
        </w:rPr>
        <w:t xml:space="preserve"> (Doudna and Sternberg 2017); </w:t>
      </w:r>
      <w:r w:rsidRPr="00BB1301">
        <w:rPr>
          <w:rStyle w:val="Emphasis"/>
          <w:highlight w:val="cyan"/>
        </w:rPr>
        <w:t>nanotech</w:t>
      </w:r>
      <w:r w:rsidRPr="006C05CB">
        <w:rPr>
          <w:rStyle w:val="StyleUnderline"/>
        </w:rPr>
        <w:t>nology</w:t>
      </w:r>
      <w:r w:rsidRPr="006C05CB">
        <w:rPr>
          <w:sz w:val="16"/>
        </w:rPr>
        <w:t xml:space="preserve"> (e.g., </w:t>
      </w:r>
      <w:r w:rsidRPr="006C05CB">
        <w:rPr>
          <w:rStyle w:val="StyleUnderline"/>
        </w:rPr>
        <w:t>the so-called “</w:t>
      </w:r>
      <w:r w:rsidRPr="00BB1301">
        <w:rPr>
          <w:rStyle w:val="Emphasis"/>
          <w:highlight w:val="cyan"/>
        </w:rPr>
        <w:t>grey goo</w:t>
      </w:r>
      <w:r w:rsidRPr="006C05CB">
        <w:rPr>
          <w:rStyle w:val="StyleUnderline"/>
        </w:rPr>
        <w:t xml:space="preserve">” scenario, whereby self-replicating nanotechnology could proliferate exponentially and uncontrollably until the entire biosphere is </w:t>
      </w:r>
      <w:r w:rsidRPr="006C05CB">
        <w:rPr>
          <w:rStyle w:val="Emphasis"/>
        </w:rPr>
        <w:t>converted</w:t>
      </w:r>
      <w:r w:rsidRPr="006C05CB">
        <w:rPr>
          <w:rStyle w:val="StyleUnderline"/>
        </w:rPr>
        <w:t xml:space="preserve"> into </w:t>
      </w:r>
      <w:r w:rsidRPr="006C05CB">
        <w:rPr>
          <w:rStyle w:val="Emphasis"/>
        </w:rPr>
        <w:t>nanomachines</w:t>
      </w:r>
      <w:r w:rsidRPr="006C05CB">
        <w:rPr>
          <w:rStyle w:val="StyleUnderline"/>
        </w:rPr>
        <w:t>)</w:t>
      </w:r>
      <w:r w:rsidRPr="006C05CB">
        <w:rPr>
          <w:sz w:val="16"/>
        </w:rPr>
        <w:t xml:space="preserve"> (Drexler 2006); </w:t>
      </w:r>
      <w:r w:rsidRPr="00BB1301">
        <w:rPr>
          <w:rStyle w:val="StyleUnderline"/>
          <w:highlight w:val="cyan"/>
        </w:rPr>
        <w:t>and</w:t>
      </w:r>
      <w:r w:rsidRPr="006C05CB">
        <w:rPr>
          <w:rStyle w:val="StyleUnderline"/>
        </w:rPr>
        <w:t xml:space="preserve"> </w:t>
      </w:r>
      <w:r w:rsidRPr="00BB1301">
        <w:rPr>
          <w:rStyle w:val="Emphasis"/>
          <w:highlight w:val="cyan"/>
        </w:rPr>
        <w:t>a</w:t>
      </w:r>
      <w:r w:rsidRPr="006C05CB">
        <w:rPr>
          <w:rStyle w:val="StyleUnderline"/>
        </w:rPr>
        <w:t xml:space="preserve">rtificial </w:t>
      </w:r>
      <w:r w:rsidRPr="00BB1301">
        <w:rPr>
          <w:rStyle w:val="Emphasis"/>
          <w:highlight w:val="cyan"/>
        </w:rPr>
        <w:t>i</w:t>
      </w:r>
      <w:r w:rsidRPr="006C05CB">
        <w:rPr>
          <w:rStyle w:val="StyleUnderline"/>
        </w:rPr>
        <w:t>ntelligence (e.g., the possibility of artificial “</w:t>
      </w:r>
      <w:r w:rsidRPr="006C05CB">
        <w:rPr>
          <w:rStyle w:val="Emphasis"/>
        </w:rPr>
        <w:t>superintelligence</w:t>
      </w:r>
      <w:r w:rsidRPr="006C05CB">
        <w:rPr>
          <w:rStyle w:val="StyleUnderline"/>
        </w:rPr>
        <w:t>”)</w:t>
      </w:r>
    </w:p>
    <w:p w14:paraId="0AC8414D" w14:textId="3A5A32A0" w:rsidR="00506B77" w:rsidRDefault="00506B77" w:rsidP="00506B77">
      <w:pPr>
        <w:rPr>
          <w:sz w:val="16"/>
        </w:rPr>
      </w:pPr>
      <w:r w:rsidRPr="006C05CB">
        <w:rPr>
          <w:sz w:val="16"/>
        </w:rPr>
        <w:t xml:space="preserve">Perhaps AI best captures the threat of technological loss of control. Artificial intelligence is broadly defined as digital technologies or computers “that are capable of performing tasks commonly thought to require intelligence” (Brundage et al. 2018, 9). Currently, progress in AI is being </w:t>
      </w:r>
      <w:r w:rsidRPr="006C05CB">
        <w:rPr>
          <w:rStyle w:val="StyleUnderline"/>
        </w:rPr>
        <w:t>driven by</w:t>
      </w:r>
      <w:r w:rsidRPr="006C05CB">
        <w:rPr>
          <w:sz w:val="16"/>
        </w:rPr>
        <w:t xml:space="preserve"> a combination of gains in hardware (e.g., the </w:t>
      </w:r>
      <w:r w:rsidRPr="006C05CB">
        <w:rPr>
          <w:rStyle w:val="Emphasis"/>
        </w:rPr>
        <w:t>exponential growth</w:t>
      </w:r>
      <w:r w:rsidRPr="006C05CB">
        <w:rPr>
          <w:rStyle w:val="StyleUnderline"/>
        </w:rPr>
        <w:t xml:space="preserve"> in computing power</w:t>
      </w:r>
      <w:r w:rsidRPr="006C05CB">
        <w:rPr>
          <w:sz w:val="16"/>
        </w:rPr>
        <w:t xml:space="preserve"> described by “Moore’s Law”), software (e.g., “machine learning” algorithms and techniques, such as “neural networks” and “deep learning”), </w:t>
      </w:r>
      <w:r w:rsidRPr="006C05CB">
        <w:rPr>
          <w:rStyle w:val="StyleUnderline"/>
        </w:rPr>
        <w:t>and</w:t>
      </w:r>
      <w:r w:rsidRPr="006C05CB">
        <w:rPr>
          <w:sz w:val="16"/>
        </w:rPr>
        <w:t xml:space="preserve"> </w:t>
      </w:r>
      <w:r w:rsidRPr="006C05CB">
        <w:rPr>
          <w:rStyle w:val="Emphasis"/>
        </w:rPr>
        <w:t>data</w:t>
      </w:r>
      <w:r w:rsidRPr="006C05CB">
        <w:rPr>
          <w:sz w:val="16"/>
        </w:rPr>
        <w:t xml:space="preserve"> (e.g., the abundance of digital information on the Internet) (Bostrom 2014). </w:t>
      </w:r>
      <w:r w:rsidRPr="006C05CB">
        <w:rPr>
          <w:rStyle w:val="StyleUnderline"/>
        </w:rPr>
        <w:t>Today’s AI are “narrow”</w:t>
      </w:r>
      <w:r w:rsidRPr="006C05CB">
        <w:rPr>
          <w:sz w:val="16"/>
        </w:rPr>
        <w:t xml:space="preserve"> systems that can achieve or surpass human-level intelligence only in specific domains—as demonstrated in November 2017, when “AlphaGo” beat the world champion, Ke Jie, at the strategy game “Go.” The idea that </w:t>
      </w:r>
      <w:r w:rsidRPr="006C05CB">
        <w:rPr>
          <w:rStyle w:val="StyleUnderline"/>
        </w:rPr>
        <w:t>computers could one day possess human-level “</w:t>
      </w:r>
      <w:r w:rsidRPr="006C05CB">
        <w:rPr>
          <w:rStyle w:val="Emphasis"/>
        </w:rPr>
        <w:t>general</w:t>
      </w:r>
      <w:r w:rsidRPr="006C05CB">
        <w:rPr>
          <w:rStyle w:val="StyleUnderline"/>
        </w:rPr>
        <w:t>” intelligence</w:t>
      </w:r>
      <w:r w:rsidRPr="006C05CB">
        <w:rPr>
          <w:sz w:val="16"/>
        </w:rPr>
        <w:t xml:space="preserve"> was first suggested by none other than Alan Turing, who described a test—the “Turing Test”—in which a computer would successfully persuade a human observer that it was human. Since then, </w:t>
      </w:r>
      <w:r w:rsidRPr="006C05CB">
        <w:rPr>
          <w:rStyle w:val="StyleUnderline"/>
        </w:rPr>
        <w:t xml:space="preserve">AI experts have frequently expressed the concern that AI could one day far </w:t>
      </w:r>
      <w:r w:rsidRPr="006C05CB">
        <w:rPr>
          <w:rStyle w:val="Emphasis"/>
        </w:rPr>
        <w:t>surpass</w:t>
      </w:r>
      <w:r w:rsidRPr="006C05CB">
        <w:rPr>
          <w:rStyle w:val="StyleUnderline"/>
        </w:rPr>
        <w:t xml:space="preserve"> human beings</w:t>
      </w:r>
      <w:r w:rsidRPr="006C05CB">
        <w:rPr>
          <w:sz w:val="16"/>
        </w:rPr>
        <w:t xml:space="preserve"> in general intelligence—i.e., “superintelligence” (Good 1966; Moravec 1988; Vinge 1993; Kurzweil 2006; Bostrom 2014; Shanahan 2015; Tegmark 2018; Russell 2019). </w:t>
      </w:r>
      <w:r w:rsidRPr="006C05CB">
        <w:rPr>
          <w:rStyle w:val="StyleUnderline"/>
        </w:rPr>
        <w:t xml:space="preserve">In one scenario, an AI system pursues the goal of optimizing its own algorithm, which becomes </w:t>
      </w:r>
      <w:r w:rsidRPr="000C00B6">
        <w:rPr>
          <w:rStyle w:val="StyleUnderline"/>
        </w:rPr>
        <w:t xml:space="preserve">an </w:t>
      </w:r>
      <w:r w:rsidRPr="00BB1301">
        <w:rPr>
          <w:rStyle w:val="Emphasis"/>
          <w:highlight w:val="cyan"/>
        </w:rPr>
        <w:t>accelerating</w:t>
      </w:r>
      <w:r w:rsidRPr="006C05CB">
        <w:rPr>
          <w:rStyle w:val="Emphasis"/>
        </w:rPr>
        <w:t xml:space="preserve"> process</w:t>
      </w:r>
      <w:r w:rsidRPr="006C05CB">
        <w:rPr>
          <w:rStyle w:val="StyleUnderline"/>
        </w:rPr>
        <w:t xml:space="preserve"> of </w:t>
      </w:r>
      <w:r w:rsidRPr="00BB1301">
        <w:rPr>
          <w:rStyle w:val="Emphasis"/>
          <w:highlight w:val="cyan"/>
        </w:rPr>
        <w:t>self-recurring improvements</w:t>
      </w:r>
      <w:r w:rsidRPr="006C05CB">
        <w:rPr>
          <w:rStyle w:val="StyleUnderline"/>
        </w:rPr>
        <w:t xml:space="preserve">—an “intelligence </w:t>
      </w:r>
      <w:r w:rsidRPr="006C05CB">
        <w:rPr>
          <w:rStyle w:val="Emphasis"/>
        </w:rPr>
        <w:t>explosion</w:t>
      </w:r>
      <w:r w:rsidRPr="006C05CB">
        <w:rPr>
          <w:rStyle w:val="StyleUnderline"/>
        </w:rPr>
        <w:t xml:space="preserve">”—that </w:t>
      </w:r>
      <w:r w:rsidRPr="00BB1301">
        <w:rPr>
          <w:rStyle w:val="StyleUnderline"/>
          <w:highlight w:val="cyan"/>
        </w:rPr>
        <w:t>approaches</w:t>
      </w:r>
      <w:r w:rsidRPr="006C05CB">
        <w:rPr>
          <w:rStyle w:val="StyleUnderline"/>
        </w:rPr>
        <w:t xml:space="preserve"> a </w:t>
      </w:r>
      <w:r w:rsidRPr="00BB1301">
        <w:rPr>
          <w:rStyle w:val="StyleUnderline"/>
          <w:highlight w:val="cyan"/>
        </w:rPr>
        <w:t>near-</w:t>
      </w:r>
      <w:r w:rsidRPr="00BB1301">
        <w:rPr>
          <w:rStyle w:val="Emphasis"/>
          <w:highlight w:val="cyan"/>
        </w:rPr>
        <w:t>vertical ascent</w:t>
      </w:r>
      <w:r w:rsidRPr="006C05CB">
        <w:rPr>
          <w:rStyle w:val="Emphasis"/>
        </w:rPr>
        <w:t xml:space="preserve"> in capabilities</w:t>
      </w:r>
      <w:r w:rsidRPr="006C05CB">
        <w:rPr>
          <w:sz w:val="16"/>
        </w:rPr>
        <w:t xml:space="preserve">—the “singularity.” </w:t>
      </w:r>
      <w:r w:rsidRPr="006C05CB">
        <w:rPr>
          <w:rStyle w:val="StyleUnderline"/>
        </w:rPr>
        <w:t xml:space="preserve">The essence of the “control problem” is about figuring out how to properly align the goals of AI with humanity </w:t>
      </w:r>
      <w:r w:rsidRPr="006C05CB">
        <w:rPr>
          <w:rStyle w:val="Emphasis"/>
        </w:rPr>
        <w:t>before</w:t>
      </w:r>
      <w:r w:rsidRPr="006C05CB">
        <w:rPr>
          <w:rStyle w:val="StyleUnderline"/>
        </w:rPr>
        <w:t xml:space="preserve"> an “intelligence explosion”; for once superintelligence exists it could become </w:t>
      </w:r>
      <w:r w:rsidRPr="00BB1301">
        <w:rPr>
          <w:rStyle w:val="Emphasis"/>
          <w:highlight w:val="cyan"/>
        </w:rPr>
        <w:t>impossible</w:t>
      </w:r>
      <w:r w:rsidRPr="006C05CB">
        <w:rPr>
          <w:rStyle w:val="Emphasis"/>
        </w:rPr>
        <w:t xml:space="preserve"> for humans </w:t>
      </w:r>
      <w:r w:rsidRPr="00BB1301">
        <w:rPr>
          <w:rStyle w:val="Emphasis"/>
          <w:highlight w:val="cyan"/>
        </w:rPr>
        <w:t>to control</w:t>
      </w:r>
      <w:r w:rsidRPr="006C05CB">
        <w:rPr>
          <w:sz w:val="16"/>
        </w:rPr>
        <w:t xml:space="preserve"> (Bostrom 2014; Shanahan 2015; Tegmark 2018; Russell 2019).</w:t>
      </w:r>
    </w:p>
    <w:p w14:paraId="61B5B3DD" w14:textId="1FC8AD21" w:rsidR="00506B77" w:rsidRDefault="00506B77" w:rsidP="00506B77">
      <w:pPr>
        <w:pStyle w:val="Heading3"/>
      </w:pPr>
      <w:r>
        <w:t>Innovation Bad---1AR</w:t>
      </w:r>
    </w:p>
    <w:p w14:paraId="4F5DE4B7" w14:textId="60C36D6B" w:rsidR="00CC33EE" w:rsidRPr="00E55AD0" w:rsidRDefault="00CC33EE" w:rsidP="00CC33EE">
      <w:pPr>
        <w:pStyle w:val="Heading4"/>
      </w:pPr>
      <w:r>
        <w:rPr>
          <w:u w:val="single"/>
        </w:rPr>
        <w:t>Every new invention</w:t>
      </w:r>
      <w:r>
        <w:t xml:space="preserve"> risks causing extinction</w:t>
      </w:r>
      <w:r>
        <w:t>.</w:t>
      </w:r>
    </w:p>
    <w:p w14:paraId="601C23FC" w14:textId="77777777" w:rsidR="00CC33EE" w:rsidRPr="0031777A" w:rsidRDefault="00CC33EE" w:rsidP="00CC33EE">
      <w:r>
        <w:t xml:space="preserve">Toby </w:t>
      </w:r>
      <w:r w:rsidRPr="00A074C8">
        <w:rPr>
          <w:rStyle w:val="Style13ptBold"/>
        </w:rPr>
        <w:t>Ord 20</w:t>
      </w:r>
      <w:r>
        <w:t xml:space="preserve">, Senior Research Fellow in Philosophy at Oxford University, “5. Future Risks,” The Precipice: Existential Risk and the Future of Humanity, First edition, Hachette Books, 2020, pp. 121–158 </w:t>
      </w:r>
    </w:p>
    <w:p w14:paraId="329D5CC7" w14:textId="77777777" w:rsidR="00CC33EE" w:rsidRPr="00C96690" w:rsidRDefault="00CC33EE" w:rsidP="00CC33EE">
      <w:pPr>
        <w:rPr>
          <w:sz w:val="16"/>
        </w:rPr>
      </w:pPr>
      <w:r w:rsidRPr="00C96690">
        <w:rPr>
          <w:sz w:val="16"/>
        </w:rPr>
        <w:t>UNFORESEEN RISKS</w:t>
      </w:r>
    </w:p>
    <w:p w14:paraId="59FD1D27" w14:textId="77777777" w:rsidR="00CC33EE" w:rsidRPr="000B41CA" w:rsidRDefault="00CC33EE" w:rsidP="00CC33EE">
      <w:pPr>
        <w:rPr>
          <w:rStyle w:val="Emphasis"/>
        </w:rPr>
      </w:pPr>
      <w:r w:rsidRPr="00BB1301">
        <w:rPr>
          <w:rStyle w:val="StyleUnderline"/>
          <w:highlight w:val="cyan"/>
        </w:rPr>
        <w:t>Imagine if</w:t>
      </w:r>
      <w:r w:rsidRPr="000B41CA">
        <w:rPr>
          <w:rStyle w:val="StyleUnderline"/>
        </w:rPr>
        <w:t xml:space="preserve"> the scientific establishment of </w:t>
      </w:r>
      <w:r w:rsidRPr="00BB1301">
        <w:rPr>
          <w:rStyle w:val="Emphasis"/>
          <w:highlight w:val="cyan"/>
        </w:rPr>
        <w:t>1930</w:t>
      </w:r>
      <w:r w:rsidRPr="000B41CA">
        <w:rPr>
          <w:rStyle w:val="StyleUnderline"/>
        </w:rPr>
        <w:t xml:space="preserve"> had been asked to </w:t>
      </w:r>
      <w:r w:rsidRPr="00BB1301">
        <w:rPr>
          <w:rStyle w:val="StyleUnderline"/>
          <w:highlight w:val="cyan"/>
        </w:rPr>
        <w:t xml:space="preserve">compile a </w:t>
      </w:r>
      <w:r w:rsidRPr="00BB1301">
        <w:rPr>
          <w:rStyle w:val="Emphasis"/>
          <w:highlight w:val="cyan"/>
        </w:rPr>
        <w:t>list</w:t>
      </w:r>
      <w:r w:rsidRPr="00BB1301">
        <w:rPr>
          <w:rStyle w:val="StyleUnderline"/>
          <w:highlight w:val="cyan"/>
        </w:rPr>
        <w:t xml:space="preserve"> of</w:t>
      </w:r>
      <w:r w:rsidRPr="000B41CA">
        <w:rPr>
          <w:rStyle w:val="StyleUnderline"/>
        </w:rPr>
        <w:t xml:space="preserve"> the </w:t>
      </w:r>
      <w:r w:rsidRPr="00BB1301">
        <w:rPr>
          <w:rStyle w:val="Emphasis"/>
          <w:highlight w:val="cyan"/>
        </w:rPr>
        <w:t>existential risks</w:t>
      </w:r>
      <w:r w:rsidRPr="00C96690">
        <w:rPr>
          <w:sz w:val="16"/>
        </w:rPr>
        <w:t xml:space="preserve"> </w:t>
      </w:r>
      <w:r w:rsidRPr="000B41CA">
        <w:rPr>
          <w:rStyle w:val="StyleUnderline"/>
        </w:rPr>
        <w:t xml:space="preserve">humanity would face </w:t>
      </w:r>
      <w:r w:rsidRPr="00BB1301">
        <w:rPr>
          <w:rStyle w:val="StyleUnderline"/>
          <w:highlight w:val="cyan"/>
        </w:rPr>
        <w:t xml:space="preserve">over the following </w:t>
      </w:r>
      <w:r w:rsidRPr="00BB1301">
        <w:rPr>
          <w:rStyle w:val="Emphasis"/>
          <w:highlight w:val="cyan"/>
        </w:rPr>
        <w:t>hundred years</w:t>
      </w:r>
      <w:r w:rsidRPr="00BB1301">
        <w:rPr>
          <w:rStyle w:val="StyleUnderline"/>
          <w:highlight w:val="cyan"/>
        </w:rPr>
        <w:t>. They would</w:t>
      </w:r>
      <w:r w:rsidRPr="000B41CA">
        <w:rPr>
          <w:rStyle w:val="StyleUnderline"/>
        </w:rPr>
        <w:t xml:space="preserve"> have </w:t>
      </w:r>
      <w:r w:rsidRPr="00BB1301">
        <w:rPr>
          <w:rStyle w:val="Emphasis"/>
          <w:highlight w:val="cyan"/>
        </w:rPr>
        <w:t>miss</w:t>
      </w:r>
      <w:r w:rsidRPr="000C00B6">
        <w:rPr>
          <w:rStyle w:val="StyleUnderline"/>
        </w:rPr>
        <w:t xml:space="preserve">ed </w:t>
      </w:r>
      <w:r w:rsidRPr="00BB1301">
        <w:rPr>
          <w:rStyle w:val="Emphasis"/>
          <w:highlight w:val="cyan"/>
        </w:rPr>
        <w:t>most</w:t>
      </w:r>
      <w:r w:rsidRPr="00C96690">
        <w:rPr>
          <w:sz w:val="16"/>
        </w:rPr>
        <w:t xml:space="preserve"> of the risks covered in this book—</w:t>
      </w:r>
      <w:r w:rsidRPr="000B41CA">
        <w:rPr>
          <w:rStyle w:val="StyleUnderline"/>
        </w:rPr>
        <w:t xml:space="preserve">especially the </w:t>
      </w:r>
      <w:r w:rsidRPr="000B41CA">
        <w:rPr>
          <w:rStyle w:val="Emphasis"/>
        </w:rPr>
        <w:t>anthropogenic</w:t>
      </w:r>
      <w:r w:rsidRPr="000B41CA">
        <w:rPr>
          <w:rStyle w:val="StyleUnderline"/>
        </w:rPr>
        <w:t xml:space="preserve"> risks</w:t>
      </w:r>
      <w:r w:rsidRPr="00C96690">
        <w:rPr>
          <w:sz w:val="16"/>
        </w:rPr>
        <w:t xml:space="preserve">.137 </w:t>
      </w:r>
      <w:r w:rsidRPr="000B41CA">
        <w:rPr>
          <w:rStyle w:val="StyleUnderline"/>
        </w:rPr>
        <w:t xml:space="preserve">Some would have been on the </w:t>
      </w:r>
      <w:r w:rsidRPr="000B41CA">
        <w:rPr>
          <w:rStyle w:val="Emphasis"/>
        </w:rPr>
        <w:t>edge</w:t>
      </w:r>
      <w:r w:rsidRPr="000B41CA">
        <w:rPr>
          <w:rStyle w:val="StyleUnderline"/>
        </w:rPr>
        <w:t xml:space="preserve"> of</w:t>
      </w:r>
      <w:r w:rsidRPr="00C96690">
        <w:rPr>
          <w:sz w:val="16"/>
        </w:rPr>
        <w:t xml:space="preserve"> </w:t>
      </w:r>
      <w:r w:rsidRPr="000B41CA">
        <w:rPr>
          <w:rStyle w:val="StyleUnderline"/>
        </w:rPr>
        <w:t xml:space="preserve">their awareness, while </w:t>
      </w:r>
      <w:r w:rsidRPr="000B41CA">
        <w:rPr>
          <w:rStyle w:val="Emphasis"/>
        </w:rPr>
        <w:t>others</w:t>
      </w:r>
      <w:r w:rsidRPr="000B41CA">
        <w:rPr>
          <w:rStyle w:val="StyleUnderline"/>
        </w:rPr>
        <w:t xml:space="preserve"> would come as </w:t>
      </w:r>
      <w:r w:rsidRPr="000B41CA">
        <w:rPr>
          <w:rStyle w:val="Emphasis"/>
        </w:rPr>
        <w:t>complete shocks</w:t>
      </w:r>
      <w:r w:rsidRPr="000B41CA">
        <w:rPr>
          <w:rStyle w:val="StyleUnderline"/>
        </w:rPr>
        <w:t xml:space="preserve">. </w:t>
      </w:r>
      <w:r w:rsidRPr="00BB1301">
        <w:rPr>
          <w:rStyle w:val="StyleUnderline"/>
          <w:highlight w:val="cyan"/>
        </w:rPr>
        <w:t xml:space="preserve">How much risk lies </w:t>
      </w:r>
      <w:r w:rsidRPr="00BB1301">
        <w:rPr>
          <w:rStyle w:val="Emphasis"/>
          <w:highlight w:val="cyan"/>
        </w:rPr>
        <w:t>beyond</w:t>
      </w:r>
      <w:r w:rsidRPr="000B41CA">
        <w:rPr>
          <w:rStyle w:val="Emphasis"/>
        </w:rPr>
        <w:t xml:space="preserve"> the limits of </w:t>
      </w:r>
      <w:r w:rsidRPr="00BB1301">
        <w:rPr>
          <w:rStyle w:val="Emphasis"/>
          <w:highlight w:val="cyan"/>
        </w:rPr>
        <w:t>our own vision?</w:t>
      </w:r>
    </w:p>
    <w:p w14:paraId="5E54395B" w14:textId="77777777" w:rsidR="00CC33EE" w:rsidRPr="00C96690" w:rsidRDefault="00CC33EE" w:rsidP="00CC33EE">
      <w:pPr>
        <w:rPr>
          <w:sz w:val="16"/>
        </w:rPr>
      </w:pPr>
      <w:r w:rsidRPr="00C96690">
        <w:rPr>
          <w:sz w:val="16"/>
        </w:rPr>
        <w:t xml:space="preserve">We can get some inkling by considering that </w:t>
      </w:r>
      <w:r w:rsidRPr="00BB1301">
        <w:rPr>
          <w:rStyle w:val="StyleUnderline"/>
          <w:highlight w:val="cyan"/>
        </w:rPr>
        <w:t xml:space="preserve">there has been </w:t>
      </w:r>
      <w:r w:rsidRPr="00BB1301">
        <w:rPr>
          <w:rStyle w:val="Emphasis"/>
          <w:highlight w:val="cyan"/>
        </w:rPr>
        <w:t>no slow-down</w:t>
      </w:r>
      <w:r w:rsidRPr="00BB1301">
        <w:rPr>
          <w:rStyle w:val="StyleUnderline"/>
          <w:highlight w:val="cyan"/>
        </w:rPr>
        <w:t xml:space="preserve"> in</w:t>
      </w:r>
      <w:r w:rsidRPr="000B41CA">
        <w:rPr>
          <w:rStyle w:val="StyleUnderline"/>
        </w:rPr>
        <w:t xml:space="preserve"> the rate at which we’ve been </w:t>
      </w:r>
      <w:r w:rsidRPr="00BB1301">
        <w:rPr>
          <w:rStyle w:val="Emphasis"/>
          <w:highlight w:val="cyan"/>
        </w:rPr>
        <w:t>discovering</w:t>
      </w:r>
      <w:r w:rsidRPr="00BB1301">
        <w:rPr>
          <w:rStyle w:val="StyleUnderline"/>
          <w:highlight w:val="cyan"/>
        </w:rPr>
        <w:t xml:space="preserve"> risks, </w:t>
      </w:r>
      <w:r w:rsidRPr="00BB1301">
        <w:rPr>
          <w:rStyle w:val="Emphasis"/>
          <w:highlight w:val="cyan"/>
        </w:rPr>
        <w:t>nor</w:t>
      </w:r>
      <w:r w:rsidRPr="000B41CA">
        <w:rPr>
          <w:rStyle w:val="StyleUnderline"/>
        </w:rPr>
        <w:t xml:space="preserve"> the rate at which we’ve been </w:t>
      </w:r>
      <w:r w:rsidRPr="00BB1301">
        <w:rPr>
          <w:rStyle w:val="Emphasis"/>
          <w:highlight w:val="cyan"/>
        </w:rPr>
        <w:t>producing</w:t>
      </w:r>
      <w:r w:rsidRPr="000B41CA">
        <w:rPr>
          <w:rStyle w:val="StyleUnderline"/>
        </w:rPr>
        <w:t xml:space="preserve"> them. It is thus likely we will face </w:t>
      </w:r>
      <w:r w:rsidRPr="000B41CA">
        <w:rPr>
          <w:rStyle w:val="Emphasis"/>
        </w:rPr>
        <w:t>unforeseen risks</w:t>
      </w:r>
      <w:r w:rsidRPr="00C96690">
        <w:rPr>
          <w:sz w:val="16"/>
        </w:rPr>
        <w:t xml:space="preserve"> over the next hundred years and beyond. </w:t>
      </w:r>
      <w:r w:rsidRPr="000B41CA">
        <w:rPr>
          <w:rStyle w:val="StyleUnderline"/>
        </w:rPr>
        <w:t xml:space="preserve">Since humanity’s power is still rapidly growing, we shouldn’t be surprised if some of these </w:t>
      </w:r>
      <w:r w:rsidRPr="000B41CA">
        <w:rPr>
          <w:rStyle w:val="Emphasis"/>
        </w:rPr>
        <w:t>novel</w:t>
      </w:r>
      <w:r w:rsidRPr="000B41CA">
        <w:rPr>
          <w:rStyle w:val="StyleUnderline"/>
        </w:rPr>
        <w:t xml:space="preserve"> threats pose a </w:t>
      </w:r>
      <w:r w:rsidRPr="000B41CA">
        <w:rPr>
          <w:rStyle w:val="Emphasis"/>
        </w:rPr>
        <w:t>substantial amount of risk</w:t>
      </w:r>
      <w:r w:rsidRPr="00C96690">
        <w:rPr>
          <w:sz w:val="16"/>
        </w:rPr>
        <w:t>.</w:t>
      </w:r>
    </w:p>
    <w:p w14:paraId="6029503E" w14:textId="77777777" w:rsidR="00CC33EE" w:rsidRPr="001E1325" w:rsidRDefault="00CC33EE" w:rsidP="00CC33EE">
      <w:pPr>
        <w:rPr>
          <w:rStyle w:val="StyleUnderline"/>
        </w:rPr>
      </w:pPr>
      <w:r w:rsidRPr="001E1325">
        <w:rPr>
          <w:rStyle w:val="StyleUnderline"/>
        </w:rPr>
        <w:t xml:space="preserve">One might wonder what good can come of considering </w:t>
      </w:r>
      <w:r w:rsidRPr="00BB1301">
        <w:rPr>
          <w:rStyle w:val="StyleUnderline"/>
          <w:highlight w:val="cyan"/>
        </w:rPr>
        <w:t>risks</w:t>
      </w:r>
      <w:r w:rsidRPr="001E1325">
        <w:rPr>
          <w:rStyle w:val="StyleUnderline"/>
        </w:rPr>
        <w:t xml:space="preserve"> so far </w:t>
      </w:r>
      <w:r w:rsidRPr="00BB1301">
        <w:rPr>
          <w:rStyle w:val="Emphasis"/>
          <w:highlight w:val="cyan"/>
        </w:rPr>
        <w:t>beyond our sight</w:t>
      </w:r>
      <w:r w:rsidRPr="001E1325">
        <w:rPr>
          <w:rStyle w:val="StyleUnderline"/>
        </w:rPr>
        <w:t xml:space="preserve">. While we cannot </w:t>
      </w:r>
      <w:r w:rsidRPr="001E1325">
        <w:rPr>
          <w:rStyle w:val="Emphasis"/>
        </w:rPr>
        <w:t>directly</w:t>
      </w:r>
      <w:r w:rsidRPr="001E1325">
        <w:rPr>
          <w:rStyle w:val="StyleUnderline"/>
        </w:rPr>
        <w:t xml:space="preserve"> work on them, they </w:t>
      </w:r>
      <w:r w:rsidRPr="00BB1301">
        <w:rPr>
          <w:rStyle w:val="StyleUnderline"/>
          <w:highlight w:val="cyan"/>
        </w:rPr>
        <w:t>may</w:t>
      </w:r>
      <w:r w:rsidRPr="001E1325">
        <w:rPr>
          <w:rStyle w:val="StyleUnderline"/>
        </w:rPr>
        <w:t xml:space="preserve"> still </w:t>
      </w:r>
      <w:r w:rsidRPr="00BB1301">
        <w:rPr>
          <w:rStyle w:val="StyleUnderline"/>
          <w:highlight w:val="cyan"/>
        </w:rPr>
        <w:t xml:space="preserve">be </w:t>
      </w:r>
      <w:r w:rsidRPr="00BB1301">
        <w:rPr>
          <w:rStyle w:val="Emphasis"/>
          <w:highlight w:val="cyan"/>
        </w:rPr>
        <w:t>lowered</w:t>
      </w:r>
      <w:r w:rsidRPr="00BB1301">
        <w:rPr>
          <w:rStyle w:val="StyleUnderline"/>
          <w:highlight w:val="cyan"/>
        </w:rPr>
        <w:t xml:space="preserve"> through</w:t>
      </w:r>
      <w:r w:rsidRPr="001E1325">
        <w:rPr>
          <w:rStyle w:val="StyleUnderline"/>
        </w:rPr>
        <w:t xml:space="preserve"> our</w:t>
      </w:r>
      <w:r w:rsidRPr="00C96690">
        <w:rPr>
          <w:sz w:val="16"/>
        </w:rPr>
        <w:t xml:space="preserve"> </w:t>
      </w:r>
      <w:r w:rsidRPr="00BB1301">
        <w:rPr>
          <w:rStyle w:val="Emphasis"/>
          <w:highlight w:val="cyan"/>
        </w:rPr>
        <w:t>broader efforts</w:t>
      </w:r>
      <w:r w:rsidRPr="00C96690">
        <w:rPr>
          <w:sz w:val="16"/>
        </w:rPr>
        <w:t xml:space="preserve"> </w:t>
      </w:r>
      <w:r w:rsidRPr="001E1325">
        <w:rPr>
          <w:rStyle w:val="StyleUnderline"/>
        </w:rPr>
        <w:t>to create a world that takes its future seriously. Unforeseen risks are</w:t>
      </w:r>
      <w:r w:rsidRPr="00C96690">
        <w:rPr>
          <w:sz w:val="16"/>
        </w:rPr>
        <w:t xml:space="preserve"> thus </w:t>
      </w:r>
      <w:r w:rsidRPr="001E1325">
        <w:rPr>
          <w:rStyle w:val="StyleUnderline"/>
        </w:rPr>
        <w:t xml:space="preserve">important to understanding the relative value of </w:t>
      </w:r>
      <w:r w:rsidRPr="001E1325">
        <w:rPr>
          <w:rStyle w:val="Emphasis"/>
        </w:rPr>
        <w:t>broad</w:t>
      </w:r>
      <w:r w:rsidRPr="001E1325">
        <w:rPr>
          <w:rStyle w:val="StyleUnderline"/>
        </w:rPr>
        <w:t xml:space="preserve"> versus</w:t>
      </w:r>
      <w:r w:rsidRPr="00C96690">
        <w:rPr>
          <w:sz w:val="16"/>
        </w:rPr>
        <w:t xml:space="preserve"> </w:t>
      </w:r>
      <w:r w:rsidRPr="001E1325">
        <w:rPr>
          <w:rStyle w:val="Emphasis"/>
        </w:rPr>
        <w:t>narrowly targeted</w:t>
      </w:r>
      <w:r w:rsidRPr="00C96690">
        <w:rPr>
          <w:sz w:val="16"/>
        </w:rPr>
        <w:t xml:space="preserve"> </w:t>
      </w:r>
      <w:r w:rsidRPr="001E1325">
        <w:rPr>
          <w:rStyle w:val="StyleUnderline"/>
        </w:rPr>
        <w:t xml:space="preserve">efforts. And they are important for </w:t>
      </w:r>
      <w:r w:rsidRPr="001E1325">
        <w:rPr>
          <w:rStyle w:val="Emphasis"/>
        </w:rPr>
        <w:t>estimating the total risk we face</w:t>
      </w:r>
      <w:r w:rsidRPr="001E1325">
        <w:rPr>
          <w:rStyle w:val="StyleUnderline"/>
        </w:rPr>
        <w:t>.</w:t>
      </w:r>
    </w:p>
    <w:p w14:paraId="2BF841DA" w14:textId="77777777" w:rsidR="00CC33EE" w:rsidRDefault="00CC33EE" w:rsidP="00CC33EE">
      <w:pPr>
        <w:rPr>
          <w:rStyle w:val="Emphasis"/>
        </w:rPr>
      </w:pPr>
      <w:r w:rsidRPr="00C96690">
        <w:rPr>
          <w:sz w:val="16"/>
        </w:rPr>
        <w:t xml:space="preserve">Nick Bostrom has recently pointed to an important class of unforeseen risk.138 </w:t>
      </w:r>
      <w:r w:rsidRPr="00BB1301">
        <w:rPr>
          <w:rStyle w:val="StyleUnderline"/>
          <w:highlight w:val="cyan"/>
        </w:rPr>
        <w:t>Every</w:t>
      </w:r>
      <w:r w:rsidRPr="001E1325">
        <w:rPr>
          <w:rStyle w:val="StyleUnderline"/>
        </w:rPr>
        <w:t xml:space="preserve"> year as we invent </w:t>
      </w:r>
      <w:r w:rsidRPr="00BB1301">
        <w:rPr>
          <w:rStyle w:val="Emphasis"/>
          <w:highlight w:val="cyan"/>
        </w:rPr>
        <w:t>new tech</w:t>
      </w:r>
      <w:r w:rsidRPr="000C00B6">
        <w:rPr>
          <w:rStyle w:val="StyleUnderline"/>
        </w:rPr>
        <w:t>nologies,</w:t>
      </w:r>
      <w:r w:rsidRPr="00C96690">
        <w:rPr>
          <w:rStyle w:val="StyleUnderline"/>
        </w:rPr>
        <w:t xml:space="preserve"> we may </w:t>
      </w:r>
      <w:r w:rsidRPr="00BB1301">
        <w:rPr>
          <w:rStyle w:val="StyleUnderline"/>
          <w:highlight w:val="cyan"/>
        </w:rPr>
        <w:t xml:space="preserve">have a chance of </w:t>
      </w:r>
      <w:r w:rsidRPr="00BB1301">
        <w:rPr>
          <w:rStyle w:val="Emphasis"/>
          <w:highlight w:val="cyan"/>
        </w:rPr>
        <w:t>stumbling across</w:t>
      </w:r>
      <w:r w:rsidRPr="00C96690">
        <w:rPr>
          <w:rStyle w:val="StyleUnderline"/>
        </w:rPr>
        <w:t xml:space="preserve"> something that offers </w:t>
      </w:r>
      <w:r w:rsidRPr="00BB1301">
        <w:rPr>
          <w:rStyle w:val="StyleUnderline"/>
          <w:highlight w:val="cyan"/>
        </w:rPr>
        <w:t xml:space="preserve">the </w:t>
      </w:r>
      <w:r w:rsidRPr="00BB1301">
        <w:rPr>
          <w:rStyle w:val="Emphasis"/>
          <w:highlight w:val="cyan"/>
        </w:rPr>
        <w:t>destructive power of the atom</w:t>
      </w:r>
      <w:r w:rsidRPr="000C00B6">
        <w:rPr>
          <w:rStyle w:val="StyleUnderline"/>
        </w:rPr>
        <w:t xml:space="preserve">ic </w:t>
      </w:r>
      <w:r w:rsidRPr="00BB1301">
        <w:rPr>
          <w:rStyle w:val="Emphasis"/>
          <w:highlight w:val="cyan"/>
        </w:rPr>
        <w:t>bomb</w:t>
      </w:r>
      <w:r w:rsidRPr="00BB1301">
        <w:rPr>
          <w:sz w:val="16"/>
          <w:highlight w:val="cyan"/>
        </w:rPr>
        <w:t xml:space="preserve"> </w:t>
      </w:r>
      <w:r w:rsidRPr="00BB1301">
        <w:rPr>
          <w:rStyle w:val="StyleUnderline"/>
          <w:highlight w:val="cyan"/>
        </w:rPr>
        <w:t>or</w:t>
      </w:r>
      <w:r w:rsidRPr="00C96690">
        <w:rPr>
          <w:rStyle w:val="StyleUnderline"/>
        </w:rPr>
        <w:t xml:space="preserve"> a </w:t>
      </w:r>
      <w:r w:rsidRPr="00BB1301">
        <w:rPr>
          <w:rStyle w:val="Emphasis"/>
          <w:highlight w:val="cyan"/>
        </w:rPr>
        <w:t>deadly pandemic</w:t>
      </w:r>
      <w:r w:rsidRPr="00BB1301">
        <w:rPr>
          <w:sz w:val="16"/>
          <w:highlight w:val="cyan"/>
        </w:rPr>
        <w:t xml:space="preserve">, </w:t>
      </w:r>
      <w:r w:rsidRPr="00BB1301">
        <w:rPr>
          <w:rStyle w:val="StyleUnderline"/>
          <w:highlight w:val="cyan"/>
        </w:rPr>
        <w:t>but</w:t>
      </w:r>
      <w:r w:rsidRPr="00C96690">
        <w:rPr>
          <w:rStyle w:val="StyleUnderline"/>
        </w:rPr>
        <w:t xml:space="preserve"> which turns out to be </w:t>
      </w:r>
      <w:r w:rsidRPr="00BB1301">
        <w:rPr>
          <w:rStyle w:val="Emphasis"/>
          <w:highlight w:val="cyan"/>
        </w:rPr>
        <w:t>easy to produce</w:t>
      </w:r>
      <w:r w:rsidRPr="00C96690">
        <w:rPr>
          <w:sz w:val="16"/>
        </w:rPr>
        <w:t xml:space="preserve"> from everyday materials. </w:t>
      </w:r>
      <w:r w:rsidRPr="00C96690">
        <w:rPr>
          <w:rStyle w:val="StyleUnderline"/>
        </w:rPr>
        <w:t>Discovering</w:t>
      </w:r>
      <w:r w:rsidRPr="00C96690">
        <w:rPr>
          <w:sz w:val="16"/>
        </w:rPr>
        <w:t xml:space="preserve"> </w:t>
      </w:r>
      <w:r w:rsidRPr="00BB1301">
        <w:rPr>
          <w:rStyle w:val="Emphasis"/>
          <w:highlight w:val="cyan"/>
        </w:rPr>
        <w:t>even one</w:t>
      </w:r>
      <w:r w:rsidRPr="00BB1301">
        <w:rPr>
          <w:sz w:val="16"/>
          <w:highlight w:val="cyan"/>
        </w:rPr>
        <w:t xml:space="preserve"> </w:t>
      </w:r>
      <w:r w:rsidRPr="00BB1301">
        <w:rPr>
          <w:rStyle w:val="StyleUnderline"/>
          <w:highlight w:val="cyan"/>
        </w:rPr>
        <w:t xml:space="preserve">such </w:t>
      </w:r>
      <w:r w:rsidRPr="00BB1301">
        <w:rPr>
          <w:rStyle w:val="Emphasis"/>
          <w:highlight w:val="cyan"/>
        </w:rPr>
        <w:t>tech</w:t>
      </w:r>
      <w:r w:rsidRPr="00C96690">
        <w:rPr>
          <w:rStyle w:val="StyleUnderline"/>
        </w:rPr>
        <w:t xml:space="preserve">nology might be enough to </w:t>
      </w:r>
      <w:r w:rsidRPr="00BB1301">
        <w:rPr>
          <w:rStyle w:val="StyleUnderline"/>
          <w:highlight w:val="cyan"/>
        </w:rPr>
        <w:t>make</w:t>
      </w:r>
      <w:r w:rsidRPr="00C96690">
        <w:rPr>
          <w:rStyle w:val="StyleUnderline"/>
        </w:rPr>
        <w:t xml:space="preserve"> the </w:t>
      </w:r>
      <w:r w:rsidRPr="00BB1301">
        <w:rPr>
          <w:rStyle w:val="Emphasis"/>
          <w:highlight w:val="cyan"/>
        </w:rPr>
        <w:t>continued existence of human civilization impossible.</w:t>
      </w:r>
    </w:p>
    <w:p w14:paraId="4F5F5486" w14:textId="77777777" w:rsidR="00CC33EE" w:rsidRPr="004D5FF2" w:rsidRDefault="00CC33EE" w:rsidP="00CC33EE">
      <w:pPr>
        <w:pStyle w:val="Heading4"/>
      </w:pPr>
      <w:r>
        <w:t xml:space="preserve">Even if a </w:t>
      </w:r>
      <w:r>
        <w:rPr>
          <w:u w:val="single"/>
        </w:rPr>
        <w:t>single technology</w:t>
      </w:r>
      <w:r>
        <w:t xml:space="preserve"> can’t cause extinction---the </w:t>
      </w:r>
      <w:r>
        <w:rPr>
          <w:u w:val="single"/>
        </w:rPr>
        <w:t>accumulation</w:t>
      </w:r>
      <w:r>
        <w:t xml:space="preserve"> of </w:t>
      </w:r>
      <w:r>
        <w:rPr>
          <w:u w:val="single"/>
        </w:rPr>
        <w:t>seemingly benign</w:t>
      </w:r>
      <w:r>
        <w:t xml:space="preserve"> innovations is an </w:t>
      </w:r>
      <w:r>
        <w:rPr>
          <w:u w:val="single"/>
        </w:rPr>
        <w:t>existential risk</w:t>
      </w:r>
      <w:r>
        <w:t xml:space="preserve">. </w:t>
      </w:r>
    </w:p>
    <w:p w14:paraId="173A6748" w14:textId="77777777" w:rsidR="00CC33EE" w:rsidRDefault="00CC33EE" w:rsidP="00CC33EE">
      <w:r>
        <w:t xml:space="preserve">David </w:t>
      </w:r>
      <w:r w:rsidRPr="00036E2A">
        <w:rPr>
          <w:rStyle w:val="Style13ptBold"/>
        </w:rPr>
        <w:t>Manheim 20</w:t>
      </w:r>
      <w:r>
        <w:t xml:space="preserve">, Research Fellow at the Foresight Institute, specializing in Global Catastrophic Risk Policy, “The Fragile World Hypothesis: Complexity, Fragility, and Systemic Existential Risk,” Futures, vol. 122, 09/01/2020, p. 102570 </w:t>
      </w:r>
    </w:p>
    <w:p w14:paraId="3698FD63" w14:textId="77777777" w:rsidR="00CC33EE" w:rsidRPr="00C61EEA" w:rsidRDefault="00CC33EE" w:rsidP="00CC33EE">
      <w:pPr>
        <w:rPr>
          <w:sz w:val="16"/>
        </w:rPr>
      </w:pPr>
      <w:r w:rsidRPr="00C61EEA">
        <w:rPr>
          <w:sz w:val="16"/>
        </w:rPr>
        <w:t>2. Novel Technologies Reframed as an Explore/Exploit tradeoff</w:t>
      </w:r>
    </w:p>
    <w:p w14:paraId="263D9CB4" w14:textId="77777777" w:rsidR="00CC33EE" w:rsidRPr="00C61EEA" w:rsidRDefault="00CC33EE" w:rsidP="00CC33EE">
      <w:pPr>
        <w:rPr>
          <w:rStyle w:val="Emphasis"/>
        </w:rPr>
      </w:pPr>
      <w:r w:rsidRPr="00C61EEA">
        <w:rPr>
          <w:rStyle w:val="StyleUnderline"/>
        </w:rPr>
        <w:t>Bostrom's</w:t>
      </w:r>
      <w:r w:rsidRPr="00C61EEA">
        <w:rPr>
          <w:sz w:val="16"/>
        </w:rPr>
        <w:t xml:space="preserve"> recent “</w:t>
      </w:r>
      <w:r w:rsidRPr="00BB1301">
        <w:rPr>
          <w:rStyle w:val="Emphasis"/>
          <w:highlight w:val="cyan"/>
        </w:rPr>
        <w:t>Vulnerable World</w:t>
      </w:r>
      <w:r w:rsidRPr="00C61EEA">
        <w:rPr>
          <w:rStyle w:val="StyleUnderline"/>
        </w:rPr>
        <w:t xml:space="preserve"> Hypothesis” </w:t>
      </w:r>
      <w:r w:rsidRPr="00BB1301">
        <w:rPr>
          <w:rStyle w:val="StyleUnderline"/>
          <w:highlight w:val="cyan"/>
        </w:rPr>
        <w:t>lists</w:t>
      </w:r>
      <w:r w:rsidRPr="00C61EEA">
        <w:rPr>
          <w:sz w:val="16"/>
        </w:rPr>
        <w:t xml:space="preserve"> several </w:t>
      </w:r>
      <w:r w:rsidRPr="00C61EEA">
        <w:rPr>
          <w:rStyle w:val="StyleUnderline"/>
        </w:rPr>
        <w:t xml:space="preserve">ways in which “there is </w:t>
      </w:r>
      <w:r w:rsidRPr="00BB1301">
        <w:rPr>
          <w:rStyle w:val="StyleUnderline"/>
          <w:highlight w:val="cyan"/>
        </w:rPr>
        <w:t>some level of</w:t>
      </w:r>
      <w:r w:rsidRPr="00C61EEA">
        <w:rPr>
          <w:rStyle w:val="StyleUnderline"/>
        </w:rPr>
        <w:t xml:space="preserve"> </w:t>
      </w:r>
      <w:r w:rsidRPr="00C61EEA">
        <w:rPr>
          <w:rStyle w:val="Emphasis"/>
        </w:rPr>
        <w:t xml:space="preserve">technological </w:t>
      </w:r>
      <w:r w:rsidRPr="00BB1301">
        <w:rPr>
          <w:rStyle w:val="Emphasis"/>
          <w:highlight w:val="cyan"/>
        </w:rPr>
        <w:t>development</w:t>
      </w:r>
      <w:r w:rsidRPr="00BB1301">
        <w:rPr>
          <w:rStyle w:val="StyleUnderline"/>
          <w:highlight w:val="cyan"/>
        </w:rPr>
        <w:t xml:space="preserve"> at which </w:t>
      </w:r>
      <w:r w:rsidRPr="00BB1301">
        <w:rPr>
          <w:rStyle w:val="Emphasis"/>
          <w:highlight w:val="cyan"/>
        </w:rPr>
        <w:t>civilization</w:t>
      </w:r>
      <w:r w:rsidRPr="00BB1301">
        <w:rPr>
          <w:rStyle w:val="StyleUnderline"/>
          <w:highlight w:val="cyan"/>
        </w:rPr>
        <w:t xml:space="preserve"> almost </w:t>
      </w:r>
      <w:r w:rsidRPr="00BB1301">
        <w:rPr>
          <w:rStyle w:val="Emphasis"/>
          <w:highlight w:val="cyan"/>
        </w:rPr>
        <w:t>certainly</w:t>
      </w:r>
      <w:r w:rsidRPr="00BB1301">
        <w:rPr>
          <w:rStyle w:val="StyleUnderline"/>
          <w:highlight w:val="cyan"/>
        </w:rPr>
        <w:t xml:space="preserve"> gets</w:t>
      </w:r>
      <w:r w:rsidRPr="00BB1301">
        <w:rPr>
          <w:sz w:val="16"/>
          <w:highlight w:val="cyan"/>
        </w:rPr>
        <w:t xml:space="preserve"> </w:t>
      </w:r>
      <w:r w:rsidRPr="00BB1301">
        <w:rPr>
          <w:rStyle w:val="Emphasis"/>
          <w:highlight w:val="cyan"/>
        </w:rPr>
        <w:t>devastated</w:t>
      </w:r>
      <w:r w:rsidRPr="00C61EEA">
        <w:rPr>
          <w:rStyle w:val="Emphasis"/>
        </w:rPr>
        <w:t xml:space="preserve"> by default</w:t>
      </w:r>
      <w:r w:rsidRPr="00C61EEA">
        <w:rPr>
          <w:sz w:val="16"/>
        </w:rPr>
        <w:t xml:space="preserve">, i.e. unless it has exited the 'semi-anarchic default condition.”’ </w:t>
      </w:r>
      <w:r w:rsidRPr="00C61EEA">
        <w:rPr>
          <w:rStyle w:val="StyleUnderline"/>
        </w:rPr>
        <w:t>He illustrates this with an analogy modeled on a classic type of explanation in probability theory, that of an urn from which we draw balls</w:t>
      </w:r>
      <w:r w:rsidRPr="00C61EEA">
        <w:rPr>
          <w:sz w:val="16"/>
        </w:rPr>
        <w:t xml:space="preserve">. In his analogy, </w:t>
      </w:r>
      <w:r w:rsidRPr="00C61EEA">
        <w:rPr>
          <w:rStyle w:val="StyleUnderline"/>
        </w:rPr>
        <w:t xml:space="preserve">each ball represents a technological advance, and the balls can be white, black, or any shade of gray – representing the </w:t>
      </w:r>
      <w:r w:rsidRPr="00C61EEA">
        <w:rPr>
          <w:rStyle w:val="Emphasis"/>
        </w:rPr>
        <w:t>impact</w:t>
      </w:r>
      <w:r w:rsidRPr="00C61EEA">
        <w:rPr>
          <w:rStyle w:val="StyleUnderline"/>
        </w:rPr>
        <w:t xml:space="preserve"> on </w:t>
      </w:r>
      <w:r w:rsidRPr="00C61EEA">
        <w:rPr>
          <w:rStyle w:val="Emphasis"/>
        </w:rPr>
        <w:t>humanity</w:t>
      </w:r>
      <w:r w:rsidRPr="00C61EEA">
        <w:rPr>
          <w:rStyle w:val="StyleUnderline"/>
        </w:rPr>
        <w:t xml:space="preserve">. Since we do not know what the future of technology will bring, the </w:t>
      </w:r>
      <w:r w:rsidRPr="00C61EEA">
        <w:rPr>
          <w:rStyle w:val="Emphasis"/>
        </w:rPr>
        <w:t>distribution</w:t>
      </w:r>
      <w:r w:rsidRPr="00C61EEA">
        <w:rPr>
          <w:rStyle w:val="StyleUnderline"/>
        </w:rPr>
        <w:t xml:space="preserve"> of the </w:t>
      </w:r>
      <w:r w:rsidRPr="00C61EEA">
        <w:rPr>
          <w:rStyle w:val="Emphasis"/>
        </w:rPr>
        <w:t>colors</w:t>
      </w:r>
      <w:r w:rsidRPr="00C61EEA">
        <w:rPr>
          <w:rStyle w:val="StyleUnderline"/>
        </w:rPr>
        <w:t xml:space="preserve"> of the balls inside the urn is </w:t>
      </w:r>
      <w:r w:rsidRPr="00C61EEA">
        <w:rPr>
          <w:rStyle w:val="Emphasis"/>
        </w:rPr>
        <w:t>unknown</w:t>
      </w:r>
      <w:r w:rsidRPr="00C61EEA">
        <w:rPr>
          <w:rStyle w:val="StyleUnderline"/>
        </w:rPr>
        <w:t xml:space="preserve">. He then discusses four scenarios which posit the existence of a “black ball” technology drawn from the urn, which, unlike those found </w:t>
      </w:r>
      <w:r w:rsidRPr="00C61EEA">
        <w:rPr>
          <w:rStyle w:val="Emphasis"/>
        </w:rPr>
        <w:t>so far</w:t>
      </w:r>
      <w:r w:rsidRPr="00C61EEA">
        <w:rPr>
          <w:rStyle w:val="StyleUnderline"/>
        </w:rPr>
        <w:t xml:space="preserve"> with positive effects or mixed effects of humanity, “</w:t>
      </w:r>
      <w:r w:rsidRPr="00C61EEA">
        <w:rPr>
          <w:rStyle w:val="Emphasis"/>
        </w:rPr>
        <w:t>invariably</w:t>
      </w:r>
      <w:r w:rsidRPr="00C61EEA">
        <w:rPr>
          <w:rStyle w:val="StyleUnderline"/>
        </w:rPr>
        <w:t xml:space="preserve"> or </w:t>
      </w:r>
      <w:r w:rsidRPr="00C61EEA">
        <w:rPr>
          <w:rStyle w:val="Emphasis"/>
        </w:rPr>
        <w:t>by default destroys the civilization that invents it.”</w:t>
      </w:r>
    </w:p>
    <w:p w14:paraId="24B161C9" w14:textId="77777777" w:rsidR="00CC33EE" w:rsidRPr="00C61EEA" w:rsidRDefault="00CC33EE" w:rsidP="00CC33EE">
      <w:pPr>
        <w:rPr>
          <w:rStyle w:val="StyleUnderline"/>
        </w:rPr>
      </w:pPr>
      <w:r w:rsidRPr="00C61EEA">
        <w:rPr>
          <w:sz w:val="16"/>
        </w:rPr>
        <w:t xml:space="preserve">Bostrom admits that his analogy to an urn is simplistic, though it is compelling. However, for our argument it is insufficient. Instead of an urn containing discrete technologies, the process of scientific discovery that occurs when certain advances pose risks can be understood with a different parallel from probability theory, one more often used in machine learning, that of the explore-exploit tradeoff. To explain this, we can consider the multi-armed bandit problem, where </w:t>
      </w:r>
      <w:r w:rsidRPr="00C61EEA">
        <w:rPr>
          <w:rStyle w:val="StyleUnderline"/>
        </w:rPr>
        <w:t xml:space="preserve">a gambler possesses some finite number of coins, and is faced with a row of slot machines, each of which has a potentially different payout distribution. For each coin, the gambler is faced with a choice of which machine to play. A </w:t>
      </w:r>
      <w:r w:rsidRPr="00C61EEA">
        <w:rPr>
          <w:rStyle w:val="Emphasis"/>
        </w:rPr>
        <w:t>conservative</w:t>
      </w:r>
      <w:r w:rsidRPr="00C61EEA">
        <w:rPr>
          <w:rStyle w:val="StyleUnderline"/>
        </w:rPr>
        <w:t xml:space="preserve"> gambler might “</w:t>
      </w:r>
      <w:r w:rsidRPr="00C61EEA">
        <w:rPr>
          <w:rStyle w:val="Emphasis"/>
        </w:rPr>
        <w:t>explore</w:t>
      </w:r>
      <w:r w:rsidRPr="00C61EEA">
        <w:rPr>
          <w:rStyle w:val="StyleUnderline"/>
        </w:rPr>
        <w:t>”</w:t>
      </w:r>
      <w:r w:rsidRPr="00C61EEA">
        <w:rPr>
          <w:sz w:val="16"/>
        </w:rPr>
        <w:t xml:space="preserve"> a bit </w:t>
      </w:r>
      <w:r w:rsidRPr="00C61EEA">
        <w:rPr>
          <w:rStyle w:val="StyleUnderline"/>
        </w:rPr>
        <w:t xml:space="preserve">and try a few machines, and notice a machine that pays out 2:1 just over half the time, and </w:t>
      </w:r>
      <w:r w:rsidRPr="00C61EEA">
        <w:rPr>
          <w:rStyle w:val="Emphasis"/>
        </w:rPr>
        <w:t>stay</w:t>
      </w:r>
      <w:r w:rsidRPr="00C61EEA">
        <w:rPr>
          <w:rStyle w:val="StyleUnderline"/>
        </w:rPr>
        <w:t xml:space="preserve"> there to “</w:t>
      </w:r>
      <w:r w:rsidRPr="00C61EEA">
        <w:rPr>
          <w:rStyle w:val="Emphasis"/>
        </w:rPr>
        <w:t>exploit</w:t>
      </w:r>
      <w:r w:rsidRPr="00C61EEA">
        <w:rPr>
          <w:rStyle w:val="StyleUnderline"/>
        </w:rPr>
        <w:t>” the machine</w:t>
      </w:r>
      <w:r w:rsidRPr="00C61EEA">
        <w:rPr>
          <w:sz w:val="16"/>
        </w:rPr>
        <w:t xml:space="preserve">, </w:t>
      </w:r>
      <w:r w:rsidRPr="00C61EEA">
        <w:rPr>
          <w:rStyle w:val="StyleUnderline"/>
        </w:rPr>
        <w:t>slowly but steadily making money, uninterested in further exploration. A more</w:t>
      </w:r>
      <w:r w:rsidRPr="00C61EEA">
        <w:rPr>
          <w:sz w:val="16"/>
        </w:rPr>
        <w:t xml:space="preserve"> </w:t>
      </w:r>
      <w:r w:rsidRPr="00C61EEA">
        <w:rPr>
          <w:rStyle w:val="Emphasis"/>
        </w:rPr>
        <w:t>adventurous</w:t>
      </w:r>
      <w:r w:rsidRPr="00C61EEA">
        <w:rPr>
          <w:sz w:val="16"/>
        </w:rPr>
        <w:t xml:space="preserve"> </w:t>
      </w:r>
      <w:r w:rsidRPr="00C61EEA">
        <w:rPr>
          <w:rStyle w:val="StyleUnderline"/>
        </w:rPr>
        <w:t xml:space="preserve">gambler would instead spend </w:t>
      </w:r>
      <w:r w:rsidRPr="00C61EEA">
        <w:rPr>
          <w:rStyle w:val="Emphasis"/>
        </w:rPr>
        <w:t>more</w:t>
      </w:r>
      <w:r w:rsidRPr="00C61EEA">
        <w:rPr>
          <w:rStyle w:val="StyleUnderline"/>
        </w:rPr>
        <w:t xml:space="preserve"> time exploring the </w:t>
      </w:r>
      <w:r w:rsidRPr="00C61EEA">
        <w:rPr>
          <w:rStyle w:val="Emphasis"/>
        </w:rPr>
        <w:t>other</w:t>
      </w:r>
      <w:r w:rsidRPr="00C61EEA">
        <w:rPr>
          <w:rStyle w:val="StyleUnderline"/>
        </w:rPr>
        <w:t xml:space="preserve"> machines</w:t>
      </w:r>
      <w:r w:rsidRPr="00C61EEA">
        <w:rPr>
          <w:sz w:val="16"/>
        </w:rPr>
        <w:t xml:space="preserve">, </w:t>
      </w:r>
      <w:r w:rsidRPr="00C61EEA">
        <w:rPr>
          <w:rStyle w:val="StyleUnderline"/>
        </w:rPr>
        <w:t xml:space="preserve">perhaps seeking a machine that pays out </w:t>
      </w:r>
      <w:r w:rsidRPr="00C61EEA">
        <w:rPr>
          <w:rStyle w:val="Emphasis"/>
        </w:rPr>
        <w:t>less often, but with a far higher reward</w:t>
      </w:r>
      <w:r w:rsidRPr="00C61EEA">
        <w:rPr>
          <w:rStyle w:val="StyleUnderline"/>
        </w:rPr>
        <w:t xml:space="preserve">. If no such machine exists, they </w:t>
      </w:r>
      <w:r w:rsidRPr="00C61EEA">
        <w:rPr>
          <w:rStyle w:val="Emphasis"/>
        </w:rPr>
        <w:t>lose</w:t>
      </w:r>
      <w:r w:rsidRPr="00C61EEA">
        <w:rPr>
          <w:sz w:val="16"/>
        </w:rPr>
        <w:t xml:space="preserve"> out </w:t>
      </w:r>
      <w:r w:rsidRPr="00C61EEA">
        <w:rPr>
          <w:rStyle w:val="StyleUnderline"/>
        </w:rPr>
        <w:t>from</w:t>
      </w:r>
      <w:r w:rsidRPr="00C61EEA">
        <w:rPr>
          <w:sz w:val="16"/>
        </w:rPr>
        <w:t xml:space="preserve"> their </w:t>
      </w:r>
      <w:r w:rsidRPr="00C61EEA">
        <w:rPr>
          <w:rStyle w:val="StyleUnderline"/>
        </w:rPr>
        <w:t>continued exploration - but if there is a machine they find which pays out, say, 50:1 25% of the time, they will make far more money.</w:t>
      </w:r>
    </w:p>
    <w:p w14:paraId="44011EEE" w14:textId="77777777" w:rsidR="00CC33EE" w:rsidRPr="00C61EEA" w:rsidRDefault="00CC33EE" w:rsidP="00CC33EE">
      <w:pPr>
        <w:rPr>
          <w:sz w:val="16"/>
        </w:rPr>
      </w:pPr>
      <w:r w:rsidRPr="00C61EEA">
        <w:rPr>
          <w:sz w:val="16"/>
        </w:rPr>
        <w:t xml:space="preserve">Explore-exploit tradeoffs are also discussed in somewhat different terms in machine learning, by analogy to a landscape, rather than an urn or a multi-armed bandit. </w:t>
      </w:r>
      <w:r w:rsidRPr="00C61EEA">
        <w:rPr>
          <w:rStyle w:val="StyleUnderline"/>
        </w:rPr>
        <w:t xml:space="preserve">Here, imagine a robot, which in our analogy will parallel human civilization, in a potentially dangerous environment. There are </w:t>
      </w:r>
      <w:r w:rsidRPr="00C61EEA">
        <w:rPr>
          <w:rStyle w:val="Emphasis"/>
        </w:rPr>
        <w:t>rewards</w:t>
      </w:r>
      <w:r w:rsidRPr="00C61EEA">
        <w:rPr>
          <w:sz w:val="16"/>
        </w:rPr>
        <w:t xml:space="preserve">, </w:t>
      </w:r>
      <w:r w:rsidRPr="00C61EEA">
        <w:rPr>
          <w:rStyle w:val="StyleUnderline"/>
        </w:rPr>
        <w:t xml:space="preserve">that is, </w:t>
      </w:r>
      <w:r w:rsidRPr="00C61EEA">
        <w:rPr>
          <w:rStyle w:val="Emphasis"/>
        </w:rPr>
        <w:t>new technologies</w:t>
      </w:r>
      <w:r w:rsidRPr="00C61EEA">
        <w:rPr>
          <w:sz w:val="16"/>
        </w:rPr>
        <w:t xml:space="preserve">, </w:t>
      </w:r>
      <w:r w:rsidRPr="00C61EEA">
        <w:rPr>
          <w:rStyle w:val="StyleUnderline"/>
        </w:rPr>
        <w:t xml:space="preserve">scattered about. At each stage, the robot can </w:t>
      </w:r>
      <w:r w:rsidRPr="00C61EEA">
        <w:rPr>
          <w:rStyle w:val="Emphasis"/>
        </w:rPr>
        <w:t>explore in any direction</w:t>
      </w:r>
      <w:r w:rsidRPr="00C61EEA">
        <w:rPr>
          <w:sz w:val="16"/>
        </w:rPr>
        <w:t xml:space="preserve"> </w:t>
      </w:r>
      <w:r w:rsidRPr="00C61EEA">
        <w:rPr>
          <w:rStyle w:val="StyleUnderline"/>
        </w:rPr>
        <w:t>to search the landscape for a new reward</w:t>
      </w:r>
      <w:r w:rsidRPr="00C61EEA">
        <w:rPr>
          <w:sz w:val="16"/>
        </w:rPr>
        <w:t xml:space="preserve"> (novel technologies), </w:t>
      </w:r>
      <w:r w:rsidRPr="00C61EEA">
        <w:rPr>
          <w:rStyle w:val="StyleUnderline"/>
        </w:rPr>
        <w:t xml:space="preserve">or focus on places where it </w:t>
      </w:r>
      <w:r w:rsidRPr="00C61EEA">
        <w:rPr>
          <w:rStyle w:val="Emphasis"/>
        </w:rPr>
        <w:t>knows</w:t>
      </w:r>
      <w:r w:rsidRPr="00C61EEA">
        <w:rPr>
          <w:rStyle w:val="StyleUnderline"/>
        </w:rPr>
        <w:t xml:space="preserve"> rewards can be found</w:t>
      </w:r>
      <w:r w:rsidRPr="00C61EEA">
        <w:rPr>
          <w:sz w:val="16"/>
        </w:rPr>
        <w:t xml:space="preserve">. </w:t>
      </w:r>
      <w:r w:rsidRPr="00C61EEA">
        <w:rPr>
          <w:rStyle w:val="StyleUnderline"/>
        </w:rPr>
        <w:t xml:space="preserve">Because the </w:t>
      </w:r>
      <w:r w:rsidRPr="00C61EEA">
        <w:rPr>
          <w:rStyle w:val="Emphasis"/>
        </w:rPr>
        <w:t>payoffs</w:t>
      </w:r>
      <w:r w:rsidRPr="00C61EEA">
        <w:rPr>
          <w:rStyle w:val="StyleUnderline"/>
        </w:rPr>
        <w:t xml:space="preserve"> of future exploration are unknown, optimal decision making in explore-exploit situations is notoriously </w:t>
      </w:r>
      <w:r w:rsidRPr="00C61EEA">
        <w:rPr>
          <w:rStyle w:val="Emphasis"/>
        </w:rPr>
        <w:t>hard to analyze</w:t>
      </w:r>
      <w:r w:rsidRPr="00C61EEA">
        <w:rPr>
          <w:sz w:val="16"/>
        </w:rPr>
        <w:t>. In fact, when the multi-armed bandit problem was first proposed during World War II, allied analysts suggested that perhaps the most useful application was to give the problem to the Axis, so that they would also waste their time on the seemingly intractable problem.Gittins (1979)</w:t>
      </w:r>
    </w:p>
    <w:p w14:paraId="7A0C722A" w14:textId="77777777" w:rsidR="00CC33EE" w:rsidRPr="00C61EEA" w:rsidRDefault="00CC33EE" w:rsidP="00CC33EE">
      <w:pPr>
        <w:rPr>
          <w:sz w:val="16"/>
        </w:rPr>
      </w:pPr>
      <w:r w:rsidRPr="00C61EEA">
        <w:rPr>
          <w:rStyle w:val="StyleUnderline"/>
        </w:rPr>
        <w:t xml:space="preserve">Unlike the gambler, whose </w:t>
      </w:r>
      <w:r w:rsidRPr="00C61EEA">
        <w:rPr>
          <w:rStyle w:val="Emphasis"/>
        </w:rPr>
        <w:t>worst outcome</w:t>
      </w:r>
      <w:r w:rsidRPr="00C61EEA">
        <w:rPr>
          <w:sz w:val="16"/>
        </w:rPr>
        <w:t xml:space="preserve"> </w:t>
      </w:r>
      <w:r w:rsidRPr="00C61EEA">
        <w:rPr>
          <w:rStyle w:val="StyleUnderline"/>
        </w:rPr>
        <w:t>is</w:t>
      </w:r>
      <w:r w:rsidRPr="00C61EEA">
        <w:rPr>
          <w:sz w:val="16"/>
        </w:rPr>
        <w:t xml:space="preserve"> </w:t>
      </w:r>
      <w:r w:rsidRPr="00C61EEA">
        <w:rPr>
          <w:rStyle w:val="Emphasis"/>
        </w:rPr>
        <w:t>sub-optimal returns</w:t>
      </w:r>
      <w:r w:rsidRPr="00C61EEA">
        <w:rPr>
          <w:sz w:val="16"/>
        </w:rPr>
        <w:t xml:space="preserve"> on their investment, </w:t>
      </w:r>
      <w:r w:rsidRPr="00C61EEA">
        <w:rPr>
          <w:rStyle w:val="StyleUnderline"/>
        </w:rPr>
        <w:t xml:space="preserve">in our scenario we suppose that the robot might accidentally become </w:t>
      </w:r>
      <w:r w:rsidRPr="00C61EEA">
        <w:rPr>
          <w:rStyle w:val="Emphasis"/>
        </w:rPr>
        <w:t>trapped</w:t>
      </w:r>
      <w:r w:rsidRPr="00C61EEA">
        <w:rPr>
          <w:sz w:val="16"/>
        </w:rPr>
        <w:t xml:space="preserve"> </w:t>
      </w:r>
      <w:r w:rsidRPr="00C61EEA">
        <w:rPr>
          <w:rStyle w:val="StyleUnderline"/>
        </w:rPr>
        <w:t>or be</w:t>
      </w:r>
      <w:r w:rsidRPr="00C61EEA">
        <w:rPr>
          <w:sz w:val="16"/>
        </w:rPr>
        <w:t xml:space="preserve"> </w:t>
      </w:r>
      <w:r w:rsidRPr="00C61EEA">
        <w:rPr>
          <w:rStyle w:val="Emphasis"/>
        </w:rPr>
        <w:t>destroyed</w:t>
      </w:r>
      <w:r w:rsidRPr="00C61EEA">
        <w:rPr>
          <w:sz w:val="16"/>
        </w:rPr>
        <w:t xml:space="preserve"> by some previously unknown danger. If Bostrom's hypothesis is correct, </w:t>
      </w:r>
      <w:r w:rsidRPr="00C61EEA">
        <w:rPr>
          <w:rStyle w:val="StyleUnderline"/>
        </w:rPr>
        <w:t xml:space="preserve">civilization's </w:t>
      </w:r>
      <w:r w:rsidRPr="00C61EEA">
        <w:rPr>
          <w:rStyle w:val="Emphasis"/>
        </w:rPr>
        <w:t>exploration of new technologies</w:t>
      </w:r>
      <w:r w:rsidRPr="00C61EEA">
        <w:rPr>
          <w:sz w:val="16"/>
        </w:rPr>
        <w:t xml:space="preserve"> </w:t>
      </w:r>
      <w:r w:rsidRPr="00C61EEA">
        <w:rPr>
          <w:rStyle w:val="StyleUnderline"/>
        </w:rPr>
        <w:t xml:space="preserve">comes with some probability of a </w:t>
      </w:r>
      <w:r w:rsidRPr="00C61EEA">
        <w:rPr>
          <w:rStyle w:val="Emphasis"/>
        </w:rPr>
        <w:t>fatal result</w:t>
      </w:r>
      <w:r w:rsidRPr="00C61EEA">
        <w:rPr>
          <w:sz w:val="16"/>
        </w:rPr>
        <w:t xml:space="preserve">, and some probability of discovering a highly rewarding new technology. </w:t>
      </w:r>
      <w:r w:rsidRPr="00C61EEA">
        <w:rPr>
          <w:rStyle w:val="StyleUnderline"/>
        </w:rPr>
        <w:t>In this new context, the goal is to find a search strategy that maximizes the total benefit humanity ever receives</w:t>
      </w:r>
      <w:r w:rsidRPr="00C61EEA">
        <w:rPr>
          <w:sz w:val="16"/>
        </w:rPr>
        <w:t>, what Bostrom has called humanity's cosmic endowment. Bostrom (2003) Any strategy, however, risks what Bostrom called astronomical waste - either embracing “technological relinquishment,” by being so risk-averse that advanced technologies that greatly benefit humanity are never explored or developed, or being so risk-accepting that Bostrom's postulated Vulnerable World becomes inevitable, losing the entire potential future benefit to humanity.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p>
    <w:p w14:paraId="67D0C68C" w14:textId="6F600DEF" w:rsidR="00CC33EE" w:rsidRPr="00CC33EE" w:rsidRDefault="00CC33EE" w:rsidP="00CC33EE">
      <w:pPr>
        <w:rPr>
          <w:b/>
          <w:sz w:val="16"/>
          <w:bdr w:val="single" w:sz="8" w:space="0" w:color="auto"/>
        </w:rPr>
      </w:pPr>
      <w:r w:rsidRPr="00C61EEA">
        <w:rPr>
          <w:sz w:val="16"/>
        </w:rPr>
        <w:t xml:space="preserve">Falsifying Bostrom's initial hypothesis does not, however, show that the world is not vulnerable in other ways. The fuller statement of the hypothesis in Bostrom's paper is that </w:t>
      </w:r>
      <w:r w:rsidRPr="00BB1301">
        <w:rPr>
          <w:rStyle w:val="StyleUnderline"/>
          <w:highlight w:val="cyan"/>
        </w:rPr>
        <w:t>“[i]f</w:t>
      </w:r>
      <w:r w:rsidRPr="00C61EEA">
        <w:rPr>
          <w:rStyle w:val="StyleUnderline"/>
        </w:rPr>
        <w:t xml:space="preserve"> technological </w:t>
      </w:r>
      <w:r w:rsidRPr="00BB1301">
        <w:rPr>
          <w:rStyle w:val="StyleUnderline"/>
          <w:highlight w:val="cyan"/>
        </w:rPr>
        <w:t>development continues</w:t>
      </w:r>
      <w:r w:rsidRPr="00C61EEA">
        <w:rPr>
          <w:rStyle w:val="StyleUnderline"/>
        </w:rPr>
        <w:t xml:space="preserve"> then a set of </w:t>
      </w:r>
      <w:r w:rsidRPr="00BB1301">
        <w:rPr>
          <w:rStyle w:val="StyleUnderline"/>
          <w:highlight w:val="cyan"/>
        </w:rPr>
        <w:t>capabilities will at some point be attained that make</w:t>
      </w:r>
      <w:r w:rsidRPr="00C61EEA">
        <w:rPr>
          <w:rStyle w:val="StyleUnderline"/>
        </w:rPr>
        <w:t xml:space="preserve"> the </w:t>
      </w:r>
      <w:r w:rsidRPr="00BB1301">
        <w:rPr>
          <w:rStyle w:val="StyleUnderline"/>
          <w:highlight w:val="cyan"/>
        </w:rPr>
        <w:t>devastation</w:t>
      </w:r>
      <w:r w:rsidRPr="00C61EEA">
        <w:rPr>
          <w:rStyle w:val="StyleUnderline"/>
        </w:rPr>
        <w:t xml:space="preserve"> of civilization </w:t>
      </w:r>
      <w:r w:rsidRPr="00BB1301">
        <w:rPr>
          <w:rStyle w:val="StyleUnderline"/>
          <w:highlight w:val="cyan"/>
        </w:rPr>
        <w:t>extremely likely</w:t>
      </w:r>
      <w:r w:rsidRPr="00C61EEA">
        <w:rPr>
          <w:sz w:val="16"/>
        </w:rPr>
        <w:t xml:space="preserve">, unless civilization sufficiently exits the semi-anarchic default condition.“ </w:t>
      </w:r>
      <w:r w:rsidRPr="00BB1301">
        <w:rPr>
          <w:rStyle w:val="StyleUnderline"/>
          <w:highlight w:val="cyan"/>
        </w:rPr>
        <w:t>This</w:t>
      </w:r>
      <w:r w:rsidRPr="00C61EEA">
        <w:rPr>
          <w:rStyle w:val="StyleUnderline"/>
        </w:rPr>
        <w:t xml:space="preserve"> statement</w:t>
      </w:r>
      <w:r w:rsidRPr="00C61EEA">
        <w:rPr>
          <w:sz w:val="16"/>
        </w:rPr>
        <w:t xml:space="preserve">, I will argue, </w:t>
      </w:r>
      <w:r w:rsidRPr="00BB1301">
        <w:rPr>
          <w:rStyle w:val="Emphasis"/>
          <w:highlight w:val="cyan"/>
        </w:rPr>
        <w:t>cannot be falsified even by proving the impossibility of “a technology that invariably or by default destroys</w:t>
      </w:r>
      <w:r w:rsidRPr="00C61EEA">
        <w:rPr>
          <w:rStyle w:val="Emphasis"/>
        </w:rPr>
        <w:t xml:space="preserve"> the </w:t>
      </w:r>
      <w:r w:rsidRPr="00BB1301">
        <w:rPr>
          <w:rStyle w:val="Emphasis"/>
          <w:highlight w:val="cyan"/>
        </w:rPr>
        <w:t>civilization</w:t>
      </w:r>
      <w:r w:rsidRPr="00C61EEA">
        <w:rPr>
          <w:rStyle w:val="Emphasis"/>
        </w:rPr>
        <w:t xml:space="preserve"> that invents it</w:t>
      </w:r>
      <w:r w:rsidRPr="00C61EEA">
        <w:rPr>
          <w:sz w:val="16"/>
        </w:rPr>
        <w:t xml:space="preserve">”1 . In addition to Bostrom's four vulnerable worlds, I suggest a fifth possibility - that </w:t>
      </w:r>
      <w:r w:rsidRPr="00BB1301">
        <w:rPr>
          <w:rStyle w:val="StyleUnderline"/>
          <w:highlight w:val="cyan"/>
        </w:rPr>
        <w:t xml:space="preserve">the simple </w:t>
      </w:r>
      <w:r w:rsidRPr="00BB1301">
        <w:rPr>
          <w:rStyle w:val="Emphasis"/>
          <w:highlight w:val="cyan"/>
        </w:rPr>
        <w:t>accumulation</w:t>
      </w:r>
      <w:r w:rsidRPr="00BB1301">
        <w:rPr>
          <w:sz w:val="16"/>
          <w:highlight w:val="cyan"/>
        </w:rPr>
        <w:t xml:space="preserve"> </w:t>
      </w:r>
      <w:r w:rsidRPr="00BB1301">
        <w:rPr>
          <w:rStyle w:val="StyleUnderline"/>
          <w:highlight w:val="cyan"/>
        </w:rPr>
        <w:t>of white and/or gray balls</w:t>
      </w:r>
      <w:r w:rsidRPr="00C61EEA">
        <w:rPr>
          <w:rStyle w:val="StyleUnderline"/>
        </w:rPr>
        <w:t xml:space="preserve"> drawn from the urn </w:t>
      </w:r>
      <w:r w:rsidRPr="00BB1301">
        <w:rPr>
          <w:rStyle w:val="StyleUnderline"/>
          <w:highlight w:val="cyan"/>
        </w:rPr>
        <w:t xml:space="preserve">can </w:t>
      </w:r>
      <w:r w:rsidRPr="00BB1301">
        <w:rPr>
          <w:rStyle w:val="Emphasis"/>
          <w:highlight w:val="cyan"/>
        </w:rPr>
        <w:t>itself</w:t>
      </w:r>
      <w:r w:rsidRPr="00BB1301">
        <w:rPr>
          <w:rStyle w:val="StyleUnderline"/>
          <w:highlight w:val="cyan"/>
        </w:rPr>
        <w:t xml:space="preserve"> lead to </w:t>
      </w:r>
      <w:r w:rsidRPr="00BB1301">
        <w:rPr>
          <w:rStyle w:val="Emphasis"/>
          <w:highlight w:val="cyan"/>
        </w:rPr>
        <w:t>fragility</w:t>
      </w:r>
      <w:r w:rsidRPr="00BB1301">
        <w:rPr>
          <w:sz w:val="16"/>
          <w:highlight w:val="cyan"/>
        </w:rPr>
        <w:t xml:space="preserve"> </w:t>
      </w:r>
      <w:r w:rsidRPr="00BB1301">
        <w:rPr>
          <w:rStyle w:val="StyleUnderline"/>
          <w:highlight w:val="cyan"/>
        </w:rPr>
        <w:t>and</w:t>
      </w:r>
      <w:r w:rsidRPr="00C61EEA">
        <w:rPr>
          <w:rStyle w:val="StyleUnderline"/>
        </w:rPr>
        <w:t xml:space="preserve">, without strong forces pushing in the opposite direction, </w:t>
      </w:r>
      <w:r w:rsidRPr="00BB1301">
        <w:rPr>
          <w:rStyle w:val="Emphasis"/>
          <w:highlight w:val="cyan"/>
        </w:rPr>
        <w:t>collapse</w:t>
      </w:r>
      <w:r w:rsidRPr="00C61EEA">
        <w:rPr>
          <w:rStyle w:val="Emphasis"/>
        </w:rPr>
        <w:t xml:space="preserve"> of civilization </w:t>
      </w:r>
      <w:r w:rsidRPr="00BB1301">
        <w:rPr>
          <w:rStyle w:val="Emphasis"/>
          <w:highlight w:val="cyan"/>
        </w:rPr>
        <w:t>by default</w:t>
      </w:r>
      <w:r w:rsidRPr="00C61EEA">
        <w:rPr>
          <w:sz w:val="16"/>
        </w:rPr>
        <w:t xml:space="preserve">. To frame it in our explore/exploit terms, the fifth possibility is that </w:t>
      </w:r>
      <w:r w:rsidRPr="00C61EEA">
        <w:rPr>
          <w:rStyle w:val="StyleUnderline"/>
        </w:rPr>
        <w:t xml:space="preserve">as the robot explores, it may </w:t>
      </w:r>
      <w:r w:rsidRPr="00C61EEA">
        <w:rPr>
          <w:rStyle w:val="Emphasis"/>
        </w:rPr>
        <w:t>dig too deep</w:t>
      </w:r>
      <w:r w:rsidRPr="00C61EEA">
        <w:rPr>
          <w:rStyle w:val="StyleUnderline"/>
        </w:rPr>
        <w:t xml:space="preserve">, or alter the landscape </w:t>
      </w:r>
      <w:r w:rsidRPr="00C61EEA">
        <w:rPr>
          <w:rStyle w:val="Emphasis"/>
        </w:rPr>
        <w:t>itself</w:t>
      </w:r>
      <w:r w:rsidRPr="00C61EEA">
        <w:rPr>
          <w:rStyle w:val="StyleUnderline"/>
        </w:rPr>
        <w:t xml:space="preserve"> </w:t>
      </w:r>
      <w:r w:rsidRPr="00C61EEA">
        <w:rPr>
          <w:rStyle w:val="Emphasis"/>
        </w:rPr>
        <w:t>incautiously</w:t>
      </w:r>
      <w:r w:rsidRPr="00C61EEA">
        <w:rPr>
          <w:sz w:val="16"/>
        </w:rPr>
        <w:t xml:space="preserve"> </w:t>
      </w:r>
      <w:r w:rsidRPr="00C61EEA">
        <w:rPr>
          <w:rStyle w:val="StyleUnderline"/>
        </w:rPr>
        <w:t xml:space="preserve">so that further </w:t>
      </w:r>
      <w:r w:rsidRPr="00C61EEA">
        <w:rPr>
          <w:rStyle w:val="Emphasis"/>
        </w:rPr>
        <w:t>movement</w:t>
      </w:r>
      <w:r w:rsidRPr="00C61EEA">
        <w:rPr>
          <w:rStyle w:val="StyleUnderline"/>
        </w:rPr>
        <w:t xml:space="preserve"> could cause a collapse. The primary way for this to happen</w:t>
      </w:r>
      <w:r w:rsidRPr="00C61EEA">
        <w:rPr>
          <w:sz w:val="16"/>
        </w:rPr>
        <w:t xml:space="preserve"> which this paper discusses </w:t>
      </w:r>
      <w:r w:rsidRPr="00C61EEA">
        <w:rPr>
          <w:rStyle w:val="StyleUnderline"/>
        </w:rPr>
        <w:t xml:space="preserve">is </w:t>
      </w:r>
      <w:r w:rsidRPr="00C61EEA">
        <w:rPr>
          <w:rStyle w:val="Emphasis"/>
        </w:rPr>
        <w:t>fragility</w:t>
      </w:r>
      <w:r w:rsidRPr="00C61EEA">
        <w:rPr>
          <w:sz w:val="16"/>
        </w:rPr>
        <w:t xml:space="preserve"> - in the analogy, </w:t>
      </w:r>
      <w:r w:rsidRPr="00BB1301">
        <w:rPr>
          <w:rStyle w:val="StyleUnderline"/>
          <w:highlight w:val="cyan"/>
        </w:rPr>
        <w:t xml:space="preserve">our </w:t>
      </w:r>
      <w:r w:rsidRPr="00BB1301">
        <w:rPr>
          <w:rStyle w:val="Emphasis"/>
          <w:highlight w:val="cyan"/>
        </w:rPr>
        <w:t>exploration</w:t>
      </w:r>
      <w:r w:rsidRPr="00C61EEA">
        <w:rPr>
          <w:rStyle w:val="StyleUnderline"/>
        </w:rPr>
        <w:t xml:space="preserve"> could lead to the equivalent of an </w:t>
      </w:r>
      <w:r w:rsidRPr="00C61EEA">
        <w:rPr>
          <w:rStyle w:val="Emphasis"/>
        </w:rPr>
        <w:t>avalanche</w:t>
      </w:r>
      <w:r w:rsidRPr="00C61EEA">
        <w:rPr>
          <w:rStyle w:val="StyleUnderline"/>
        </w:rPr>
        <w:t xml:space="preserve"> or </w:t>
      </w:r>
      <w:r w:rsidRPr="00C61EEA">
        <w:rPr>
          <w:rStyle w:val="Emphasis"/>
        </w:rPr>
        <w:t>mine-collapse</w:t>
      </w:r>
      <w:r w:rsidRPr="00C61EEA">
        <w:rPr>
          <w:rStyle w:val="StyleUnderline"/>
        </w:rPr>
        <w:t xml:space="preserve"> brought on by incautious behavior</w:t>
      </w:r>
      <w:r w:rsidRPr="00C61EEA">
        <w:rPr>
          <w:sz w:val="16"/>
        </w:rPr>
        <w:t xml:space="preserve">. That is, </w:t>
      </w:r>
      <w:r w:rsidRPr="00C61EEA">
        <w:rPr>
          <w:rStyle w:val="StyleUnderline"/>
        </w:rPr>
        <w:t xml:space="preserve">the creation of fragility in the landscape means that a lack of caution when exploring further </w:t>
      </w:r>
      <w:r w:rsidRPr="00BB1301">
        <w:rPr>
          <w:rStyle w:val="StyleUnderline"/>
          <w:highlight w:val="cyan"/>
        </w:rPr>
        <w:t>could</w:t>
      </w:r>
      <w:r w:rsidRPr="00C61EEA">
        <w:rPr>
          <w:rStyle w:val="StyleUnderline"/>
        </w:rPr>
        <w:t xml:space="preserve"> </w:t>
      </w:r>
      <w:r w:rsidRPr="00C61EEA">
        <w:rPr>
          <w:rStyle w:val="Emphasis"/>
        </w:rPr>
        <w:t xml:space="preserve">end up </w:t>
      </w:r>
      <w:r w:rsidRPr="00BB1301">
        <w:rPr>
          <w:rStyle w:val="Emphasis"/>
          <w:highlight w:val="cyan"/>
        </w:rPr>
        <w:t>bury</w:t>
      </w:r>
      <w:r w:rsidRPr="00C61EEA">
        <w:rPr>
          <w:rStyle w:val="Emphasis"/>
        </w:rPr>
        <w:t xml:space="preserve">ing </w:t>
      </w:r>
      <w:r w:rsidRPr="00BB1301">
        <w:rPr>
          <w:rStyle w:val="Emphasis"/>
          <w:highlight w:val="cyan"/>
        </w:rPr>
        <w:t>us</w:t>
      </w:r>
      <w:r w:rsidRPr="00BB1301">
        <w:rPr>
          <w:sz w:val="16"/>
          <w:highlight w:val="cyan"/>
        </w:rPr>
        <w:t xml:space="preserve"> </w:t>
      </w:r>
      <w:r w:rsidRPr="00BB1301">
        <w:rPr>
          <w:rStyle w:val="StyleUnderline"/>
          <w:highlight w:val="cyan"/>
        </w:rPr>
        <w:t xml:space="preserve">under the </w:t>
      </w:r>
      <w:r w:rsidRPr="00BB1301">
        <w:rPr>
          <w:rStyle w:val="Emphasis"/>
          <w:highlight w:val="cyan"/>
        </w:rPr>
        <w:t>weight</w:t>
      </w:r>
      <w:r w:rsidRPr="00BB1301">
        <w:rPr>
          <w:rStyle w:val="StyleUnderline"/>
          <w:highlight w:val="cyan"/>
        </w:rPr>
        <w:t xml:space="preserve"> of </w:t>
      </w:r>
      <w:r w:rsidRPr="00BB1301">
        <w:rPr>
          <w:rStyle w:val="Emphasis"/>
          <w:highlight w:val="cyan"/>
        </w:rPr>
        <w:t>accumulated technologies</w:t>
      </w:r>
      <w:r w:rsidRPr="00BB1301">
        <w:rPr>
          <w:sz w:val="16"/>
          <w:highlight w:val="cyan"/>
        </w:rPr>
        <w:t>.</w:t>
      </w:r>
    </w:p>
    <w:p w14:paraId="57587350" w14:textId="16EEC334" w:rsidR="00506B77" w:rsidRDefault="00506B77" w:rsidP="00506B77">
      <w:pPr>
        <w:pStyle w:val="Heading4"/>
      </w:pPr>
      <w:r>
        <w:t>Innovation linearly increases existential risk creation</w:t>
      </w:r>
      <w:r w:rsidR="00CC33EE">
        <w:t>.</w:t>
      </w:r>
    </w:p>
    <w:p w14:paraId="774CB38E" w14:textId="77777777" w:rsidR="00506B77" w:rsidRDefault="00506B77" w:rsidP="00506B77">
      <w:r>
        <w:t xml:space="preserve">Marko </w:t>
      </w:r>
      <w:r w:rsidRPr="00FB0B47">
        <w:rPr>
          <w:rStyle w:val="Style13ptBold"/>
        </w:rPr>
        <w:t>Kovic 21</w:t>
      </w:r>
      <w:r>
        <w:t xml:space="preserve">, co-founder president of the nonprofit think tank ZIPAR (Zurich Institute of Public Affairs Research) and the co-founder and CEO of the consulting firm ars cognitionis, “Risks of Space Colonization,” Futures, vol. 126, 02/01/2021, p. 102638 </w:t>
      </w:r>
    </w:p>
    <w:p w14:paraId="54913337" w14:textId="77777777" w:rsidR="00506B77" w:rsidRPr="00B66A98" w:rsidRDefault="00506B77" w:rsidP="00506B77">
      <w:pPr>
        <w:rPr>
          <w:sz w:val="16"/>
        </w:rPr>
      </w:pPr>
      <w:r w:rsidRPr="00B66A98">
        <w:rPr>
          <w:sz w:val="16"/>
        </w:rPr>
        <w:t xml:space="preserve">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w:t>
      </w:r>
      <w:r w:rsidRPr="00B66A98">
        <w:rPr>
          <w:rStyle w:val="StyleUnderline"/>
        </w:rPr>
        <w:t>the problem with</w:t>
      </w:r>
      <w:r w:rsidRPr="00B66A98">
        <w:rPr>
          <w:sz w:val="16"/>
        </w:rPr>
        <w:t xml:space="preserve"> such </w:t>
      </w:r>
      <w:r w:rsidRPr="00B66A98">
        <w:rPr>
          <w:rStyle w:val="StyleUnderline"/>
        </w:rPr>
        <w:t xml:space="preserve">a </w:t>
      </w:r>
      <w:r w:rsidRPr="00B66A98">
        <w:rPr>
          <w:rStyle w:val="Emphasis"/>
        </w:rPr>
        <w:t>technological</w:t>
      </w:r>
      <w:r w:rsidRPr="00B66A98">
        <w:rPr>
          <w:rStyle w:val="StyleUnderline"/>
        </w:rPr>
        <w:t xml:space="preserve"> push is that the increased pace of technological development might </w:t>
      </w:r>
      <w:r w:rsidRPr="00B66A98">
        <w:rPr>
          <w:rStyle w:val="Emphasis"/>
        </w:rPr>
        <w:t>also</w:t>
      </w:r>
      <w:r w:rsidRPr="00B66A98">
        <w:rPr>
          <w:sz w:val="16"/>
        </w:rPr>
        <w:t xml:space="preserve"> </w:t>
      </w:r>
      <w:r w:rsidRPr="00B66A98">
        <w:rPr>
          <w:rStyle w:val="StyleUnderline"/>
        </w:rPr>
        <w:t xml:space="preserve">result in an increased pace of </w:t>
      </w:r>
      <w:r w:rsidRPr="00B66A98">
        <w:rPr>
          <w:rStyle w:val="Emphasis"/>
        </w:rPr>
        <w:t>existential risk creation</w:t>
      </w:r>
      <w:r w:rsidRPr="00B66A98">
        <w:rPr>
          <w:sz w:val="16"/>
        </w:rPr>
        <w:t>.</w:t>
      </w:r>
    </w:p>
    <w:p w14:paraId="61669CB8" w14:textId="77777777" w:rsidR="00506B77" w:rsidRDefault="00506B77" w:rsidP="00506B77">
      <w:pPr>
        <w:rPr>
          <w:sz w:val="16"/>
        </w:rPr>
      </w:pPr>
      <w:r w:rsidRPr="00B66A98">
        <w:rPr>
          <w:sz w:val="16"/>
        </w:rPr>
        <w:t xml:space="preserve">As I argue above in subsection 2.1, </w:t>
      </w:r>
      <w:r w:rsidRPr="00B66A98">
        <w:rPr>
          <w:rStyle w:val="StyleUnderline"/>
        </w:rPr>
        <w:t xml:space="preserve">anthropogenic </w:t>
      </w:r>
      <w:r w:rsidRPr="00BB1301">
        <w:rPr>
          <w:rStyle w:val="StyleUnderline"/>
          <w:highlight w:val="cyan"/>
        </w:rPr>
        <w:t xml:space="preserve">existential risks </w:t>
      </w:r>
      <w:r w:rsidRPr="00BB1301">
        <w:rPr>
          <w:rStyle w:val="Emphasis"/>
          <w:highlight w:val="cyan"/>
        </w:rPr>
        <w:t>correlate with</w:t>
      </w:r>
      <w:r w:rsidRPr="00B66A98">
        <w:rPr>
          <w:rStyle w:val="Emphasis"/>
        </w:rPr>
        <w:t xml:space="preserve"> human </w:t>
      </w:r>
      <w:r w:rsidRPr="00BB1301">
        <w:rPr>
          <w:rStyle w:val="Emphasis"/>
          <w:highlight w:val="cyan"/>
        </w:rPr>
        <w:t>tech</w:t>
      </w:r>
      <w:r w:rsidRPr="00B66A98">
        <w:rPr>
          <w:rStyle w:val="Emphasis"/>
        </w:rPr>
        <w:t xml:space="preserve">nological </w:t>
      </w:r>
      <w:r w:rsidRPr="00BB1301">
        <w:rPr>
          <w:rStyle w:val="Emphasis"/>
          <w:highlight w:val="cyan"/>
        </w:rPr>
        <w:t>development</w:t>
      </w:r>
      <w:r w:rsidRPr="00BB1301">
        <w:rPr>
          <w:rStyle w:val="StyleUnderline"/>
          <w:highlight w:val="cyan"/>
        </w:rPr>
        <w:t>. All non-natural</w:t>
      </w:r>
      <w:r w:rsidRPr="00B66A98">
        <w:rPr>
          <w:rStyle w:val="StyleUnderline"/>
        </w:rPr>
        <w:t xml:space="preserve"> existential </w:t>
      </w:r>
      <w:r w:rsidRPr="00BB1301">
        <w:rPr>
          <w:rStyle w:val="StyleUnderline"/>
          <w:highlight w:val="cyan"/>
        </w:rPr>
        <w:t xml:space="preserve">risks are the </w:t>
      </w:r>
      <w:r w:rsidRPr="00BB1301">
        <w:rPr>
          <w:rStyle w:val="Emphasis"/>
          <w:highlight w:val="cyan"/>
        </w:rPr>
        <w:t>result</w:t>
      </w:r>
      <w:r w:rsidRPr="00BB1301">
        <w:rPr>
          <w:rStyle w:val="StyleUnderline"/>
          <w:highlight w:val="cyan"/>
        </w:rPr>
        <w:t xml:space="preserve"> of</w:t>
      </w:r>
      <w:r w:rsidRPr="00B66A98">
        <w:rPr>
          <w:rStyle w:val="StyleUnderline"/>
        </w:rPr>
        <w:t xml:space="preserve"> our </w:t>
      </w:r>
      <w:r w:rsidRPr="00BB1301">
        <w:rPr>
          <w:rStyle w:val="Emphasis"/>
          <w:highlight w:val="cyan"/>
        </w:rPr>
        <w:t>tech</w:t>
      </w:r>
      <w:r w:rsidRPr="00B66A98">
        <w:rPr>
          <w:rStyle w:val="Emphasis"/>
        </w:rPr>
        <w:t>nological progress</w:t>
      </w:r>
      <w:r w:rsidRPr="00B66A98">
        <w:rPr>
          <w:rStyle w:val="StyleUnderline"/>
        </w:rPr>
        <w:t xml:space="preserve">, </w:t>
      </w:r>
      <w:r w:rsidRPr="00BB1301">
        <w:rPr>
          <w:rStyle w:val="StyleUnderline"/>
          <w:highlight w:val="cyan"/>
        </w:rPr>
        <w:t>and more</w:t>
      </w:r>
      <w:r w:rsidRPr="00B66A98">
        <w:rPr>
          <w:rStyle w:val="StyleUnderline"/>
        </w:rPr>
        <w:t xml:space="preserve"> technological </w:t>
      </w:r>
      <w:r w:rsidRPr="00BB1301">
        <w:rPr>
          <w:rStyle w:val="StyleUnderline"/>
          <w:highlight w:val="cyan"/>
        </w:rPr>
        <w:t>progress</w:t>
      </w:r>
      <w:r w:rsidRPr="00B66A98">
        <w:rPr>
          <w:rStyle w:val="StyleUnderline"/>
        </w:rPr>
        <w:t xml:space="preserve"> is </w:t>
      </w:r>
      <w:r w:rsidRPr="00B66A98">
        <w:rPr>
          <w:rStyle w:val="Emphasis"/>
        </w:rPr>
        <w:t xml:space="preserve">likely to </w:t>
      </w:r>
      <w:r w:rsidRPr="00BB1301">
        <w:rPr>
          <w:rStyle w:val="Emphasis"/>
          <w:highlight w:val="cyan"/>
        </w:rPr>
        <w:t>beget more</w:t>
      </w:r>
      <w:r w:rsidRPr="00B66A98">
        <w:rPr>
          <w:rStyle w:val="Emphasis"/>
        </w:rPr>
        <w:t xml:space="preserve"> existential </w:t>
      </w:r>
      <w:r w:rsidRPr="00BB1301">
        <w:rPr>
          <w:rStyle w:val="Emphasis"/>
          <w:highlight w:val="cyan"/>
        </w:rPr>
        <w:t>risks</w:t>
      </w:r>
      <w:r w:rsidRPr="00B66A98">
        <w:rPr>
          <w:sz w:val="16"/>
        </w:rPr>
        <w:t xml:space="preserve">. Of course, this should not be misunderstood as a quasi-Luddite argument against all technological progress in general. Scientific and technological progress has made life enormously better and removed tremendous amounts of suffering from the world, to the bene t of current as well as all future generations. However, </w:t>
      </w:r>
      <w:r w:rsidRPr="00B66A98">
        <w:rPr>
          <w:rStyle w:val="StyleUnderline"/>
        </w:rPr>
        <w:t xml:space="preserve">existential risks are </w:t>
      </w:r>
      <w:r w:rsidRPr="00BB1301">
        <w:rPr>
          <w:rStyle w:val="StyleUnderline"/>
          <w:highlight w:val="cyan"/>
        </w:rPr>
        <w:t xml:space="preserve">an </w:t>
      </w:r>
      <w:r w:rsidRPr="00BB1301">
        <w:rPr>
          <w:rStyle w:val="Emphasis"/>
          <w:highlight w:val="cyan"/>
        </w:rPr>
        <w:t>unprecedented challenge</w:t>
      </w:r>
      <w:r w:rsidRPr="00B66A98">
        <w:rPr>
          <w:sz w:val="16"/>
        </w:rPr>
        <w:t xml:space="preserve">, and </w:t>
      </w:r>
      <w:r w:rsidRPr="00BB1301">
        <w:rPr>
          <w:rStyle w:val="StyleUnderline"/>
          <w:highlight w:val="cyan"/>
        </w:rPr>
        <w:t>the more numerous and probable</w:t>
      </w:r>
      <w:r w:rsidRPr="00B66A98">
        <w:rPr>
          <w:rStyle w:val="StyleUnderline"/>
        </w:rPr>
        <w:t xml:space="preserve"> they are, </w:t>
      </w:r>
      <w:r w:rsidRPr="00BB1301">
        <w:rPr>
          <w:rStyle w:val="StyleUnderline"/>
          <w:highlight w:val="cyan"/>
        </w:rPr>
        <w:t xml:space="preserve">the </w:t>
      </w:r>
      <w:r w:rsidRPr="00BB1301">
        <w:rPr>
          <w:rStyle w:val="Emphasis"/>
          <w:highlight w:val="cyan"/>
        </w:rPr>
        <w:t>more difficult</w:t>
      </w:r>
      <w:r w:rsidRPr="00B66A98">
        <w:rPr>
          <w:rStyle w:val="Emphasis"/>
        </w:rPr>
        <w:t xml:space="preserve"> it is </w:t>
      </w:r>
      <w:r w:rsidRPr="00BB1301">
        <w:rPr>
          <w:rStyle w:val="Emphasis"/>
          <w:highlight w:val="cyan"/>
        </w:rPr>
        <w:t>to mitigate</w:t>
      </w:r>
      <w:r w:rsidRPr="00B66A98">
        <w:rPr>
          <w:rStyle w:val="Emphasis"/>
        </w:rPr>
        <w:t xml:space="preserve"> them in time</w:t>
      </w:r>
      <w:r w:rsidRPr="00B66A98">
        <w:rPr>
          <w:sz w:val="16"/>
        </w:rPr>
        <w:t xml:space="preserve">. In the context of space colonization, this issue is of elevated importance because, as I argue above in subsection 3.1, delaying space colonization has an almost imperceptible impact on the long-term future of humankind, whereas </w:t>
      </w:r>
      <w:r w:rsidRPr="00BB1301">
        <w:rPr>
          <w:rStyle w:val="StyleUnderline"/>
          <w:highlight w:val="cyan"/>
        </w:rPr>
        <w:t xml:space="preserve">existential </w:t>
      </w:r>
      <w:r w:rsidRPr="00BB1301">
        <w:rPr>
          <w:rStyle w:val="Emphasis"/>
          <w:highlight w:val="cyan"/>
        </w:rPr>
        <w:t>risk</w:t>
      </w:r>
      <w:r w:rsidRPr="004D27A2">
        <w:rPr>
          <w:rStyle w:val="StyleUnderline"/>
        </w:rPr>
        <w:t>s</w:t>
      </w:r>
      <w:r w:rsidRPr="00B66A98">
        <w:rPr>
          <w:rStyle w:val="StyleUnderline"/>
        </w:rPr>
        <w:t xml:space="preserve"> and our attempts at mitigating them (or failing to do so) </w:t>
      </w:r>
      <w:r w:rsidRPr="00BB1301">
        <w:rPr>
          <w:rStyle w:val="StyleUnderline"/>
          <w:highlight w:val="cyan"/>
        </w:rPr>
        <w:t>has</w:t>
      </w:r>
      <w:r w:rsidRPr="00B66A98">
        <w:rPr>
          <w:rStyle w:val="StyleUnderline"/>
        </w:rPr>
        <w:t xml:space="preserve"> an </w:t>
      </w:r>
      <w:r w:rsidRPr="00BB1301">
        <w:rPr>
          <w:rStyle w:val="Emphasis"/>
          <w:highlight w:val="cyan"/>
        </w:rPr>
        <w:t>enormous impact</w:t>
      </w:r>
      <w:r w:rsidRPr="00B66A98">
        <w:rPr>
          <w:sz w:val="16"/>
        </w:rPr>
        <w:t>.</w:t>
      </w:r>
    </w:p>
    <w:p w14:paraId="38973395" w14:textId="77777777" w:rsidR="00506B77" w:rsidRPr="008C57A6" w:rsidRDefault="00506B77" w:rsidP="00506B77">
      <w:pPr>
        <w:pStyle w:val="Heading4"/>
      </w:pPr>
      <w:r>
        <w:t xml:space="preserve">Even well-intentioned innovations have </w:t>
      </w:r>
      <w:r>
        <w:rPr>
          <w:u w:val="single"/>
        </w:rPr>
        <w:t>existentiall threatening side-effects</w:t>
      </w:r>
      <w:r>
        <w:t xml:space="preserve">. </w:t>
      </w:r>
    </w:p>
    <w:p w14:paraId="1BA2B4D2" w14:textId="77777777" w:rsidR="00506B77" w:rsidRPr="00A553B4" w:rsidRDefault="00506B77" w:rsidP="00506B77">
      <w:r w:rsidRPr="00A553B4">
        <w:t xml:space="preserve">Robert A. </w:t>
      </w:r>
      <w:r w:rsidRPr="00A553B4">
        <w:rPr>
          <w:rStyle w:val="Style13ptBold"/>
        </w:rPr>
        <w:t>Schultz 16</w:t>
      </w:r>
      <w:r w:rsidRPr="00A553B4">
        <w:t>, retired Professor and Chair of Computer Information Systems at Woodbury University, 2016, “Modern Technology and Human Extinction,” http://proceedings.informingscience.org/InSITE2016/InSITE16p131-145Schultz2307.pdf</w:t>
      </w:r>
    </w:p>
    <w:p w14:paraId="4BFFA006" w14:textId="77777777" w:rsidR="00506B77" w:rsidRDefault="00506B77" w:rsidP="00506B77">
      <w:pPr>
        <w:rPr>
          <w:sz w:val="12"/>
        </w:rPr>
      </w:pPr>
      <w:r w:rsidRPr="00A553B4">
        <w:rPr>
          <w:sz w:val="16"/>
        </w:rPr>
        <w:t xml:space="preserve">The philosopher Martin Heidegger saw most clearly that </w:t>
      </w:r>
      <w:r w:rsidRPr="00A553B4">
        <w:rPr>
          <w:rStyle w:val="StyleUnderline"/>
        </w:rPr>
        <w:t>modern technology has its own point of view which is completely separate from any other structure of human aims and purposes</w:t>
      </w:r>
      <w:r w:rsidRPr="00A553B4">
        <w:rPr>
          <w:sz w:val="16"/>
        </w:rPr>
        <w:t xml:space="preserve">. </w:t>
      </w:r>
      <w:r w:rsidRPr="00A553B4">
        <w:rPr>
          <w:rStyle w:val="StyleUnderline"/>
        </w:rPr>
        <w:t xml:space="preserve">The critical feature </w:t>
      </w:r>
      <w:r w:rsidRPr="00C5050F">
        <w:rPr>
          <w:rStyle w:val="StyleUnderline"/>
        </w:rPr>
        <w:t xml:space="preserve">of modern technology is its </w:t>
      </w:r>
      <w:r w:rsidRPr="00C5050F">
        <w:rPr>
          <w:rStyle w:val="Emphasis"/>
        </w:rPr>
        <w:t>willingness to treat anything as a resource</w:t>
      </w:r>
      <w:r w:rsidRPr="00C5050F">
        <w:rPr>
          <w:sz w:val="16"/>
        </w:rPr>
        <w:t xml:space="preserve"> to be reordered in the furtherance of other aims, usually its own. Heidegger, in his essay “The Question Concerning Technology,” concludes that modern technology is an independent force in human existence. It builds a new and incompatible order on top of what was there, primarily in order to extract and store energy for later uses (Heidegger, 1955, pp. 14-17).</w:t>
      </w:r>
    </w:p>
    <w:p w14:paraId="28AAE7D0" w14:textId="77777777" w:rsidR="00506B77" w:rsidRDefault="00506B77" w:rsidP="00506B77">
      <w:pPr>
        <w:rPr>
          <w:sz w:val="12"/>
        </w:rPr>
      </w:pPr>
      <w:r w:rsidRPr="00C5050F">
        <w:rPr>
          <w:sz w:val="12"/>
        </w:rPr>
        <w:t xml:space="preserve"> </w:t>
      </w:r>
      <w:r w:rsidRPr="00C5050F">
        <w:rPr>
          <w:sz w:val="16"/>
        </w:rPr>
        <w:t xml:space="preserve">The point of view of </w:t>
      </w:r>
      <w:r w:rsidRPr="00C5050F">
        <w:rPr>
          <w:rStyle w:val="StyleUnderline"/>
        </w:rPr>
        <w:t>modern technology regards everything as a potential resource, as “standing reserve” to be used or reused later</w:t>
      </w:r>
      <w:r w:rsidRPr="00C5050F">
        <w:rPr>
          <w:sz w:val="16"/>
        </w:rPr>
        <w:t xml:space="preserve"> in other related processes. A forest has status only as a timber resource. Land itself is only a resource for the building industry. Even human beings themselves become “human resources” from this point of view. Or they become “consumers.” Or ill people become a “supply of patients for a clinic”. Many distinctive modern technologies embody this notion of “standing reserve” in their very conception. Thus, </w:t>
      </w:r>
      <w:r w:rsidRPr="00C5050F">
        <w:rPr>
          <w:rStyle w:val="StyleUnderline"/>
        </w:rPr>
        <w:t>electric power</w:t>
      </w:r>
      <w:r w:rsidRPr="00C5050F">
        <w:rPr>
          <w:sz w:val="16"/>
        </w:rPr>
        <w:t xml:space="preserve">, whether </w:t>
      </w:r>
      <w:r w:rsidRPr="00C5050F">
        <w:rPr>
          <w:rStyle w:val="StyleUnderline"/>
        </w:rPr>
        <w:t>in the form of available current or batteries, is always entirely standing reserve</w:t>
      </w:r>
      <w:r w:rsidRPr="00C5050F">
        <w:rPr>
          <w:sz w:val="16"/>
        </w:rPr>
        <w:t xml:space="preserve">, on hand for potential use. </w:t>
      </w:r>
      <w:r w:rsidRPr="00C5050F">
        <w:rPr>
          <w:rStyle w:val="StyleUnderline"/>
        </w:rPr>
        <w:t>This way of</w:t>
      </w:r>
      <w:r w:rsidRPr="00A553B4">
        <w:rPr>
          <w:rStyle w:val="StyleUnderline"/>
        </w:rPr>
        <w:t xml:space="preserve"> looking at things</w:t>
      </w:r>
      <w:r w:rsidRPr="00A553B4">
        <w:rPr>
          <w:sz w:val="16"/>
        </w:rPr>
        <w:t xml:space="preserve">, insofar as it ignores the previous pattern of processes, uses, and ends, </w:t>
      </w:r>
      <w:r w:rsidRPr="00A553B4">
        <w:rPr>
          <w:rStyle w:val="StyleUnderline"/>
        </w:rPr>
        <w:t xml:space="preserve">is </w:t>
      </w:r>
      <w:r w:rsidRPr="00A553B4">
        <w:rPr>
          <w:rStyle w:val="Emphasis"/>
        </w:rPr>
        <w:t>inherently “violent</w:t>
      </w:r>
      <w:r w:rsidRPr="00A553B4">
        <w:rPr>
          <w:rStyle w:val="StyleUnderline"/>
        </w:rPr>
        <w:t>” in its effects on those processes, especially concerning the environment</w:t>
      </w:r>
      <w:r w:rsidRPr="00A553B4">
        <w:rPr>
          <w:sz w:val="16"/>
        </w:rPr>
        <w:t>.</w:t>
      </w:r>
    </w:p>
    <w:p w14:paraId="3F8BE40A" w14:textId="77777777" w:rsidR="00506B77" w:rsidRDefault="00506B77" w:rsidP="00506B77">
      <w:pPr>
        <w:rPr>
          <w:sz w:val="12"/>
        </w:rPr>
      </w:pPr>
      <w:r w:rsidRPr="001400A0">
        <w:rPr>
          <w:sz w:val="12"/>
        </w:rPr>
        <w:t xml:space="preserve"> </w:t>
      </w:r>
      <w:r w:rsidRPr="00A553B4">
        <w:rPr>
          <w:sz w:val="16"/>
        </w:rPr>
        <w:t xml:space="preserve">Once modern technology is properly conceptualized, examples abound all around us to confirm its status as an independent incompatible force for the rest of the environment. </w:t>
      </w:r>
      <w:r w:rsidRPr="00A553B4">
        <w:rPr>
          <w:rStyle w:val="StyleUnderline"/>
        </w:rPr>
        <w:t>Extractive industries tend to be extremely destructive to the rest of the environment</w:t>
      </w:r>
      <w:r w:rsidRPr="00A553B4">
        <w:rPr>
          <w:sz w:val="16"/>
        </w:rPr>
        <w:t>. It is almost a daily occurrence to read of the latest oil spill and its destructive consequences. Coal mining uses a technique called mountaintop removal. The result is a devastated, unusable landscape. Chemical petroleum-based pesticides threaten the extinction of species like the Monarch butterfly and as a side effect cause an increase in cancer in human beings. These extractive industries are typically producing the materials to be used in the processes of modern technology. Somewhat more indirect examples such as deforestation and genetic engineering will be discussed in a later section.</w:t>
      </w:r>
    </w:p>
    <w:p w14:paraId="74B8266D" w14:textId="77777777" w:rsidR="00506B77" w:rsidRDefault="00506B77" w:rsidP="00506B77">
      <w:pPr>
        <w:rPr>
          <w:sz w:val="12"/>
        </w:rPr>
      </w:pPr>
      <w:r w:rsidRPr="001400A0">
        <w:rPr>
          <w:sz w:val="12"/>
        </w:rPr>
        <w:t xml:space="preserve"> </w:t>
      </w:r>
      <w:r w:rsidRPr="00A553B4">
        <w:rPr>
          <w:rStyle w:val="StyleUnderline"/>
        </w:rPr>
        <w:t>Technologists</w:t>
      </w:r>
      <w:r w:rsidRPr="00A553B4">
        <w:rPr>
          <w:sz w:val="16"/>
        </w:rPr>
        <w:t xml:space="preserve"> very often </w:t>
      </w:r>
      <w:r w:rsidRPr="00A553B4">
        <w:rPr>
          <w:rStyle w:val="StyleUnderline"/>
        </w:rPr>
        <w:t>view technology as a neutral means</w:t>
      </w:r>
      <w:r w:rsidRPr="00A553B4">
        <w:rPr>
          <w:sz w:val="16"/>
        </w:rPr>
        <w:t>. An anonymous reviewer of one of my writings put it thu</w:t>
      </w:r>
      <w:r w:rsidRPr="00F52497">
        <w:rPr>
          <w:sz w:val="16"/>
        </w:rPr>
        <w:t>s: “</w:t>
      </w:r>
      <w:r w:rsidRPr="00BB1301">
        <w:rPr>
          <w:rStyle w:val="StyleUnderline"/>
          <w:highlight w:val="cyan"/>
        </w:rPr>
        <w:t xml:space="preserve">What counts is </w:t>
      </w:r>
      <w:r w:rsidRPr="00BB1301">
        <w:rPr>
          <w:rStyle w:val="Emphasis"/>
          <w:highlight w:val="cyan"/>
        </w:rPr>
        <w:t>how technology</w:t>
      </w:r>
      <w:r w:rsidRPr="00F52497">
        <w:rPr>
          <w:rStyle w:val="Emphasis"/>
        </w:rPr>
        <w:t xml:space="preserve"> is being applied</w:t>
      </w:r>
      <w:r w:rsidRPr="00F52497">
        <w:rPr>
          <w:sz w:val="16"/>
        </w:rPr>
        <w:t xml:space="preserve">, and for which purposes.” </w:t>
      </w:r>
      <w:r w:rsidRPr="00F52497">
        <w:rPr>
          <w:rStyle w:val="StyleUnderline"/>
        </w:rPr>
        <w:t>This statement has some merit for classical technology but has</w:t>
      </w:r>
      <w:r w:rsidRPr="00A553B4">
        <w:rPr>
          <w:rStyle w:val="StyleUnderline"/>
        </w:rPr>
        <w:t xml:space="preserve"> </w:t>
      </w:r>
      <w:r w:rsidRPr="00F52497">
        <w:rPr>
          <w:rStyle w:val="Emphasis"/>
        </w:rPr>
        <w:t>no merit for modern technology</w:t>
      </w:r>
      <w:r w:rsidRPr="00F52497">
        <w:rPr>
          <w:sz w:val="16"/>
        </w:rPr>
        <w:t>.</w:t>
      </w:r>
      <w:r w:rsidRPr="00A553B4">
        <w:rPr>
          <w:sz w:val="16"/>
        </w:rPr>
        <w:t xml:space="preserve"> One consequence of the statement is that technology itself can’t be assessed. One way to see the disastrous consequences of this view is to apply it to an ecosystem-threatening application of technology. Chlorofluorocarbons[</w:t>
      </w:r>
      <w:r w:rsidRPr="00F52497">
        <w:rPr>
          <w:rStyle w:val="StyleUnderline"/>
        </w:rPr>
        <w:t xml:space="preserve">CFCs] were carefully tested before being </w:t>
      </w:r>
      <w:r w:rsidRPr="00BB1301">
        <w:rPr>
          <w:rStyle w:val="StyleUnderline"/>
          <w:highlight w:val="cyan"/>
        </w:rPr>
        <w:t>released</w:t>
      </w:r>
      <w:r w:rsidRPr="00A553B4">
        <w:rPr>
          <w:sz w:val="16"/>
        </w:rPr>
        <w:t xml:space="preserve"> into the environment. </w:t>
      </w:r>
      <w:r w:rsidRPr="00A553B4">
        <w:rPr>
          <w:rStyle w:val="StyleUnderline"/>
        </w:rPr>
        <w:t xml:space="preserve">It was </w:t>
      </w:r>
      <w:r w:rsidRPr="00F52497">
        <w:rPr>
          <w:rStyle w:val="StyleUnderline"/>
        </w:rPr>
        <w:t>an</w:t>
      </w:r>
      <w:r w:rsidRPr="00A553B4">
        <w:rPr>
          <w:rStyle w:val="StyleUnderline"/>
        </w:rPr>
        <w:t xml:space="preserve"> </w:t>
      </w:r>
      <w:r w:rsidRPr="00BB1301">
        <w:rPr>
          <w:rStyle w:val="Emphasis"/>
          <w:highlight w:val="cyan"/>
        </w:rPr>
        <w:t>unintended</w:t>
      </w:r>
      <w:r w:rsidRPr="00A553B4">
        <w:rPr>
          <w:rStyle w:val="Emphasis"/>
        </w:rPr>
        <w:t xml:space="preserve"> and </w:t>
      </w:r>
      <w:r w:rsidRPr="00F52497">
        <w:rPr>
          <w:rStyle w:val="Emphasis"/>
        </w:rPr>
        <w:t xml:space="preserve">unforeseeable </w:t>
      </w:r>
      <w:r w:rsidRPr="00BB1301">
        <w:rPr>
          <w:rStyle w:val="Emphasis"/>
          <w:highlight w:val="cyan"/>
        </w:rPr>
        <w:t>side effect</w:t>
      </w:r>
      <w:r w:rsidRPr="00A553B4">
        <w:rPr>
          <w:sz w:val="16"/>
        </w:rPr>
        <w:t xml:space="preserve"> of the application </w:t>
      </w:r>
      <w:r w:rsidRPr="00A553B4">
        <w:rPr>
          <w:rStyle w:val="StyleUnderline"/>
        </w:rPr>
        <w:t xml:space="preserve">that </w:t>
      </w:r>
      <w:r w:rsidRPr="00F52497">
        <w:rPr>
          <w:rStyle w:val="StyleUnderline"/>
        </w:rPr>
        <w:t>produced the ecosystem-threatening thinning of the ozone layer</w:t>
      </w:r>
      <w:r w:rsidRPr="00F52497">
        <w:rPr>
          <w:sz w:val="16"/>
        </w:rPr>
        <w:t>. There was</w:t>
      </w:r>
      <w:r w:rsidRPr="00A553B4">
        <w:rPr>
          <w:sz w:val="16"/>
        </w:rPr>
        <w:t xml:space="preserve"> nothing wrong with the application. So if applications are all that needs to be considered, there is nothing further to be considered and we must let the ozone layer be destroyed.</w:t>
      </w:r>
    </w:p>
    <w:p w14:paraId="57A718C9" w14:textId="77777777" w:rsidR="00506B77" w:rsidRDefault="00506B77" w:rsidP="00506B77">
      <w:pPr>
        <w:rPr>
          <w:sz w:val="12"/>
        </w:rPr>
      </w:pPr>
      <w:r w:rsidRPr="001400A0">
        <w:rPr>
          <w:sz w:val="12"/>
        </w:rPr>
        <w:t xml:space="preserve"> </w:t>
      </w:r>
      <w:r w:rsidRPr="00A553B4">
        <w:rPr>
          <w:sz w:val="16"/>
        </w:rPr>
        <w:t xml:space="preserve">Chlorofluorocarbons and their effect on the ozone layer ought to be more than sufficient to put us on notice that </w:t>
      </w:r>
      <w:r w:rsidRPr="00A553B4">
        <w:rPr>
          <w:rStyle w:val="StyleUnderline"/>
        </w:rPr>
        <w:t xml:space="preserve">with the best of intentions </w:t>
      </w:r>
      <w:r w:rsidRPr="00F52497">
        <w:rPr>
          <w:rStyle w:val="StyleUnderline"/>
        </w:rPr>
        <w:t xml:space="preserve">developers of new technology can find themselves </w:t>
      </w:r>
      <w:r w:rsidRPr="00BB1301">
        <w:rPr>
          <w:rStyle w:val="StyleUnderline"/>
          <w:highlight w:val="cyan"/>
        </w:rPr>
        <w:t xml:space="preserve">with </w:t>
      </w:r>
      <w:r w:rsidRPr="00BB1301">
        <w:rPr>
          <w:rStyle w:val="Emphasis"/>
          <w:highlight w:val="cyan"/>
        </w:rPr>
        <w:t>world-destroying consequences</w:t>
      </w:r>
      <w:r w:rsidRPr="00A553B4">
        <w:rPr>
          <w:sz w:val="16"/>
        </w:rPr>
        <w:t xml:space="preserve">. A “safe” synthetic compound, chlorofluorocarbon (CFC), developed in the 1940s for use in air conditioners and aerosol cans turned out to be inert except in the upper atmosphere, where it destroys the ozone layer which protects us from ultraviolet radiation. The ozone layer protects all life against excessive ultraviolet radiation, and when it is damaged or destroyed the surface of the planet on which we and all animals and plants live is subjected to dangerous levels of ultraviolet. There are two disturbing implications: (1) </w:t>
      </w:r>
      <w:r w:rsidRPr="00A553B4">
        <w:rPr>
          <w:rStyle w:val="StyleUnderline"/>
        </w:rPr>
        <w:t>There does not seem</w:t>
      </w:r>
      <w:r w:rsidRPr="00A553B4">
        <w:rPr>
          <w:sz w:val="16"/>
        </w:rPr>
        <w:t xml:space="preserve"> to be </w:t>
      </w:r>
      <w:r w:rsidRPr="00A553B4">
        <w:rPr>
          <w:rStyle w:val="Emphasis"/>
        </w:rPr>
        <w:t>any way</w:t>
      </w:r>
      <w:r w:rsidRPr="00A553B4">
        <w:rPr>
          <w:sz w:val="16"/>
        </w:rPr>
        <w:t xml:space="preserve"> that </w:t>
      </w:r>
      <w:r w:rsidRPr="00A553B4">
        <w:rPr>
          <w:rStyle w:val="StyleUnderline"/>
        </w:rPr>
        <w:t>this result of normal chemical engineering could have been predicted;</w:t>
      </w:r>
      <w:r w:rsidRPr="00A553B4">
        <w:rPr>
          <w:sz w:val="16"/>
        </w:rPr>
        <w:t xml:space="preserve"> (2) All life has evolved under the protection of the ozone layer; this sudden a change has unpredictable consequences for all life forms in the ecosystem (Asimov &amp; Pohl, 1991, pp. 91-110).</w:t>
      </w:r>
    </w:p>
    <w:p w14:paraId="406EB428" w14:textId="77777777" w:rsidR="00506B77" w:rsidRDefault="00506B77" w:rsidP="00506B77">
      <w:pPr>
        <w:rPr>
          <w:sz w:val="12"/>
        </w:rPr>
      </w:pPr>
      <w:r w:rsidRPr="001400A0">
        <w:rPr>
          <w:sz w:val="12"/>
        </w:rPr>
        <w:t xml:space="preserve"> </w:t>
      </w:r>
      <w:r w:rsidRPr="00A553B4">
        <w:rPr>
          <w:sz w:val="16"/>
        </w:rPr>
        <w:t xml:space="preserve">Global warming and </w:t>
      </w:r>
      <w:r w:rsidRPr="00A553B4">
        <w:rPr>
          <w:rStyle w:val="StyleUnderline"/>
        </w:rPr>
        <w:t>climate change are another global conflict between modern technology and the environment</w:t>
      </w:r>
      <w:r w:rsidRPr="00A553B4">
        <w:rPr>
          <w:sz w:val="16"/>
        </w:rPr>
        <w:t xml:space="preserve">. Global warming is an overall effect caused by the increase of levels of socalled “greenhouse gases,” of which carbon dioxide is the most prevalent. They are called “greenhouse” gases because they increase the ability of the earth's atmosphere to retain heat, just like the panes of glass in a greenhouse. Yet carbon dioxide at the local level is nontoxic and the levels which produce global warming have no impact on any kind of life.1 The </w:t>
      </w:r>
      <w:r w:rsidRPr="00A553B4">
        <w:rPr>
          <w:rStyle w:val="StyleUnderline"/>
        </w:rPr>
        <w:t>increased levels of greenhouse gases are the by-product of modern technology</w:t>
      </w:r>
      <w:r w:rsidRPr="00A553B4">
        <w:rPr>
          <w:sz w:val="16"/>
        </w:rPr>
        <w:t>. Carbon dioxide is the most prevalent gas, with much of it coming from the burning of fossil fuels in the internal combustion engines of cars, buses and trucks. The size of temperature increase produced by the increased carbon dioxide is difficult to predict, but the size of the increase would normally happen over tens of thousands of years. As of 2014, the average air temperature has increased 3 degrees Fahrenheit since 1970. One current consequence is storms of increasing severity. Warmer atmosphere holds more water vapor, which supplies more energy for storms and rainfall. Hundred-year storms and floods have become common (Hansen, 2009, p. 253).</w:t>
      </w:r>
    </w:p>
    <w:p w14:paraId="720233E7" w14:textId="77777777" w:rsidR="00506B77" w:rsidRDefault="00506B77" w:rsidP="00506B77">
      <w:pPr>
        <w:rPr>
          <w:sz w:val="12"/>
        </w:rPr>
      </w:pPr>
      <w:r w:rsidRPr="001400A0">
        <w:rPr>
          <w:sz w:val="12"/>
        </w:rPr>
        <w:t xml:space="preserve"> </w:t>
      </w:r>
      <w:r w:rsidRPr="00A553B4">
        <w:rPr>
          <w:sz w:val="16"/>
        </w:rPr>
        <w:t>Severe strains on plants and animals are also happening. Polar bears are famously losing essential parts of their environment, that is, frozen ocean. Some animals can move to more congenial colder places when the atmosphere warms, but trees cannot move with anywhere near the speed necessary to cope with global warming. And some animals and plants on mountains run out of space--they are at the top of the mountain with no further higher cooler places to move to (Wilson, 2002, p. 69).</w:t>
      </w:r>
    </w:p>
    <w:p w14:paraId="598E08CC" w14:textId="77777777" w:rsidR="00506B77" w:rsidRDefault="00506B77" w:rsidP="00506B77">
      <w:pPr>
        <w:rPr>
          <w:sz w:val="12"/>
        </w:rPr>
      </w:pPr>
      <w:r w:rsidRPr="001400A0">
        <w:rPr>
          <w:sz w:val="12"/>
        </w:rPr>
        <w:t xml:space="preserve"> </w:t>
      </w:r>
      <w:r w:rsidRPr="00A553B4">
        <w:rPr>
          <w:sz w:val="16"/>
        </w:rPr>
        <w:t xml:space="preserve">Human-caused global warming, because it directly affects human economics, has aroused contrary argumentation based on the premise that human economic activity cannot possibly affect the entire environment. This is probably wishful thinking. Our atmosphere's composition is not a given; the amount of carbon actually in the atmosphere is about the same as that present in the totality of living beings (the “biomass”). Consequently, adding the carbon locked up in fossils in large quantities is likely to have an impact. In Figure 1, the black arrows indicate carbon exchanges exclusive of human beings. The red arrows are carbon added by human activity. As you will notice in Figure 1, the amount of carbon dioxide in the atmosphere (597 billion tons) is one quarter of the amount contained in soil and vegetation (2300 billion tons). But soil contains about 1600 billion tons, leaving 610 billion tons contained in vegetation, about the same as that in the atmosphere. Consequently, human activity adding 6.4 billion tons per year will make an impact. In 20 years, that would be an extra 128 billion tons of carbon dioxide. </w:t>
      </w:r>
    </w:p>
    <w:p w14:paraId="38F458E5" w14:textId="77777777" w:rsidR="00506B77" w:rsidRDefault="00506B77" w:rsidP="00506B77">
      <w:pPr>
        <w:rPr>
          <w:sz w:val="12"/>
        </w:rPr>
      </w:pPr>
      <w:r w:rsidRPr="001400A0">
        <w:rPr>
          <w:sz w:val="12"/>
        </w:rPr>
        <w:t xml:space="preserve"> </w:t>
      </w:r>
      <w:r w:rsidRPr="00A553B4">
        <w:rPr>
          <w:rStyle w:val="StyleUnderline"/>
        </w:rPr>
        <w:t>These</w:t>
      </w:r>
      <w:r w:rsidRPr="00A553B4">
        <w:rPr>
          <w:sz w:val="16"/>
        </w:rPr>
        <w:t xml:space="preserve"> two </w:t>
      </w:r>
      <w:r w:rsidRPr="00A553B4">
        <w:rPr>
          <w:rStyle w:val="StyleUnderline"/>
        </w:rPr>
        <w:t>examples should make it clear</w:t>
      </w:r>
      <w:r w:rsidRPr="00A553B4">
        <w:rPr>
          <w:sz w:val="16"/>
        </w:rPr>
        <w:t xml:space="preserve"> that </w:t>
      </w:r>
      <w:r w:rsidRPr="00BB1301">
        <w:rPr>
          <w:rStyle w:val="Emphasis"/>
          <w:highlight w:val="cyan"/>
        </w:rPr>
        <w:t>even if we can resolve</w:t>
      </w:r>
      <w:r w:rsidRPr="00A553B4">
        <w:rPr>
          <w:rStyle w:val="Emphasis"/>
        </w:rPr>
        <w:t xml:space="preserve"> global </w:t>
      </w:r>
      <w:r w:rsidRPr="00BB1301">
        <w:rPr>
          <w:rStyle w:val="Emphasis"/>
          <w:highlight w:val="cyan"/>
        </w:rPr>
        <w:t xml:space="preserve">problems </w:t>
      </w:r>
      <w:r w:rsidRPr="00F52497">
        <w:rPr>
          <w:rStyle w:val="Emphasis"/>
        </w:rPr>
        <w:t>like these</w:t>
      </w:r>
      <w:r w:rsidRPr="00A553B4">
        <w:rPr>
          <w:sz w:val="16"/>
        </w:rPr>
        <w:t xml:space="preserve"> (likely </w:t>
      </w:r>
      <w:r w:rsidRPr="00BB1301">
        <w:rPr>
          <w:rStyle w:val="Emphasis"/>
          <w:highlight w:val="cyan"/>
        </w:rPr>
        <w:t>with</w:t>
      </w:r>
      <w:r w:rsidRPr="00A553B4">
        <w:rPr>
          <w:rStyle w:val="Emphasis"/>
        </w:rPr>
        <w:t xml:space="preserve"> the aid of </w:t>
      </w:r>
      <w:r w:rsidRPr="00BB1301">
        <w:rPr>
          <w:rStyle w:val="Emphasis"/>
          <w:highlight w:val="cyan"/>
        </w:rPr>
        <w:t>tech</w:t>
      </w:r>
      <w:r w:rsidRPr="00A553B4">
        <w:rPr>
          <w:rStyle w:val="Emphasis"/>
        </w:rPr>
        <w:t>nology</w:t>
      </w:r>
      <w:r w:rsidRPr="00A553B4">
        <w:rPr>
          <w:rStyle w:val="StyleUnderline"/>
        </w:rPr>
        <w:t xml:space="preserve">) </w:t>
      </w:r>
      <w:r w:rsidRPr="00BB1301">
        <w:rPr>
          <w:rStyle w:val="StyleUnderline"/>
          <w:highlight w:val="cyan"/>
        </w:rPr>
        <w:t xml:space="preserve">there is </w:t>
      </w:r>
      <w:r w:rsidRPr="00BB1301">
        <w:rPr>
          <w:rStyle w:val="Emphasis"/>
          <w:highlight w:val="cyan"/>
        </w:rPr>
        <w:t>no reason to believe</w:t>
      </w:r>
      <w:r w:rsidRPr="00A553B4">
        <w:rPr>
          <w:rStyle w:val="Emphasis"/>
        </w:rPr>
        <w:t xml:space="preserve"> that </w:t>
      </w:r>
      <w:r w:rsidRPr="00BB1301">
        <w:rPr>
          <w:rStyle w:val="Emphasis"/>
          <w:highlight w:val="cyan"/>
        </w:rPr>
        <w:t>other</w:t>
      </w:r>
      <w:r w:rsidRPr="00A553B4">
        <w:rPr>
          <w:rStyle w:val="Emphasis"/>
        </w:rPr>
        <w:t xml:space="preserve"> equally difficult </w:t>
      </w:r>
      <w:r w:rsidRPr="00BB1301">
        <w:rPr>
          <w:rStyle w:val="Emphasis"/>
          <w:highlight w:val="cyan"/>
        </w:rPr>
        <w:t>problems will not arise</w:t>
      </w:r>
      <w:r w:rsidRPr="00A553B4">
        <w:rPr>
          <w:rStyle w:val="StyleUnderline"/>
        </w:rPr>
        <w:t xml:space="preserve"> concerning our ecological support system.</w:t>
      </w:r>
      <w:r w:rsidRPr="00A553B4">
        <w:rPr>
          <w:sz w:val="16"/>
        </w:rPr>
        <w:t xml:space="preserve"> This is the reason why a correct diagnosis of the nature of modern technology and its place in human activity are essential. The critical point is that </w:t>
      </w:r>
      <w:r w:rsidRPr="00A553B4">
        <w:rPr>
          <w:rStyle w:val="Emphasis"/>
        </w:rPr>
        <w:t xml:space="preserve">the </w:t>
      </w:r>
      <w:r w:rsidRPr="00BB1301">
        <w:rPr>
          <w:rStyle w:val="Emphasis"/>
          <w:highlight w:val="cyan"/>
        </w:rPr>
        <w:t xml:space="preserve">world-destroying consequences </w:t>
      </w:r>
      <w:r w:rsidRPr="00F52497">
        <w:rPr>
          <w:rStyle w:val="Emphasis"/>
        </w:rPr>
        <w:t>of technology</w:t>
      </w:r>
      <w:r w:rsidRPr="00A553B4">
        <w:rPr>
          <w:rStyle w:val="Emphasis"/>
        </w:rPr>
        <w:t xml:space="preserve"> </w:t>
      </w:r>
      <w:r w:rsidRPr="00BB1301">
        <w:rPr>
          <w:rStyle w:val="Emphasis"/>
          <w:highlight w:val="cyan"/>
        </w:rPr>
        <w:t>cannot be limited</w:t>
      </w:r>
      <w:r w:rsidRPr="00F52497">
        <w:rPr>
          <w:rStyle w:val="Emphasis"/>
        </w:rPr>
        <w:t xml:space="preserve"> to the two we have experienced</w:t>
      </w:r>
      <w:r w:rsidRPr="00A553B4">
        <w:rPr>
          <w:rStyle w:val="Emphasis"/>
        </w:rPr>
        <w:t xml:space="preserve"> so far</w:t>
      </w:r>
      <w:r w:rsidRPr="00A553B4">
        <w:rPr>
          <w:sz w:val="16"/>
        </w:rPr>
        <w:t>.</w:t>
      </w:r>
    </w:p>
    <w:p w14:paraId="11031A6B" w14:textId="77777777" w:rsidR="00506B77" w:rsidRDefault="00506B77" w:rsidP="00506B77">
      <w:pPr>
        <w:rPr>
          <w:sz w:val="12"/>
        </w:rPr>
      </w:pPr>
      <w:r w:rsidRPr="001400A0">
        <w:rPr>
          <w:sz w:val="12"/>
        </w:rPr>
        <w:t xml:space="preserve"> </w:t>
      </w:r>
      <w:r w:rsidRPr="00A553B4">
        <w:rPr>
          <w:sz w:val="16"/>
        </w:rPr>
        <w:t>The issue of human-caused climate change has caused corporations whose (short-term) interests are affected to distribute not only false information about a lack of scientific consensus but also false scientific information2 , rejected by 95% of climate scientists (Doran &amp; Zimmerman, 2009)</w:t>
      </w:r>
    </w:p>
    <w:p w14:paraId="3F192A73" w14:textId="77777777" w:rsidR="00506B77" w:rsidRDefault="00506B77" w:rsidP="00506B77">
      <w:pPr>
        <w:rPr>
          <w:sz w:val="12"/>
        </w:rPr>
      </w:pPr>
      <w:r w:rsidRPr="001400A0">
        <w:rPr>
          <w:sz w:val="12"/>
        </w:rPr>
        <w:t xml:space="preserve"> </w:t>
      </w:r>
      <w:r w:rsidRPr="00A553B4">
        <w:rPr>
          <w:sz w:val="16"/>
        </w:rPr>
        <w:t>A recent discovery is that the large fossil fuel corporation Exxon-Mobil has actually believed that human-caused climate is occurring and still spent tens of millions disseminating information skeptical about climate change.(McKibben, 2015) Time reporter Bryan Walsh found a concerted effort by large conservative corporations and other organizations to discredit what is in fact a scientific consensus. He observed that the tactics were similar to those used by tobacco companies against claims that smoking causes lung cancer (Walsh, 2011).</w:t>
      </w:r>
    </w:p>
    <w:p w14:paraId="437E64BB" w14:textId="77777777" w:rsidR="00506B77" w:rsidRDefault="00506B77" w:rsidP="00506B77">
      <w:pPr>
        <w:rPr>
          <w:sz w:val="12"/>
        </w:rPr>
      </w:pPr>
      <w:r w:rsidRPr="001400A0">
        <w:rPr>
          <w:sz w:val="12"/>
        </w:rPr>
        <w:t xml:space="preserve"> </w:t>
      </w:r>
      <w:r w:rsidRPr="00A553B4">
        <w:rPr>
          <w:sz w:val="16"/>
        </w:rPr>
        <w:t>Can any use of technology be completely compatible with the ecosystem? Clearly modern technology has compatibility problems. But what about earlier technology? We think of agricultural technology as a paradigm of nature itself. However, the classical technology of cities has always collapsed, normally through adopting practices which were incompatible with sustaining their populations. So it seems that even this technology has compatibility problems.</w:t>
      </w:r>
    </w:p>
    <w:p w14:paraId="62EB2370" w14:textId="77777777" w:rsidR="00506B77" w:rsidRDefault="00506B77" w:rsidP="00506B77">
      <w:pPr>
        <w:rPr>
          <w:sz w:val="12"/>
        </w:rPr>
      </w:pPr>
      <w:r w:rsidRPr="001400A0">
        <w:rPr>
          <w:sz w:val="12"/>
        </w:rPr>
        <w:t xml:space="preserve"> </w:t>
      </w:r>
      <w:r w:rsidRPr="00A553B4">
        <w:rPr>
          <w:rStyle w:val="StyleUnderline"/>
        </w:rPr>
        <w:t xml:space="preserve">Modern technology </w:t>
      </w:r>
      <w:r w:rsidRPr="00A553B4">
        <w:rPr>
          <w:rStyle w:val="Emphasis"/>
        </w:rPr>
        <w:t>does not contain within itself a way out of our conflicts with nature</w:t>
      </w:r>
      <w:r w:rsidRPr="00A553B4">
        <w:rPr>
          <w:sz w:val="16"/>
        </w:rPr>
        <w:t xml:space="preserve">. Indeed, </w:t>
      </w:r>
      <w:r w:rsidRPr="00A553B4">
        <w:rPr>
          <w:rStyle w:val="StyleUnderline"/>
        </w:rPr>
        <w:t>proponents of technology tend to argue that for any problem, there is a further technological fix</w:t>
      </w:r>
      <w:r w:rsidRPr="00A553B4">
        <w:rPr>
          <w:sz w:val="16"/>
        </w:rPr>
        <w:t xml:space="preserve">. But such fixes take us farther and farther away from any recognizably sustainable world. </w:t>
      </w:r>
      <w:r w:rsidRPr="00A553B4">
        <w:rPr>
          <w:rStyle w:val="StyleUnderline"/>
        </w:rPr>
        <w:t xml:space="preserve">Not only do we end up </w:t>
      </w:r>
      <w:r w:rsidRPr="00A553B4">
        <w:rPr>
          <w:rStyle w:val="Emphasis"/>
        </w:rPr>
        <w:t>existing for the sake of our technology</w:t>
      </w:r>
      <w:r w:rsidRPr="00A553B4">
        <w:rPr>
          <w:rStyle w:val="StyleUnderline"/>
        </w:rPr>
        <w:t xml:space="preserve">, but </w:t>
      </w:r>
      <w:r w:rsidRPr="00BB1301">
        <w:rPr>
          <w:rStyle w:val="StyleUnderline"/>
          <w:highlight w:val="cyan"/>
        </w:rPr>
        <w:t>the tech</w:t>
      </w:r>
      <w:r w:rsidRPr="00F52497">
        <w:rPr>
          <w:rStyle w:val="StyleUnderline"/>
        </w:rPr>
        <w:t xml:space="preserve">nological </w:t>
      </w:r>
      <w:r w:rsidRPr="00BB1301">
        <w:rPr>
          <w:rStyle w:val="StyleUnderline"/>
          <w:highlight w:val="cyan"/>
        </w:rPr>
        <w:t>apparatus becomes</w:t>
      </w:r>
      <w:r w:rsidRPr="00A553B4">
        <w:rPr>
          <w:rStyle w:val="StyleUnderline"/>
        </w:rPr>
        <w:t xml:space="preserve"> increasingly </w:t>
      </w:r>
      <w:r w:rsidRPr="00BB1301">
        <w:rPr>
          <w:rStyle w:val="StyleUnderline"/>
          <w:highlight w:val="cyan"/>
        </w:rPr>
        <w:t xml:space="preserve">susceptible to </w:t>
      </w:r>
      <w:r w:rsidRPr="00BB1301">
        <w:rPr>
          <w:rStyle w:val="Emphasis"/>
          <w:highlight w:val="cyan"/>
        </w:rPr>
        <w:t>catastrophic failure</w:t>
      </w:r>
      <w:r w:rsidRPr="00A553B4">
        <w:rPr>
          <w:sz w:val="16"/>
        </w:rPr>
        <w:t>.</w:t>
      </w:r>
    </w:p>
    <w:p w14:paraId="4164E957" w14:textId="303BB998" w:rsidR="00506B77" w:rsidRDefault="00506B77" w:rsidP="00506B77">
      <w:pPr>
        <w:rPr>
          <w:sz w:val="16"/>
        </w:rPr>
      </w:pPr>
      <w:r w:rsidRPr="001400A0">
        <w:rPr>
          <w:sz w:val="12"/>
        </w:rPr>
        <w:t xml:space="preserve"> </w:t>
      </w:r>
      <w:r w:rsidRPr="00A553B4">
        <w:rPr>
          <w:rStyle w:val="StyleUnderline"/>
        </w:rPr>
        <w:t>Modern technology</w:t>
      </w:r>
      <w:r w:rsidRPr="00A553B4">
        <w:rPr>
          <w:sz w:val="16"/>
        </w:rPr>
        <w:t xml:space="preserve">, though powerful and useful, also </w:t>
      </w:r>
      <w:r w:rsidRPr="00A553B4">
        <w:rPr>
          <w:rStyle w:val="StyleUnderline"/>
        </w:rPr>
        <w:t>contains great dangers in unforeseen and unforeseeable side effects</w:t>
      </w:r>
      <w:r w:rsidRPr="00A553B4">
        <w:rPr>
          <w:sz w:val="16"/>
        </w:rPr>
        <w:t>. Thus to minimize serious harm to the ecosystem, new uses of modern technology should be as carefully investigated as possible. Any potential for harm should be evaluated, if possible, in advance of deployment of the technology. However, our actual practice is the exact opposite. The initiation and deployment of new technology is almost entirely the responsibility of corporations. And corporations are motivated to downplay side effects on the ecosystem or even work toward denial of the very existence of side effects.</w:t>
      </w:r>
    </w:p>
    <w:p w14:paraId="46C80343" w14:textId="6B5FAABC" w:rsidR="00CC33EE" w:rsidRDefault="00CC33EE" w:rsidP="00CC33EE">
      <w:pPr>
        <w:pStyle w:val="Heading3"/>
      </w:pPr>
      <w:r>
        <w:t>Innovation Bad---S-Risks---1AR</w:t>
      </w:r>
    </w:p>
    <w:p w14:paraId="2C799ECE" w14:textId="13F77276" w:rsidR="00CC33EE" w:rsidRPr="00C77B77" w:rsidRDefault="00CC33EE" w:rsidP="00CC33EE">
      <w:pPr>
        <w:pStyle w:val="Heading4"/>
      </w:pPr>
      <w:r>
        <w:t xml:space="preserve">Even if not </w:t>
      </w:r>
      <w:r>
        <w:rPr>
          <w:u w:val="single"/>
        </w:rPr>
        <w:t>existential</w:t>
      </w:r>
      <w:r>
        <w:t xml:space="preserve">---any </w:t>
      </w:r>
      <w:r>
        <w:rPr>
          <w:u w:val="single"/>
        </w:rPr>
        <w:t>one</w:t>
      </w:r>
      <w:r>
        <w:t xml:space="preserve"> can lead to </w:t>
      </w:r>
      <w:r>
        <w:rPr>
          <w:u w:val="single"/>
        </w:rPr>
        <w:t>unprecedented human suffering</w:t>
      </w:r>
      <w:r>
        <w:t xml:space="preserve"> that outweighs</w:t>
      </w:r>
      <w:r>
        <w:t>.</w:t>
      </w:r>
    </w:p>
    <w:p w14:paraId="50CE1AA1" w14:textId="77777777" w:rsidR="00CC33EE" w:rsidRDefault="00CC33EE" w:rsidP="00CC33EE">
      <w:r>
        <w:t xml:space="preserve">David </w:t>
      </w:r>
      <w:r w:rsidRPr="00036E2A">
        <w:rPr>
          <w:rStyle w:val="Style13ptBold"/>
        </w:rPr>
        <w:t>Manheim 20</w:t>
      </w:r>
      <w:r>
        <w:t xml:space="preserve">, Research Fellow at the Foresight Institute, specializing in Global Catastrophic Risk Policy, “The Fragile World Hypothesis: Complexity, Fragility, and Systemic Existential Risk,” Futures, vol. 122, 09/01/2020, p. 102570 </w:t>
      </w:r>
    </w:p>
    <w:p w14:paraId="59C2BBAD" w14:textId="52013913" w:rsidR="00CC33EE" w:rsidRPr="00CC33EE" w:rsidRDefault="00CC33EE" w:rsidP="00CC33EE">
      <w:pPr>
        <w:rPr>
          <w:sz w:val="16"/>
        </w:rPr>
      </w:pPr>
      <w:r w:rsidRPr="00C77B77">
        <w:rPr>
          <w:sz w:val="16"/>
        </w:rPr>
        <w:t xml:space="preserve">Bostrom recently suggested another possibility, the “Vulnerable World Hypothesis,” Bostrom (2019) </w:t>
      </w:r>
      <w:r w:rsidRPr="00F8258D">
        <w:rPr>
          <w:rStyle w:val="StyleUnderline"/>
        </w:rPr>
        <w:t xml:space="preserve">where a technological advance occurs that will by </w:t>
      </w:r>
      <w:r w:rsidRPr="00F8258D">
        <w:rPr>
          <w:rStyle w:val="Emphasis"/>
        </w:rPr>
        <w:t>default</w:t>
      </w:r>
      <w:r w:rsidRPr="00F8258D">
        <w:rPr>
          <w:rStyle w:val="StyleUnderline"/>
        </w:rPr>
        <w:t xml:space="preserve"> lead to extinction</w:t>
      </w:r>
      <w:r w:rsidRPr="00C77B77">
        <w:rPr>
          <w:sz w:val="16"/>
        </w:rPr>
        <w:t xml:space="preserve">. He suggests that this </w:t>
      </w:r>
      <w:r w:rsidRPr="00F8258D">
        <w:rPr>
          <w:rStyle w:val="StyleUnderline"/>
        </w:rPr>
        <w:t xml:space="preserve">is </w:t>
      </w:r>
      <w:r w:rsidRPr="00F8258D">
        <w:rPr>
          <w:rStyle w:val="Emphasis"/>
        </w:rPr>
        <w:t>concerning</w:t>
      </w:r>
      <w:r w:rsidRPr="00C77B77">
        <w:rPr>
          <w:sz w:val="16"/>
        </w:rPr>
        <w:t xml:space="preserve">, but notes that it is unclear if there are in fact such technologies in humanity's future. </w:t>
      </w:r>
      <w:r w:rsidRPr="00F8258D">
        <w:rPr>
          <w:rStyle w:val="StyleUnderline"/>
        </w:rPr>
        <w:t>It is</w:t>
      </w:r>
      <w:r w:rsidRPr="00C77B77">
        <w:rPr>
          <w:sz w:val="16"/>
        </w:rPr>
        <w:t xml:space="preserve"> far more </w:t>
      </w:r>
      <w:r w:rsidRPr="00F8258D">
        <w:rPr>
          <w:rStyle w:val="Emphasis"/>
        </w:rPr>
        <w:t>clear</w:t>
      </w:r>
      <w:r w:rsidRPr="00C77B77">
        <w:rPr>
          <w:sz w:val="16"/>
        </w:rPr>
        <w:t xml:space="preserve">, however, </w:t>
      </w:r>
      <w:r w:rsidRPr="00F8258D">
        <w:rPr>
          <w:rStyle w:val="StyleUnderline"/>
        </w:rPr>
        <w:t xml:space="preserve">that </w:t>
      </w:r>
      <w:r w:rsidRPr="00BB1301">
        <w:rPr>
          <w:rStyle w:val="StyleUnderline"/>
          <w:highlight w:val="cyan"/>
        </w:rPr>
        <w:t xml:space="preserve">there are already technologies or events which </w:t>
      </w:r>
      <w:r w:rsidRPr="00BB1301">
        <w:rPr>
          <w:rStyle w:val="Emphasis"/>
          <w:highlight w:val="cyan"/>
        </w:rPr>
        <w:t>would</w:t>
      </w:r>
      <w:r w:rsidRPr="00BB1301">
        <w:rPr>
          <w:rStyle w:val="StyleUnderline"/>
          <w:highlight w:val="cyan"/>
        </w:rPr>
        <w:t xml:space="preserve"> lead to global catastrophic risks</w:t>
      </w:r>
      <w:r w:rsidRPr="00F8258D">
        <w:rPr>
          <w:rStyle w:val="StyleUnderline"/>
        </w:rPr>
        <w:t xml:space="preserve"> short of extinction, and </w:t>
      </w:r>
      <w:r w:rsidRPr="00BB1301">
        <w:rPr>
          <w:rStyle w:val="StyleUnderline"/>
          <w:highlight w:val="cyan"/>
        </w:rPr>
        <w:t xml:space="preserve">it </w:t>
      </w:r>
      <w:r w:rsidRPr="00BB1301">
        <w:rPr>
          <w:rStyle w:val="Emphasis"/>
          <w:highlight w:val="cyan"/>
        </w:rPr>
        <w:t>seems implausible</w:t>
      </w:r>
      <w:r w:rsidRPr="00F8258D">
        <w:rPr>
          <w:rStyle w:val="Emphasis"/>
        </w:rPr>
        <w:t xml:space="preserve"> that </w:t>
      </w:r>
      <w:r w:rsidRPr="00BB1301">
        <w:rPr>
          <w:rStyle w:val="Emphasis"/>
          <w:highlight w:val="cyan"/>
        </w:rPr>
        <w:t>more will not be found</w:t>
      </w:r>
      <w:r w:rsidRPr="00BB1301">
        <w:rPr>
          <w:sz w:val="16"/>
          <w:highlight w:val="cyan"/>
        </w:rPr>
        <w:t xml:space="preserve">. </w:t>
      </w:r>
      <w:r w:rsidRPr="00BB1301">
        <w:rPr>
          <w:rStyle w:val="StyleUnderline"/>
          <w:highlight w:val="cyan"/>
        </w:rPr>
        <w:t>Such events</w:t>
      </w:r>
      <w:r w:rsidRPr="00F8258D">
        <w:rPr>
          <w:rStyle w:val="StyleUnderline"/>
        </w:rPr>
        <w:t xml:space="preserve"> would </w:t>
      </w:r>
      <w:r w:rsidRPr="00BB1301">
        <w:rPr>
          <w:rStyle w:val="StyleUnderline"/>
          <w:highlight w:val="cyan"/>
        </w:rPr>
        <w:t xml:space="preserve">create </w:t>
      </w:r>
      <w:r w:rsidRPr="00BB1301">
        <w:rPr>
          <w:rStyle w:val="Emphasis"/>
          <w:highlight w:val="cyan"/>
        </w:rPr>
        <w:t>widespread devastation</w:t>
      </w:r>
      <w:r w:rsidRPr="00C77B77">
        <w:rPr>
          <w:sz w:val="16"/>
        </w:rPr>
        <w:t xml:space="preserve">, </w:t>
      </w:r>
      <w:r w:rsidRPr="00F8258D">
        <w:rPr>
          <w:rStyle w:val="StyleUnderline"/>
        </w:rPr>
        <w:t xml:space="preserve">could at least severely limit humanity's potential future advancement, </w:t>
      </w:r>
      <w:r w:rsidRPr="00BB1301">
        <w:rPr>
          <w:rStyle w:val="StyleUnderline"/>
          <w:highlight w:val="cyan"/>
        </w:rPr>
        <w:t>and</w:t>
      </w:r>
      <w:r w:rsidRPr="00F8258D">
        <w:rPr>
          <w:rStyle w:val="StyleUnderline"/>
        </w:rPr>
        <w:t xml:space="preserve"> would at the very least cause </w:t>
      </w:r>
      <w:r w:rsidRPr="00BB1301">
        <w:rPr>
          <w:rStyle w:val="StyleUnderline"/>
          <w:highlight w:val="cyan"/>
        </w:rPr>
        <w:t xml:space="preserve">tremendous </w:t>
      </w:r>
      <w:r w:rsidRPr="00BB1301">
        <w:rPr>
          <w:rStyle w:val="Emphasis"/>
          <w:highlight w:val="cyan"/>
        </w:rPr>
        <w:t>human suffering</w:t>
      </w:r>
      <w:r w:rsidRPr="00BB1301">
        <w:rPr>
          <w:rStyle w:val="StyleUnderline"/>
          <w:highlight w:val="cyan"/>
        </w:rPr>
        <w:t xml:space="preserve"> and </w:t>
      </w:r>
      <w:r w:rsidRPr="00BB1301">
        <w:rPr>
          <w:rStyle w:val="Emphasis"/>
          <w:highlight w:val="cyan"/>
        </w:rPr>
        <w:t>death</w:t>
      </w:r>
      <w:r w:rsidRPr="00F8258D">
        <w:rPr>
          <w:rStyle w:val="StyleUnderline"/>
        </w:rPr>
        <w:t xml:space="preserve"> in the short term</w:t>
      </w:r>
      <w:r w:rsidRPr="00C77B77">
        <w:rPr>
          <w:sz w:val="16"/>
        </w:rPr>
        <w:t>. Bostrom, 2003; Bostrom (2003), Parfit (1984)</w:t>
      </w:r>
    </w:p>
    <w:p w14:paraId="7C32695F" w14:textId="42254956" w:rsidR="00506B77" w:rsidRDefault="00506B77" w:rsidP="00506B77">
      <w:pPr>
        <w:pStyle w:val="Heading3"/>
      </w:pPr>
      <w:r>
        <w:t>Innovation Defense---2AC</w:t>
      </w:r>
    </w:p>
    <w:p w14:paraId="22050547" w14:textId="77777777" w:rsidR="00506B77" w:rsidRPr="00645488" w:rsidRDefault="00506B77" w:rsidP="00506B77">
      <w:pPr>
        <w:pStyle w:val="Heading4"/>
      </w:pPr>
      <w:r>
        <w:t>No ‘innovation’ impact.</w:t>
      </w:r>
    </w:p>
    <w:p w14:paraId="35A829FE" w14:textId="77777777" w:rsidR="00506B77" w:rsidRDefault="00506B77" w:rsidP="00506B77">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0F5FCDC4" w14:textId="77777777" w:rsidR="00506B77" w:rsidRPr="00DF2902" w:rsidRDefault="00506B77" w:rsidP="00506B77">
      <w:pPr>
        <w:rPr>
          <w:sz w:val="16"/>
        </w:rPr>
      </w:pPr>
      <w:r w:rsidRPr="00DF2902">
        <w:rPr>
          <w:sz w:val="16"/>
        </w:rPr>
        <w:t>1. Introduction</w:t>
      </w:r>
    </w:p>
    <w:p w14:paraId="69659F88" w14:textId="77777777" w:rsidR="00506B77" w:rsidRPr="00DF2902" w:rsidRDefault="00506B77" w:rsidP="00506B77">
      <w:pPr>
        <w:rPr>
          <w:sz w:val="16"/>
        </w:rPr>
      </w:pPr>
      <w:r w:rsidRPr="00DF2902">
        <w:rPr>
          <w:sz w:val="16"/>
        </w:rPr>
        <w:t>1.1. From optimism to pessimism</w:t>
      </w:r>
    </w:p>
    <w:p w14:paraId="7AA6219C" w14:textId="77777777" w:rsidR="00506B77" w:rsidRPr="00DF2902" w:rsidRDefault="00506B77" w:rsidP="00506B77">
      <w:pPr>
        <w:rPr>
          <w:sz w:val="16"/>
        </w:rPr>
      </w:pPr>
      <w:r w:rsidRPr="00DF290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52644B84" w14:textId="77777777" w:rsidR="00506B77" w:rsidRPr="00DF2902" w:rsidRDefault="00506B77" w:rsidP="00506B77">
      <w:pPr>
        <w:rPr>
          <w:sz w:val="16"/>
        </w:rPr>
      </w:pPr>
      <w:r w:rsidRPr="00DF2902">
        <w:rPr>
          <w:sz w:val="16"/>
        </w:rPr>
        <w:t xml:space="preserve">However, </w:t>
      </w:r>
      <w:r w:rsidRPr="00466FF8">
        <w:rPr>
          <w:rStyle w:val="StyleUnderline"/>
        </w:rPr>
        <w:t xml:space="preserve">while not denying significant </w:t>
      </w:r>
      <w:r w:rsidRPr="00DF2902">
        <w:rPr>
          <w:rStyle w:val="StyleUnderline"/>
        </w:rPr>
        <w:t xml:space="preserve">progress in </w:t>
      </w:r>
      <w:r w:rsidRPr="00DF2902">
        <w:rPr>
          <w:rStyle w:val="Emphasis"/>
        </w:rPr>
        <w:t>some</w:t>
      </w:r>
      <w:r w:rsidRPr="00DF2902">
        <w:rPr>
          <w:rStyle w:val="StyleUnderline"/>
        </w:rPr>
        <w:t xml:space="preserve"> areas</w:t>
      </w:r>
      <w:r w:rsidRPr="00DF2902">
        <w:rPr>
          <w:sz w:val="16"/>
        </w:rPr>
        <w:t xml:space="preserve">, particularly the reduction in violence, </w:t>
      </w:r>
      <w:r w:rsidRPr="00DF2902">
        <w:rPr>
          <w:rStyle w:val="StyleUnderline"/>
        </w:rPr>
        <w:t xml:space="preserve">cherry-picking </w:t>
      </w:r>
      <w:r w:rsidRPr="00DF2902">
        <w:rPr>
          <w:rStyle w:val="Emphasis"/>
        </w:rPr>
        <w:t>data</w:t>
      </w:r>
      <w:r w:rsidRPr="00DF2902">
        <w:rPr>
          <w:rStyle w:val="StyleUnderline"/>
        </w:rPr>
        <w:t xml:space="preserve"> to</w:t>
      </w:r>
      <w:r w:rsidRPr="00466FF8">
        <w:rPr>
          <w:rStyle w:val="StyleUnderline"/>
        </w:rPr>
        <w:t xml:space="preserve"> support a comforting </w:t>
      </w:r>
      <w:r w:rsidRPr="00466FF8">
        <w:rPr>
          <w:rStyle w:val="Emphasis"/>
        </w:rPr>
        <w:t>Whiggish</w:t>
      </w:r>
      <w:r w:rsidRPr="00466FF8">
        <w:rPr>
          <w:rStyle w:val="StyleUnderline"/>
        </w:rPr>
        <w:t xml:space="preserve"> conclusion is </w:t>
      </w:r>
      <w:r w:rsidRPr="00466FF8">
        <w:rPr>
          <w:rStyle w:val="Emphasis"/>
        </w:rPr>
        <w:t>unlikely</w:t>
      </w:r>
      <w:r w:rsidRPr="00466FF8">
        <w:rPr>
          <w:rStyle w:val="StyleUnderline"/>
        </w:rPr>
        <w:t xml:space="preserve"> to generate </w:t>
      </w:r>
      <w:r w:rsidRPr="00466FF8">
        <w:rPr>
          <w:rStyle w:val="Emphasis"/>
        </w:rPr>
        <w:t>robust ev</w:t>
      </w:r>
      <w:r w:rsidRPr="00DF2902">
        <w:rPr>
          <w:sz w:val="16"/>
        </w:rPr>
        <w:t>idence.</w:t>
      </w:r>
    </w:p>
    <w:p w14:paraId="6CB1EBE1" w14:textId="77777777" w:rsidR="00506B77" w:rsidRPr="00DF2902" w:rsidRDefault="00506B77" w:rsidP="00506B77">
      <w:pPr>
        <w:rPr>
          <w:sz w:val="16"/>
        </w:rPr>
      </w:pPr>
      <w:r w:rsidRPr="00DF2902">
        <w:rPr>
          <w:sz w:val="16"/>
        </w:rPr>
        <w:t xml:space="preserve">To show that the picture is more nuanced, it is worth compiling an alternative, complementary list of dimensions where </w:t>
      </w:r>
      <w:r w:rsidRPr="00466FF8">
        <w:rPr>
          <w:rStyle w:val="Emphasis"/>
        </w:rPr>
        <w:t xml:space="preserve">public </w:t>
      </w:r>
      <w:r w:rsidRPr="00DF2902">
        <w:rPr>
          <w:rStyle w:val="Emphasis"/>
          <w:highlight w:val="cyan"/>
        </w:rPr>
        <w:t>health</w:t>
      </w:r>
      <w:r w:rsidRPr="00DF2902">
        <w:rPr>
          <w:rStyle w:val="StyleUnderline"/>
          <w:highlight w:val="cyan"/>
        </w:rPr>
        <w:t xml:space="preserve"> and </w:t>
      </w:r>
      <w:r w:rsidRPr="00DF2902">
        <w:rPr>
          <w:rStyle w:val="Emphasis"/>
          <w:highlight w:val="cyan"/>
        </w:rPr>
        <w:t>environment</w:t>
      </w:r>
      <w:r w:rsidRPr="00466FF8">
        <w:rPr>
          <w:rStyle w:val="StyleUnderline"/>
        </w:rPr>
        <w:t xml:space="preserve">al wellbeing </w:t>
      </w:r>
      <w:r w:rsidRPr="00DF2902">
        <w:rPr>
          <w:rStyle w:val="StyleUnderline"/>
          <w:highlight w:val="cyan"/>
        </w:rPr>
        <w:t xml:space="preserve">are </w:t>
      </w:r>
      <w:r w:rsidRPr="00DF2902">
        <w:rPr>
          <w:rStyle w:val="Emphasis"/>
          <w:highlight w:val="cyan"/>
        </w:rPr>
        <w:t>deteriorating</w:t>
      </w:r>
      <w:r w:rsidRPr="00466FF8">
        <w:rPr>
          <w:rStyle w:val="StyleUnderline"/>
        </w:rPr>
        <w:t>, and</w:t>
      </w:r>
      <w:r w:rsidRPr="00DF2902">
        <w:rPr>
          <w:sz w:val="16"/>
        </w:rPr>
        <w:t xml:space="preserve"> highlighting that many of these are </w:t>
      </w:r>
      <w:r w:rsidRPr="00466FF8">
        <w:rPr>
          <w:rStyle w:val="StyleUnderline"/>
        </w:rPr>
        <w:t xml:space="preserve">probably </w:t>
      </w:r>
      <w:r w:rsidRPr="00DF2902">
        <w:rPr>
          <w:rStyle w:val="StyleUnderline"/>
          <w:highlight w:val="cyan"/>
        </w:rPr>
        <w:t xml:space="preserve">due to </w:t>
      </w:r>
      <w:r w:rsidRPr="00DF2902">
        <w:rPr>
          <w:rStyle w:val="Emphasis"/>
          <w:highlight w:val="cyan"/>
        </w:rPr>
        <w:t>innovation</w:t>
      </w:r>
      <w:r w:rsidRPr="00DF2902">
        <w:rPr>
          <w:sz w:val="16"/>
        </w:rPr>
        <w:t>: for example, the appearance and rise of lung cancer (it was relatively unheard of, even among doctors, by 1900: Proctor </w:t>
      </w:r>
      <w:hyperlink r:id="rId23" w:history="1">
        <w:r w:rsidRPr="00DF2902">
          <w:rPr>
            <w:rStyle w:val="Hyperlink"/>
            <w:sz w:val="16"/>
          </w:rPr>
          <w:t>2012</w:t>
        </w:r>
      </w:hyperlink>
      <w:r w:rsidRPr="00DF2902">
        <w:rPr>
          <w:sz w:val="16"/>
        </w:rPr>
        <w:t>); the problematic increase of allergies such as asthma (which are somehow conspicuously absent in Amish communities, Holbreich et al. </w:t>
      </w:r>
      <w:hyperlink r:id="rId24" w:history="1">
        <w:r w:rsidRPr="00DF2902">
          <w:rPr>
            <w:rStyle w:val="Hyperlink"/>
            <w:sz w:val="16"/>
          </w:rPr>
          <w:t>2012</w:t>
        </w:r>
      </w:hyperlink>
      <w:r w:rsidRPr="00DF2902">
        <w:rPr>
          <w:sz w:val="16"/>
        </w:rPr>
        <w:t>); the rapid increase of anaphylactic shock (Lee et al. </w:t>
      </w:r>
      <w:hyperlink r:id="rId25" w:history="1">
        <w:r w:rsidRPr="00DF2902">
          <w:rPr>
            <w:rStyle w:val="Hyperlink"/>
            <w:sz w:val="16"/>
          </w:rPr>
          <w:t>2017</w:t>
        </w:r>
      </w:hyperlink>
      <w:r w:rsidRPr="00DF2902">
        <w:rPr>
          <w:sz w:val="16"/>
        </w:rPr>
        <w:t>); the prolonged decrease in human sperm counts (Levine et al. </w:t>
      </w:r>
      <w:hyperlink r:id="rId26" w:history="1">
        <w:r w:rsidRPr="00DF2902">
          <w:rPr>
            <w:rStyle w:val="Hyperlink"/>
            <w:sz w:val="16"/>
          </w:rPr>
          <w:t>2017</w:t>
        </w:r>
      </w:hyperlink>
      <w:r w:rsidRPr="00DF2902">
        <w:rPr>
          <w:sz w:val="16"/>
        </w:rPr>
        <w:t>); the positive relation between new cancer cases and per capita income (which cannot be explained by improved detection potential or longer lives: Luzzati, Parenti, and Rughi </w:t>
      </w:r>
      <w:hyperlink r:id="rId27" w:history="1">
        <w:r w:rsidRPr="00DF2902">
          <w:rPr>
            <w:rStyle w:val="Hyperlink"/>
            <w:sz w:val="16"/>
          </w:rPr>
          <w:t>2018</w:t>
        </w:r>
      </w:hyperlink>
      <w:r w:rsidRPr="00DF2902">
        <w:rPr>
          <w:sz w:val="16"/>
        </w:rPr>
        <w:t>); the rise of childhood obesity (Ebbeling, Pawlak, and Ludwig </w:t>
      </w:r>
      <w:hyperlink r:id="rId28" w:history="1">
        <w:r w:rsidRPr="00DF2902">
          <w:rPr>
            <w:rStyle w:val="Hyperlink"/>
            <w:sz w:val="16"/>
          </w:rPr>
          <w:t>2002</w:t>
        </w:r>
      </w:hyperlink>
      <w:r w:rsidRPr="00DF2902">
        <w:rPr>
          <w:sz w:val="16"/>
        </w:rPr>
        <w:t>); the global burdens posed by air pollution (Akimoto </w:t>
      </w:r>
      <w:hyperlink r:id="rId29" w:history="1">
        <w:r w:rsidRPr="00DF2902">
          <w:rPr>
            <w:rStyle w:val="Hyperlink"/>
            <w:sz w:val="16"/>
          </w:rPr>
          <w:t>2003</w:t>
        </w:r>
      </w:hyperlink>
      <w:r w:rsidRPr="00DF2902">
        <w:rPr>
          <w:sz w:val="16"/>
        </w:rPr>
        <w:t>), the collapse of insect populations (Kunin </w:t>
      </w:r>
      <w:hyperlink r:id="rId30" w:history="1">
        <w:r w:rsidRPr="00DF2902">
          <w:rPr>
            <w:rStyle w:val="Hyperlink"/>
            <w:sz w:val="16"/>
          </w:rPr>
          <w:t>2019</w:t>
        </w:r>
      </w:hyperlink>
      <w:r w:rsidRPr="00DF2902">
        <w:rPr>
          <w:sz w:val="16"/>
        </w:rPr>
        <w:t>); pervasiveness of fluorinated chemicals in the environment (Lim </w:t>
      </w:r>
      <w:hyperlink r:id="rId31" w:history="1">
        <w:r w:rsidRPr="00DF2902">
          <w:rPr>
            <w:rStyle w:val="Hyperlink"/>
            <w:sz w:val="16"/>
          </w:rPr>
          <w:t>2019</w:t>
        </w:r>
      </w:hyperlink>
      <w:r w:rsidRPr="00DF2902">
        <w:rPr>
          <w:sz w:val="16"/>
        </w:rPr>
        <w:t>), plastic waste accumulating in the oceans (Cressey </w:t>
      </w:r>
      <w:hyperlink r:id="rId32" w:history="1">
        <w:r w:rsidRPr="00DF2902">
          <w:rPr>
            <w:rStyle w:val="Hyperlink"/>
            <w:sz w:val="16"/>
          </w:rPr>
          <w:t>2016</w:t>
        </w:r>
      </w:hyperlink>
      <w:r w:rsidRPr="00DF2902">
        <w:rPr>
          <w:sz w:val="16"/>
        </w:rPr>
        <w:t>); the ‘annihilation’ of vertebrate populations in the context of the current human-induced mass extinction event (Ceballos, Ehrlich, and Dirzo </w:t>
      </w:r>
      <w:hyperlink r:id="rId33" w:history="1">
        <w:r w:rsidRPr="00DF2902">
          <w:rPr>
            <w:rStyle w:val="Hyperlink"/>
            <w:sz w:val="16"/>
          </w:rPr>
          <w:t>2017</w:t>
        </w:r>
      </w:hyperlink>
      <w:r w:rsidRPr="00DF2902">
        <w:rPr>
          <w:sz w:val="16"/>
        </w:rPr>
        <w:t>); the increasing share of Earth’s surface made desolate and uninhabitable by human activity (e.g. Chernobyl, Fukushima, polluted battlefields such as Verdun in France (Bausinger, Bonnaire, and Preuß </w:t>
      </w:r>
      <w:hyperlink r:id="rId34" w:history="1">
        <w:r w:rsidRPr="00DF2902">
          <w:rPr>
            <w:rStyle w:val="Hyperlink"/>
            <w:sz w:val="16"/>
          </w:rPr>
          <w:t>2007</w:t>
        </w:r>
      </w:hyperlink>
      <w:r w:rsidRPr="00DF2902">
        <w:rPr>
          <w:sz w:val="16"/>
        </w:rPr>
        <w:t>; Cooper </w:t>
      </w:r>
      <w:hyperlink r:id="rId35" w:history="1">
        <w:r w:rsidRPr="00DF2902">
          <w:rPr>
            <w:rStyle w:val="Hyperlink"/>
            <w:sz w:val="16"/>
          </w:rPr>
          <w:t>2018</w:t>
        </w:r>
      </w:hyperlink>
      <w:r w:rsidRPr="00DF2902">
        <w:rPr>
          <w:sz w:val="16"/>
        </w:rPr>
        <w:t xml:space="preserve">), the Union Carbide disaster area in Bhopal with continuing groundwater contamination, perhaps also </w:t>
      </w:r>
      <w:r w:rsidRPr="00DF2902">
        <w:rPr>
          <w:rStyle w:val="StyleUnderline"/>
          <w:highlight w:val="cyan"/>
        </w:rPr>
        <w:t xml:space="preserve">including </w:t>
      </w:r>
      <w:r w:rsidRPr="00DF2902">
        <w:rPr>
          <w:rStyle w:val="Emphasis"/>
          <w:highlight w:val="cyan"/>
        </w:rPr>
        <w:t>landfill</w:t>
      </w:r>
      <w:r w:rsidRPr="00DF2902">
        <w:rPr>
          <w:rStyle w:val="StyleUnderline"/>
        </w:rPr>
        <w:t xml:space="preserve"> site</w:t>
      </w:r>
      <w:r w:rsidRPr="00DF2902">
        <w:rPr>
          <w:rStyle w:val="Emphasis"/>
          <w:highlight w:val="cyan"/>
        </w:rPr>
        <w:t>s</w:t>
      </w:r>
      <w:r w:rsidRPr="00DF2902">
        <w:rPr>
          <w:rStyle w:val="StyleUnderline"/>
        </w:rPr>
        <w:t xml:space="preserve">, nuclear </w:t>
      </w:r>
      <w:r w:rsidRPr="00DF2902">
        <w:rPr>
          <w:rStyle w:val="Emphasis"/>
          <w:highlight w:val="cyan"/>
        </w:rPr>
        <w:t>waste</w:t>
      </w:r>
      <w:r w:rsidRPr="00DF2902">
        <w:rPr>
          <w:rStyle w:val="StyleUnderline"/>
        </w:rPr>
        <w:t xml:space="preserve"> disposal areas, former </w:t>
      </w:r>
      <w:r w:rsidRPr="00DF2902">
        <w:rPr>
          <w:rStyle w:val="Emphasis"/>
          <w:highlight w:val="cyan"/>
        </w:rPr>
        <w:t>mining</w:t>
      </w:r>
      <w:r w:rsidRPr="00DF2902">
        <w:rPr>
          <w:rStyle w:val="StyleUnderline"/>
        </w:rPr>
        <w:t xml:space="preserve"> sites, </w:t>
      </w:r>
      <w:r w:rsidRPr="00DF2902">
        <w:rPr>
          <w:rStyle w:val="Emphasis"/>
          <w:highlight w:val="cyan"/>
        </w:rPr>
        <w:t>landmine</w:t>
      </w:r>
      <w:r w:rsidRPr="00DF2902">
        <w:rPr>
          <w:rStyle w:val="StyleUnderline"/>
        </w:rPr>
        <w:t xml:space="preserve"> field</w:t>
      </w:r>
      <w:r w:rsidRPr="00DF2902">
        <w:rPr>
          <w:rStyle w:val="Emphasis"/>
          <w:highlight w:val="cyan"/>
        </w:rPr>
        <w:t>s</w:t>
      </w:r>
      <w:r w:rsidRPr="00DF2902">
        <w:rPr>
          <w:sz w:val="16"/>
        </w:rPr>
        <w:t>); and so on.</w:t>
      </w:r>
    </w:p>
    <w:p w14:paraId="00B30A48" w14:textId="77777777" w:rsidR="00506B77" w:rsidRPr="00DF2902" w:rsidRDefault="00506B77" w:rsidP="00506B77">
      <w:pPr>
        <w:rPr>
          <w:sz w:val="16"/>
        </w:rPr>
      </w:pPr>
      <w:r w:rsidRPr="00DF2902">
        <w:rPr>
          <w:rStyle w:val="StyleUnderline"/>
          <w:highlight w:val="cyan"/>
        </w:rPr>
        <w:t xml:space="preserve">Rather than </w:t>
      </w:r>
      <w:r w:rsidRPr="00DF2902">
        <w:rPr>
          <w:rStyle w:val="Emphasis"/>
          <w:highlight w:val="cyan"/>
        </w:rPr>
        <w:t>cherry picking</w:t>
      </w:r>
      <w:r w:rsidRPr="00466FF8">
        <w:rPr>
          <w:rStyle w:val="StyleUnderline"/>
        </w:rPr>
        <w:t xml:space="preserve"> data </w:t>
      </w:r>
      <w:r w:rsidRPr="00DF2902">
        <w:rPr>
          <w:rStyle w:val="StyleUnderline"/>
          <w:highlight w:val="cyan"/>
        </w:rPr>
        <w:t xml:space="preserve">to support a </w:t>
      </w:r>
      <w:r w:rsidRPr="00DF2902">
        <w:rPr>
          <w:rStyle w:val="Emphasis"/>
          <w:highlight w:val="cyan"/>
        </w:rPr>
        <w:t>preconceived</w:t>
      </w:r>
      <w:r w:rsidRPr="00466FF8">
        <w:rPr>
          <w:rStyle w:val="StyleUnderline"/>
        </w:rPr>
        <w:t xml:space="preserve"> view that </w:t>
      </w:r>
      <w:r w:rsidRPr="00DF2902">
        <w:rPr>
          <w:rStyle w:val="StyleUnderline"/>
          <w:highlight w:val="cyan"/>
        </w:rPr>
        <w:t>innovation is</w:t>
      </w:r>
      <w:r w:rsidRPr="00466FF8">
        <w:rPr>
          <w:rStyle w:val="StyleUnderline"/>
        </w:rPr>
        <w:t xml:space="preserve"> either </w:t>
      </w:r>
      <w:r w:rsidRPr="00DF2902">
        <w:rPr>
          <w:rStyle w:val="Emphasis"/>
          <w:highlight w:val="cyan"/>
        </w:rPr>
        <w:t>always good</w:t>
      </w:r>
      <w:r w:rsidRPr="00DF2902">
        <w:rPr>
          <w:sz w:val="16"/>
        </w:rPr>
        <w:t xml:space="preserve"> or always bad, </w:t>
      </w:r>
      <w:r w:rsidRPr="00DF2902">
        <w:rPr>
          <w:rStyle w:val="StyleUnderline"/>
          <w:highlight w:val="cyan"/>
        </w:rPr>
        <w:t>we</w:t>
      </w:r>
      <w:r w:rsidRPr="00466FF8">
        <w:rPr>
          <w:rStyle w:val="StyleUnderline"/>
        </w:rPr>
        <w:t xml:space="preserve"> should</w:t>
      </w:r>
      <w:r w:rsidRPr="00DF2902">
        <w:rPr>
          <w:sz w:val="16"/>
        </w:rPr>
        <w:t xml:space="preserve"> seek to better </w:t>
      </w:r>
      <w:r w:rsidRPr="00DF2902">
        <w:rPr>
          <w:rStyle w:val="StyleUnderline"/>
          <w:highlight w:val="cyan"/>
        </w:rPr>
        <w:t>understand</w:t>
      </w:r>
      <w:r w:rsidRPr="00DF2902">
        <w:rPr>
          <w:sz w:val="16"/>
        </w:rPr>
        <w:t xml:space="preserve"> the nature of innovation (in order to better design innovation policy), and hence there is a need for a more nuanced discussion that rearticulates an old point: </w:t>
      </w:r>
      <w:r w:rsidRPr="00DF2902">
        <w:rPr>
          <w:rStyle w:val="StyleUnderline"/>
          <w:highlight w:val="cyan"/>
        </w:rPr>
        <w:t xml:space="preserve">innovation has a </w:t>
      </w:r>
      <w:r w:rsidRPr="00DF2902">
        <w:rPr>
          <w:rStyle w:val="Emphasis"/>
          <w:highlight w:val="cyan"/>
        </w:rPr>
        <w:t>direction</w:t>
      </w:r>
      <w:r w:rsidRPr="00466FF8">
        <w:rPr>
          <w:rStyle w:val="StyleUnderline"/>
        </w:rPr>
        <w:t xml:space="preserve"> as well as a </w:t>
      </w:r>
      <w:r w:rsidRPr="00466FF8">
        <w:rPr>
          <w:rStyle w:val="Emphasis"/>
        </w:rPr>
        <w:t>rate</w:t>
      </w:r>
      <w:r w:rsidRPr="00466FF8">
        <w:rPr>
          <w:rStyle w:val="StyleUnderline"/>
        </w:rPr>
        <w:t xml:space="preserve"> of change</w:t>
      </w:r>
      <w:r w:rsidRPr="00DF2902">
        <w:rPr>
          <w:sz w:val="16"/>
        </w:rPr>
        <w:t xml:space="preserve"> (Nelson </w:t>
      </w:r>
      <w:hyperlink r:id="rId36" w:history="1">
        <w:r w:rsidRPr="00DF2902">
          <w:rPr>
            <w:rStyle w:val="Hyperlink"/>
            <w:sz w:val="16"/>
          </w:rPr>
          <w:t>1962</w:t>
        </w:r>
      </w:hyperlink>
      <w:r w:rsidRPr="00DF2902">
        <w:rPr>
          <w:sz w:val="16"/>
        </w:rPr>
        <w:t xml:space="preserve">). </w:t>
      </w:r>
      <w:r w:rsidRPr="00466FF8">
        <w:rPr>
          <w:rStyle w:val="StyleUnderline"/>
        </w:rPr>
        <w:t xml:space="preserve">Innovation </w:t>
      </w:r>
      <w:r w:rsidRPr="0055465F">
        <w:rPr>
          <w:rStyle w:val="StyleUnderline"/>
        </w:rPr>
        <w:t xml:space="preserve">can </w:t>
      </w:r>
      <w:r w:rsidRPr="00DF2902">
        <w:rPr>
          <w:rStyle w:val="StyleUnderline"/>
          <w:highlight w:val="cyan"/>
        </w:rPr>
        <w:t xml:space="preserve">have </w:t>
      </w:r>
      <w:r w:rsidRPr="00DF2902">
        <w:rPr>
          <w:rStyle w:val="Emphasis"/>
          <w:highlight w:val="cyan"/>
        </w:rPr>
        <w:t>good</w:t>
      </w:r>
      <w:r w:rsidRPr="00DF2902">
        <w:rPr>
          <w:rStyle w:val="StyleUnderline"/>
          <w:highlight w:val="cyan"/>
        </w:rPr>
        <w:t xml:space="preserve"> and </w:t>
      </w:r>
      <w:r w:rsidRPr="00DF2902">
        <w:rPr>
          <w:rStyle w:val="Emphasis"/>
          <w:highlight w:val="cyan"/>
        </w:rPr>
        <w:t>bad effects</w:t>
      </w:r>
      <w:r w:rsidRPr="00DF2902">
        <w:rPr>
          <w:rStyle w:val="StyleUnderline"/>
          <w:highlight w:val="cyan"/>
        </w:rPr>
        <w:t>, and those</w:t>
      </w:r>
      <w:r w:rsidRPr="00466FF8">
        <w:rPr>
          <w:rStyle w:val="StyleUnderline"/>
        </w:rPr>
        <w:t xml:space="preserve"> positive and negative outcomes </w:t>
      </w:r>
      <w:r w:rsidRPr="00DF2902">
        <w:rPr>
          <w:rStyle w:val="StyleUnderline"/>
          <w:highlight w:val="cyan"/>
        </w:rPr>
        <w:t>are</w:t>
      </w:r>
      <w:r w:rsidRPr="00466FF8">
        <w:rPr>
          <w:rStyle w:val="StyleUnderline"/>
        </w:rPr>
        <w:t xml:space="preserve"> typically </w:t>
      </w:r>
      <w:r w:rsidRPr="00DF2902">
        <w:rPr>
          <w:rStyle w:val="Emphasis"/>
          <w:highlight w:val="cyan"/>
        </w:rPr>
        <w:t>unevenly</w:t>
      </w:r>
      <w:r w:rsidRPr="00DF2902">
        <w:rPr>
          <w:rStyle w:val="StyleUnderline"/>
          <w:highlight w:val="cyan"/>
        </w:rPr>
        <w:t xml:space="preserve"> distributed. Choices</w:t>
      </w:r>
      <w:r w:rsidRPr="00466FF8">
        <w:rPr>
          <w:rStyle w:val="StyleUnderline"/>
        </w:rPr>
        <w:t xml:space="preserve"> about innovation </w:t>
      </w:r>
      <w:r w:rsidRPr="00DF2902">
        <w:rPr>
          <w:rStyle w:val="StyleUnderline"/>
          <w:highlight w:val="cyan"/>
        </w:rPr>
        <w:t>are</w:t>
      </w:r>
      <w:r w:rsidRPr="00466FF8">
        <w:rPr>
          <w:rStyle w:val="StyleUnderline"/>
        </w:rPr>
        <w:t xml:space="preserve"> therefore </w:t>
      </w:r>
      <w:r w:rsidRPr="00DF2902">
        <w:rPr>
          <w:rStyle w:val="Emphasis"/>
          <w:highlight w:val="cyan"/>
        </w:rPr>
        <w:t>complex</w:t>
      </w:r>
      <w:r w:rsidRPr="00466FF8">
        <w:rPr>
          <w:rStyle w:val="StyleUnderline"/>
        </w:rPr>
        <w:t xml:space="preserve"> and often </w:t>
      </w:r>
      <w:r w:rsidRPr="00466FF8">
        <w:rPr>
          <w:rStyle w:val="Emphasis"/>
        </w:rPr>
        <w:t>contested</w:t>
      </w:r>
      <w:r w:rsidRPr="00466FF8">
        <w:rPr>
          <w:rStyle w:val="StyleUnderline"/>
        </w:rPr>
        <w:t xml:space="preserve">, </w:t>
      </w:r>
      <w:r w:rsidRPr="00DF2902">
        <w:rPr>
          <w:rStyle w:val="StyleUnderline"/>
          <w:highlight w:val="cyan"/>
        </w:rPr>
        <w:t xml:space="preserve">and the </w:t>
      </w:r>
      <w:r w:rsidRPr="00DF2902">
        <w:rPr>
          <w:rStyle w:val="Emphasis"/>
          <w:highlight w:val="cyan"/>
        </w:rPr>
        <w:t>selection</w:t>
      </w:r>
      <w:r w:rsidRPr="00466FF8">
        <w:rPr>
          <w:rStyle w:val="StyleUnderline"/>
        </w:rPr>
        <w:t xml:space="preserve"> environment </w:t>
      </w:r>
      <w:r w:rsidRPr="00DF2902">
        <w:rPr>
          <w:rStyle w:val="StyleUnderline"/>
          <w:highlight w:val="cyan"/>
        </w:rPr>
        <w:t xml:space="preserve">that </w:t>
      </w:r>
      <w:r w:rsidRPr="00DF2902">
        <w:rPr>
          <w:rStyle w:val="Emphasis"/>
          <w:highlight w:val="cyan"/>
        </w:rPr>
        <w:t>weeds out</w:t>
      </w:r>
      <w:r w:rsidRPr="00466FF8">
        <w:rPr>
          <w:rStyle w:val="StyleUnderline"/>
        </w:rPr>
        <w:t xml:space="preserve"> the </w:t>
      </w:r>
      <w:r w:rsidRPr="00DF2902">
        <w:rPr>
          <w:rStyle w:val="StyleUnderline"/>
          <w:highlight w:val="cyan"/>
        </w:rPr>
        <w:t>‘</w:t>
      </w:r>
      <w:r w:rsidRPr="00DF2902">
        <w:rPr>
          <w:rStyle w:val="Emphasis"/>
          <w:highlight w:val="cyan"/>
        </w:rPr>
        <w:t>bad</w:t>
      </w:r>
      <w:r w:rsidRPr="00DF2902">
        <w:rPr>
          <w:rStyle w:val="StyleUnderline"/>
          <w:highlight w:val="cyan"/>
        </w:rPr>
        <w:t xml:space="preserve">’ innovations is </w:t>
      </w:r>
      <w:r w:rsidRPr="00DF2902">
        <w:rPr>
          <w:rStyle w:val="Emphasis"/>
          <w:highlight w:val="cyan"/>
        </w:rPr>
        <w:t>not</w:t>
      </w:r>
      <w:r w:rsidRPr="00466FF8">
        <w:rPr>
          <w:rStyle w:val="StyleUnderline"/>
        </w:rPr>
        <w:t xml:space="preserve"> something that can be </w:t>
      </w:r>
      <w:r w:rsidRPr="00466FF8">
        <w:rPr>
          <w:rStyle w:val="Emphasis"/>
        </w:rPr>
        <w:t xml:space="preserve">taken </w:t>
      </w:r>
      <w:r w:rsidRPr="00DF2902">
        <w:rPr>
          <w:rStyle w:val="Emphasis"/>
          <w:highlight w:val="cyan"/>
        </w:rPr>
        <w:t>for granted</w:t>
      </w:r>
      <w:r w:rsidRPr="00466FF8">
        <w:rPr>
          <w:rStyle w:val="StyleUnderline"/>
        </w:rPr>
        <w:t xml:space="preserve">. Nor can it be </w:t>
      </w:r>
      <w:r w:rsidRPr="00466FF8">
        <w:rPr>
          <w:rStyle w:val="Emphasis"/>
        </w:rPr>
        <w:t>assumed</w:t>
      </w:r>
      <w:r w:rsidRPr="00466FF8">
        <w:rPr>
          <w:rStyle w:val="StyleUnderline"/>
        </w:rPr>
        <w:t xml:space="preserve"> in a pluralistic society</w:t>
      </w:r>
      <w:r w:rsidRPr="00DF2902">
        <w:rPr>
          <w:sz w:val="16"/>
        </w:rPr>
        <w:t xml:space="preserve">, let alone world, </w:t>
      </w:r>
      <w:r w:rsidRPr="00466FF8">
        <w:rPr>
          <w:rStyle w:val="StyleUnderline"/>
        </w:rPr>
        <w:t>that definitions of</w:t>
      </w:r>
      <w:r w:rsidRPr="00DF2902">
        <w:rPr>
          <w:sz w:val="16"/>
        </w:rPr>
        <w:t xml:space="preserve"> what counts as </w:t>
      </w:r>
      <w:r w:rsidRPr="00466FF8">
        <w:rPr>
          <w:rStyle w:val="StyleUnderline"/>
        </w:rPr>
        <w:t>good</w:t>
      </w:r>
      <w:r w:rsidRPr="00DF2902">
        <w:rPr>
          <w:sz w:val="16"/>
        </w:rPr>
        <w:t xml:space="preserve"> or bad </w:t>
      </w:r>
      <w:r w:rsidRPr="00466FF8">
        <w:rPr>
          <w:rStyle w:val="StyleUnderline"/>
        </w:rPr>
        <w:t>are</w:t>
      </w:r>
      <w:r w:rsidRPr="00DF2902">
        <w:rPr>
          <w:sz w:val="16"/>
        </w:rPr>
        <w:t xml:space="preserve"> universally or even </w:t>
      </w:r>
      <w:r w:rsidRPr="00466FF8">
        <w:rPr>
          <w:rStyle w:val="StyleUnderline"/>
        </w:rPr>
        <w:t>widely shared</w:t>
      </w:r>
      <w:r w:rsidRPr="00DF2902">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6F9E233A" w14:textId="77777777" w:rsidR="00506B77" w:rsidRDefault="00506B77" w:rsidP="00506B77">
      <w:pPr>
        <w:rPr>
          <w:sz w:val="16"/>
        </w:rPr>
      </w:pPr>
      <w:r w:rsidRPr="00DF2902">
        <w:rPr>
          <w:sz w:val="16"/>
        </w:rPr>
        <w:t xml:space="preserve">In recent years, </w:t>
      </w:r>
      <w:r w:rsidRPr="00DF2902">
        <w:rPr>
          <w:rStyle w:val="StyleUnderline"/>
          <w:highlight w:val="cyan"/>
        </w:rPr>
        <w:t>policymakers</w:t>
      </w:r>
      <w:r w:rsidRPr="00DF2902">
        <w:rPr>
          <w:rStyle w:val="StyleUnderline"/>
        </w:rPr>
        <w:t xml:space="preserve"> have seemingly </w:t>
      </w:r>
      <w:r w:rsidRPr="00DF2902">
        <w:rPr>
          <w:rStyle w:val="Emphasis"/>
          <w:highlight w:val="cyan"/>
        </w:rPr>
        <w:t>neglected</w:t>
      </w:r>
      <w:r w:rsidRPr="00DF2902">
        <w:rPr>
          <w:rStyle w:val="StyleUnderline"/>
        </w:rPr>
        <w:t xml:space="preserve"> that </w:t>
      </w:r>
      <w:r w:rsidRPr="00DF2902">
        <w:rPr>
          <w:rStyle w:val="StyleUnderline"/>
          <w:highlight w:val="cyan"/>
        </w:rPr>
        <w:t xml:space="preserve">innovation has a </w:t>
      </w:r>
      <w:r w:rsidRPr="00DF2902">
        <w:rPr>
          <w:rStyle w:val="Emphasis"/>
          <w:highlight w:val="cyan"/>
        </w:rPr>
        <w:t>direction</w:t>
      </w:r>
      <w:r w:rsidRPr="00DF2902">
        <w:rPr>
          <w:rStyle w:val="StyleUnderline"/>
          <w:highlight w:val="cyan"/>
        </w:rPr>
        <w:t>, and</w:t>
      </w:r>
      <w:r w:rsidRPr="00DF2902">
        <w:rPr>
          <w:rStyle w:val="StyleUnderline"/>
        </w:rPr>
        <w:t xml:space="preserve"> usually </w:t>
      </w:r>
      <w:r w:rsidRPr="00DF2902">
        <w:rPr>
          <w:rStyle w:val="StyleUnderline"/>
          <w:highlight w:val="cyan"/>
        </w:rPr>
        <w:t>take</w:t>
      </w:r>
      <w:r w:rsidRPr="00DF2902">
        <w:rPr>
          <w:rStyle w:val="StyleUnderline"/>
        </w:rPr>
        <w:t xml:space="preserve"> it </w:t>
      </w:r>
      <w:r w:rsidRPr="00DF2902">
        <w:rPr>
          <w:rStyle w:val="StyleUnderline"/>
          <w:highlight w:val="cyan"/>
        </w:rPr>
        <w:t xml:space="preserve">for </w:t>
      </w:r>
      <w:r w:rsidRPr="00556FDF">
        <w:rPr>
          <w:rStyle w:val="StyleUnderline"/>
          <w:highlight w:val="cyan"/>
        </w:rPr>
        <w:t>granted</w:t>
      </w:r>
      <w:r w:rsidRPr="00DF2902">
        <w:rPr>
          <w:rStyle w:val="StyleUnderline"/>
          <w:highlight w:val="cyan"/>
        </w:rPr>
        <w:t xml:space="preserve"> that</w:t>
      </w:r>
      <w:r w:rsidRPr="00DF2902">
        <w:rPr>
          <w:rStyle w:val="StyleUnderline"/>
        </w:rPr>
        <w:t xml:space="preserve"> ‘</w:t>
      </w:r>
      <w:r w:rsidRPr="00DF2902">
        <w:rPr>
          <w:rStyle w:val="Emphasis"/>
        </w:rPr>
        <w:t>innovation is good</w:t>
      </w:r>
      <w:r w:rsidRPr="00DF2902">
        <w:rPr>
          <w:rStyle w:val="StyleUnderline"/>
        </w:rPr>
        <w:t xml:space="preserve">’ and hence, </w:t>
      </w:r>
      <w:r w:rsidRPr="00DF2902">
        <w:rPr>
          <w:rStyle w:val="StyleUnderline"/>
          <w:highlight w:val="cyan"/>
        </w:rPr>
        <w:t>‘</w:t>
      </w:r>
      <w:r w:rsidRPr="00556FDF">
        <w:rPr>
          <w:rStyle w:val="Emphasis"/>
          <w:highlight w:val="cyan"/>
        </w:rPr>
        <w:t>more</w:t>
      </w:r>
      <w:r w:rsidRPr="00556FDF">
        <w:rPr>
          <w:rStyle w:val="Emphasis"/>
        </w:rPr>
        <w:t xml:space="preserve"> innovation </w:t>
      </w:r>
      <w:r w:rsidRPr="00556FDF">
        <w:rPr>
          <w:rStyle w:val="Emphasis"/>
          <w:highlight w:val="cyan"/>
        </w:rPr>
        <w:t>is</w:t>
      </w:r>
      <w:r w:rsidRPr="00DF2902">
        <w:rPr>
          <w:rStyle w:val="Emphasis"/>
          <w:highlight w:val="cyan"/>
        </w:rPr>
        <w:t xml:space="preserve"> better</w:t>
      </w:r>
      <w:r w:rsidRPr="00DF2902">
        <w:rPr>
          <w:rStyle w:val="StyleUnderline"/>
          <w:highlight w:val="cyan"/>
        </w:rPr>
        <w:t>’</w:t>
      </w:r>
      <w:r w:rsidRPr="00DF2902">
        <w:rPr>
          <w:sz w:val="16"/>
        </w:rPr>
        <w:t xml:space="preserve">. For example, when they directly compare the performance of countries using indicators such as R&amp;D spending or patenting, more is assumed to be better. </w:t>
      </w:r>
      <w:r w:rsidRPr="00DF2902">
        <w:rPr>
          <w:rStyle w:val="StyleUnderline"/>
          <w:highlight w:val="cyan"/>
        </w:rPr>
        <w:t>Understanding</w:t>
      </w:r>
      <w:r w:rsidRPr="00DF2902">
        <w:rPr>
          <w:rStyle w:val="StyleUnderline"/>
        </w:rPr>
        <w:t xml:space="preserve"> the </w:t>
      </w:r>
      <w:r w:rsidRPr="00DF2902">
        <w:rPr>
          <w:rStyle w:val="Emphasis"/>
          <w:highlight w:val="cyan"/>
        </w:rPr>
        <w:t>downsides</w:t>
      </w:r>
      <w:r w:rsidRPr="00DF2902">
        <w:rPr>
          <w:rStyle w:val="StyleUnderline"/>
        </w:rPr>
        <w:t xml:space="preserve"> of innovation, and how those downsides are </w:t>
      </w:r>
      <w:r w:rsidRPr="00DF2902">
        <w:rPr>
          <w:rStyle w:val="Emphasis"/>
        </w:rPr>
        <w:t>distributed</w:t>
      </w:r>
      <w:r w:rsidRPr="00DF2902">
        <w:rPr>
          <w:rStyle w:val="StyleUnderline"/>
        </w:rPr>
        <w:t xml:space="preserve">, might therefore </w:t>
      </w:r>
      <w:r w:rsidRPr="0055465F">
        <w:rPr>
          <w:rStyle w:val="StyleUnderline"/>
        </w:rPr>
        <w:t xml:space="preserve">help </w:t>
      </w:r>
      <w:r w:rsidRPr="00DF2902">
        <w:rPr>
          <w:rStyle w:val="StyleUnderline"/>
          <w:highlight w:val="cyan"/>
        </w:rPr>
        <w:t>inform</w:t>
      </w:r>
      <w:r w:rsidRPr="00DF2902">
        <w:rPr>
          <w:rStyle w:val="StyleUnderline"/>
        </w:rPr>
        <w:t xml:space="preserve"> </w:t>
      </w:r>
      <w:r w:rsidRPr="00DF2902">
        <w:rPr>
          <w:rStyle w:val="Emphasis"/>
        </w:rPr>
        <w:t xml:space="preserve">better </w:t>
      </w:r>
      <w:r w:rsidRPr="00DF2902">
        <w:rPr>
          <w:rStyle w:val="Emphasis"/>
          <w:highlight w:val="cyan"/>
        </w:rPr>
        <w:t>policy</w:t>
      </w:r>
      <w:r w:rsidRPr="00DF2902">
        <w:rPr>
          <w:sz w:val="16"/>
        </w:rPr>
        <w:t>. This editorial, and the special issue, seeks to provide a bit more balance by giving space to suggestions that innovation is not always a force for good.</w:t>
      </w:r>
    </w:p>
    <w:p w14:paraId="342F9F74" w14:textId="05D72C68" w:rsidR="00506B77" w:rsidRDefault="00506B77" w:rsidP="00506B77">
      <w:pPr>
        <w:pStyle w:val="Heading3"/>
      </w:pPr>
      <w:r>
        <w:t>Innovation Defense---1AR</w:t>
      </w:r>
    </w:p>
    <w:p w14:paraId="208DEBA3" w14:textId="77777777" w:rsidR="00506B77" w:rsidRDefault="00506B77" w:rsidP="00506B77">
      <w:pPr>
        <w:pStyle w:val="Heading4"/>
      </w:pPr>
      <w:r>
        <w:rPr>
          <w:u w:val="single"/>
        </w:rPr>
        <w:t>Gradualism</w:t>
      </w:r>
      <w:r>
        <w:t xml:space="preserve"> builds in </w:t>
      </w:r>
      <w:r>
        <w:rPr>
          <w:u w:val="single"/>
        </w:rPr>
        <w:t>proactive</w:t>
      </w:r>
      <w:r>
        <w:t xml:space="preserve"> controls---ramping it up is </w:t>
      </w:r>
      <w:r>
        <w:rPr>
          <w:u w:val="single"/>
        </w:rPr>
        <w:t>self-defeating</w:t>
      </w:r>
      <w:r>
        <w:t>.</w:t>
      </w:r>
    </w:p>
    <w:p w14:paraId="7F9587DB" w14:textId="77777777" w:rsidR="00506B77" w:rsidRDefault="00506B77" w:rsidP="00506B77">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2689CCE1" w14:textId="77777777" w:rsidR="00506B77" w:rsidRPr="002C4FF6" w:rsidRDefault="00506B77" w:rsidP="00506B77">
      <w:pPr>
        <w:rPr>
          <w:sz w:val="16"/>
        </w:rPr>
      </w:pPr>
      <w:r w:rsidRPr="002C4FF6">
        <w:rPr>
          <w:sz w:val="16"/>
        </w:rPr>
        <w:t>4. Unanswered questions</w:t>
      </w:r>
    </w:p>
    <w:p w14:paraId="0F859202" w14:textId="77777777" w:rsidR="00506B77" w:rsidRPr="002C4FF6" w:rsidRDefault="00506B77" w:rsidP="00506B77">
      <w:pPr>
        <w:rPr>
          <w:sz w:val="16"/>
        </w:rPr>
      </w:pPr>
      <w:r w:rsidRPr="002C4FF6">
        <w:rPr>
          <w:sz w:val="16"/>
        </w:rPr>
        <w:t>Three unanswered questions can be mentioned here. First, can government ever apply the precautionary principle (Stirling </w:t>
      </w:r>
      <w:hyperlink r:id="rId37" w:history="1">
        <w:r w:rsidRPr="002C4FF6">
          <w:rPr>
            <w:rStyle w:val="Hyperlink"/>
            <w:sz w:val="16"/>
          </w:rPr>
          <w:t>2017</w:t>
        </w:r>
      </w:hyperlink>
      <w:r w:rsidRPr="002C4FF6">
        <w:rPr>
          <w:sz w:val="16"/>
        </w:rPr>
        <w:t xml:space="preserve">) fast enough to protect against harmful side-effects on e.g. public health? Innovative substances and technologies are increasing artificial and complex, and their integration into society and the environment is often not well understood. </w:t>
      </w:r>
      <w:r w:rsidRPr="009C0314">
        <w:rPr>
          <w:rStyle w:val="StyleUnderline"/>
        </w:rPr>
        <w:t xml:space="preserve">Given that </w:t>
      </w:r>
      <w:r w:rsidRPr="002C4FF6">
        <w:rPr>
          <w:rStyle w:val="StyleUnderline"/>
          <w:highlight w:val="cyan"/>
        </w:rPr>
        <w:t>innovation is</w:t>
      </w:r>
      <w:r w:rsidRPr="009C0314">
        <w:rPr>
          <w:rStyle w:val="StyleUnderline"/>
        </w:rPr>
        <w:t xml:space="preserve"> fundamentally </w:t>
      </w:r>
      <w:r w:rsidRPr="002C4FF6">
        <w:rPr>
          <w:rStyle w:val="Emphasis"/>
          <w:highlight w:val="cyan"/>
        </w:rPr>
        <w:t>uncertain</w:t>
      </w:r>
      <w:r w:rsidRPr="002C4FF6">
        <w:rPr>
          <w:rStyle w:val="StyleUnderline"/>
          <w:highlight w:val="cyan"/>
        </w:rPr>
        <w:t xml:space="preserve"> and involves</w:t>
      </w:r>
      <w:r w:rsidRPr="009C0314">
        <w:rPr>
          <w:rStyle w:val="StyleUnderline"/>
        </w:rPr>
        <w:t xml:space="preserve"> </w:t>
      </w:r>
      <w:r w:rsidRPr="009C0314">
        <w:rPr>
          <w:rStyle w:val="Emphasis"/>
        </w:rPr>
        <w:t>experimentation</w:t>
      </w:r>
      <w:r w:rsidRPr="009C0314">
        <w:rPr>
          <w:rStyle w:val="StyleUnderline"/>
        </w:rPr>
        <w:t xml:space="preserve">, there may be </w:t>
      </w:r>
      <w:r w:rsidRPr="002C4FF6">
        <w:rPr>
          <w:rStyle w:val="Emphasis"/>
          <w:highlight w:val="cyan"/>
        </w:rPr>
        <w:t>gaps</w:t>
      </w:r>
      <w:r w:rsidRPr="002C4FF6">
        <w:rPr>
          <w:rStyle w:val="StyleUnderline"/>
          <w:highlight w:val="cyan"/>
        </w:rPr>
        <w:t xml:space="preserve"> in</w:t>
      </w:r>
      <w:r w:rsidRPr="009C0314">
        <w:rPr>
          <w:rStyle w:val="StyleUnderline"/>
        </w:rPr>
        <w:t xml:space="preserve"> the </w:t>
      </w:r>
      <w:r w:rsidRPr="002C4FF6">
        <w:rPr>
          <w:rStyle w:val="Emphasis"/>
          <w:highlight w:val="cyan"/>
        </w:rPr>
        <w:t>regulation</w:t>
      </w:r>
      <w:r w:rsidRPr="002C4FF6">
        <w:rPr>
          <w:rStyle w:val="StyleUnderline"/>
          <w:highlight w:val="cyan"/>
        </w:rPr>
        <w:t xml:space="preserve"> of</w:t>
      </w:r>
      <w:r w:rsidRPr="002C4FF6">
        <w:rPr>
          <w:sz w:val="16"/>
        </w:rPr>
        <w:t xml:space="preserve"> moving from scientific discoveries to </w:t>
      </w:r>
      <w:r w:rsidRPr="009C0314">
        <w:rPr>
          <w:rStyle w:val="StyleUnderline"/>
        </w:rPr>
        <w:t xml:space="preserve">exploratory </w:t>
      </w:r>
      <w:r w:rsidRPr="002C4FF6">
        <w:rPr>
          <w:rStyle w:val="StyleUnderline"/>
          <w:highlight w:val="cyan"/>
        </w:rPr>
        <w:t>applications</w:t>
      </w:r>
      <w:r w:rsidRPr="009C0314">
        <w:rPr>
          <w:rStyle w:val="StyleUnderline"/>
        </w:rPr>
        <w:t xml:space="preserve"> in the real world</w:t>
      </w:r>
      <w:r w:rsidRPr="002C4FF6">
        <w:rPr>
          <w:sz w:val="16"/>
        </w:rPr>
        <w:t xml:space="preserve"> (e.g. applying exploratory new medical techniques on real-world patients in unethical ways; see Saemundsson and McKelvey, this issue).</w:t>
      </w:r>
    </w:p>
    <w:p w14:paraId="123F0808" w14:textId="77777777" w:rsidR="00506B77" w:rsidRPr="002C4FF6" w:rsidRDefault="00506B77" w:rsidP="00506B77">
      <w:pPr>
        <w:rPr>
          <w:sz w:val="16"/>
        </w:rPr>
      </w:pPr>
      <w:r w:rsidRPr="002C4FF6">
        <w:rPr>
          <w:sz w:val="16"/>
        </w:rPr>
        <w:t xml:space="preserve">Second, if innovation gets us into this mess, can we expect innovation to get us out of it? </w:t>
      </w:r>
      <w:r w:rsidRPr="002C4FF6">
        <w:rPr>
          <w:rStyle w:val="StyleUnderline"/>
          <w:highlight w:val="cyan"/>
        </w:rPr>
        <w:t>Innovation</w:t>
      </w:r>
      <w:r w:rsidRPr="002C4FF6">
        <w:rPr>
          <w:rStyle w:val="StyleUnderline"/>
        </w:rPr>
        <w:t xml:space="preserve"> may </w:t>
      </w:r>
      <w:r w:rsidRPr="002C4FF6">
        <w:rPr>
          <w:rStyle w:val="StyleUnderline"/>
          <w:highlight w:val="cyan"/>
        </w:rPr>
        <w:t xml:space="preserve">give us the </w:t>
      </w:r>
      <w:r w:rsidRPr="002C4FF6">
        <w:rPr>
          <w:rStyle w:val="Emphasis"/>
          <w:highlight w:val="cyan"/>
        </w:rPr>
        <w:t>virus</w:t>
      </w:r>
      <w:r w:rsidRPr="002C4FF6">
        <w:rPr>
          <w:rStyle w:val="StyleUnderline"/>
          <w:highlight w:val="cyan"/>
        </w:rPr>
        <w:t>, as well as</w:t>
      </w:r>
      <w:r w:rsidRPr="002C4FF6">
        <w:rPr>
          <w:rStyle w:val="StyleUnderline"/>
        </w:rPr>
        <w:t xml:space="preserve"> the </w:t>
      </w:r>
      <w:r w:rsidRPr="002C4FF6">
        <w:rPr>
          <w:rStyle w:val="Emphasis"/>
          <w:highlight w:val="cyan"/>
        </w:rPr>
        <w:t>vaccine</w:t>
      </w:r>
      <w:r w:rsidRPr="002C4FF6">
        <w:rPr>
          <w:sz w:val="16"/>
        </w:rPr>
        <w:t xml:space="preserve"> (although many may die in between</w:t>
      </w:r>
      <w:r w:rsidRPr="002C4FF6">
        <w:rPr>
          <w:sz w:val="16"/>
          <w:highlight w:val="cyan"/>
        </w:rPr>
        <w:t>).</w:t>
      </w:r>
      <w:r w:rsidRPr="002C4FF6">
        <w:rPr>
          <w:sz w:val="16"/>
        </w:rPr>
        <w:t xml:space="preserve"> </w:t>
      </w:r>
      <w:r w:rsidRPr="002C4FF6">
        <w:rPr>
          <w:rStyle w:val="StyleUnderline"/>
        </w:rPr>
        <w:t xml:space="preserve">Or does innovation </w:t>
      </w:r>
      <w:r w:rsidRPr="002C4FF6">
        <w:rPr>
          <w:rStyle w:val="Emphasis"/>
          <w:highlight w:val="cyan"/>
        </w:rPr>
        <w:t>only</w:t>
      </w:r>
      <w:r w:rsidRPr="002C4FF6">
        <w:rPr>
          <w:rStyle w:val="StyleUnderline"/>
          <w:highlight w:val="cyan"/>
        </w:rPr>
        <w:t xml:space="preserve"> lead</w:t>
      </w:r>
      <w:r w:rsidRPr="002C4FF6">
        <w:rPr>
          <w:rStyle w:val="StyleUnderline"/>
        </w:rPr>
        <w:t xml:space="preserve"> us in</w:t>
      </w:r>
      <w:r w:rsidRPr="002C4FF6">
        <w:rPr>
          <w:rStyle w:val="StyleUnderline"/>
          <w:highlight w:val="cyan"/>
        </w:rPr>
        <w:t>to</w:t>
      </w:r>
      <w:r w:rsidRPr="002C4FF6">
        <w:rPr>
          <w:rStyle w:val="StyleUnderline"/>
        </w:rPr>
        <w:t xml:space="preserve"> </w:t>
      </w:r>
      <w:r w:rsidRPr="002C4FF6">
        <w:rPr>
          <w:rStyle w:val="Emphasis"/>
        </w:rPr>
        <w:t xml:space="preserve">ever </w:t>
      </w:r>
      <w:r w:rsidRPr="002C4FF6">
        <w:rPr>
          <w:rStyle w:val="Emphasis"/>
          <w:highlight w:val="cyan"/>
        </w:rPr>
        <w:t>increasing</w:t>
      </w:r>
      <w:r w:rsidRPr="002C4FF6">
        <w:rPr>
          <w:rStyle w:val="StyleUnderline"/>
          <w:highlight w:val="cyan"/>
        </w:rPr>
        <w:t xml:space="preserve"> difficulties</w:t>
      </w:r>
      <w:r w:rsidRPr="002C4FF6">
        <w:rPr>
          <w:sz w:val="16"/>
        </w:rPr>
        <w:t xml:space="preserve"> (e.g. road traffic no longer means horse manure on our streets, but exhaust fumes instead). We agree, for example, with the need to give subsidies to renewable energy R&amp;D to reduce the harm from fossil fuels (Acemoglu et al. </w:t>
      </w:r>
      <w:hyperlink r:id="rId38" w:history="1">
        <w:r w:rsidRPr="002C4FF6">
          <w:rPr>
            <w:rStyle w:val="Hyperlink"/>
            <w:sz w:val="16"/>
          </w:rPr>
          <w:t>2012</w:t>
        </w:r>
      </w:hyperlink>
      <w:r w:rsidRPr="002C4FF6">
        <w:rPr>
          <w:sz w:val="16"/>
        </w:rPr>
        <w:t>), but alternatives that are, by almost any definition, improvements upon fossil fuels, are nonetheless bringing new problems: for example, wind turbine blades are piling up in landfills (Martin </w:t>
      </w:r>
      <w:hyperlink r:id="rId39" w:history="1">
        <w:r w:rsidRPr="002C4FF6">
          <w:rPr>
            <w:rStyle w:val="Hyperlink"/>
            <w:sz w:val="16"/>
          </w:rPr>
          <w:t>2020</w:t>
        </w:r>
      </w:hyperlink>
      <w:r w:rsidRPr="002C4FF6">
        <w:rPr>
          <w:sz w:val="16"/>
        </w:rPr>
        <w:t>), and there are problems of solar e-waste (Hansen and Nygaard, this issue).</w:t>
      </w:r>
    </w:p>
    <w:p w14:paraId="1723E251" w14:textId="77777777" w:rsidR="00506B77" w:rsidRPr="00297ED7" w:rsidRDefault="00506B77" w:rsidP="00506B77">
      <w:pPr>
        <w:rPr>
          <w:sz w:val="16"/>
        </w:rPr>
      </w:pPr>
      <w:r w:rsidRPr="002C4FF6">
        <w:rPr>
          <w:sz w:val="16"/>
        </w:rPr>
        <w:t xml:space="preserve">Third, accidents happen. </w:t>
      </w:r>
      <w:r w:rsidRPr="009C0314">
        <w:rPr>
          <w:rStyle w:val="StyleUnderline"/>
          <w:highlight w:val="cyan"/>
        </w:rPr>
        <w:t>What is the</w:t>
      </w:r>
      <w:r w:rsidRPr="009C0314">
        <w:rPr>
          <w:rStyle w:val="StyleUnderline"/>
        </w:rPr>
        <w:t xml:space="preserve"> </w:t>
      </w:r>
      <w:r w:rsidRPr="009C0314">
        <w:rPr>
          <w:rStyle w:val="Emphasis"/>
        </w:rPr>
        <w:t xml:space="preserve">acceptable </w:t>
      </w:r>
      <w:r w:rsidRPr="009C0314">
        <w:rPr>
          <w:rStyle w:val="Emphasis"/>
          <w:highlight w:val="cyan"/>
        </w:rPr>
        <w:t>rate</w:t>
      </w:r>
      <w:r w:rsidRPr="009C0314">
        <w:rPr>
          <w:rStyle w:val="StyleUnderline"/>
          <w:highlight w:val="cyan"/>
        </w:rPr>
        <w:t xml:space="preserve"> of</w:t>
      </w:r>
      <w:r w:rsidRPr="009C0314">
        <w:rPr>
          <w:rStyle w:val="StyleUnderline"/>
        </w:rPr>
        <w:t xml:space="preserve"> ‘</w:t>
      </w:r>
      <w:r w:rsidRPr="009C0314">
        <w:rPr>
          <w:rStyle w:val="Emphasis"/>
        </w:rPr>
        <w:t xml:space="preserve">normal </w:t>
      </w:r>
      <w:r w:rsidRPr="009C0314">
        <w:rPr>
          <w:rStyle w:val="Emphasis"/>
          <w:highlight w:val="cyan"/>
        </w:rPr>
        <w:t>accidents</w:t>
      </w:r>
      <w:r w:rsidRPr="009C0314">
        <w:rPr>
          <w:rStyle w:val="StyleUnderline"/>
          <w:highlight w:val="cyan"/>
        </w:rPr>
        <w:t>’</w:t>
      </w:r>
      <w:r w:rsidRPr="009C0314">
        <w:rPr>
          <w:rStyle w:val="StyleUnderline"/>
        </w:rPr>
        <w:t xml:space="preserve"> such as Chernobyl</w:t>
      </w:r>
      <w:r w:rsidRPr="009C0314">
        <w:rPr>
          <w:rStyle w:val="Emphasis"/>
          <w:highlight w:val="cyan"/>
        </w:rPr>
        <w:t>?</w:t>
      </w:r>
      <w:r w:rsidRPr="009C0314">
        <w:rPr>
          <w:rStyle w:val="StyleUnderline"/>
          <w:highlight w:val="cyan"/>
        </w:rPr>
        <w:t xml:space="preserve"> If</w:t>
      </w:r>
      <w:r w:rsidRPr="009C0314">
        <w:rPr>
          <w:rStyle w:val="StyleUnderline"/>
        </w:rPr>
        <w:t xml:space="preserve"> it is </w:t>
      </w:r>
      <w:r w:rsidRPr="009C0314">
        <w:rPr>
          <w:rStyle w:val="StyleUnderline"/>
          <w:highlight w:val="cyan"/>
        </w:rPr>
        <w:t xml:space="preserve">above </w:t>
      </w:r>
      <w:r w:rsidRPr="009C0314">
        <w:rPr>
          <w:rStyle w:val="Emphasis"/>
          <w:highlight w:val="cyan"/>
        </w:rPr>
        <w:t>zero</w:t>
      </w:r>
      <w:r w:rsidRPr="009C0314">
        <w:rPr>
          <w:rStyle w:val="StyleUnderline"/>
          <w:highlight w:val="cyan"/>
        </w:rPr>
        <w:t>, innovation will</w:t>
      </w:r>
      <w:r w:rsidRPr="009C0314">
        <w:rPr>
          <w:rStyle w:val="StyleUnderline"/>
        </w:rPr>
        <w:t xml:space="preserve"> be </w:t>
      </w:r>
      <w:r w:rsidRPr="009C0314">
        <w:rPr>
          <w:rStyle w:val="StyleUnderline"/>
          <w:highlight w:val="cyan"/>
        </w:rPr>
        <w:t>accompanie</w:t>
      </w:r>
      <w:r w:rsidRPr="009C0314">
        <w:rPr>
          <w:rStyle w:val="StyleUnderline"/>
        </w:rPr>
        <w:t xml:space="preserve">d by </w:t>
      </w:r>
      <w:r w:rsidRPr="009C0314">
        <w:rPr>
          <w:rStyle w:val="Emphasis"/>
          <w:highlight w:val="cyan"/>
        </w:rPr>
        <w:t>catastrophes</w:t>
      </w:r>
      <w:r w:rsidRPr="009C0314">
        <w:rPr>
          <w:rStyle w:val="StyleUnderline"/>
          <w:highlight w:val="cyan"/>
        </w:rPr>
        <w:t xml:space="preserve"> that are </w:t>
      </w:r>
      <w:r w:rsidRPr="009C0314">
        <w:rPr>
          <w:rStyle w:val="Emphasis"/>
          <w:highlight w:val="cyan"/>
        </w:rPr>
        <w:t>unpredictable</w:t>
      </w:r>
      <w:r w:rsidRPr="009C0314">
        <w:rPr>
          <w:rStyle w:val="StyleUnderline"/>
          <w:highlight w:val="cyan"/>
        </w:rPr>
        <w:t xml:space="preserve"> and </w:t>
      </w:r>
      <w:r w:rsidRPr="009C0314">
        <w:rPr>
          <w:rStyle w:val="Emphasis"/>
          <w:highlight w:val="cyan"/>
        </w:rPr>
        <w:t>increasingly large</w:t>
      </w:r>
      <w:r w:rsidRPr="002C4FF6">
        <w:rPr>
          <w:sz w:val="16"/>
        </w:rPr>
        <w:t xml:space="preserve"> (even if the setting-up of </w:t>
      </w:r>
      <w:r w:rsidRPr="009C0314">
        <w:rPr>
          <w:rStyle w:val="Emphasis"/>
          <w:highlight w:val="cyan"/>
        </w:rPr>
        <w:t>preventative</w:t>
      </w:r>
      <w:r w:rsidRPr="009C0314">
        <w:rPr>
          <w:rStyle w:val="StyleUnderline"/>
          <w:highlight w:val="cyan"/>
        </w:rPr>
        <w:t xml:space="preserve"> procedures could</w:t>
      </w:r>
      <w:r w:rsidRPr="009C0314">
        <w:rPr>
          <w:rStyle w:val="StyleUnderline"/>
        </w:rPr>
        <w:t xml:space="preserve"> sometimes </w:t>
      </w:r>
      <w:r w:rsidRPr="009C0314">
        <w:rPr>
          <w:rStyle w:val="Emphasis"/>
          <w:highlight w:val="cyan"/>
        </w:rPr>
        <w:t>help</w:t>
      </w:r>
      <w:r w:rsidRPr="009C0314">
        <w:rPr>
          <w:rStyle w:val="Emphasis"/>
        </w:rPr>
        <w:t xml:space="preserve"> to </w:t>
      </w:r>
      <w:r w:rsidRPr="009C0314">
        <w:rPr>
          <w:rStyle w:val="Emphasis"/>
          <w:highlight w:val="cyan"/>
        </w:rPr>
        <w:t>avoid</w:t>
      </w:r>
      <w:r w:rsidRPr="009C0314">
        <w:rPr>
          <w:rStyle w:val="StyleUnderline"/>
        </w:rPr>
        <w:t xml:space="preserve"> some </w:t>
      </w:r>
      <w:r w:rsidRPr="009C0314">
        <w:rPr>
          <w:rStyle w:val="StyleUnderline"/>
          <w:highlight w:val="cyan"/>
        </w:rPr>
        <w:t>catastrophes</w:t>
      </w:r>
      <w:r w:rsidRPr="002C4FF6">
        <w:rPr>
          <w:sz w:val="16"/>
        </w:rPr>
        <w:t>). If it is zero, then this ‘risk-averse’ stance could put an absolute halt on some types of innovation.</w:t>
      </w:r>
    </w:p>
    <w:p w14:paraId="56ADF4DF" w14:textId="77777777" w:rsidR="00506B77" w:rsidRPr="00297ED7" w:rsidRDefault="00506B77" w:rsidP="00506B77">
      <w:pPr>
        <w:pStyle w:val="Heading4"/>
      </w:pPr>
      <w:r>
        <w:t xml:space="preserve">Positives are </w:t>
      </w:r>
      <w:r>
        <w:rPr>
          <w:u w:val="single"/>
        </w:rPr>
        <w:t>drowned out</w:t>
      </w:r>
      <w:r>
        <w:t xml:space="preserve"> by </w:t>
      </w:r>
      <w:r>
        <w:rPr>
          <w:u w:val="single"/>
        </w:rPr>
        <w:t>accumulating</w:t>
      </w:r>
      <w:r>
        <w:t xml:space="preserve"> accidents, </w:t>
      </w:r>
      <w:r>
        <w:rPr>
          <w:u w:val="single"/>
        </w:rPr>
        <w:t>revenge effects</w:t>
      </w:r>
      <w:r>
        <w:t xml:space="preserve">, and </w:t>
      </w:r>
      <w:r>
        <w:rPr>
          <w:u w:val="single"/>
        </w:rPr>
        <w:t>uneven</w:t>
      </w:r>
      <w:r>
        <w:t xml:space="preserve"> distribution.</w:t>
      </w:r>
    </w:p>
    <w:p w14:paraId="6A97F8BC" w14:textId="77777777" w:rsidR="00506B77" w:rsidRDefault="00506B77" w:rsidP="00506B77">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632E2973" w14:textId="77777777" w:rsidR="00506B77" w:rsidRPr="00297ED7" w:rsidRDefault="00506B77" w:rsidP="00506B77">
      <w:pPr>
        <w:rPr>
          <w:sz w:val="16"/>
        </w:rPr>
      </w:pPr>
      <w:r w:rsidRPr="00297ED7">
        <w:rPr>
          <w:sz w:val="16"/>
        </w:rPr>
        <w:t>2. Dimensions of harmful innovation</w:t>
      </w:r>
    </w:p>
    <w:p w14:paraId="7CF902DB" w14:textId="77777777" w:rsidR="00506B77" w:rsidRPr="00297ED7" w:rsidRDefault="00506B77" w:rsidP="00506B77">
      <w:pPr>
        <w:rPr>
          <w:sz w:val="16"/>
        </w:rPr>
      </w:pPr>
      <w:r w:rsidRPr="00297ED7">
        <w:rPr>
          <w:sz w:val="16"/>
        </w:rPr>
        <w:t xml:space="preserve">This section sets out a (non-exhaustive) number of dimensions according to which </w:t>
      </w:r>
      <w:r w:rsidRPr="00732832">
        <w:rPr>
          <w:rStyle w:val="StyleUnderline"/>
          <w:highlight w:val="cyan"/>
        </w:rPr>
        <w:t xml:space="preserve">innovation </w:t>
      </w:r>
      <w:r w:rsidRPr="00732832">
        <w:rPr>
          <w:rStyle w:val="Emphasis"/>
          <w:highlight w:val="cyan"/>
        </w:rPr>
        <w:t>may</w:t>
      </w:r>
      <w:r w:rsidRPr="00732832">
        <w:rPr>
          <w:rStyle w:val="StyleUnderline"/>
          <w:highlight w:val="cyan"/>
        </w:rPr>
        <w:t xml:space="preserve"> be </w:t>
      </w:r>
      <w:r w:rsidRPr="00732832">
        <w:rPr>
          <w:rStyle w:val="Emphasis"/>
          <w:highlight w:val="cyan"/>
        </w:rPr>
        <w:t>harmful</w:t>
      </w:r>
      <w:r w:rsidRPr="00732832">
        <w:rPr>
          <w:rStyle w:val="StyleUnderline"/>
          <w:highlight w:val="cyan"/>
        </w:rPr>
        <w:t>. These</w:t>
      </w:r>
      <w:r w:rsidRPr="00732832">
        <w:rPr>
          <w:rStyle w:val="StyleUnderline"/>
        </w:rPr>
        <w:t xml:space="preserve"> dimensions </w:t>
      </w:r>
      <w:r w:rsidRPr="00732832">
        <w:rPr>
          <w:rStyle w:val="StyleUnderline"/>
          <w:highlight w:val="cyan"/>
        </w:rPr>
        <w:t>can be</w:t>
      </w:r>
      <w:r w:rsidRPr="00732832">
        <w:rPr>
          <w:rStyle w:val="StyleUnderline"/>
        </w:rPr>
        <w:t xml:space="preserve"> seen as </w:t>
      </w:r>
      <w:r w:rsidRPr="00732832">
        <w:rPr>
          <w:rStyle w:val="Emphasis"/>
          <w:highlight w:val="cyan"/>
        </w:rPr>
        <w:t>continuums</w:t>
      </w:r>
      <w:r w:rsidRPr="00732832">
        <w:rPr>
          <w:rStyle w:val="StyleUnderline"/>
          <w:highlight w:val="cyan"/>
        </w:rPr>
        <w:t xml:space="preserve"> rather than </w:t>
      </w:r>
      <w:r w:rsidRPr="00732832">
        <w:rPr>
          <w:rStyle w:val="Emphasis"/>
          <w:highlight w:val="cyan"/>
        </w:rPr>
        <w:t>binary</w:t>
      </w:r>
      <w:r w:rsidRPr="00732832">
        <w:rPr>
          <w:rStyle w:val="StyleUnderline"/>
        </w:rPr>
        <w:t xml:space="preserve"> distinction</w:t>
      </w:r>
      <w:r w:rsidRPr="00732832">
        <w:rPr>
          <w:rStyle w:val="Emphasis"/>
          <w:highlight w:val="cyan"/>
        </w:rPr>
        <w:t>s</w:t>
      </w:r>
      <w:r w:rsidRPr="00297ED7">
        <w:rPr>
          <w:sz w:val="16"/>
        </w:rPr>
        <w:t>. Future research could add further dimensions to the ones mentioned here or could find an alternative arrangement of dimensions for sorting different types of harmful innovations.</w:t>
      </w:r>
    </w:p>
    <w:p w14:paraId="77EF82D7" w14:textId="77777777" w:rsidR="00506B77" w:rsidRPr="00297ED7" w:rsidRDefault="00506B77" w:rsidP="00506B77">
      <w:pPr>
        <w:rPr>
          <w:sz w:val="16"/>
        </w:rPr>
      </w:pPr>
      <w:r w:rsidRPr="00297ED7">
        <w:rPr>
          <w:sz w:val="16"/>
        </w:rPr>
        <w:t>2.1. Issues of scale: explorations by lead users vs the dependence of mass consumers</w:t>
      </w:r>
    </w:p>
    <w:p w14:paraId="3A7B78E7" w14:textId="77777777" w:rsidR="00506B77" w:rsidRPr="00297ED7" w:rsidRDefault="00506B77" w:rsidP="00506B77">
      <w:pPr>
        <w:rPr>
          <w:sz w:val="16"/>
        </w:rPr>
      </w:pPr>
      <w:r w:rsidRPr="00732832">
        <w:rPr>
          <w:rStyle w:val="StyleUnderline"/>
          <w:highlight w:val="cyan"/>
        </w:rPr>
        <w:t>Small</w:t>
      </w:r>
      <w:r w:rsidRPr="00732832">
        <w:rPr>
          <w:rStyle w:val="StyleUnderline"/>
        </w:rPr>
        <w:t xml:space="preserve"> problems due to </w:t>
      </w:r>
      <w:r w:rsidRPr="00732832">
        <w:rPr>
          <w:rStyle w:val="Emphasis"/>
          <w:highlight w:val="cyan"/>
        </w:rPr>
        <w:t>one-off</w:t>
      </w:r>
      <w:r w:rsidRPr="00297ED7">
        <w:rPr>
          <w:sz w:val="16"/>
        </w:rPr>
        <w:t xml:space="preserve"> exploration</w:t>
      </w:r>
      <w:r w:rsidRPr="00732832">
        <w:rPr>
          <w:rStyle w:val="Emphasis"/>
          <w:highlight w:val="cyan"/>
        </w:rPr>
        <w:t>s</w:t>
      </w:r>
      <w:r w:rsidRPr="00732832">
        <w:rPr>
          <w:rStyle w:val="StyleUnderline"/>
          <w:highlight w:val="cyan"/>
        </w:rPr>
        <w:t xml:space="preserve"> are</w:t>
      </w:r>
      <w:r w:rsidRPr="00732832">
        <w:rPr>
          <w:rStyle w:val="StyleUnderline"/>
        </w:rPr>
        <w:t xml:space="preserve"> generally </w:t>
      </w:r>
      <w:r w:rsidRPr="00732832">
        <w:rPr>
          <w:rStyle w:val="StyleUnderline"/>
          <w:highlight w:val="cyan"/>
        </w:rPr>
        <w:t>accepted</w:t>
      </w:r>
      <w:r w:rsidRPr="00297ED7">
        <w:rPr>
          <w:sz w:val="16"/>
        </w:rPr>
        <w:t xml:space="preserve"> to be benign and acceptable. For example, small scale pollution from a pioneering scientific experiment is probably acceptable to most people. </w:t>
      </w:r>
      <w:r w:rsidRPr="00732832">
        <w:rPr>
          <w:rStyle w:val="StyleUnderline"/>
          <w:highlight w:val="cyan"/>
        </w:rPr>
        <w:t xml:space="preserve">But if this </w:t>
      </w:r>
      <w:r w:rsidRPr="00732832">
        <w:rPr>
          <w:rStyle w:val="Emphasis"/>
          <w:highlight w:val="cyan"/>
        </w:rPr>
        <w:t>scales up</w:t>
      </w:r>
      <w:r w:rsidRPr="00732832">
        <w:rPr>
          <w:rStyle w:val="StyleUnderline"/>
        </w:rPr>
        <w:t xml:space="preserve"> through</w:t>
      </w:r>
      <w:r w:rsidRPr="00297ED7">
        <w:rPr>
          <w:sz w:val="16"/>
        </w:rPr>
        <w:t xml:space="preserve"> the everyday habits of </w:t>
      </w:r>
      <w:r w:rsidRPr="00732832">
        <w:rPr>
          <w:rStyle w:val="StyleUnderline"/>
        </w:rPr>
        <w:t xml:space="preserve">millions of consumers worldwide, </w:t>
      </w:r>
      <w:r w:rsidRPr="00732832">
        <w:rPr>
          <w:rStyle w:val="Emphasis"/>
        </w:rPr>
        <w:t xml:space="preserve">harmful </w:t>
      </w:r>
      <w:r w:rsidRPr="00732832">
        <w:rPr>
          <w:rStyle w:val="Emphasis"/>
          <w:highlight w:val="cyan"/>
        </w:rPr>
        <w:t>effects</w:t>
      </w:r>
      <w:r w:rsidRPr="00732832">
        <w:rPr>
          <w:rStyle w:val="StyleUnderline"/>
          <w:highlight w:val="cyan"/>
        </w:rPr>
        <w:t xml:space="preserve"> can </w:t>
      </w:r>
      <w:r w:rsidRPr="00732832">
        <w:rPr>
          <w:rStyle w:val="Emphasis"/>
          <w:highlight w:val="cyan"/>
        </w:rPr>
        <w:t>accumulate</w:t>
      </w:r>
      <w:r w:rsidRPr="00732832">
        <w:rPr>
          <w:rStyle w:val="StyleUnderline"/>
          <w:highlight w:val="cyan"/>
        </w:rPr>
        <w:t xml:space="preserve"> and</w:t>
      </w:r>
      <w:r w:rsidRPr="00732832">
        <w:rPr>
          <w:rStyle w:val="StyleUnderline"/>
        </w:rPr>
        <w:t xml:space="preserve"> interact, and </w:t>
      </w:r>
      <w:r w:rsidRPr="00732832">
        <w:rPr>
          <w:rStyle w:val="Emphasis"/>
        </w:rPr>
        <w:t xml:space="preserve">new </w:t>
      </w:r>
      <w:r w:rsidRPr="00732832">
        <w:rPr>
          <w:rStyle w:val="Emphasis"/>
          <w:highlight w:val="cyan"/>
        </w:rPr>
        <w:t>problems</w:t>
      </w:r>
      <w:r w:rsidRPr="00732832">
        <w:rPr>
          <w:rStyle w:val="StyleUnderline"/>
        </w:rPr>
        <w:t xml:space="preserve"> can </w:t>
      </w:r>
      <w:r w:rsidRPr="00732832">
        <w:rPr>
          <w:rStyle w:val="StyleUnderline"/>
          <w:highlight w:val="cyan"/>
        </w:rPr>
        <w:t>appear</w:t>
      </w:r>
      <w:r w:rsidRPr="00297ED7">
        <w:rPr>
          <w:sz w:val="16"/>
        </w:rPr>
        <w:t>. The example of congestion and pollution is a classical case used by economists to illustrate that (public) goods have a capacity beyond which interference (or cumulative) effects become noticeable to then increase disproportionally (Rothenberg </w:t>
      </w:r>
      <w:hyperlink r:id="rId40" w:history="1">
        <w:r w:rsidRPr="00297ED7">
          <w:rPr>
            <w:rStyle w:val="Hyperlink"/>
            <w:sz w:val="16"/>
          </w:rPr>
          <w:t>1970</w:t>
        </w:r>
      </w:hyperlink>
      <w:r w:rsidRPr="00297ED7">
        <w:rPr>
          <w:sz w:val="16"/>
        </w:rPr>
        <w:t>). Similar effects apply in many other circumstances and political decisions about the impact of a technology may mistakenly be made by focusing on the initial circumstances, rather than the problems that emerge when the technology diffuses and is used at scale. In this vein, the adoption of new products and technologies can cause problems due to rising demand for key inputs, like the rapid growth in the demand for cobalt (a key input for lithium-ion batteries) causing social problems such as corruption, environmental pollution, extreme poverty and child labour (Conca </w:t>
      </w:r>
      <w:hyperlink r:id="rId41" w:history="1">
        <w:r w:rsidRPr="00297ED7">
          <w:rPr>
            <w:rStyle w:val="Hyperlink"/>
            <w:sz w:val="16"/>
          </w:rPr>
          <w:t>2020</w:t>
        </w:r>
      </w:hyperlink>
      <w:r w:rsidRPr="00297ED7">
        <w:rPr>
          <w:sz w:val="16"/>
        </w:rPr>
        <w:t>).</w:t>
      </w:r>
    </w:p>
    <w:p w14:paraId="2DDA0711" w14:textId="77777777" w:rsidR="00506B77" w:rsidRPr="00297ED7" w:rsidRDefault="00506B77" w:rsidP="00506B77">
      <w:pPr>
        <w:rPr>
          <w:sz w:val="16"/>
        </w:rPr>
      </w:pPr>
      <w:r w:rsidRPr="00297ED7">
        <w:rPr>
          <w:sz w:val="16"/>
        </w:rPr>
        <w:t>2.2. End-of-product-life considerations</w:t>
      </w:r>
    </w:p>
    <w:p w14:paraId="204DE627" w14:textId="77777777" w:rsidR="00506B77" w:rsidRPr="00297ED7" w:rsidRDefault="00506B77" w:rsidP="00506B77">
      <w:pPr>
        <w:rPr>
          <w:sz w:val="16"/>
        </w:rPr>
      </w:pPr>
      <w:r w:rsidRPr="00732832">
        <w:rPr>
          <w:rStyle w:val="Emphasis"/>
          <w:highlight w:val="cyan"/>
        </w:rPr>
        <w:t>A</w:t>
      </w:r>
      <w:r w:rsidRPr="00732832">
        <w:rPr>
          <w:rStyle w:val="StyleUnderline"/>
        </w:rPr>
        <w:t xml:space="preserve">nother </w:t>
      </w:r>
      <w:r w:rsidRPr="00732832">
        <w:rPr>
          <w:rStyle w:val="Emphasis"/>
          <w:highlight w:val="cyan"/>
        </w:rPr>
        <w:t>dark side</w:t>
      </w:r>
      <w:r w:rsidRPr="00732832">
        <w:rPr>
          <w:rStyle w:val="StyleUnderline"/>
        </w:rPr>
        <w:t xml:space="preserve"> of innovation </w:t>
      </w:r>
      <w:r w:rsidRPr="00732832">
        <w:rPr>
          <w:rStyle w:val="StyleUnderline"/>
          <w:highlight w:val="cyan"/>
        </w:rPr>
        <w:t xml:space="preserve">relates to </w:t>
      </w:r>
      <w:r w:rsidRPr="00732832">
        <w:rPr>
          <w:rStyle w:val="Emphasis"/>
          <w:highlight w:val="cyan"/>
        </w:rPr>
        <w:t>end-of</w:t>
      </w:r>
      <w:r w:rsidRPr="00732832">
        <w:rPr>
          <w:rStyle w:val="Emphasis"/>
        </w:rPr>
        <w:t>-product-</w:t>
      </w:r>
      <w:r w:rsidRPr="00732832">
        <w:rPr>
          <w:rStyle w:val="Emphasis"/>
          <w:highlight w:val="cyan"/>
        </w:rPr>
        <w:t>life</w:t>
      </w:r>
      <w:r w:rsidRPr="00732832">
        <w:rPr>
          <w:rStyle w:val="StyleUnderline"/>
          <w:highlight w:val="cyan"/>
        </w:rPr>
        <w:t xml:space="preserve"> considerations, that are</w:t>
      </w:r>
      <w:r w:rsidRPr="00732832">
        <w:rPr>
          <w:rStyle w:val="StyleUnderline"/>
        </w:rPr>
        <w:t xml:space="preserve"> </w:t>
      </w:r>
      <w:r w:rsidRPr="00732832">
        <w:rPr>
          <w:rStyle w:val="Emphasis"/>
        </w:rPr>
        <w:t>predictable</w:t>
      </w:r>
      <w:r w:rsidRPr="00732832">
        <w:rPr>
          <w:rStyle w:val="StyleUnderline"/>
        </w:rPr>
        <w:t xml:space="preserve"> from the start, but often </w:t>
      </w:r>
      <w:r w:rsidRPr="00732832">
        <w:rPr>
          <w:rStyle w:val="Emphasis"/>
          <w:highlight w:val="cyan"/>
        </w:rPr>
        <w:t>ignored until</w:t>
      </w:r>
      <w:r w:rsidRPr="00732832">
        <w:rPr>
          <w:rStyle w:val="Emphasis"/>
        </w:rPr>
        <w:t xml:space="preserve"> the </w:t>
      </w:r>
      <w:r w:rsidRPr="00732832">
        <w:rPr>
          <w:rStyle w:val="Emphasis"/>
          <w:highlight w:val="cyan"/>
        </w:rPr>
        <w:t>end</w:t>
      </w:r>
      <w:r w:rsidRPr="00732832">
        <w:rPr>
          <w:rStyle w:val="StyleUnderline"/>
          <w:highlight w:val="cyan"/>
        </w:rPr>
        <w:t>. Examples</w:t>
      </w:r>
      <w:r w:rsidRPr="00732832">
        <w:rPr>
          <w:rStyle w:val="StyleUnderline"/>
        </w:rPr>
        <w:t xml:space="preserve"> include the </w:t>
      </w:r>
      <w:r w:rsidRPr="00732832">
        <w:rPr>
          <w:rStyle w:val="Emphasis"/>
          <w:highlight w:val="cyan"/>
        </w:rPr>
        <w:t>disposal</w:t>
      </w:r>
      <w:r w:rsidRPr="00732832">
        <w:rPr>
          <w:rStyle w:val="StyleUnderline"/>
        </w:rPr>
        <w:t xml:space="preserve"> of nuclear waste, mining </w:t>
      </w:r>
      <w:r w:rsidRPr="00732832">
        <w:rPr>
          <w:rStyle w:val="Emphasis"/>
          <w:highlight w:val="cyan"/>
        </w:rPr>
        <w:t>clean-up</w:t>
      </w:r>
      <w:r w:rsidRPr="00732832">
        <w:rPr>
          <w:rStyle w:val="StyleUnderline"/>
        </w:rPr>
        <w:t xml:space="preserve"> operations, </w:t>
      </w:r>
      <w:r w:rsidRPr="00732832">
        <w:rPr>
          <w:rStyle w:val="StyleUnderline"/>
          <w:highlight w:val="cyan"/>
        </w:rPr>
        <w:t>and</w:t>
      </w:r>
      <w:r w:rsidRPr="00732832">
        <w:rPr>
          <w:rStyle w:val="StyleUnderline"/>
        </w:rPr>
        <w:t xml:space="preserve"> heavy metal </w:t>
      </w:r>
      <w:r w:rsidRPr="00732832">
        <w:rPr>
          <w:rStyle w:val="Emphasis"/>
          <w:highlight w:val="cyan"/>
        </w:rPr>
        <w:t>leakage</w:t>
      </w:r>
      <w:r w:rsidRPr="00732832">
        <w:rPr>
          <w:rStyle w:val="StyleUnderline"/>
        </w:rPr>
        <w:t xml:space="preserve"> from</w:t>
      </w:r>
      <w:r w:rsidRPr="00297ED7">
        <w:rPr>
          <w:sz w:val="16"/>
        </w:rPr>
        <w:t xml:space="preserve"> the recycling of </w:t>
      </w:r>
      <w:r w:rsidRPr="00732832">
        <w:rPr>
          <w:rStyle w:val="StyleUnderline"/>
        </w:rPr>
        <w:t>electronic waste</w:t>
      </w:r>
      <w:r w:rsidRPr="00297ED7">
        <w:rPr>
          <w:sz w:val="16"/>
        </w:rPr>
        <w:t>. With new technologies, and especially technologies with long working lives, these end of life costs may be uncertain. In some instances, a new technology can reduce these costs, but in many others rising social expectations and more stringent environmental and health regulations can substantially increase costs over time.</w:t>
      </w:r>
    </w:p>
    <w:p w14:paraId="67832AE0" w14:textId="77777777" w:rsidR="00506B77" w:rsidRPr="00297ED7" w:rsidRDefault="00506B77" w:rsidP="00506B77">
      <w:pPr>
        <w:rPr>
          <w:sz w:val="16"/>
        </w:rPr>
      </w:pPr>
      <w:r w:rsidRPr="00297ED7">
        <w:rPr>
          <w:sz w:val="16"/>
        </w:rPr>
        <w:t>Recycling can reduce the environmental impact of waste. However, if new materials such as plastics are relatively cheap, recycling can be prohibitively expensive compared to landfill or burning. In one example, from the UK, Westminster council sent 82% of all household waste – including that put in recycling bins – for incineration in 2017/18 (Franklin-Wallis </w:t>
      </w:r>
      <w:hyperlink r:id="rId42" w:history="1">
        <w:r w:rsidRPr="00297ED7">
          <w:rPr>
            <w:rStyle w:val="Hyperlink"/>
            <w:sz w:val="16"/>
          </w:rPr>
          <w:t>2019</w:t>
        </w:r>
      </w:hyperlink>
      <w:r w:rsidRPr="00297ED7">
        <w:rPr>
          <w:sz w:val="16"/>
        </w:rPr>
        <w:t>). Disposal problems are exacerbated in the case of planned obsolescence, where products have deliberately shortened lifetimes, or are designed such that they are impossible or difficult to repair.</w:t>
      </w:r>
      <w:hyperlink r:id="rId43" w:history="1">
        <w:r w:rsidRPr="00297ED7">
          <w:rPr>
            <w:rStyle w:val="Hyperlink"/>
            <w:sz w:val="16"/>
          </w:rPr>
          <w:t>1</w:t>
        </w:r>
      </w:hyperlink>
      <w:r w:rsidRPr="00297ED7">
        <w:rPr>
          <w:sz w:val="16"/>
        </w:rPr>
        <w:t> For example, Apple has been repeatedly accused of deliberately slowing its iPhones in order to increase the sales of new products, and restricts the repair of Apple products even in the case of fairly simple repairs (Svensson et al. </w:t>
      </w:r>
      <w:hyperlink r:id="rId44" w:history="1">
        <w:r w:rsidRPr="00297ED7">
          <w:rPr>
            <w:rStyle w:val="Hyperlink"/>
            <w:sz w:val="16"/>
          </w:rPr>
          <w:t>2018</w:t>
        </w:r>
      </w:hyperlink>
      <w:r w:rsidRPr="00297ED7">
        <w:rPr>
          <w:sz w:val="16"/>
        </w:rPr>
        <w:t>).</w:t>
      </w:r>
    </w:p>
    <w:p w14:paraId="2E10C2DF" w14:textId="77777777" w:rsidR="00506B77" w:rsidRPr="00297ED7" w:rsidRDefault="00506B77" w:rsidP="00506B77">
      <w:pPr>
        <w:rPr>
          <w:sz w:val="16"/>
        </w:rPr>
      </w:pPr>
      <w:r w:rsidRPr="00297ED7">
        <w:rPr>
          <w:sz w:val="16"/>
        </w:rPr>
        <w:t>Despite the usual focus on the benefits of renewable energy, Hansen and Nygaard (this issue) provide evidence on the dangers. New technologies for solar panels cause problems of heavy metal disposal, in particular for lead, which is a potent neurotoxin. Many Sub-Saharan African nations lack capabilities to dispose of waste, and there are uncertainties about the longer-term environmental performance of solar panels. The recycling of hazardous materials is often done by the poor who lack equipment, protection, and political representation. Innovations that address one kind of pollution can create new problems, that fall on different people, and these costs should not be ignored, even if the overall improvement is substantial.</w:t>
      </w:r>
    </w:p>
    <w:p w14:paraId="5410A347" w14:textId="77777777" w:rsidR="00506B77" w:rsidRPr="00297ED7" w:rsidRDefault="00506B77" w:rsidP="00506B77">
      <w:pPr>
        <w:rPr>
          <w:sz w:val="16"/>
        </w:rPr>
      </w:pPr>
      <w:r w:rsidRPr="00297ED7">
        <w:rPr>
          <w:sz w:val="16"/>
        </w:rPr>
        <w:t xml:space="preserve">2.3. Features vs bugs: </w:t>
      </w:r>
      <w:r w:rsidRPr="00732832">
        <w:rPr>
          <w:rStyle w:val="StyleUnderline"/>
        </w:rPr>
        <w:t>‘</w:t>
      </w:r>
      <w:r w:rsidRPr="00732832">
        <w:rPr>
          <w:rStyle w:val="Emphasis"/>
          <w:highlight w:val="cyan"/>
        </w:rPr>
        <w:t>unintended</w:t>
      </w:r>
      <w:r w:rsidRPr="00732832">
        <w:rPr>
          <w:rStyle w:val="StyleUnderline"/>
        </w:rPr>
        <w:t xml:space="preserve">’ versus ‘unanticipated’ </w:t>
      </w:r>
      <w:r w:rsidRPr="00732832">
        <w:rPr>
          <w:rStyle w:val="StyleUnderline"/>
          <w:highlight w:val="cyan"/>
        </w:rPr>
        <w:t>consequences</w:t>
      </w:r>
    </w:p>
    <w:p w14:paraId="1D54B276" w14:textId="77777777" w:rsidR="00506B77" w:rsidRPr="00297ED7" w:rsidRDefault="00506B77" w:rsidP="00506B77">
      <w:pPr>
        <w:rPr>
          <w:sz w:val="16"/>
        </w:rPr>
      </w:pPr>
      <w:r w:rsidRPr="00297ED7">
        <w:rPr>
          <w:sz w:val="16"/>
        </w:rPr>
        <w:t>Innovations can be intentionally harmful, such as for example the atomic bomb, automatic rifles, electric chairs, or the ‘Spanish donkey.’ These innovations clearly cause great harm by creating new opportunities for individuals to more effectively carry out harmful intentions.</w:t>
      </w:r>
    </w:p>
    <w:p w14:paraId="554F2046" w14:textId="77777777" w:rsidR="00506B77" w:rsidRPr="00297ED7" w:rsidRDefault="00506B77" w:rsidP="00506B77">
      <w:pPr>
        <w:rPr>
          <w:sz w:val="16"/>
        </w:rPr>
      </w:pPr>
      <w:r w:rsidRPr="00297ED7">
        <w:rPr>
          <w:sz w:val="16"/>
        </w:rPr>
        <w:t xml:space="preserve">More in general, </w:t>
      </w:r>
      <w:r w:rsidRPr="00732832">
        <w:rPr>
          <w:rStyle w:val="StyleUnderline"/>
        </w:rPr>
        <w:t xml:space="preserve">the introduction of </w:t>
      </w:r>
      <w:r w:rsidRPr="00732832">
        <w:rPr>
          <w:rStyle w:val="Emphasis"/>
        </w:rPr>
        <w:t>new tech</w:t>
      </w:r>
      <w:r w:rsidRPr="00732832">
        <w:rPr>
          <w:rStyle w:val="StyleUnderline"/>
        </w:rPr>
        <w:t xml:space="preserve">nology can </w:t>
      </w:r>
      <w:r w:rsidRPr="00732832">
        <w:rPr>
          <w:rStyle w:val="StyleUnderline"/>
          <w:highlight w:val="cyan"/>
        </w:rPr>
        <w:t>lead to ‘</w:t>
      </w:r>
      <w:r w:rsidRPr="00732832">
        <w:rPr>
          <w:rStyle w:val="Emphasis"/>
          <w:highlight w:val="cyan"/>
        </w:rPr>
        <w:t>revenge effects</w:t>
      </w:r>
      <w:r w:rsidRPr="00732832">
        <w:rPr>
          <w:rStyle w:val="StyleUnderline"/>
          <w:highlight w:val="cyan"/>
        </w:rPr>
        <w:t>.’ Pesticide</w:t>
      </w:r>
      <w:r w:rsidRPr="00732832">
        <w:rPr>
          <w:rStyle w:val="StyleUnderline"/>
        </w:rPr>
        <w:t xml:space="preserve"> and antibiotic use can </w:t>
      </w:r>
      <w:r w:rsidRPr="00732832">
        <w:rPr>
          <w:rStyle w:val="StyleUnderline"/>
          <w:highlight w:val="cyan"/>
        </w:rPr>
        <w:t>create</w:t>
      </w:r>
      <w:r w:rsidRPr="00732832">
        <w:rPr>
          <w:rStyle w:val="StyleUnderline"/>
        </w:rPr>
        <w:t xml:space="preserve"> conditions where new </w:t>
      </w:r>
      <w:r w:rsidRPr="00732832">
        <w:rPr>
          <w:rStyle w:val="Emphasis"/>
          <w:highlight w:val="cyan"/>
        </w:rPr>
        <w:t>super-weeds</w:t>
      </w:r>
      <w:r w:rsidRPr="00732832">
        <w:rPr>
          <w:rStyle w:val="StyleUnderline"/>
          <w:highlight w:val="cyan"/>
        </w:rPr>
        <w:t xml:space="preserve"> and</w:t>
      </w:r>
      <w:r w:rsidRPr="00732832">
        <w:rPr>
          <w:rStyle w:val="StyleUnderline"/>
        </w:rPr>
        <w:t xml:space="preserve"> </w:t>
      </w:r>
      <w:r w:rsidRPr="00732832">
        <w:rPr>
          <w:rStyle w:val="Emphasis"/>
        </w:rPr>
        <w:t>super-</w:t>
      </w:r>
      <w:r w:rsidRPr="00732832">
        <w:rPr>
          <w:rStyle w:val="Emphasis"/>
          <w:highlight w:val="cyan"/>
        </w:rPr>
        <w:t>bugs</w:t>
      </w:r>
      <w:r w:rsidRPr="00732832">
        <w:rPr>
          <w:rStyle w:val="StyleUnderline"/>
        </w:rPr>
        <w:t xml:space="preserve"> evolve, air-conditioning </w:t>
      </w:r>
      <w:r w:rsidRPr="00F86265">
        <w:rPr>
          <w:rStyle w:val="Emphasis"/>
        </w:rPr>
        <w:t>increases</w:t>
      </w:r>
      <w:r w:rsidRPr="00732832">
        <w:rPr>
          <w:rStyle w:val="StyleUnderline"/>
        </w:rPr>
        <w:t xml:space="preserve"> external temperatures</w:t>
      </w:r>
      <w:r w:rsidRPr="00297ED7">
        <w:rPr>
          <w:sz w:val="16"/>
        </w:rPr>
        <w:t>, and expanding roads can increase traffic and lead to more congestion. Tenner (</w:t>
      </w:r>
      <w:hyperlink r:id="rId45" w:history="1">
        <w:r w:rsidRPr="00297ED7">
          <w:rPr>
            <w:rStyle w:val="Hyperlink"/>
            <w:sz w:val="16"/>
          </w:rPr>
          <w:t>1997</w:t>
        </w:r>
      </w:hyperlink>
      <w:r w:rsidRPr="00297ED7">
        <w:rPr>
          <w:sz w:val="16"/>
        </w:rPr>
        <w:t>) sub-divides these revenge effects into rearranging, repeating, recomplicating, regenerating and recongesting effects.</w:t>
      </w:r>
    </w:p>
    <w:p w14:paraId="5795FB3D" w14:textId="77777777" w:rsidR="00506B77" w:rsidRPr="00297ED7" w:rsidRDefault="00506B77" w:rsidP="00506B77">
      <w:pPr>
        <w:rPr>
          <w:sz w:val="16"/>
        </w:rPr>
      </w:pPr>
      <w:r w:rsidRPr="00297ED7">
        <w:rPr>
          <w:sz w:val="16"/>
        </w:rPr>
        <w:t>In some cases, the harm from innovation comes not from regular use but from unanticipated accidents, such as Chernobyl. In other cases, the harm is an unintended yet anticipated outcome that comes from proper use. This harm can be well-known or hidden. A known side-effect of the proper use of cigarettes is lung cancer. A relatively little-known fact about shale gas production is that it produces considerable amounts of radioactive waste (Warner et al. </w:t>
      </w:r>
      <w:hyperlink r:id="rId46" w:history="1">
        <w:r w:rsidRPr="00297ED7">
          <w:rPr>
            <w:rStyle w:val="Hyperlink"/>
            <w:sz w:val="16"/>
          </w:rPr>
          <w:t>2013</w:t>
        </w:r>
      </w:hyperlink>
      <w:r w:rsidRPr="00297ED7">
        <w:rPr>
          <w:sz w:val="16"/>
        </w:rPr>
        <w:t>). Even the truck drivers disposing of this radioactive waste are not aware that their truckload is radioactive (Nobel </w:t>
      </w:r>
      <w:hyperlink r:id="rId47" w:history="1">
        <w:r w:rsidRPr="00297ED7">
          <w:rPr>
            <w:rStyle w:val="Hyperlink"/>
            <w:sz w:val="16"/>
          </w:rPr>
          <w:t>2020</w:t>
        </w:r>
      </w:hyperlink>
      <w:r w:rsidRPr="00297ED7">
        <w:rPr>
          <w:sz w:val="16"/>
        </w:rPr>
        <w:t>).</w:t>
      </w:r>
    </w:p>
    <w:p w14:paraId="2FD43CE3" w14:textId="77777777" w:rsidR="00506B77" w:rsidRPr="00297ED7" w:rsidRDefault="00506B77" w:rsidP="00506B77">
      <w:pPr>
        <w:rPr>
          <w:sz w:val="16"/>
        </w:rPr>
      </w:pPr>
      <w:r w:rsidRPr="00297ED7">
        <w:rPr>
          <w:sz w:val="16"/>
        </w:rPr>
        <w:t>We have seen with digital technologies such as social media and machine learning, that things seen as dark sides – discrimination in applications and data sources or cognitive distraction – are part of the constitutions of technologies. It is convenient for innovators to label negative consequences as ‘unintended’, but they may be designed into the system – features, not bugs – or they may be deliberately unanticipated to avoid accountability (Stilgoe </w:t>
      </w:r>
      <w:hyperlink r:id="rId48" w:history="1">
        <w:r w:rsidRPr="00297ED7">
          <w:rPr>
            <w:rStyle w:val="Hyperlink"/>
            <w:sz w:val="16"/>
          </w:rPr>
          <w:t>2020</w:t>
        </w:r>
      </w:hyperlink>
      <w:r w:rsidRPr="00297ED7">
        <w:rPr>
          <w:sz w:val="16"/>
        </w:rPr>
        <w:t>).</w:t>
      </w:r>
    </w:p>
    <w:p w14:paraId="7C308F40" w14:textId="77777777" w:rsidR="00506B77" w:rsidRPr="00297ED7" w:rsidRDefault="00506B77" w:rsidP="00506B77">
      <w:pPr>
        <w:rPr>
          <w:sz w:val="16"/>
        </w:rPr>
      </w:pPr>
      <w:r w:rsidRPr="00297ED7">
        <w:rPr>
          <w:sz w:val="16"/>
        </w:rPr>
        <w:t>2.4. Innovation to deceive or to escape regulation</w:t>
      </w:r>
    </w:p>
    <w:p w14:paraId="6DF492B1" w14:textId="77777777" w:rsidR="00506B77" w:rsidRPr="00297ED7" w:rsidRDefault="00506B77" w:rsidP="00506B77">
      <w:pPr>
        <w:rPr>
          <w:sz w:val="16"/>
        </w:rPr>
      </w:pPr>
      <w:r w:rsidRPr="00F86265">
        <w:rPr>
          <w:rStyle w:val="StyleUnderline"/>
        </w:rPr>
        <w:t xml:space="preserve">Firms may </w:t>
      </w:r>
      <w:r w:rsidRPr="00F86265">
        <w:rPr>
          <w:rStyle w:val="Emphasis"/>
        </w:rPr>
        <w:t>lie</w:t>
      </w:r>
      <w:r w:rsidRPr="00F86265">
        <w:rPr>
          <w:rStyle w:val="StyleUnderline"/>
        </w:rPr>
        <w:t xml:space="preserve"> about</w:t>
      </w:r>
      <w:r w:rsidRPr="00297ED7">
        <w:rPr>
          <w:sz w:val="16"/>
        </w:rPr>
        <w:t xml:space="preserve"> the toxicity of </w:t>
      </w:r>
      <w:r w:rsidRPr="00F86265">
        <w:rPr>
          <w:rStyle w:val="StyleUnderline"/>
        </w:rPr>
        <w:t>their products</w:t>
      </w:r>
      <w:r w:rsidRPr="00297ED7">
        <w:rPr>
          <w:sz w:val="16"/>
        </w:rPr>
        <w:t xml:space="preserve">. However, if this is no longer possible, </w:t>
      </w:r>
      <w:r w:rsidRPr="00F86265">
        <w:rPr>
          <w:rStyle w:val="StyleUnderline"/>
        </w:rPr>
        <w:t xml:space="preserve">they may introduce new products that are </w:t>
      </w:r>
      <w:r w:rsidRPr="00F86265">
        <w:rPr>
          <w:rStyle w:val="Emphasis"/>
        </w:rPr>
        <w:t>not yet</w:t>
      </w:r>
      <w:r w:rsidRPr="00F86265">
        <w:rPr>
          <w:rStyle w:val="StyleUnderline"/>
        </w:rPr>
        <w:t xml:space="preserve"> proven to be </w:t>
      </w:r>
      <w:r w:rsidRPr="00F86265">
        <w:rPr>
          <w:rStyle w:val="Emphasis"/>
        </w:rPr>
        <w:t>harmful</w:t>
      </w:r>
      <w:r w:rsidRPr="00F86265">
        <w:rPr>
          <w:rStyle w:val="StyleUnderline"/>
        </w:rPr>
        <w:t xml:space="preserve"> (because it always </w:t>
      </w:r>
      <w:r w:rsidRPr="00F86265">
        <w:rPr>
          <w:rStyle w:val="Emphasis"/>
        </w:rPr>
        <w:t>takes time</w:t>
      </w:r>
      <w:r w:rsidRPr="00F86265">
        <w:rPr>
          <w:rStyle w:val="StyleUnderline"/>
        </w:rPr>
        <w:t xml:space="preserve"> for the </w:t>
      </w:r>
      <w:r w:rsidRPr="00F86265">
        <w:rPr>
          <w:rStyle w:val="Emphasis"/>
        </w:rPr>
        <w:t>ev</w:t>
      </w:r>
      <w:r w:rsidRPr="00F86265">
        <w:rPr>
          <w:rStyle w:val="StyleUnderline"/>
        </w:rPr>
        <w:t>idence to emerge)</w:t>
      </w:r>
      <w:r w:rsidRPr="00297ED7">
        <w:rPr>
          <w:sz w:val="16"/>
        </w:rPr>
        <w:t>. This type of innovation to escape regulation does not address the underlying problems, but merely delays regulation. For example, e-cigarettes are seen as an alternative to regular cigarettes, but they also contain carcinogens (Cotti, Nesson, and Tefft </w:t>
      </w:r>
      <w:hyperlink r:id="rId49" w:history="1">
        <w:r w:rsidRPr="00297ED7">
          <w:rPr>
            <w:rStyle w:val="Hyperlink"/>
            <w:sz w:val="16"/>
          </w:rPr>
          <w:t>2018</w:t>
        </w:r>
      </w:hyperlink>
      <w:r w:rsidRPr="00297ED7">
        <w:rPr>
          <w:sz w:val="16"/>
        </w:rPr>
        <w:t xml:space="preserve">). E-cigarettes seem to have public health benefits, if they replace conventional cigarettes, but they also create new problems and new behaviours. </w:t>
      </w:r>
      <w:r w:rsidRPr="00F86265">
        <w:rPr>
          <w:rStyle w:val="StyleUnderline"/>
          <w:highlight w:val="cyan"/>
        </w:rPr>
        <w:t>This seems</w:t>
      </w:r>
      <w:r w:rsidRPr="00F86265">
        <w:rPr>
          <w:rStyle w:val="StyleUnderline"/>
        </w:rPr>
        <w:t xml:space="preserve"> to be an </w:t>
      </w:r>
      <w:r w:rsidRPr="00F86265">
        <w:rPr>
          <w:rStyle w:val="Emphasis"/>
          <w:highlight w:val="cyan"/>
        </w:rPr>
        <w:t>inherent</w:t>
      </w:r>
      <w:r w:rsidRPr="00F86265">
        <w:rPr>
          <w:rStyle w:val="Emphasis"/>
        </w:rPr>
        <w:t xml:space="preserve"> part</w:t>
      </w:r>
      <w:r w:rsidRPr="00F86265">
        <w:rPr>
          <w:rStyle w:val="StyleUnderline"/>
        </w:rPr>
        <w:t xml:space="preserve"> of the nature </w:t>
      </w:r>
      <w:r w:rsidRPr="00F86265">
        <w:rPr>
          <w:rStyle w:val="StyleUnderline"/>
          <w:highlight w:val="cyan"/>
        </w:rPr>
        <w:t xml:space="preserve">of </w:t>
      </w:r>
      <w:r w:rsidRPr="00F86265">
        <w:rPr>
          <w:rStyle w:val="Emphasis"/>
          <w:highlight w:val="cyan"/>
        </w:rPr>
        <w:t>innovation</w:t>
      </w:r>
      <w:r w:rsidRPr="00F86265">
        <w:rPr>
          <w:rStyle w:val="StyleUnderline"/>
        </w:rPr>
        <w:t xml:space="preserve">: complicated </w:t>
      </w:r>
      <w:r w:rsidRPr="00F86265">
        <w:rPr>
          <w:rStyle w:val="Emphasis"/>
          <w:highlight w:val="cyan"/>
        </w:rPr>
        <w:t>substitutions</w:t>
      </w:r>
      <w:r w:rsidRPr="00F86265">
        <w:rPr>
          <w:rStyle w:val="StyleUnderline"/>
          <w:highlight w:val="cyan"/>
        </w:rPr>
        <w:t>, uncertainty about</w:t>
      </w:r>
      <w:r w:rsidRPr="00F86265">
        <w:rPr>
          <w:rStyle w:val="StyleUnderline"/>
        </w:rPr>
        <w:t xml:space="preserve"> </w:t>
      </w:r>
      <w:r w:rsidRPr="00F86265">
        <w:rPr>
          <w:rStyle w:val="Emphasis"/>
        </w:rPr>
        <w:t>benefits</w:t>
      </w:r>
      <w:r w:rsidRPr="00F86265">
        <w:rPr>
          <w:rStyle w:val="StyleUnderline"/>
        </w:rPr>
        <w:t xml:space="preserve"> and </w:t>
      </w:r>
      <w:r w:rsidRPr="00F86265">
        <w:rPr>
          <w:rStyle w:val="Emphasis"/>
          <w:highlight w:val="cyan"/>
        </w:rPr>
        <w:t>risks</w:t>
      </w:r>
      <w:r w:rsidRPr="00F86265">
        <w:rPr>
          <w:rStyle w:val="StyleUnderline"/>
          <w:highlight w:val="cyan"/>
        </w:rPr>
        <w:t>, and</w:t>
      </w:r>
      <w:r w:rsidRPr="00F86265">
        <w:rPr>
          <w:rStyle w:val="StyleUnderline"/>
        </w:rPr>
        <w:t xml:space="preserve"> </w:t>
      </w:r>
      <w:r w:rsidRPr="00F86265">
        <w:rPr>
          <w:rStyle w:val="Emphasis"/>
        </w:rPr>
        <w:t xml:space="preserve">new </w:t>
      </w:r>
      <w:r w:rsidRPr="00F86265">
        <w:rPr>
          <w:rStyle w:val="Emphasis"/>
          <w:highlight w:val="cyan"/>
        </w:rPr>
        <w:t>tech</w:t>
      </w:r>
      <w:r w:rsidRPr="00F86265">
        <w:rPr>
          <w:rStyle w:val="StyleUnderline"/>
        </w:rPr>
        <w:t xml:space="preserve">nologies </w:t>
      </w:r>
      <w:r w:rsidRPr="00F86265">
        <w:rPr>
          <w:rStyle w:val="StyleUnderline"/>
          <w:highlight w:val="cyan"/>
        </w:rPr>
        <w:t xml:space="preserve">that </w:t>
      </w:r>
      <w:r w:rsidRPr="00F86265">
        <w:rPr>
          <w:rStyle w:val="Emphasis"/>
          <w:highlight w:val="cyan"/>
        </w:rPr>
        <w:t>combine solutions</w:t>
      </w:r>
      <w:r w:rsidRPr="00F86265">
        <w:rPr>
          <w:rStyle w:val="StyleUnderline"/>
          <w:highlight w:val="cyan"/>
        </w:rPr>
        <w:t xml:space="preserve"> with</w:t>
      </w:r>
      <w:r w:rsidRPr="00F86265">
        <w:rPr>
          <w:rStyle w:val="StyleUnderline"/>
        </w:rPr>
        <w:t xml:space="preserve"> new </w:t>
      </w:r>
      <w:r w:rsidRPr="00F86265">
        <w:rPr>
          <w:rStyle w:val="Emphasis"/>
          <w:highlight w:val="cyan"/>
        </w:rPr>
        <w:t>problems</w:t>
      </w:r>
      <w:r w:rsidRPr="00297ED7">
        <w:rPr>
          <w:sz w:val="16"/>
        </w:rPr>
        <w:t>. One might also mention here financial market innovations that deceive investors about the risks in their portfolios (Zingales </w:t>
      </w:r>
      <w:hyperlink r:id="rId50" w:history="1">
        <w:r w:rsidRPr="00297ED7">
          <w:rPr>
            <w:rStyle w:val="Hyperlink"/>
            <w:sz w:val="16"/>
          </w:rPr>
          <w:t>2015</w:t>
        </w:r>
      </w:hyperlink>
      <w:r w:rsidRPr="00297ED7">
        <w:rPr>
          <w:sz w:val="16"/>
        </w:rPr>
        <w:t>) or the expensive fees paid for active fund management that does not outperform passive funds.</w:t>
      </w:r>
    </w:p>
    <w:p w14:paraId="5AAC87A9" w14:textId="77777777" w:rsidR="00506B77" w:rsidRPr="00297ED7" w:rsidRDefault="00506B77" w:rsidP="00506B77">
      <w:pPr>
        <w:rPr>
          <w:sz w:val="16"/>
        </w:rPr>
      </w:pPr>
      <w:r w:rsidRPr="00297ED7">
        <w:rPr>
          <w:sz w:val="16"/>
        </w:rPr>
        <w:t>Another example could be the food industry. On the one hand, food companies are hypocritical about their innovation, given their proclivity for slogans such as ‘same recipe since 1920’ or ‘grandmother’s secret recipe.’ On the other hand, food companies have introduced process and product innovations to replace high-quality ingredients with cheaper substitutes, while using misleading labels such as ‘natural flavoring’ (Woerner </w:t>
      </w:r>
      <w:hyperlink r:id="rId51" w:history="1">
        <w:r w:rsidRPr="00297ED7">
          <w:rPr>
            <w:rStyle w:val="Hyperlink"/>
            <w:sz w:val="16"/>
          </w:rPr>
          <w:t>2015</w:t>
        </w:r>
      </w:hyperlink>
      <w:r w:rsidRPr="00297ED7">
        <w:rPr>
          <w:sz w:val="16"/>
        </w:rPr>
        <w:t>). Many innovations in the food industry may be harmful. For example, artificial sweeteners are often introduced to reduce the amount of sugar in food. However, they can bring their own problems. Aspartame, for example, is an artificial sweetener whose long-term use has been linked to cancer in mice (Soffritti et al. </w:t>
      </w:r>
      <w:hyperlink r:id="rId52" w:history="1">
        <w:r w:rsidRPr="00297ED7">
          <w:rPr>
            <w:rStyle w:val="Hyperlink"/>
            <w:sz w:val="16"/>
          </w:rPr>
          <w:t>2007</w:t>
        </w:r>
      </w:hyperlink>
      <w:r w:rsidRPr="00297ED7">
        <w:rPr>
          <w:sz w:val="16"/>
        </w:rPr>
        <w:t>). ‘Processed food’ is a synonym for unhealthy food in many food guides.</w:t>
      </w:r>
    </w:p>
    <w:p w14:paraId="27DD45DF" w14:textId="77777777" w:rsidR="00506B77" w:rsidRPr="00297ED7" w:rsidRDefault="00506B77" w:rsidP="00506B77">
      <w:pPr>
        <w:rPr>
          <w:sz w:val="16"/>
        </w:rPr>
      </w:pPr>
      <w:r w:rsidRPr="00297ED7">
        <w:rPr>
          <w:sz w:val="16"/>
        </w:rPr>
        <w:t>Even more serious than innovation to escape regulation is innovation to deceive it. This is the case of Volkswagen, who intentionally programmed its diesel engines to give misleading measurements of NOx emissions during regulatory testing (see Jasanoff </w:t>
      </w:r>
      <w:hyperlink r:id="rId53" w:history="1">
        <w:r w:rsidRPr="00297ED7">
          <w:rPr>
            <w:rStyle w:val="Hyperlink"/>
            <w:sz w:val="16"/>
          </w:rPr>
          <w:t>2016</w:t>
        </w:r>
      </w:hyperlink>
      <w:r w:rsidRPr="00297ED7">
        <w:rPr>
          <w:sz w:val="16"/>
        </w:rPr>
        <w:t>).</w:t>
      </w:r>
    </w:p>
    <w:p w14:paraId="6ECE4FEE" w14:textId="77777777" w:rsidR="00506B77" w:rsidRPr="00297ED7" w:rsidRDefault="00506B77" w:rsidP="00506B77">
      <w:pPr>
        <w:rPr>
          <w:sz w:val="16"/>
        </w:rPr>
      </w:pPr>
      <w:r w:rsidRPr="00297ED7">
        <w:rPr>
          <w:sz w:val="16"/>
        </w:rPr>
        <w:t>2.5. Sharing the upsides and downsides of innovation</w:t>
      </w:r>
    </w:p>
    <w:p w14:paraId="7BDD4815" w14:textId="77777777" w:rsidR="00506B77" w:rsidRPr="00297ED7" w:rsidRDefault="00506B77" w:rsidP="00506B77">
      <w:pPr>
        <w:rPr>
          <w:sz w:val="16"/>
        </w:rPr>
      </w:pPr>
      <w:r w:rsidRPr="00297ED7">
        <w:rPr>
          <w:rStyle w:val="StyleUnderline"/>
          <w:highlight w:val="cyan"/>
        </w:rPr>
        <w:t>Another issue is</w:t>
      </w:r>
      <w:r w:rsidRPr="00297ED7">
        <w:rPr>
          <w:rStyle w:val="StyleUnderline"/>
        </w:rPr>
        <w:t xml:space="preserve"> related to the </w:t>
      </w:r>
      <w:r w:rsidRPr="00297ED7">
        <w:rPr>
          <w:rStyle w:val="StyleUnderline"/>
          <w:highlight w:val="cyan"/>
        </w:rPr>
        <w:t>‘</w:t>
      </w:r>
      <w:r w:rsidRPr="00297ED7">
        <w:rPr>
          <w:rStyle w:val="Emphasis"/>
          <w:highlight w:val="cyan"/>
        </w:rPr>
        <w:t>North-South</w:t>
      </w:r>
      <w:r w:rsidRPr="00297ED7">
        <w:rPr>
          <w:rStyle w:val="StyleUnderline"/>
          <w:highlight w:val="cyan"/>
        </w:rPr>
        <w:t>’</w:t>
      </w:r>
      <w:r w:rsidRPr="00297ED7">
        <w:rPr>
          <w:rStyle w:val="StyleUnderline"/>
        </w:rPr>
        <w:t xml:space="preserve"> perspective. </w:t>
      </w:r>
      <w:r w:rsidRPr="00297ED7">
        <w:rPr>
          <w:rStyle w:val="StyleUnderline"/>
          <w:highlight w:val="cyan"/>
        </w:rPr>
        <w:t>Rich countries</w:t>
      </w:r>
      <w:r w:rsidRPr="00297ED7">
        <w:rPr>
          <w:sz w:val="16"/>
        </w:rPr>
        <w:t xml:space="preserve"> develop new innovations that are applied across the world, then the rich countries </w:t>
      </w:r>
      <w:r w:rsidRPr="00297ED7">
        <w:rPr>
          <w:rStyle w:val="Emphasis"/>
          <w:highlight w:val="cyan"/>
        </w:rPr>
        <w:t>notice</w:t>
      </w:r>
      <w:r w:rsidRPr="00297ED7">
        <w:rPr>
          <w:rStyle w:val="StyleUnderline"/>
        </w:rPr>
        <w:t xml:space="preserve"> that these </w:t>
      </w:r>
      <w:r w:rsidRPr="00297ED7">
        <w:rPr>
          <w:rStyle w:val="StyleUnderline"/>
          <w:highlight w:val="cyan"/>
        </w:rPr>
        <w:t>innovations are</w:t>
      </w:r>
      <w:r w:rsidRPr="00297ED7">
        <w:rPr>
          <w:rStyle w:val="StyleUnderline"/>
        </w:rPr>
        <w:t xml:space="preserve"> </w:t>
      </w:r>
      <w:r w:rsidRPr="00297ED7">
        <w:rPr>
          <w:rStyle w:val="Emphasis"/>
        </w:rPr>
        <w:t>toxic</w:t>
      </w:r>
      <w:r w:rsidRPr="00297ED7">
        <w:rPr>
          <w:rStyle w:val="StyleUnderline"/>
        </w:rPr>
        <w:t xml:space="preserve"> or </w:t>
      </w:r>
      <w:r w:rsidRPr="00297ED7">
        <w:rPr>
          <w:rStyle w:val="Emphasis"/>
          <w:highlight w:val="cyan"/>
        </w:rPr>
        <w:t>harmful</w:t>
      </w:r>
      <w:r w:rsidRPr="00297ED7">
        <w:rPr>
          <w:rStyle w:val="StyleUnderline"/>
          <w:highlight w:val="cyan"/>
        </w:rPr>
        <w:t>, and</w:t>
      </w:r>
      <w:r w:rsidRPr="00297ED7">
        <w:rPr>
          <w:sz w:val="16"/>
        </w:rPr>
        <w:t xml:space="preserve"> either move on to better alternatives or develop infrastructures to deal with the waste or simply </w:t>
      </w:r>
      <w:r w:rsidRPr="00297ED7">
        <w:rPr>
          <w:rStyle w:val="Emphasis"/>
          <w:highlight w:val="cyan"/>
        </w:rPr>
        <w:t>export</w:t>
      </w:r>
      <w:r w:rsidRPr="00297ED7">
        <w:rPr>
          <w:rStyle w:val="StyleUnderline"/>
        </w:rPr>
        <w:t xml:space="preserve"> their waste</w:t>
      </w:r>
      <w:r w:rsidRPr="00297ED7">
        <w:rPr>
          <w:sz w:val="16"/>
        </w:rPr>
        <w:t xml:space="preserve"> (e.g. electronic waste). Poor countries, on the other hand, may not have the institutional structures in place to enable them to contain the problems.</w:t>
      </w:r>
    </w:p>
    <w:p w14:paraId="732339BF" w14:textId="77777777" w:rsidR="00506B77" w:rsidRDefault="00506B77" w:rsidP="00506B77">
      <w:pPr>
        <w:rPr>
          <w:sz w:val="16"/>
        </w:rPr>
      </w:pPr>
      <w:r w:rsidRPr="00297ED7">
        <w:rPr>
          <w:rStyle w:val="StyleUnderline"/>
          <w:highlight w:val="cyan"/>
        </w:rPr>
        <w:t>Most</w:t>
      </w:r>
      <w:r w:rsidRPr="00297ED7">
        <w:rPr>
          <w:rStyle w:val="StyleUnderline"/>
        </w:rPr>
        <w:t xml:space="preserve"> </w:t>
      </w:r>
      <w:r w:rsidRPr="00297ED7">
        <w:rPr>
          <w:rStyle w:val="Emphasis"/>
        </w:rPr>
        <w:t xml:space="preserve">academic </w:t>
      </w:r>
      <w:r w:rsidRPr="00297ED7">
        <w:rPr>
          <w:rStyle w:val="Emphasis"/>
          <w:highlight w:val="cyan"/>
        </w:rPr>
        <w:t>research</w:t>
      </w:r>
      <w:r w:rsidRPr="00297ED7">
        <w:rPr>
          <w:rStyle w:val="StyleUnderline"/>
        </w:rPr>
        <w:t xml:space="preserve"> on innovation </w:t>
      </w:r>
      <w:r w:rsidRPr="00297ED7">
        <w:rPr>
          <w:rStyle w:val="StyleUnderline"/>
          <w:highlight w:val="cyan"/>
        </w:rPr>
        <w:t>focuses</w:t>
      </w:r>
      <w:r w:rsidRPr="00297ED7">
        <w:rPr>
          <w:sz w:val="16"/>
        </w:rPr>
        <w:t xml:space="preserve"> on its production in R&amp;D intensive sectors </w:t>
      </w:r>
      <w:r w:rsidRPr="00297ED7">
        <w:rPr>
          <w:rStyle w:val="StyleUnderline"/>
          <w:highlight w:val="cyan"/>
        </w:rPr>
        <w:t xml:space="preserve">in </w:t>
      </w:r>
      <w:r w:rsidRPr="00297ED7">
        <w:rPr>
          <w:rStyle w:val="Emphasis"/>
          <w:highlight w:val="cyan"/>
        </w:rPr>
        <w:t>rich</w:t>
      </w:r>
      <w:r w:rsidRPr="00297ED7">
        <w:rPr>
          <w:rStyle w:val="StyleUnderline"/>
          <w:highlight w:val="cyan"/>
        </w:rPr>
        <w:t xml:space="preserve"> nations. But this is</w:t>
      </w:r>
      <w:r w:rsidRPr="00297ED7">
        <w:rPr>
          <w:rStyle w:val="StyleUnderline"/>
        </w:rPr>
        <w:t xml:space="preserve"> a very </w:t>
      </w:r>
      <w:r w:rsidRPr="00297ED7">
        <w:rPr>
          <w:rStyle w:val="Emphasis"/>
          <w:highlight w:val="cyan"/>
        </w:rPr>
        <w:t>misleading</w:t>
      </w:r>
      <w:r w:rsidRPr="00297ED7">
        <w:rPr>
          <w:rStyle w:val="Emphasis"/>
        </w:rPr>
        <w:t xml:space="preserve"> view</w:t>
      </w:r>
      <w:r w:rsidRPr="00297ED7">
        <w:rPr>
          <w:rStyle w:val="StyleUnderline"/>
        </w:rPr>
        <w:t xml:space="preserve"> of innovation. </w:t>
      </w:r>
      <w:r w:rsidRPr="00297ED7">
        <w:rPr>
          <w:rStyle w:val="StyleUnderline"/>
          <w:highlight w:val="cyan"/>
        </w:rPr>
        <w:t xml:space="preserve">For </w:t>
      </w:r>
      <w:r w:rsidRPr="00297ED7">
        <w:rPr>
          <w:rStyle w:val="Emphasis"/>
          <w:highlight w:val="cyan"/>
        </w:rPr>
        <w:t>most</w:t>
      </w:r>
      <w:r w:rsidRPr="00297ED7">
        <w:rPr>
          <w:rStyle w:val="Emphasis"/>
        </w:rPr>
        <w:t xml:space="preserve"> people</w:t>
      </w:r>
      <w:r w:rsidRPr="00297ED7">
        <w:rPr>
          <w:sz w:val="16"/>
        </w:rPr>
        <w:t xml:space="preserve">, in most countries, for most of history, innovation is not something that was developed where they live to address their problems. Innovation is, instead, something that happens in other places, is adapted to the institutions and culture of those places and comes from those places. </w:t>
      </w:r>
      <w:r w:rsidRPr="00297ED7">
        <w:rPr>
          <w:rStyle w:val="StyleUnderline"/>
          <w:highlight w:val="cyan"/>
        </w:rPr>
        <w:t>It</w:t>
      </w:r>
      <w:r w:rsidRPr="00297ED7">
        <w:rPr>
          <w:rStyle w:val="StyleUnderline"/>
        </w:rPr>
        <w:t xml:space="preserve">s arrival </w:t>
      </w:r>
      <w:r w:rsidRPr="00297ED7">
        <w:rPr>
          <w:rStyle w:val="StyleUnderline"/>
          <w:highlight w:val="cyan"/>
        </w:rPr>
        <w:t>can be</w:t>
      </w:r>
      <w:r w:rsidRPr="00297ED7">
        <w:rPr>
          <w:rStyle w:val="StyleUnderline"/>
        </w:rPr>
        <w:t xml:space="preserve"> </w:t>
      </w:r>
      <w:r w:rsidRPr="00297ED7">
        <w:rPr>
          <w:rStyle w:val="Emphasis"/>
        </w:rPr>
        <w:t xml:space="preserve">very </w:t>
      </w:r>
      <w:r w:rsidRPr="00297ED7">
        <w:rPr>
          <w:rStyle w:val="Emphasis"/>
          <w:highlight w:val="cyan"/>
        </w:rPr>
        <w:t>disruptive</w:t>
      </w:r>
      <w:r w:rsidRPr="00297ED7">
        <w:rPr>
          <w:rStyle w:val="StyleUnderline"/>
        </w:rPr>
        <w:t xml:space="preserve"> because it may not necessarily fit with the </w:t>
      </w:r>
      <w:r w:rsidRPr="00297ED7">
        <w:rPr>
          <w:rStyle w:val="Emphasis"/>
        </w:rPr>
        <w:t>local environment</w:t>
      </w:r>
      <w:r w:rsidRPr="00297ED7">
        <w:rPr>
          <w:sz w:val="16"/>
        </w:rPr>
        <w:t>, and the changes that are required can be experienced as an imposition.</w:t>
      </w:r>
    </w:p>
    <w:p w14:paraId="004A351F" w14:textId="77777777" w:rsidR="00506B77" w:rsidRPr="0055465F" w:rsidRDefault="00506B77" w:rsidP="00506B77">
      <w:pPr>
        <w:pStyle w:val="Heading4"/>
      </w:pPr>
      <w:r>
        <w:rPr>
          <w:u w:val="single"/>
        </w:rPr>
        <w:t>Empirics</w:t>
      </w:r>
      <w:r>
        <w:t xml:space="preserve"> prove </w:t>
      </w:r>
      <w:r>
        <w:rPr>
          <w:u w:val="single"/>
        </w:rPr>
        <w:t>poorly calibrated</w:t>
      </w:r>
      <w:r>
        <w:t xml:space="preserve"> innovations </w:t>
      </w:r>
      <w:r>
        <w:rPr>
          <w:u w:val="single"/>
        </w:rPr>
        <w:t>ruin</w:t>
      </w:r>
      <w:r>
        <w:t xml:space="preserve"> benefits.</w:t>
      </w:r>
    </w:p>
    <w:p w14:paraId="39E49637" w14:textId="77777777" w:rsidR="00506B77" w:rsidRDefault="00506B77" w:rsidP="00506B77">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11639F6A" w14:textId="77777777" w:rsidR="00506B77" w:rsidRPr="0055465F" w:rsidRDefault="00506B77" w:rsidP="00506B77">
      <w:pPr>
        <w:rPr>
          <w:sz w:val="16"/>
        </w:rPr>
      </w:pPr>
      <w:r w:rsidRPr="0055465F">
        <w:rPr>
          <w:sz w:val="16"/>
        </w:rPr>
        <w:t>3. Types of harm</w:t>
      </w:r>
    </w:p>
    <w:p w14:paraId="35E768CB" w14:textId="77777777" w:rsidR="00506B77" w:rsidRPr="0055465F" w:rsidRDefault="00506B77" w:rsidP="00506B77">
      <w:pPr>
        <w:rPr>
          <w:sz w:val="16"/>
        </w:rPr>
      </w:pPr>
      <w:r w:rsidRPr="00582016">
        <w:rPr>
          <w:rStyle w:val="StyleUnderline"/>
        </w:rPr>
        <w:t xml:space="preserve">This section discusses various </w:t>
      </w:r>
      <w:r w:rsidRPr="00582016">
        <w:rPr>
          <w:rStyle w:val="Emphasis"/>
        </w:rPr>
        <w:t xml:space="preserve">types of </w:t>
      </w:r>
      <w:r w:rsidRPr="0055465F">
        <w:rPr>
          <w:rStyle w:val="Emphasis"/>
          <w:highlight w:val="cyan"/>
        </w:rPr>
        <w:t>harm</w:t>
      </w:r>
      <w:r w:rsidRPr="0055465F">
        <w:rPr>
          <w:rStyle w:val="StyleUnderline"/>
          <w:highlight w:val="cyan"/>
        </w:rPr>
        <w:t xml:space="preserve"> from </w:t>
      </w:r>
      <w:r w:rsidRPr="0055465F">
        <w:rPr>
          <w:rStyle w:val="Emphasis"/>
          <w:highlight w:val="cyan"/>
        </w:rPr>
        <w:t>innovation</w:t>
      </w:r>
      <w:r w:rsidRPr="0055465F">
        <w:rPr>
          <w:sz w:val="16"/>
        </w:rPr>
        <w:t xml:space="preserve"> focusing on the aggregated level of harm to society (rather than harm to single individuals) because this is the level where policy decisions are taken.</w:t>
      </w:r>
    </w:p>
    <w:p w14:paraId="09AC11EF" w14:textId="77777777" w:rsidR="00506B77" w:rsidRPr="0055465F" w:rsidRDefault="00506B77" w:rsidP="00506B77">
      <w:pPr>
        <w:rPr>
          <w:sz w:val="16"/>
        </w:rPr>
      </w:pPr>
      <w:r w:rsidRPr="0055465F">
        <w:rPr>
          <w:sz w:val="16"/>
        </w:rPr>
        <w:t>3.1. Public health risks</w:t>
      </w:r>
    </w:p>
    <w:p w14:paraId="2938BDAA" w14:textId="77777777" w:rsidR="00506B77" w:rsidRPr="0055465F" w:rsidRDefault="00506B77" w:rsidP="00506B77">
      <w:pPr>
        <w:rPr>
          <w:sz w:val="16"/>
        </w:rPr>
      </w:pPr>
      <w:r w:rsidRPr="0055465F">
        <w:rPr>
          <w:sz w:val="16"/>
        </w:rPr>
        <w:t>While large part of the innovation literature is focused on the private returns from innovation, its impact often goes beyond the producer-consumer relationship, affecting the public sphere. The dichotomy between private and social benefits (costs) may prove useful not only to understand the underinvestment in R&amp;D, but also to understand the overinvestment in specific technologies.</w:t>
      </w:r>
    </w:p>
    <w:p w14:paraId="00D0F34F" w14:textId="77777777" w:rsidR="00506B77" w:rsidRPr="0055465F" w:rsidRDefault="00506B77" w:rsidP="00506B77">
      <w:pPr>
        <w:rPr>
          <w:sz w:val="16"/>
        </w:rPr>
      </w:pPr>
      <w:r w:rsidRPr="0055465F">
        <w:rPr>
          <w:rStyle w:val="StyleUnderline"/>
        </w:rPr>
        <w:t xml:space="preserve">Some </w:t>
      </w:r>
      <w:r w:rsidRPr="0055465F">
        <w:rPr>
          <w:rStyle w:val="Emphasis"/>
        </w:rPr>
        <w:t xml:space="preserve">public </w:t>
      </w:r>
      <w:r w:rsidRPr="0055465F">
        <w:rPr>
          <w:rStyle w:val="Emphasis"/>
          <w:highlight w:val="cyan"/>
        </w:rPr>
        <w:t>health</w:t>
      </w:r>
      <w:r w:rsidRPr="0055465F">
        <w:rPr>
          <w:rStyle w:val="StyleUnderline"/>
        </w:rPr>
        <w:t xml:space="preserve"> dangers are not known</w:t>
      </w:r>
      <w:r w:rsidRPr="0055465F">
        <w:rPr>
          <w:sz w:val="16"/>
        </w:rPr>
        <w:t xml:space="preserve"> until long after the innovation’s introduction; some were known by firms, some of whom may try to mislead consumers and regulators. Sometimes, dangers are common knowledge, although harmful products continue to be used (e.g. every year people start smoking despite knowing that it is harmful). Other problems are more subtle: investment in expensive high-tech medicine has an opportunity cost that may reduce investment in upstream improvements in public health that have a bigger positive impact.</w:t>
      </w:r>
    </w:p>
    <w:p w14:paraId="6B12DB4A" w14:textId="77777777" w:rsidR="00506B77" w:rsidRPr="0055465F" w:rsidRDefault="00506B77" w:rsidP="00506B77">
      <w:pPr>
        <w:rPr>
          <w:sz w:val="16"/>
        </w:rPr>
      </w:pPr>
      <w:r w:rsidRPr="0055465F">
        <w:rPr>
          <w:sz w:val="16"/>
        </w:rPr>
        <w:t>3.2. Environmental degradation</w:t>
      </w:r>
    </w:p>
    <w:p w14:paraId="4D738B90" w14:textId="77777777" w:rsidR="00506B77" w:rsidRPr="0055465F" w:rsidRDefault="00506B77" w:rsidP="00506B77">
      <w:pPr>
        <w:rPr>
          <w:sz w:val="16"/>
        </w:rPr>
      </w:pPr>
      <w:r w:rsidRPr="0055465F">
        <w:rPr>
          <w:rStyle w:val="StyleUnderline"/>
        </w:rPr>
        <w:t xml:space="preserve">Innovations can make dramatic contributions to </w:t>
      </w:r>
      <w:r w:rsidRPr="0055465F">
        <w:rPr>
          <w:rStyle w:val="Emphasis"/>
          <w:highlight w:val="cyan"/>
        </w:rPr>
        <w:t>environment</w:t>
      </w:r>
      <w:r w:rsidRPr="0055465F">
        <w:rPr>
          <w:rStyle w:val="StyleUnderline"/>
        </w:rPr>
        <w:t xml:space="preserve">al degradation. We are currently living in a period of </w:t>
      </w:r>
      <w:r w:rsidRPr="0055465F">
        <w:rPr>
          <w:rStyle w:val="Emphasis"/>
          <w:highlight w:val="cyan"/>
        </w:rPr>
        <w:t>accelerated</w:t>
      </w:r>
      <w:r w:rsidRPr="0055465F">
        <w:rPr>
          <w:rStyle w:val="StyleUnderline"/>
        </w:rPr>
        <w:t xml:space="preserve"> environmental </w:t>
      </w:r>
      <w:r w:rsidRPr="0055465F">
        <w:rPr>
          <w:rStyle w:val="StyleUnderline"/>
          <w:highlight w:val="cyan"/>
        </w:rPr>
        <w:t xml:space="preserve">change, the </w:t>
      </w:r>
      <w:r w:rsidRPr="0055465F">
        <w:rPr>
          <w:rStyle w:val="Emphasis"/>
          <w:highlight w:val="cyan"/>
        </w:rPr>
        <w:t>collapse</w:t>
      </w:r>
      <w:r w:rsidRPr="0055465F">
        <w:rPr>
          <w:rStyle w:val="StyleUnderline"/>
          <w:highlight w:val="cyan"/>
        </w:rPr>
        <w:t xml:space="preserve"> of</w:t>
      </w:r>
      <w:r w:rsidRPr="0055465F">
        <w:rPr>
          <w:rStyle w:val="StyleUnderline"/>
        </w:rPr>
        <w:t xml:space="preserve"> some </w:t>
      </w:r>
      <w:r w:rsidRPr="0055465F">
        <w:rPr>
          <w:rStyle w:val="StyleUnderline"/>
          <w:highlight w:val="cyan"/>
        </w:rPr>
        <w:t>ecosystems</w:t>
      </w:r>
      <w:r w:rsidRPr="0055465F">
        <w:rPr>
          <w:rStyle w:val="StyleUnderline"/>
        </w:rPr>
        <w:t xml:space="preserve"> and regular </w:t>
      </w:r>
      <w:r w:rsidRPr="0055465F">
        <w:rPr>
          <w:rStyle w:val="Emphasis"/>
        </w:rPr>
        <w:t>mass extinctions</w:t>
      </w:r>
      <w:r w:rsidRPr="0055465F">
        <w:rPr>
          <w:sz w:val="16"/>
        </w:rPr>
        <w:t>, involving the melting of Arctic and Antarctic ice, thawing of permafrost, destruction of coral reefs, irreversible fragmentation of rainforests, the expansion of deserts, increasing frequencies of droughts, floods and forest fires, and the collapse of insect and vertebrate populations (Ceballos, Ehrlich, and Dirzo </w:t>
      </w:r>
      <w:hyperlink r:id="rId54" w:history="1">
        <w:r w:rsidRPr="0055465F">
          <w:rPr>
            <w:rStyle w:val="Hyperlink"/>
            <w:sz w:val="16"/>
          </w:rPr>
          <w:t>2017</w:t>
        </w:r>
      </w:hyperlink>
      <w:r w:rsidRPr="0055465F">
        <w:rPr>
          <w:sz w:val="16"/>
        </w:rPr>
        <w:t>; Lenton et al. </w:t>
      </w:r>
      <w:hyperlink r:id="rId55" w:history="1">
        <w:r w:rsidRPr="0055465F">
          <w:rPr>
            <w:rStyle w:val="Hyperlink"/>
            <w:sz w:val="16"/>
          </w:rPr>
          <w:t>2019</w:t>
        </w:r>
      </w:hyperlink>
      <w:r w:rsidRPr="0055465F">
        <w:rPr>
          <w:sz w:val="16"/>
        </w:rPr>
        <w:t>; Kunin </w:t>
      </w:r>
      <w:hyperlink r:id="rId56" w:history="1">
        <w:r w:rsidRPr="0055465F">
          <w:rPr>
            <w:rStyle w:val="Hyperlink"/>
            <w:sz w:val="16"/>
          </w:rPr>
          <w:t>2019</w:t>
        </w:r>
      </w:hyperlink>
      <w:r w:rsidRPr="0055465F">
        <w:rPr>
          <w:sz w:val="16"/>
        </w:rPr>
        <w:t>; Díaz et al. </w:t>
      </w:r>
      <w:hyperlink r:id="rId57" w:history="1">
        <w:r w:rsidRPr="0055465F">
          <w:rPr>
            <w:rStyle w:val="Hyperlink"/>
            <w:sz w:val="16"/>
          </w:rPr>
          <w:t>2019</w:t>
        </w:r>
      </w:hyperlink>
      <w:r w:rsidRPr="0055465F">
        <w:rPr>
          <w:sz w:val="16"/>
        </w:rPr>
        <w:t>). The relationship between innovation and the environment may have both a local and a global dimension, and Hansen and Nygaard (this issue) consider a ‘local issue’ within a more global perspective.</w:t>
      </w:r>
    </w:p>
    <w:p w14:paraId="64BDE50F" w14:textId="77777777" w:rsidR="00506B77" w:rsidRPr="0055465F" w:rsidRDefault="00506B77" w:rsidP="00506B77">
      <w:pPr>
        <w:rPr>
          <w:sz w:val="16"/>
        </w:rPr>
      </w:pPr>
      <w:r w:rsidRPr="0055465F">
        <w:rPr>
          <w:sz w:val="16"/>
        </w:rPr>
        <w:t>3.3. Harm to society</w:t>
      </w:r>
    </w:p>
    <w:p w14:paraId="640950CE" w14:textId="77777777" w:rsidR="00506B77" w:rsidRPr="0055465F" w:rsidRDefault="00506B77" w:rsidP="00506B77">
      <w:pPr>
        <w:rPr>
          <w:sz w:val="16"/>
        </w:rPr>
      </w:pPr>
      <w:r w:rsidRPr="0055465F">
        <w:rPr>
          <w:rStyle w:val="StyleUnderline"/>
        </w:rPr>
        <w:t xml:space="preserve">Innovations can also </w:t>
      </w:r>
      <w:r w:rsidRPr="0055465F">
        <w:rPr>
          <w:rStyle w:val="StyleUnderline"/>
          <w:highlight w:val="cyan"/>
        </w:rPr>
        <w:t>harm</w:t>
      </w:r>
      <w:r w:rsidRPr="0055465F">
        <w:rPr>
          <w:rStyle w:val="StyleUnderline"/>
        </w:rPr>
        <w:t xml:space="preserve"> the </w:t>
      </w:r>
      <w:r w:rsidRPr="0055465F">
        <w:rPr>
          <w:rStyle w:val="Emphasis"/>
        </w:rPr>
        <w:t xml:space="preserve">fabric of </w:t>
      </w:r>
      <w:r w:rsidRPr="0055465F">
        <w:rPr>
          <w:rStyle w:val="Emphasis"/>
          <w:highlight w:val="cyan"/>
        </w:rPr>
        <w:t>society</w:t>
      </w:r>
      <w:r w:rsidRPr="0055465F">
        <w:rPr>
          <w:sz w:val="16"/>
        </w:rPr>
        <w:t>. Advances in technology can lead to the erosion of privacy alongside excessive monitoring by government and industry. Leaving decisions to a computer instead of a person does not remove human biases, as programmers can build in their own biases and create new ones. Advances in automation mean that an increasing number of complex tasks and operations are being ‘outsourced’ to computers and algorithms, which have hidden biases, and with humans losing their capabilities as well as their overview of the process (Gardner and Bryson, this issue).</w:t>
      </w:r>
    </w:p>
    <w:p w14:paraId="546DDF4D" w14:textId="77777777" w:rsidR="00506B77" w:rsidRPr="0055465F" w:rsidRDefault="00506B77" w:rsidP="00506B77">
      <w:pPr>
        <w:rPr>
          <w:sz w:val="16"/>
        </w:rPr>
      </w:pPr>
      <w:r w:rsidRPr="0055465F">
        <w:rPr>
          <w:rStyle w:val="Emphasis"/>
          <w:highlight w:val="cyan"/>
        </w:rPr>
        <w:t>A</w:t>
      </w:r>
      <w:r w:rsidRPr="0055465F">
        <w:rPr>
          <w:rStyle w:val="StyleUnderline"/>
        </w:rPr>
        <w:t xml:space="preserve">rtificial </w:t>
      </w:r>
      <w:r w:rsidRPr="0055465F">
        <w:rPr>
          <w:rStyle w:val="Emphasis"/>
          <w:highlight w:val="cyan"/>
        </w:rPr>
        <w:t>i</w:t>
      </w:r>
      <w:r w:rsidRPr="0055465F">
        <w:rPr>
          <w:rStyle w:val="StyleUnderline"/>
        </w:rPr>
        <w:t>ntelligence</w:t>
      </w:r>
      <w:r w:rsidRPr="0055465F">
        <w:rPr>
          <w:sz w:val="16"/>
        </w:rPr>
        <w:t xml:space="preserve"> algorithms are particularly problematic if they are trained on existing datasets that reflect biases in society. In doing so, they </w:t>
      </w:r>
      <w:r w:rsidRPr="0055465F">
        <w:rPr>
          <w:rStyle w:val="StyleUnderline"/>
        </w:rPr>
        <w:t xml:space="preserve">can </w:t>
      </w:r>
      <w:r w:rsidRPr="0055465F">
        <w:rPr>
          <w:rStyle w:val="Emphasis"/>
          <w:highlight w:val="cyan"/>
        </w:rPr>
        <w:t>perpetuate</w:t>
      </w:r>
      <w:r w:rsidRPr="0055465F">
        <w:rPr>
          <w:rStyle w:val="StyleUnderline"/>
        </w:rPr>
        <w:t xml:space="preserve"> and </w:t>
      </w:r>
      <w:r w:rsidRPr="0055465F">
        <w:rPr>
          <w:rStyle w:val="Emphasis"/>
        </w:rPr>
        <w:t xml:space="preserve">amplify </w:t>
      </w:r>
      <w:r w:rsidRPr="0055465F">
        <w:rPr>
          <w:rStyle w:val="Emphasis"/>
          <w:highlight w:val="cyan"/>
        </w:rPr>
        <w:t>racism</w:t>
      </w:r>
      <w:r w:rsidRPr="0055465F">
        <w:rPr>
          <w:rStyle w:val="StyleUnderline"/>
          <w:highlight w:val="cyan"/>
        </w:rPr>
        <w:t xml:space="preserve"> and </w:t>
      </w:r>
      <w:r w:rsidRPr="0055465F">
        <w:rPr>
          <w:rStyle w:val="Emphasis"/>
          <w:highlight w:val="cyan"/>
        </w:rPr>
        <w:t>sexism</w:t>
      </w:r>
      <w:r w:rsidRPr="0055465F">
        <w:rPr>
          <w:sz w:val="16"/>
        </w:rPr>
        <w:t xml:space="preserve"> (Didier et al. </w:t>
      </w:r>
      <w:hyperlink r:id="rId58" w:history="1">
        <w:r w:rsidRPr="0055465F">
          <w:rPr>
            <w:rStyle w:val="Hyperlink"/>
            <w:sz w:val="16"/>
          </w:rPr>
          <w:t>2015</w:t>
        </w:r>
      </w:hyperlink>
      <w:r w:rsidRPr="0055465F">
        <w:rPr>
          <w:sz w:val="16"/>
        </w:rPr>
        <w:t>).</w:t>
      </w:r>
      <w:hyperlink r:id="rId59" w:history="1">
        <w:r w:rsidRPr="0055465F">
          <w:rPr>
            <w:rStyle w:val="Hyperlink"/>
            <w:sz w:val="16"/>
          </w:rPr>
          <w:t>2</w:t>
        </w:r>
      </w:hyperlink>
    </w:p>
    <w:p w14:paraId="161C7F77" w14:textId="77777777" w:rsidR="00506B77" w:rsidRPr="0055465F" w:rsidRDefault="00506B77" w:rsidP="00506B77">
      <w:pPr>
        <w:rPr>
          <w:sz w:val="16"/>
        </w:rPr>
      </w:pPr>
      <w:r w:rsidRPr="0055465F">
        <w:rPr>
          <w:sz w:val="16"/>
        </w:rPr>
        <w:t>Social media also affects our self-perceptions and social interactions (Baccarella et al. </w:t>
      </w:r>
      <w:hyperlink r:id="rId60" w:history="1">
        <w:r w:rsidRPr="0055465F">
          <w:rPr>
            <w:rStyle w:val="Hyperlink"/>
            <w:sz w:val="16"/>
          </w:rPr>
          <w:t>2018</w:t>
        </w:r>
      </w:hyperlink>
      <w:r w:rsidRPr="0055465F">
        <w:rPr>
          <w:sz w:val="16"/>
        </w:rPr>
        <w:t xml:space="preserve">). It </w:t>
      </w:r>
      <w:r w:rsidRPr="0055465F">
        <w:rPr>
          <w:rStyle w:val="StyleUnderline"/>
        </w:rPr>
        <w:t xml:space="preserve">can </w:t>
      </w:r>
      <w:r w:rsidRPr="0055465F">
        <w:rPr>
          <w:rStyle w:val="StyleUnderline"/>
          <w:highlight w:val="cyan"/>
        </w:rPr>
        <w:t xml:space="preserve">threaten </w:t>
      </w:r>
      <w:r w:rsidRPr="0055465F">
        <w:rPr>
          <w:rStyle w:val="Emphasis"/>
          <w:highlight w:val="cyan"/>
        </w:rPr>
        <w:t>democracy</w:t>
      </w:r>
      <w:r w:rsidRPr="0055465F">
        <w:rPr>
          <w:rStyle w:val="StyleUnderline"/>
          <w:highlight w:val="cyan"/>
        </w:rPr>
        <w:t xml:space="preserve"> through</w:t>
      </w:r>
      <w:r w:rsidRPr="0055465F">
        <w:rPr>
          <w:rStyle w:val="StyleUnderline"/>
        </w:rPr>
        <w:t xml:space="preserve"> micro-targeted </w:t>
      </w:r>
      <w:r w:rsidRPr="0055465F">
        <w:rPr>
          <w:rStyle w:val="Emphasis"/>
        </w:rPr>
        <w:t xml:space="preserve">fake </w:t>
      </w:r>
      <w:r w:rsidRPr="0055465F">
        <w:rPr>
          <w:rStyle w:val="Emphasis"/>
          <w:highlight w:val="cyan"/>
        </w:rPr>
        <w:t>news</w:t>
      </w:r>
      <w:r w:rsidRPr="0055465F">
        <w:rPr>
          <w:rStyle w:val="StyleUnderline"/>
        </w:rPr>
        <w:t xml:space="preserve"> during elections, and provides a way for nations to </w:t>
      </w:r>
      <w:r w:rsidRPr="0055465F">
        <w:rPr>
          <w:rStyle w:val="Emphasis"/>
        </w:rPr>
        <w:t>interfere</w:t>
      </w:r>
      <w:r w:rsidRPr="0055465F">
        <w:rPr>
          <w:rStyle w:val="StyleUnderline"/>
        </w:rPr>
        <w:t xml:space="preserve"> and </w:t>
      </w:r>
      <w:r w:rsidRPr="0055465F">
        <w:rPr>
          <w:rStyle w:val="Emphasis"/>
        </w:rPr>
        <w:t>disrupt</w:t>
      </w:r>
      <w:r w:rsidRPr="0055465F">
        <w:rPr>
          <w:rStyle w:val="StyleUnderline"/>
        </w:rPr>
        <w:t xml:space="preserve"> other nations politics</w:t>
      </w:r>
      <w:r w:rsidRPr="0055465F">
        <w:rPr>
          <w:sz w:val="16"/>
        </w:rPr>
        <w:t>. The ‘click-bait’ driven business model favours polarising, anger-inducing content, rather than the respectful, balanced consideration required for democratic deliberation. Social media allows populist politicians to speak directly to the population and claim to speak for them. Innovation can also harm society by increasing inequality (Witt </w:t>
      </w:r>
      <w:hyperlink r:id="rId61" w:history="1">
        <w:r w:rsidRPr="0055465F">
          <w:rPr>
            <w:rStyle w:val="Hyperlink"/>
            <w:sz w:val="16"/>
          </w:rPr>
          <w:t>1996</w:t>
        </w:r>
      </w:hyperlink>
      <w:r w:rsidRPr="0055465F">
        <w:rPr>
          <w:sz w:val="16"/>
        </w:rPr>
        <w:t>; see also Fougère and Meriläinen, this issue).</w:t>
      </w:r>
    </w:p>
    <w:p w14:paraId="5E52C0AF" w14:textId="77777777" w:rsidR="00506B77" w:rsidRPr="0055465F" w:rsidRDefault="00506B77" w:rsidP="00506B77">
      <w:pPr>
        <w:rPr>
          <w:sz w:val="16"/>
        </w:rPr>
      </w:pPr>
      <w:r w:rsidRPr="0055465F">
        <w:rPr>
          <w:sz w:val="16"/>
        </w:rPr>
        <w:t>Biggi and Giuliani (this issue) observe that much research into noxious innovation has focused on work-related consequences. On the one hand, innovation may bring higher unemployment (according to fears that robots are stealing jobs). On the other hand, innovation may lead to deterioration of working conditions (e.g. Amazon warehouse workers who wear a wristband that monitors their every move; innovation in office toilets designed to become uncomfortable after sitting there for too long (Morrison </w:t>
      </w:r>
      <w:hyperlink r:id="rId62" w:history="1">
        <w:r w:rsidRPr="0055465F">
          <w:rPr>
            <w:rStyle w:val="Hyperlink"/>
            <w:sz w:val="16"/>
          </w:rPr>
          <w:t>2019</w:t>
        </w:r>
      </w:hyperlink>
      <w:r w:rsidRPr="0055465F">
        <w:rPr>
          <w:sz w:val="16"/>
        </w:rPr>
        <w:t>)). The pervasiveness of computers and cloud technologies erodes the boundaries between home spaces and work spaces, thus becoming a problem for work-life balance (Gardner and Bryson, this issue).</w:t>
      </w:r>
    </w:p>
    <w:p w14:paraId="27B6EC37" w14:textId="77777777" w:rsidR="00506B77" w:rsidRPr="0055465F" w:rsidRDefault="00506B77" w:rsidP="00506B77">
      <w:pPr>
        <w:rPr>
          <w:sz w:val="16"/>
        </w:rPr>
      </w:pPr>
      <w:r w:rsidRPr="0055465F">
        <w:rPr>
          <w:sz w:val="16"/>
        </w:rPr>
        <w:t>3.4. Harm to the economy</w:t>
      </w:r>
    </w:p>
    <w:p w14:paraId="2F90D060" w14:textId="77777777" w:rsidR="00506B77" w:rsidRPr="0055465F" w:rsidRDefault="00506B77" w:rsidP="00506B77">
      <w:pPr>
        <w:rPr>
          <w:sz w:val="16"/>
        </w:rPr>
      </w:pPr>
      <w:r w:rsidRPr="0055465F">
        <w:rPr>
          <w:rStyle w:val="StyleUnderline"/>
        </w:rPr>
        <w:t xml:space="preserve">Innovation can also </w:t>
      </w:r>
      <w:r w:rsidRPr="0055465F">
        <w:rPr>
          <w:rStyle w:val="Emphasis"/>
          <w:highlight w:val="cyan"/>
        </w:rPr>
        <w:t>harm</w:t>
      </w:r>
      <w:r w:rsidRPr="0055465F">
        <w:rPr>
          <w:rStyle w:val="Emphasis"/>
        </w:rPr>
        <w:t xml:space="preserve"> the </w:t>
      </w:r>
      <w:r w:rsidRPr="0055465F">
        <w:rPr>
          <w:rStyle w:val="Emphasis"/>
          <w:highlight w:val="cyan"/>
        </w:rPr>
        <w:t>economy</w:t>
      </w:r>
      <w:r w:rsidRPr="0055465F">
        <w:rPr>
          <w:rStyle w:val="StyleUnderline"/>
          <w:highlight w:val="cyan"/>
        </w:rPr>
        <w:t xml:space="preserve"> if</w:t>
      </w:r>
      <w:r w:rsidRPr="0055465F">
        <w:rPr>
          <w:rStyle w:val="StyleUnderline"/>
        </w:rPr>
        <w:t xml:space="preserve"> innovation policy is </w:t>
      </w:r>
      <w:r w:rsidRPr="0055465F">
        <w:rPr>
          <w:rStyle w:val="Emphasis"/>
          <w:highlight w:val="cyan"/>
        </w:rPr>
        <w:t>imperfectly calibrated</w:t>
      </w:r>
      <w:r w:rsidRPr="0055465F">
        <w:rPr>
          <w:rStyle w:val="StyleUnderline"/>
        </w:rPr>
        <w:t xml:space="preserve">. Excessive patent protection or </w:t>
      </w:r>
      <w:r w:rsidRPr="0055465F">
        <w:rPr>
          <w:rStyle w:val="Emphasis"/>
        </w:rPr>
        <w:t>monopoly power</w:t>
      </w:r>
      <w:r w:rsidRPr="0055465F">
        <w:rPr>
          <w:rStyle w:val="StyleUnderline"/>
        </w:rPr>
        <w:t xml:space="preserve"> from previous innovations</w:t>
      </w:r>
      <w:r w:rsidRPr="0055465F">
        <w:rPr>
          <w:sz w:val="16"/>
        </w:rPr>
        <w:t xml:space="preserve"> (e.g. from first-mover advantages, secrecy, or network effects) </w:t>
      </w:r>
      <w:r w:rsidRPr="0055465F">
        <w:rPr>
          <w:rStyle w:val="StyleUnderline"/>
        </w:rPr>
        <w:t xml:space="preserve">can harm </w:t>
      </w:r>
      <w:r w:rsidRPr="0055465F">
        <w:rPr>
          <w:rStyle w:val="Emphasis"/>
        </w:rPr>
        <w:t>economic dynamism</w:t>
      </w:r>
      <w:r w:rsidRPr="0055465F">
        <w:rPr>
          <w:rStyle w:val="StyleUnderline"/>
        </w:rPr>
        <w:t xml:space="preserve"> and consumer welfare, </w:t>
      </w:r>
      <w:r w:rsidRPr="0055465F">
        <w:rPr>
          <w:rStyle w:val="StyleUnderline"/>
          <w:highlight w:val="cyan"/>
        </w:rPr>
        <w:t xml:space="preserve">and boost </w:t>
      </w:r>
      <w:r w:rsidRPr="0055465F">
        <w:rPr>
          <w:rStyle w:val="Emphasis"/>
          <w:highlight w:val="cyan"/>
        </w:rPr>
        <w:t>inequality</w:t>
      </w:r>
      <w:r w:rsidRPr="0055465F">
        <w:rPr>
          <w:sz w:val="16"/>
        </w:rPr>
        <w:t>.</w:t>
      </w:r>
    </w:p>
    <w:p w14:paraId="6F66C6B4" w14:textId="31550948" w:rsidR="00506B77" w:rsidRPr="00506B77" w:rsidRDefault="00506B77" w:rsidP="00506B77">
      <w:pPr>
        <w:rPr>
          <w:sz w:val="16"/>
        </w:rPr>
      </w:pPr>
      <w:r w:rsidRPr="0055465F">
        <w:rPr>
          <w:sz w:val="16"/>
        </w:rPr>
        <w:t xml:space="preserve">For example, when </w:t>
      </w:r>
      <w:r w:rsidRPr="0055465F">
        <w:rPr>
          <w:rStyle w:val="StyleUnderline"/>
          <w:highlight w:val="cyan"/>
        </w:rPr>
        <w:t xml:space="preserve">the </w:t>
      </w:r>
      <w:r w:rsidRPr="0055465F">
        <w:rPr>
          <w:rStyle w:val="Emphasis"/>
          <w:highlight w:val="cyan"/>
        </w:rPr>
        <w:t>private sector</w:t>
      </w:r>
      <w:r w:rsidRPr="0055465F">
        <w:rPr>
          <w:sz w:val="16"/>
        </w:rPr>
        <w:t xml:space="preserve"> succeeds in excluding others from relevant parts of the knowledge pool, or makes it difficult to understand what is patentable, it may </w:t>
      </w:r>
      <w:r w:rsidRPr="0055465F">
        <w:rPr>
          <w:rStyle w:val="StyleUnderline"/>
          <w:highlight w:val="cyan"/>
        </w:rPr>
        <w:t>influence the</w:t>
      </w:r>
      <w:r w:rsidRPr="0055465F">
        <w:rPr>
          <w:rStyle w:val="StyleUnderline"/>
        </w:rPr>
        <w:t xml:space="preserve"> </w:t>
      </w:r>
      <w:r w:rsidRPr="0055465F">
        <w:rPr>
          <w:rStyle w:val="Emphasis"/>
        </w:rPr>
        <w:t>rate</w:t>
      </w:r>
      <w:r w:rsidRPr="0055465F">
        <w:rPr>
          <w:rStyle w:val="StyleUnderline"/>
        </w:rPr>
        <w:t xml:space="preserve"> and </w:t>
      </w:r>
      <w:r w:rsidRPr="0055465F">
        <w:rPr>
          <w:rStyle w:val="Emphasis"/>
          <w:highlight w:val="cyan"/>
        </w:rPr>
        <w:t>direction</w:t>
      </w:r>
      <w:r w:rsidRPr="0055465F">
        <w:rPr>
          <w:rStyle w:val="StyleUnderline"/>
          <w:highlight w:val="cyan"/>
        </w:rPr>
        <w:t xml:space="preserve"> of innovative efforts</w:t>
      </w:r>
      <w:r w:rsidRPr="0055465F">
        <w:rPr>
          <w:sz w:val="16"/>
        </w:rPr>
        <w:t>. This seems to be the case with some areas of biomedical research, where fragmented and overlapped property rights have favoured less problematic research lines in terms of intellectual property, rather than more promising ones in terms of potential impact (Heller and Eisenberg </w:t>
      </w:r>
      <w:hyperlink r:id="rId63" w:history="1">
        <w:r w:rsidRPr="0055465F">
          <w:rPr>
            <w:rStyle w:val="Hyperlink"/>
            <w:sz w:val="16"/>
          </w:rPr>
          <w:t>1998</w:t>
        </w:r>
      </w:hyperlink>
      <w:r w:rsidRPr="0055465F">
        <w:rPr>
          <w:sz w:val="16"/>
        </w:rPr>
        <w:t>).</w:t>
      </w:r>
    </w:p>
    <w:sectPr w:rsidR="00506B77" w:rsidRPr="00506B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071D7" w14:textId="77777777" w:rsidR="00F736B7" w:rsidRDefault="00F736B7" w:rsidP="00066D2C">
      <w:pPr>
        <w:spacing w:after="0" w:line="240" w:lineRule="auto"/>
      </w:pPr>
      <w:r>
        <w:separator/>
      </w:r>
    </w:p>
  </w:endnote>
  <w:endnote w:type="continuationSeparator" w:id="0">
    <w:p w14:paraId="3299F985" w14:textId="77777777" w:rsidR="00F736B7" w:rsidRDefault="00F736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76E15" w14:textId="77777777" w:rsidR="00F736B7" w:rsidRDefault="00F736B7" w:rsidP="00066D2C">
      <w:pPr>
        <w:spacing w:after="0" w:line="240" w:lineRule="auto"/>
      </w:pPr>
      <w:r>
        <w:separator/>
      </w:r>
    </w:p>
  </w:footnote>
  <w:footnote w:type="continuationSeparator" w:id="0">
    <w:p w14:paraId="0295C5F0" w14:textId="77777777" w:rsidR="00F736B7" w:rsidRDefault="00F736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34447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7A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F3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644"/>
    <w:rsid w:val="001B1762"/>
    <w:rsid w:val="001B18CF"/>
    <w:rsid w:val="001B2C27"/>
    <w:rsid w:val="001C0A69"/>
    <w:rsid w:val="001C48D7"/>
    <w:rsid w:val="001C56EF"/>
    <w:rsid w:val="001D1994"/>
    <w:rsid w:val="001D383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10D"/>
    <w:rsid w:val="002A3018"/>
    <w:rsid w:val="002A4DA5"/>
    <w:rsid w:val="002A57B1"/>
    <w:rsid w:val="002B2116"/>
    <w:rsid w:val="002B232B"/>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B2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B77"/>
    <w:rsid w:val="00511177"/>
    <w:rsid w:val="00511F39"/>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EE0"/>
    <w:rsid w:val="005C2AEB"/>
    <w:rsid w:val="005C5B70"/>
    <w:rsid w:val="005D027B"/>
    <w:rsid w:val="005D3400"/>
    <w:rsid w:val="005D3778"/>
    <w:rsid w:val="005D388F"/>
    <w:rsid w:val="005D45F4"/>
    <w:rsid w:val="005D700C"/>
    <w:rsid w:val="005E0F22"/>
    <w:rsid w:val="005E43F7"/>
    <w:rsid w:val="005E5941"/>
    <w:rsid w:val="005E78A2"/>
    <w:rsid w:val="005F5E14"/>
    <w:rsid w:val="0060172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3C7D"/>
    <w:rsid w:val="0067482D"/>
    <w:rsid w:val="006764E5"/>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2072"/>
    <w:rsid w:val="006C43E7"/>
    <w:rsid w:val="006C4820"/>
    <w:rsid w:val="006C5872"/>
    <w:rsid w:val="006C60E0"/>
    <w:rsid w:val="006C676D"/>
    <w:rsid w:val="006C69E2"/>
    <w:rsid w:val="006C7825"/>
    <w:rsid w:val="006D7638"/>
    <w:rsid w:val="006D767A"/>
    <w:rsid w:val="006E2A45"/>
    <w:rsid w:val="006E37D4"/>
    <w:rsid w:val="006F3768"/>
    <w:rsid w:val="006F71DE"/>
    <w:rsid w:val="00701E40"/>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D78"/>
    <w:rsid w:val="0078052E"/>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7D0"/>
    <w:rsid w:val="00817A64"/>
    <w:rsid w:val="008202F7"/>
    <w:rsid w:val="008247A4"/>
    <w:rsid w:val="00825D47"/>
    <w:rsid w:val="008272A6"/>
    <w:rsid w:val="0083258C"/>
    <w:rsid w:val="00833D6C"/>
    <w:rsid w:val="00837BA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D1"/>
    <w:rsid w:val="008F04C5"/>
    <w:rsid w:val="008F125D"/>
    <w:rsid w:val="00901E9C"/>
    <w:rsid w:val="00906BAE"/>
    <w:rsid w:val="00906F79"/>
    <w:rsid w:val="00907369"/>
    <w:rsid w:val="00910B12"/>
    <w:rsid w:val="00912404"/>
    <w:rsid w:val="00917AAD"/>
    <w:rsid w:val="00920B9A"/>
    <w:rsid w:val="009249C5"/>
    <w:rsid w:val="00925558"/>
    <w:rsid w:val="00925B25"/>
    <w:rsid w:val="009263C9"/>
    <w:rsid w:val="00930B2A"/>
    <w:rsid w:val="00936F03"/>
    <w:rsid w:val="0094018B"/>
    <w:rsid w:val="009418E3"/>
    <w:rsid w:val="009435BB"/>
    <w:rsid w:val="00943B02"/>
    <w:rsid w:val="009523E7"/>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58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019"/>
    <w:rsid w:val="00A1128F"/>
    <w:rsid w:val="00A16440"/>
    <w:rsid w:val="00A169AC"/>
    <w:rsid w:val="00A211D5"/>
    <w:rsid w:val="00A2231D"/>
    <w:rsid w:val="00A2334F"/>
    <w:rsid w:val="00A250AA"/>
    <w:rsid w:val="00A277E6"/>
    <w:rsid w:val="00A30A8F"/>
    <w:rsid w:val="00A3174A"/>
    <w:rsid w:val="00A35A28"/>
    <w:rsid w:val="00A368EF"/>
    <w:rsid w:val="00A41505"/>
    <w:rsid w:val="00A41803"/>
    <w:rsid w:val="00A4414C"/>
    <w:rsid w:val="00A47EF1"/>
    <w:rsid w:val="00A50A9E"/>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58D"/>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A86"/>
    <w:rsid w:val="00BD3B65"/>
    <w:rsid w:val="00BE1C5C"/>
    <w:rsid w:val="00BE3E67"/>
    <w:rsid w:val="00BE50E6"/>
    <w:rsid w:val="00BE61B2"/>
    <w:rsid w:val="00BE7CC3"/>
    <w:rsid w:val="00BF2B0D"/>
    <w:rsid w:val="00BF4E3B"/>
    <w:rsid w:val="00BF5454"/>
    <w:rsid w:val="00BF7EC9"/>
    <w:rsid w:val="00C00D8A"/>
    <w:rsid w:val="00C01C49"/>
    <w:rsid w:val="00C066E6"/>
    <w:rsid w:val="00C07AAB"/>
    <w:rsid w:val="00C110C0"/>
    <w:rsid w:val="00C12370"/>
    <w:rsid w:val="00C15000"/>
    <w:rsid w:val="00C15897"/>
    <w:rsid w:val="00C1616B"/>
    <w:rsid w:val="00C16B21"/>
    <w:rsid w:val="00C16DFC"/>
    <w:rsid w:val="00C2079E"/>
    <w:rsid w:val="00C21AD3"/>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AC9"/>
    <w:rsid w:val="00CC1BDF"/>
    <w:rsid w:val="00CC21EC"/>
    <w:rsid w:val="00CC33EE"/>
    <w:rsid w:val="00CC482B"/>
    <w:rsid w:val="00CD105E"/>
    <w:rsid w:val="00CD4AE6"/>
    <w:rsid w:val="00CD5211"/>
    <w:rsid w:val="00CD57F9"/>
    <w:rsid w:val="00CD5CD1"/>
    <w:rsid w:val="00CE0BB8"/>
    <w:rsid w:val="00CE54E0"/>
    <w:rsid w:val="00CE5835"/>
    <w:rsid w:val="00CE6FA1"/>
    <w:rsid w:val="00CF1437"/>
    <w:rsid w:val="00CF1938"/>
    <w:rsid w:val="00CF24CD"/>
    <w:rsid w:val="00D01F0A"/>
    <w:rsid w:val="00D13012"/>
    <w:rsid w:val="00D14159"/>
    <w:rsid w:val="00D14990"/>
    <w:rsid w:val="00D1502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D49"/>
    <w:rsid w:val="00E61828"/>
    <w:rsid w:val="00E65E56"/>
    <w:rsid w:val="00E664D0"/>
    <w:rsid w:val="00E66F94"/>
    <w:rsid w:val="00E670E5"/>
    <w:rsid w:val="00E6767D"/>
    <w:rsid w:val="00E717C1"/>
    <w:rsid w:val="00E71E63"/>
    <w:rsid w:val="00E76D4C"/>
    <w:rsid w:val="00E81786"/>
    <w:rsid w:val="00E85DE5"/>
    <w:rsid w:val="00E90EC0"/>
    <w:rsid w:val="00E944C1"/>
    <w:rsid w:val="00E967D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AAA"/>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6B7"/>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D9376"/>
  <w15:chartTrackingRefBased/>
  <w15:docId w15:val="{860A9168-A48B-476A-8ABE-EB4768D5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7AAD"/>
    <w:rPr>
      <w:rFonts w:ascii="Calibri" w:hAnsi="Calibri" w:cs="Calibri"/>
    </w:rPr>
  </w:style>
  <w:style w:type="paragraph" w:styleId="Heading1">
    <w:name w:val="heading 1"/>
    <w:aliases w:val="Pocket"/>
    <w:basedOn w:val="Normal"/>
    <w:next w:val="Normal"/>
    <w:link w:val="Heading1Char"/>
    <w:qFormat/>
    <w:rsid w:val="00917A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7A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17A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qFormat/>
    <w:rsid w:val="00917A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7A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7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AA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17AA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17AAD"/>
    <w:rPr>
      <w:color w:val="auto"/>
      <w:u w:val="none"/>
    </w:rPr>
  </w:style>
  <w:style w:type="character" w:customStyle="1" w:styleId="Heading1Char">
    <w:name w:val="Heading 1 Char"/>
    <w:aliases w:val="Pocket Char"/>
    <w:basedOn w:val="DefaultParagraphFont"/>
    <w:link w:val="Heading1"/>
    <w:rsid w:val="00917A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7A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7AA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917A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7AA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917AAD"/>
    <w:rPr>
      <w:b w:val="0"/>
      <w:sz w:val="22"/>
      <w:u w:val="single"/>
    </w:rPr>
  </w:style>
  <w:style w:type="character" w:styleId="Strong">
    <w:name w:val="Strong"/>
    <w:basedOn w:val="DefaultParagraphFont"/>
    <w:uiPriority w:val="22"/>
    <w:semiHidden/>
    <w:qFormat/>
    <w:rsid w:val="00917AAD"/>
    <w:rPr>
      <w:b/>
      <w:bCs/>
    </w:rPr>
  </w:style>
  <w:style w:type="character" w:styleId="BookTitle">
    <w:name w:val="Book Title"/>
    <w:basedOn w:val="DefaultParagraphFont"/>
    <w:uiPriority w:val="33"/>
    <w:semiHidden/>
    <w:qFormat/>
    <w:rsid w:val="00917AAD"/>
    <w:rPr>
      <w:b/>
      <w:bCs/>
      <w:i/>
      <w:iCs/>
      <w:spacing w:val="5"/>
    </w:rPr>
  </w:style>
  <w:style w:type="character" w:customStyle="1" w:styleId="Heading5Char">
    <w:name w:val="Heading 5 Char"/>
    <w:basedOn w:val="DefaultParagraphFont"/>
    <w:link w:val="Heading5"/>
    <w:uiPriority w:val="9"/>
    <w:semiHidden/>
    <w:rsid w:val="00917A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7AAD"/>
  </w:style>
  <w:style w:type="paragraph" w:styleId="Header">
    <w:name w:val="header"/>
    <w:basedOn w:val="Normal"/>
    <w:link w:val="HeaderChar"/>
    <w:uiPriority w:val="99"/>
    <w:semiHidden/>
    <w:rsid w:val="00917A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7AAD"/>
    <w:rPr>
      <w:rFonts w:ascii="Calibri" w:hAnsi="Calibri" w:cs="Calibri"/>
    </w:rPr>
  </w:style>
  <w:style w:type="paragraph" w:styleId="Footer">
    <w:name w:val="footer"/>
    <w:basedOn w:val="Normal"/>
    <w:link w:val="FooterChar"/>
    <w:uiPriority w:val="99"/>
    <w:semiHidden/>
    <w:rsid w:val="00917A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7AAD"/>
    <w:rPr>
      <w:rFonts w:ascii="Calibri" w:hAnsi="Calibri" w:cs="Calibri"/>
    </w:rPr>
  </w:style>
  <w:style w:type="paragraph" w:styleId="BodyText">
    <w:name w:val="Body Text"/>
    <w:basedOn w:val="Normal"/>
    <w:link w:val="BodyTextChar"/>
    <w:uiPriority w:val="99"/>
    <w:semiHidden/>
    <w:unhideWhenUsed/>
    <w:rsid w:val="00917AAD"/>
    <w:pPr>
      <w:spacing w:after="120"/>
    </w:pPr>
  </w:style>
  <w:style w:type="character" w:customStyle="1" w:styleId="BodyTextChar">
    <w:name w:val="Body Text Char"/>
    <w:basedOn w:val="DefaultParagraphFont"/>
    <w:link w:val="BodyText"/>
    <w:uiPriority w:val="99"/>
    <w:semiHidden/>
    <w:rsid w:val="00917AAD"/>
    <w:rPr>
      <w:rFonts w:ascii="Calibri" w:hAnsi="Calibri" w:cs="Calibri"/>
    </w:rPr>
  </w:style>
  <w:style w:type="paragraph" w:styleId="NoSpacing">
    <w:name w:val="No Spacing"/>
    <w:link w:val="NoSpacingChar"/>
    <w:uiPriority w:val="99"/>
    <w:semiHidden/>
    <w:unhideWhenUsed/>
    <w:qFormat/>
    <w:rsid w:val="00917A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17AA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17AAD"/>
    <w:rPr>
      <w:color w:val="auto"/>
      <w:u w:val="none"/>
    </w:rPr>
  </w:style>
  <w:style w:type="character" w:styleId="UnresolvedMention">
    <w:name w:val="Unresolved Mention"/>
    <w:basedOn w:val="DefaultParagraphFont"/>
    <w:uiPriority w:val="99"/>
    <w:semiHidden/>
    <w:unhideWhenUsed/>
    <w:rsid w:val="00917AAD"/>
    <w:rPr>
      <w:color w:val="605E5C"/>
      <w:shd w:val="clear" w:color="auto" w:fill="E1DFDD"/>
    </w:rPr>
  </w:style>
  <w:style w:type="paragraph" w:customStyle="1" w:styleId="Analytics">
    <w:name w:val="Analytics"/>
    <w:link w:val="AnalyticsChar"/>
    <w:uiPriority w:val="4"/>
    <w:qFormat/>
    <w:rsid w:val="00917AA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17AAD"/>
    <w:rPr>
      <w:rFonts w:ascii="Calibri" w:eastAsiaTheme="majorEastAsia" w:hAnsi="Calibri" w:cstheme="majorBidi"/>
      <w:b/>
      <w:iCs/>
      <w:sz w:val="26"/>
      <w:szCs w:val="28"/>
    </w:rPr>
  </w:style>
  <w:style w:type="paragraph" w:styleId="NormalWeb">
    <w:name w:val="Normal (Web)"/>
    <w:basedOn w:val="Normal"/>
    <w:uiPriority w:val="99"/>
    <w:unhideWhenUsed/>
    <w:rsid w:val="00917A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9A258A"/>
  </w:style>
  <w:style w:type="character" w:customStyle="1" w:styleId="sh544836829">
    <w:name w:val="sh_544836829"/>
    <w:basedOn w:val="DefaultParagraphFont"/>
    <w:rsid w:val="00E57D49"/>
  </w:style>
  <w:style w:type="character" w:customStyle="1" w:styleId="ssit">
    <w:name w:val="ss_it"/>
    <w:basedOn w:val="DefaultParagraphFont"/>
    <w:rsid w:val="00E57D49"/>
  </w:style>
  <w:style w:type="paragraph" w:styleId="ListParagraph">
    <w:name w:val="List Paragraph"/>
    <w:basedOn w:val="Normal"/>
    <w:uiPriority w:val="99"/>
    <w:unhideWhenUsed/>
    <w:qFormat/>
    <w:rsid w:val="0078052E"/>
    <w:pPr>
      <w:ind w:left="720"/>
      <w:contextualSpacing/>
    </w:pPr>
  </w:style>
  <w:style w:type="character" w:customStyle="1" w:styleId="mjxassistivemathml">
    <w:name w:val="mjx_assistive_mathml"/>
    <w:basedOn w:val="DefaultParagraphFont"/>
    <w:rsid w:val="00D15025"/>
  </w:style>
  <w:style w:type="character" w:customStyle="1" w:styleId="num">
    <w:name w:val="num"/>
    <w:basedOn w:val="DefaultParagraphFont"/>
    <w:rsid w:val="00A50A9E"/>
  </w:style>
  <w:style w:type="character" w:customStyle="1" w:styleId="heading">
    <w:name w:val="heading"/>
    <w:basedOn w:val="DefaultParagraphFont"/>
    <w:rsid w:val="00A50A9E"/>
  </w:style>
  <w:style w:type="character" w:customStyle="1" w:styleId="chapeau">
    <w:name w:val="chapeau"/>
    <w:basedOn w:val="DefaultParagraphFont"/>
    <w:rsid w:val="00A50A9E"/>
  </w:style>
  <w:style w:type="paragraph" w:customStyle="1" w:styleId="textbold">
    <w:name w:val="text bold"/>
    <w:basedOn w:val="Normal"/>
    <w:link w:val="Emphasis"/>
    <w:uiPriority w:val="8"/>
    <w:qFormat/>
    <w:rsid w:val="00506B77"/>
    <w:pPr>
      <w:pBdr>
        <w:top w:val="single" w:sz="8" w:space="0" w:color="auto"/>
        <w:left w:val="single" w:sz="8" w:space="0" w:color="auto"/>
        <w:bottom w:val="single" w:sz="8" w:space="0" w:color="auto"/>
        <w:right w:val="single" w:sz="8" w:space="0" w:color="auto"/>
      </w:pBdr>
      <w:spacing w:line="256" w:lineRule="auto"/>
      <w:ind w:left="720"/>
    </w:pPr>
    <w:rPr>
      <w:b/>
      <w:iCs/>
      <w:sz w:val="24"/>
      <w:u w:val="single"/>
      <w:bdr w:val="single" w:sz="8" w:space="0" w:color="auto"/>
    </w:rPr>
  </w:style>
  <w:style w:type="paragraph" w:customStyle="1" w:styleId="Emphasis1">
    <w:name w:val="Emphasis1"/>
    <w:basedOn w:val="Normal"/>
    <w:autoRedefine/>
    <w:uiPriority w:val="8"/>
    <w:qFormat/>
    <w:rsid w:val="00506B7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12963817">
      <w:bodyDiv w:val="1"/>
      <w:marLeft w:val="0"/>
      <w:marRight w:val="0"/>
      <w:marTop w:val="0"/>
      <w:marBottom w:val="0"/>
      <w:divBdr>
        <w:top w:val="none" w:sz="0" w:space="0" w:color="auto"/>
        <w:left w:val="none" w:sz="0" w:space="0" w:color="auto"/>
        <w:bottom w:val="none" w:sz="0" w:space="0" w:color="auto"/>
        <w:right w:val="none" w:sz="0" w:space="0" w:color="auto"/>
      </w:divBdr>
    </w:div>
    <w:div w:id="671644943">
      <w:bodyDiv w:val="1"/>
      <w:marLeft w:val="0"/>
      <w:marRight w:val="0"/>
      <w:marTop w:val="0"/>
      <w:marBottom w:val="0"/>
      <w:divBdr>
        <w:top w:val="none" w:sz="0" w:space="0" w:color="auto"/>
        <w:left w:val="none" w:sz="0" w:space="0" w:color="auto"/>
        <w:bottom w:val="none" w:sz="0" w:space="0" w:color="auto"/>
        <w:right w:val="none" w:sz="0" w:space="0" w:color="auto"/>
      </w:divBdr>
    </w:div>
    <w:div w:id="773599348">
      <w:bodyDiv w:val="1"/>
      <w:marLeft w:val="0"/>
      <w:marRight w:val="0"/>
      <w:marTop w:val="0"/>
      <w:marBottom w:val="0"/>
      <w:divBdr>
        <w:top w:val="none" w:sz="0" w:space="0" w:color="auto"/>
        <w:left w:val="none" w:sz="0" w:space="0" w:color="auto"/>
        <w:bottom w:val="none" w:sz="0" w:space="0" w:color="auto"/>
        <w:right w:val="none" w:sz="0" w:space="0" w:color="auto"/>
      </w:divBdr>
    </w:div>
    <w:div w:id="917010190">
      <w:bodyDiv w:val="1"/>
      <w:marLeft w:val="0"/>
      <w:marRight w:val="0"/>
      <w:marTop w:val="0"/>
      <w:marBottom w:val="0"/>
      <w:divBdr>
        <w:top w:val="none" w:sz="0" w:space="0" w:color="auto"/>
        <w:left w:val="none" w:sz="0" w:space="0" w:color="auto"/>
        <w:bottom w:val="none" w:sz="0" w:space="0" w:color="auto"/>
        <w:right w:val="none" w:sz="0" w:space="0" w:color="auto"/>
      </w:divBdr>
    </w:div>
    <w:div w:id="1012798180">
      <w:bodyDiv w:val="1"/>
      <w:marLeft w:val="0"/>
      <w:marRight w:val="0"/>
      <w:marTop w:val="0"/>
      <w:marBottom w:val="0"/>
      <w:divBdr>
        <w:top w:val="none" w:sz="0" w:space="0" w:color="auto"/>
        <w:left w:val="none" w:sz="0" w:space="0" w:color="auto"/>
        <w:bottom w:val="none" w:sz="0" w:space="0" w:color="auto"/>
        <w:right w:val="none" w:sz="0" w:space="0" w:color="auto"/>
      </w:divBdr>
      <w:divsChild>
        <w:div w:id="1703238767">
          <w:marLeft w:val="0"/>
          <w:marRight w:val="0"/>
          <w:marTop w:val="0"/>
          <w:marBottom w:val="0"/>
          <w:divBdr>
            <w:top w:val="none" w:sz="0" w:space="0" w:color="auto"/>
            <w:left w:val="none" w:sz="0" w:space="0" w:color="auto"/>
            <w:bottom w:val="none" w:sz="0" w:space="0" w:color="auto"/>
            <w:right w:val="none" w:sz="0" w:space="0" w:color="auto"/>
          </w:divBdr>
          <w:divsChild>
            <w:div w:id="1632855974">
              <w:marLeft w:val="0"/>
              <w:marRight w:val="0"/>
              <w:marTop w:val="0"/>
              <w:marBottom w:val="120"/>
              <w:divBdr>
                <w:top w:val="none" w:sz="0" w:space="0" w:color="auto"/>
                <w:left w:val="none" w:sz="0" w:space="0" w:color="auto"/>
                <w:bottom w:val="none" w:sz="0" w:space="0" w:color="auto"/>
                <w:right w:val="none" w:sz="0" w:space="0" w:color="auto"/>
              </w:divBdr>
              <w:divsChild>
                <w:div w:id="55334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548194">
      <w:bodyDiv w:val="1"/>
      <w:marLeft w:val="0"/>
      <w:marRight w:val="0"/>
      <w:marTop w:val="0"/>
      <w:marBottom w:val="0"/>
      <w:divBdr>
        <w:top w:val="none" w:sz="0" w:space="0" w:color="auto"/>
        <w:left w:val="none" w:sz="0" w:space="0" w:color="auto"/>
        <w:bottom w:val="none" w:sz="0" w:space="0" w:color="auto"/>
        <w:right w:val="none" w:sz="0" w:space="0" w:color="auto"/>
      </w:divBdr>
    </w:div>
    <w:div w:id="1226645639">
      <w:bodyDiv w:val="1"/>
      <w:marLeft w:val="0"/>
      <w:marRight w:val="0"/>
      <w:marTop w:val="0"/>
      <w:marBottom w:val="0"/>
      <w:divBdr>
        <w:top w:val="none" w:sz="0" w:space="0" w:color="auto"/>
        <w:left w:val="none" w:sz="0" w:space="0" w:color="auto"/>
        <w:bottom w:val="none" w:sz="0" w:space="0" w:color="auto"/>
        <w:right w:val="none" w:sz="0" w:space="0" w:color="auto"/>
      </w:divBdr>
    </w:div>
    <w:div w:id="1358579119">
      <w:bodyDiv w:val="1"/>
      <w:marLeft w:val="0"/>
      <w:marRight w:val="0"/>
      <w:marTop w:val="0"/>
      <w:marBottom w:val="0"/>
      <w:divBdr>
        <w:top w:val="none" w:sz="0" w:space="0" w:color="auto"/>
        <w:left w:val="none" w:sz="0" w:space="0" w:color="auto"/>
        <w:bottom w:val="none" w:sz="0" w:space="0" w:color="auto"/>
        <w:right w:val="none" w:sz="0" w:space="0" w:color="auto"/>
      </w:divBdr>
      <w:divsChild>
        <w:div w:id="160778063">
          <w:marLeft w:val="0"/>
          <w:marRight w:val="0"/>
          <w:marTop w:val="0"/>
          <w:marBottom w:val="300"/>
          <w:divBdr>
            <w:top w:val="none" w:sz="0" w:space="0" w:color="auto"/>
            <w:left w:val="none" w:sz="0" w:space="0" w:color="auto"/>
            <w:bottom w:val="none" w:sz="0" w:space="0" w:color="auto"/>
            <w:right w:val="none" w:sz="0" w:space="0" w:color="auto"/>
          </w:divBdr>
        </w:div>
      </w:divsChild>
    </w:div>
    <w:div w:id="1536038422">
      <w:bodyDiv w:val="1"/>
      <w:marLeft w:val="0"/>
      <w:marRight w:val="0"/>
      <w:marTop w:val="0"/>
      <w:marBottom w:val="0"/>
      <w:divBdr>
        <w:top w:val="none" w:sz="0" w:space="0" w:color="auto"/>
        <w:left w:val="none" w:sz="0" w:space="0" w:color="auto"/>
        <w:bottom w:val="none" w:sz="0" w:space="0" w:color="auto"/>
        <w:right w:val="none" w:sz="0" w:space="0" w:color="auto"/>
      </w:divBdr>
    </w:div>
    <w:div w:id="1649817656">
      <w:bodyDiv w:val="1"/>
      <w:marLeft w:val="0"/>
      <w:marRight w:val="0"/>
      <w:marTop w:val="0"/>
      <w:marBottom w:val="0"/>
      <w:divBdr>
        <w:top w:val="none" w:sz="0" w:space="0" w:color="auto"/>
        <w:left w:val="none" w:sz="0" w:space="0" w:color="auto"/>
        <w:bottom w:val="none" w:sz="0" w:space="0" w:color="auto"/>
        <w:right w:val="none" w:sz="0" w:space="0" w:color="auto"/>
      </w:divBdr>
    </w:div>
    <w:div w:id="1726223589">
      <w:bodyDiv w:val="1"/>
      <w:marLeft w:val="0"/>
      <w:marRight w:val="0"/>
      <w:marTop w:val="0"/>
      <w:marBottom w:val="0"/>
      <w:divBdr>
        <w:top w:val="none" w:sz="0" w:space="0" w:color="auto"/>
        <w:left w:val="none" w:sz="0" w:space="0" w:color="auto"/>
        <w:bottom w:val="none" w:sz="0" w:space="0" w:color="auto"/>
        <w:right w:val="none" w:sz="0" w:space="0" w:color="auto"/>
      </w:divBdr>
      <w:divsChild>
        <w:div w:id="3974362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2265679">
      <w:bodyDiv w:val="1"/>
      <w:marLeft w:val="0"/>
      <w:marRight w:val="0"/>
      <w:marTop w:val="0"/>
      <w:marBottom w:val="0"/>
      <w:divBdr>
        <w:top w:val="none" w:sz="0" w:space="0" w:color="auto"/>
        <w:left w:val="none" w:sz="0" w:space="0" w:color="auto"/>
        <w:bottom w:val="none" w:sz="0" w:space="0" w:color="auto"/>
        <w:right w:val="none" w:sz="0" w:space="0" w:color="auto"/>
      </w:divBdr>
    </w:div>
    <w:div w:id="1999065934">
      <w:bodyDiv w:val="1"/>
      <w:marLeft w:val="0"/>
      <w:marRight w:val="0"/>
      <w:marTop w:val="0"/>
      <w:marBottom w:val="0"/>
      <w:divBdr>
        <w:top w:val="none" w:sz="0" w:space="0" w:color="auto"/>
        <w:left w:val="none" w:sz="0" w:space="0" w:color="auto"/>
        <w:bottom w:val="none" w:sz="0" w:space="0" w:color="auto"/>
        <w:right w:val="none" w:sz="0" w:space="0" w:color="auto"/>
      </w:divBdr>
      <w:divsChild>
        <w:div w:id="1425564420">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13662716.2020.1818555" TargetMode="External"/><Relationship Id="rId21" Type="http://schemas.openxmlformats.org/officeDocument/2006/relationships/hyperlink" Target="https://home.treasury.gov/news/press-releases/jy1065" TargetMode="External"/><Relationship Id="rId34" Type="http://schemas.openxmlformats.org/officeDocument/2006/relationships/hyperlink" Target="https://www.tandfonline.com/doi/full/10.1080/13662716.2020.1818555" TargetMode="External"/><Relationship Id="rId42" Type="http://schemas.openxmlformats.org/officeDocument/2006/relationships/hyperlink" Target="https://www.tandfonline.com/doi/full/10.1080/13662716.2020.1818555" TargetMode="External"/><Relationship Id="rId47" Type="http://schemas.openxmlformats.org/officeDocument/2006/relationships/hyperlink" Target="https://www.tandfonline.com/doi/full/10.1080/13662716.2020.1818555" TargetMode="External"/><Relationship Id="rId50" Type="http://schemas.openxmlformats.org/officeDocument/2006/relationships/hyperlink" Target="https://www.tandfonline.com/doi/full/10.1080/13662716.2020.1818555" TargetMode="External"/><Relationship Id="rId55" Type="http://schemas.openxmlformats.org/officeDocument/2006/relationships/hyperlink" Target="https://www.tandfonline.com/doi/full/10.1080/13662716.2020.1818555" TargetMode="External"/><Relationship Id="rId63" Type="http://schemas.openxmlformats.org/officeDocument/2006/relationships/hyperlink" Target="https://www.tandfonline.com/doi/full/10.1080/13662716.2020.181855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witter.com/iteptweets/status/1204847234870923264" TargetMode="External"/><Relationship Id="rId29" Type="http://schemas.openxmlformats.org/officeDocument/2006/relationships/hyperlink" Target="https://www.tandfonline.com/doi/full/10.1080/13662716.2020.1818555" TargetMode="External"/><Relationship Id="rId11" Type="http://schemas.openxmlformats.org/officeDocument/2006/relationships/hyperlink" Target="https://www.washingtonpost.com/us-policy/2023/01/13/debt-ceiling-gop-plan/" TargetMode="External"/><Relationship Id="rId24" Type="http://schemas.openxmlformats.org/officeDocument/2006/relationships/hyperlink" Target="https://www.tandfonline.com/doi/full/10.1080/13662716.2020.1818555" TargetMode="External"/><Relationship Id="rId32" Type="http://schemas.openxmlformats.org/officeDocument/2006/relationships/hyperlink" Target="https://www.tandfonline.com/doi/full/10.1080/13662716.2020.1818555" TargetMode="External"/><Relationship Id="rId37" Type="http://schemas.openxmlformats.org/officeDocument/2006/relationships/hyperlink" Target="https://www.tandfonline.com/doi/full/10.1080/13662716.2020.1818555" TargetMode="External"/><Relationship Id="rId40" Type="http://schemas.openxmlformats.org/officeDocument/2006/relationships/hyperlink" Target="https://www.tandfonline.com/doi/full/10.1080/13662716.2020.1818555" TargetMode="External"/><Relationship Id="rId45" Type="http://schemas.openxmlformats.org/officeDocument/2006/relationships/hyperlink" Target="https://www.tandfonline.com/doi/full/10.1080/13662716.2020.1818555" TargetMode="External"/><Relationship Id="rId53" Type="http://schemas.openxmlformats.org/officeDocument/2006/relationships/hyperlink" Target="https://www.tandfonline.com/doi/full/10.1080/13662716.2020.1818555" TargetMode="External"/><Relationship Id="rId58" Type="http://schemas.openxmlformats.org/officeDocument/2006/relationships/hyperlink" Target="https://www.tandfonline.com/doi/full/10.1080/13662716.2020.1818555" TargetMode="External"/><Relationship Id="rId5" Type="http://schemas.openxmlformats.org/officeDocument/2006/relationships/webSettings" Target="webSettings.xml"/><Relationship Id="rId61" Type="http://schemas.openxmlformats.org/officeDocument/2006/relationships/hyperlink" Target="https://www.tandfonline.com/doi/full/10.1080/13662716.2020.1818555" TargetMode="External"/><Relationship Id="rId19" Type="http://schemas.openxmlformats.org/officeDocument/2006/relationships/hyperlink" Target="http://www.bloomberg.com/news/articles/2015-08-03/microsoft-s-offshore-profit-pile-surges-past-100-billion-mark" TargetMode="External"/><Relationship Id="rId14" Type="http://schemas.openxmlformats.org/officeDocument/2006/relationships/hyperlink" Target="https://www.washingtonpost.com/lifestyle/2022/11/02/laffer-truss-trump-tax-cuts/" TargetMode="External"/><Relationship Id="rId22" Type="http://schemas.openxmlformats.org/officeDocument/2006/relationships/hyperlink" Target="https://www.bbvaopenmind.com/en/articles/technological-wild-cards-existential-risk-and-a-changing-humanity/" TargetMode="External"/><Relationship Id="rId27" Type="http://schemas.openxmlformats.org/officeDocument/2006/relationships/hyperlink" Target="https://www.tandfonline.com/doi/full/10.1080/13662716.2020.1818555" TargetMode="External"/><Relationship Id="rId30" Type="http://schemas.openxmlformats.org/officeDocument/2006/relationships/hyperlink" Target="https://www.tandfonline.com/doi/full/10.1080/13662716.2020.1818555" TargetMode="External"/><Relationship Id="rId35" Type="http://schemas.openxmlformats.org/officeDocument/2006/relationships/hyperlink" Target="https://www.tandfonline.com/doi/full/10.1080/13662716.2020.1818555" TargetMode="External"/><Relationship Id="rId43" Type="http://schemas.openxmlformats.org/officeDocument/2006/relationships/hyperlink" Target="https://www.tandfonline.com/doi/full/10.1080/13662716.2020.1818555" TargetMode="External"/><Relationship Id="rId48" Type="http://schemas.openxmlformats.org/officeDocument/2006/relationships/hyperlink" Target="https://www.tandfonline.com/doi/full/10.1080/13662716.2020.1818555" TargetMode="External"/><Relationship Id="rId56" Type="http://schemas.openxmlformats.org/officeDocument/2006/relationships/hyperlink" Target="https://www.tandfonline.com/doi/full/10.1080/13662716.2020.1818555" TargetMode="External"/><Relationship Id="rId64" Type="http://schemas.openxmlformats.org/officeDocument/2006/relationships/fontTable" Target="fontTable.xml"/><Relationship Id="rId8" Type="http://schemas.openxmlformats.org/officeDocument/2006/relationships/hyperlink" Target="https://www.law.cornell.edu/definitions/uscode.php?width=840&amp;height=800&amp;iframe=true&amp;def_id=26-USC-403324080-1088754882&amp;term_occur=999&amp;term_src=title:26:subtitle:A:chapter:1:subchapter:F:part:III:section:512" TargetMode="External"/><Relationship Id="rId51" Type="http://schemas.openxmlformats.org/officeDocument/2006/relationships/hyperlink" Target="https://www.tandfonline.com/doi/full/10.1080/13662716.2020.1818555" TargetMode="External"/><Relationship Id="rId3" Type="http://schemas.openxmlformats.org/officeDocument/2006/relationships/styles" Target="styles.xml"/><Relationship Id="rId12" Type="http://schemas.openxmlformats.org/officeDocument/2006/relationships/hyperlink" Target="https://www.americanprogress.org/article/tax-cuts-are-primarily-responsible-for-the-increasing-debt-ratio/" TargetMode="External"/><Relationship Id="rId17" Type="http://schemas.openxmlformats.org/officeDocument/2006/relationships/hyperlink" Target="https://waysandmeans.house.gov/lockout-flawed-u-s-tax-structure-keeps-trillions-offshore-that-could-be-invested-here/" TargetMode="External"/><Relationship Id="rId25" Type="http://schemas.openxmlformats.org/officeDocument/2006/relationships/hyperlink" Target="https://www.tandfonline.com/doi/full/10.1080/13662716.2020.1818555" TargetMode="External"/><Relationship Id="rId33" Type="http://schemas.openxmlformats.org/officeDocument/2006/relationships/hyperlink" Target="https://www.tandfonline.com/doi/full/10.1080/13662716.2020.1818555" TargetMode="External"/><Relationship Id="rId38" Type="http://schemas.openxmlformats.org/officeDocument/2006/relationships/hyperlink" Target="https://www.tandfonline.com/doi/full/10.1080/13662716.2020.1818555" TargetMode="External"/><Relationship Id="rId46" Type="http://schemas.openxmlformats.org/officeDocument/2006/relationships/hyperlink" Target="https://www.tandfonline.com/doi/full/10.1080/13662716.2020.1818555" TargetMode="External"/><Relationship Id="rId59" Type="http://schemas.openxmlformats.org/officeDocument/2006/relationships/hyperlink" Target="https://www.tandfonline.com/doi/full/10.1080/13662716.2020.1818555" TargetMode="External"/><Relationship Id="rId20" Type="http://schemas.openxmlformats.org/officeDocument/2006/relationships/hyperlink" Target="https://home.treasury.gov/news/press-releases/jy1077" TargetMode="External"/><Relationship Id="rId41" Type="http://schemas.openxmlformats.org/officeDocument/2006/relationships/hyperlink" Target="https://www.tandfonline.com/doi/full/10.1080/13662716.2020.1818555" TargetMode="External"/><Relationship Id="rId54" Type="http://schemas.openxmlformats.org/officeDocument/2006/relationships/hyperlink" Target="https://www.tandfonline.com/doi/full/10.1080/13662716.2020.1818555" TargetMode="External"/><Relationship Id="rId62" Type="http://schemas.openxmlformats.org/officeDocument/2006/relationships/hyperlink" Target="https://www.tandfonline.com/doi/full/10.1080/13662716.2020.181855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tep.org/federal-tax-cuts-in-the-bush-obama-and-trump-years/" TargetMode="External"/><Relationship Id="rId23" Type="http://schemas.openxmlformats.org/officeDocument/2006/relationships/hyperlink" Target="https://www.tandfonline.com/doi/full/10.1080/13662716.2020.1818555" TargetMode="External"/><Relationship Id="rId28" Type="http://schemas.openxmlformats.org/officeDocument/2006/relationships/hyperlink" Target="https://www.tandfonline.com/doi/full/10.1080/13662716.2020.1818555" TargetMode="External"/><Relationship Id="rId36" Type="http://schemas.openxmlformats.org/officeDocument/2006/relationships/hyperlink" Target="https://www.tandfonline.com/doi/full/10.1080/13662716.2020.1818555" TargetMode="External"/><Relationship Id="rId49" Type="http://schemas.openxmlformats.org/officeDocument/2006/relationships/hyperlink" Target="https://www.tandfonline.com/doi/full/10.1080/13662716.2020.1818555" TargetMode="External"/><Relationship Id="rId57" Type="http://schemas.openxmlformats.org/officeDocument/2006/relationships/hyperlink" Target="https://www.tandfonline.com/doi/full/10.1080/13662716.2020.1818555" TargetMode="External"/><Relationship Id="rId10" Type="http://schemas.openxmlformats.org/officeDocument/2006/relationships/hyperlink" Target="https://www.law.cornell.edu/definitions/uscode.php?width=840&amp;height=800&amp;iframe=true&amp;def_id=26-USC-2134649997-1196630133&amp;term_occur=999&amp;term_src=" TargetMode="External"/><Relationship Id="rId31" Type="http://schemas.openxmlformats.org/officeDocument/2006/relationships/hyperlink" Target="https://www.tandfonline.com/doi/full/10.1080/13662716.2020.1818555" TargetMode="External"/><Relationship Id="rId44" Type="http://schemas.openxmlformats.org/officeDocument/2006/relationships/hyperlink" Target="https://www.tandfonline.com/doi/full/10.1080/13662716.2020.1818555" TargetMode="External"/><Relationship Id="rId52" Type="http://schemas.openxmlformats.org/officeDocument/2006/relationships/hyperlink" Target="https://www.tandfonline.com/doi/full/10.1080/13662716.2020.1818555" TargetMode="External"/><Relationship Id="rId60" Type="http://schemas.openxmlformats.org/officeDocument/2006/relationships/hyperlink" Target="https://www.tandfonline.com/doi/full/10.1080/13662716.2020.181855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aw.cornell.edu/definitions/uscode.php?width=840&amp;height=800&amp;iframe=true&amp;def_id=26-USC-3094783-1088757765&amp;term_occur=999&amp;term_src=title:26:subtitle:A:chapter:1:subchapter:F:part:III:section:512" TargetMode="External"/><Relationship Id="rId13" Type="http://schemas.openxmlformats.org/officeDocument/2006/relationships/hyperlink" Target="https://www.americanprogress.org/article/tax-cuts-are-primarily-responsible-for-the-increasing-debt-ratio/" TargetMode="External"/><Relationship Id="rId18" Type="http://schemas.openxmlformats.org/officeDocument/2006/relationships/hyperlink" Target="http://www.bloomberg.com/news/articles/2015-08-03/microsoft-s-offshore-profit-pile-surges-past-100-billion-mark" TargetMode="External"/><Relationship Id="rId39" Type="http://schemas.openxmlformats.org/officeDocument/2006/relationships/hyperlink" Target="https://www.tandfonline.com/doi/full/10.1080/13662716.2020.18185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739</TotalTime>
  <Pages>1</Pages>
  <Words>29552</Words>
  <Characters>168453</Characters>
  <Application>Microsoft Office Word</Application>
  <DocSecurity>0</DocSecurity>
  <Lines>1403</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Rafael Pierry</dc:creator>
  <cp:keywords>6.0.0</cp:keywords>
  <dc:description/>
  <cp:lastModifiedBy>Pierry, Rafael</cp:lastModifiedBy>
  <cp:revision>4</cp:revision>
  <dcterms:created xsi:type="dcterms:W3CDTF">2023-07-18T14:56:00Z</dcterms:created>
  <dcterms:modified xsi:type="dcterms:W3CDTF">2023-07-19T10:33:00Z</dcterms:modified>
</cp:coreProperties>
</file>