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4EE13" w14:textId="77777777" w:rsidR="00DE62D8" w:rsidRDefault="00DE62D8" w:rsidP="00DE62D8"/>
    <w:p w14:paraId="4B2E02FA" w14:textId="77777777" w:rsidR="00DE62D8" w:rsidRDefault="00DE62D8" w:rsidP="00DE62D8"/>
    <w:p w14:paraId="3F3513E0" w14:textId="77777777" w:rsidR="00DE62D8" w:rsidRDefault="00DE62D8" w:rsidP="00DE62D8">
      <w:pPr>
        <w:pStyle w:val="Heading1"/>
      </w:pPr>
      <w:r>
        <w:t>Pilot Program CP --- BFHGR</w:t>
      </w:r>
    </w:p>
    <w:p w14:paraId="72485728" w14:textId="77777777" w:rsidR="00DE62D8" w:rsidRDefault="00DE62D8" w:rsidP="00DE62D8"/>
    <w:p w14:paraId="1D23D748" w14:textId="2441786C" w:rsidR="000C4849" w:rsidRDefault="000C4849" w:rsidP="000C4849">
      <w:pPr>
        <w:pStyle w:val="Heading3"/>
      </w:pPr>
      <w:r>
        <w:t xml:space="preserve">Notes </w:t>
      </w:r>
    </w:p>
    <w:p w14:paraId="17253C45" w14:textId="77777777" w:rsidR="000C4849" w:rsidRDefault="000C4849" w:rsidP="000C4849"/>
    <w:p w14:paraId="4C8CD845" w14:textId="77777777" w:rsidR="000C4849" w:rsidRDefault="000C4849" w:rsidP="000C4849"/>
    <w:p w14:paraId="2264D6F9" w14:textId="09EB46BF" w:rsidR="000C4849" w:rsidRPr="000C4849" w:rsidRDefault="000C4849" w:rsidP="000C4849">
      <w:r>
        <w:t>It might be worth experimenting a bit with the CP text to figure out the best way to avoid perm problems.  We will add a couple of cards to the cp in the updates before the tournament.  Thank you to Mahi and Ishan for their work on the cp.</w:t>
      </w:r>
    </w:p>
    <w:p w14:paraId="5C44911E" w14:textId="77777777" w:rsidR="00DE62D8" w:rsidRDefault="00DE62D8" w:rsidP="00DE62D8"/>
    <w:p w14:paraId="4D8001D7" w14:textId="77777777" w:rsidR="00DE62D8" w:rsidRDefault="00DE62D8" w:rsidP="00DE62D8">
      <w:pPr>
        <w:pStyle w:val="Heading3"/>
      </w:pPr>
      <w:r>
        <w:t>To Do</w:t>
      </w:r>
    </w:p>
    <w:p w14:paraId="42D37C0F" w14:textId="77777777" w:rsidR="00DE62D8" w:rsidRDefault="00DE62D8" w:rsidP="00DE62D8"/>
    <w:p w14:paraId="4FC879D7" w14:textId="77777777" w:rsidR="00DE62D8" w:rsidRPr="000D09F8" w:rsidRDefault="00DE62D8" w:rsidP="00DE62D8">
      <w:r>
        <w:t>-- Pilot/Legislation Distinct (Chien articles)</w:t>
      </w:r>
    </w:p>
    <w:p w14:paraId="58F71FAB" w14:textId="77777777" w:rsidR="00DE62D8" w:rsidRDefault="00DE62D8" w:rsidP="00DE62D8">
      <w:pPr>
        <w:pStyle w:val="Heading2"/>
      </w:pPr>
      <w:r>
        <w:t>Top Shelf</w:t>
      </w:r>
    </w:p>
    <w:p w14:paraId="1B86D8E9" w14:textId="77777777" w:rsidR="00DE62D8" w:rsidRDefault="00DE62D8" w:rsidP="00DE62D8"/>
    <w:p w14:paraId="1F3C2ACE" w14:textId="77777777" w:rsidR="00DE62D8" w:rsidRDefault="00DE62D8" w:rsidP="00DE62D8">
      <w:pPr>
        <w:pStyle w:val="Heading3"/>
      </w:pPr>
      <w:r>
        <w:t xml:space="preserve">1NC --- Shell </w:t>
      </w:r>
    </w:p>
    <w:p w14:paraId="6242D13D" w14:textId="77777777" w:rsidR="00DE62D8" w:rsidRDefault="00DE62D8" w:rsidP="00DE62D8">
      <w:pPr>
        <w:rPr>
          <w:rStyle w:val="Style13ptBold"/>
        </w:rPr>
      </w:pPr>
    </w:p>
    <w:p w14:paraId="3861F80A" w14:textId="77777777" w:rsidR="00DE62D8" w:rsidRDefault="00DE62D8" w:rsidP="00DE62D8">
      <w:r w:rsidRPr="00FB6043">
        <w:t xml:space="preserve">Text: </w:t>
      </w:r>
      <w:r>
        <w:t>The United States federal government should adopt a rigorous pilot program on ____________________________. At the conclusion of the pilot program the United States federal government should determine whether to ______________________based on the results and data gathered from the pilot program.</w:t>
      </w:r>
    </w:p>
    <w:p w14:paraId="21755A2C" w14:textId="77777777" w:rsidR="00DE62D8" w:rsidRPr="00FB6043" w:rsidRDefault="00DE62D8" w:rsidP="00DE62D8"/>
    <w:p w14:paraId="2E1108DA" w14:textId="77777777" w:rsidR="00DE62D8" w:rsidRPr="00FB6043" w:rsidRDefault="00DE62D8" w:rsidP="00DE62D8">
      <w:pPr>
        <w:pStyle w:val="Heading4"/>
      </w:pPr>
      <w:r w:rsidRPr="00FB6043">
        <w:t xml:space="preserve">The cp solves the </w:t>
      </w:r>
      <w:proofErr w:type="spellStart"/>
      <w:r w:rsidRPr="00FB6043">
        <w:t>aff</w:t>
      </w:r>
      <w:proofErr w:type="spellEnd"/>
      <w:r w:rsidRPr="00FB6043">
        <w:t xml:space="preserve"> and avoids politics --- </w:t>
      </w:r>
      <w:r>
        <w:t xml:space="preserve">the CPs </w:t>
      </w:r>
      <w:r w:rsidRPr="00FB6043">
        <w:t>pilot program avoid</w:t>
      </w:r>
      <w:r>
        <w:t>s</w:t>
      </w:r>
      <w:r w:rsidRPr="00FB6043">
        <w:t xml:space="preserve"> partisanship and spill-over to regularize policy pilots at the federal level</w:t>
      </w:r>
      <w:r>
        <w:t xml:space="preserve"> and engender government accountability that spills-</w:t>
      </w:r>
      <w:proofErr w:type="gramStart"/>
      <w:r>
        <w:t>up</w:t>
      </w:r>
      <w:proofErr w:type="gramEnd"/>
    </w:p>
    <w:p w14:paraId="5E8D55E1" w14:textId="77777777" w:rsidR="00DE62D8" w:rsidRDefault="00DE62D8" w:rsidP="00DE62D8">
      <w:pPr>
        <w:rPr>
          <w:rStyle w:val="Style13ptBold"/>
        </w:rPr>
      </w:pPr>
      <w:r>
        <w:rPr>
          <w:rStyle w:val="Style13ptBold"/>
        </w:rPr>
        <w:t>Chien ‘19</w:t>
      </w:r>
    </w:p>
    <w:p w14:paraId="6F248BE7" w14:textId="77777777" w:rsidR="00DE62D8" w:rsidRPr="00655037" w:rsidRDefault="00DE62D8" w:rsidP="00DE62D8">
      <w:r w:rsidRPr="00655037">
        <w:t xml:space="preserve">(Colleen V. Chien, Justin </w:t>
      </w:r>
      <w:proofErr w:type="spellStart"/>
      <w:r w:rsidRPr="00655037">
        <w:t>D'Atri</w:t>
      </w:r>
      <w:proofErr w:type="spellEnd"/>
      <w:r w:rsidRPr="00655037">
        <w:t xml:space="preserve"> Visiting Professor of Business Law, Columbia Law School; Professor, Santa Clara University School of Law; 2013-2015 White House Senior Advisor, Innovation and Intellectual Property, “Rigorous Policy Pilots: Experimentation in the Administration of the Law, </w:t>
      </w:r>
      <w:proofErr w:type="gramStart"/>
      <w:r w:rsidRPr="00655037">
        <w:t>July,</w:t>
      </w:r>
      <w:proofErr w:type="gramEnd"/>
      <w:r w:rsidRPr="00655037">
        <w:t xml:space="preserve"> 2019, “104 Iowa L. Rev. 2313,” </w:t>
      </w:r>
      <w:proofErr w:type="spellStart"/>
      <w:r w:rsidRPr="00655037">
        <w:t>pg</w:t>
      </w:r>
      <w:proofErr w:type="spellEnd"/>
      <w:r w:rsidRPr="00655037">
        <w:t xml:space="preserve"> lexis//um-</w:t>
      </w:r>
      <w:proofErr w:type="spellStart"/>
      <w:r w:rsidRPr="00655037">
        <w:t>ef</w:t>
      </w:r>
      <w:proofErr w:type="spellEnd"/>
      <w:r w:rsidRPr="00655037">
        <w:t>)</w:t>
      </w:r>
    </w:p>
    <w:p w14:paraId="6817FDB9" w14:textId="77777777" w:rsidR="00DE62D8" w:rsidRPr="00DA4F72" w:rsidRDefault="00DE62D8" w:rsidP="00DE62D8">
      <w:pPr>
        <w:rPr>
          <w:sz w:val="12"/>
        </w:rPr>
      </w:pPr>
      <w:r w:rsidRPr="00DA4F72">
        <w:t xml:space="preserve">  </w:t>
      </w:r>
      <w:r w:rsidRPr="00563BB4">
        <w:rPr>
          <w:rStyle w:val="StyleUnderline"/>
        </w:rPr>
        <w:t>In</w:t>
      </w:r>
      <w:r w:rsidRPr="00DA4F72">
        <w:rPr>
          <w:sz w:val="12"/>
        </w:rPr>
        <w:t xml:space="preserve"> the</w:t>
      </w:r>
      <w:r w:rsidRPr="00563BB4">
        <w:rPr>
          <w:rStyle w:val="StyleUnderline"/>
        </w:rPr>
        <w:t xml:space="preserve"> government</w:t>
      </w:r>
      <w:r w:rsidRPr="00DA4F72">
        <w:rPr>
          <w:sz w:val="12"/>
        </w:rPr>
        <w:t xml:space="preserve">, </w:t>
      </w:r>
      <w:r w:rsidRPr="00563BB4">
        <w:rPr>
          <w:rStyle w:val="Emphasis"/>
        </w:rPr>
        <w:t>fear of making a Type 1 or "false positive" error - taking a mistaken step - leads to an overabundance of Type 2 or "false negative" errors</w:t>
      </w:r>
      <w:r w:rsidRPr="00DA4F72">
        <w:rPr>
          <w:sz w:val="12"/>
        </w:rPr>
        <w:t xml:space="preserve"> - </w:t>
      </w:r>
      <w:r w:rsidRPr="00563BB4">
        <w:rPr>
          <w:rStyle w:val="StyleUnderline"/>
        </w:rPr>
        <w:t>failing to take a productive step</w:t>
      </w:r>
      <w:r w:rsidRPr="00DA4F72">
        <w:rPr>
          <w:sz w:val="12"/>
        </w:rPr>
        <w:t xml:space="preserve">. </w:t>
      </w:r>
      <w:r w:rsidRPr="00563BB4">
        <w:rPr>
          <w:rStyle w:val="StyleUnderline"/>
        </w:rPr>
        <w:t>At root</w:t>
      </w:r>
      <w:r w:rsidRPr="00DA4F72">
        <w:rPr>
          <w:sz w:val="12"/>
        </w:rPr>
        <w:t xml:space="preserve">, however, </w:t>
      </w:r>
      <w:r w:rsidRPr="00563BB4">
        <w:rPr>
          <w:rStyle w:val="StyleUnderline"/>
        </w:rPr>
        <w:t>is the problem of "</w:t>
      </w:r>
      <w:r w:rsidRPr="006B0CFC">
        <w:rPr>
          <w:rStyle w:val="StyleUnderline"/>
          <w:highlight w:val="cyan"/>
        </w:rPr>
        <w:t>what [the] government doesn't know</w:t>
      </w:r>
      <w:r w:rsidRPr="00DA4F72">
        <w:rPr>
          <w:sz w:val="12"/>
        </w:rPr>
        <w:t xml:space="preserve">," </w:t>
      </w:r>
      <w:r w:rsidRPr="00563BB4">
        <w:rPr>
          <w:rStyle w:val="StyleUnderline"/>
        </w:rPr>
        <w:t xml:space="preserve">regarding what changes to law or policy to consider taking, </w:t>
      </w:r>
      <w:r w:rsidRPr="006B0CFC">
        <w:rPr>
          <w:rStyle w:val="StyleUnderline"/>
          <w:highlight w:val="cyan"/>
        </w:rPr>
        <w:t>what the impact of such changes might be</w:t>
      </w:r>
      <w:r w:rsidRPr="00563BB4">
        <w:rPr>
          <w:rStyle w:val="StyleUnderline"/>
        </w:rPr>
        <w:t xml:space="preserve">, and which among several potential changes is most likely to achieve a policy </w:t>
      </w:r>
      <w:proofErr w:type="gramStart"/>
      <w:r w:rsidRPr="00563BB4">
        <w:rPr>
          <w:rStyle w:val="StyleUnderline"/>
        </w:rPr>
        <w:t>goal</w:t>
      </w:r>
      <w:r w:rsidRPr="00DA4F72">
        <w:rPr>
          <w:sz w:val="12"/>
        </w:rPr>
        <w:t xml:space="preserve">,   </w:t>
      </w:r>
      <w:proofErr w:type="gramEnd"/>
      <w:r w:rsidRPr="00DA4F72">
        <w:rPr>
          <w:sz w:val="12"/>
        </w:rPr>
        <w:t xml:space="preserve">       11all topics about which there may be many opinions, but little relevant evidence. </w:t>
      </w:r>
      <w:r w:rsidRPr="006B0CFC">
        <w:rPr>
          <w:rStyle w:val="StyleUnderline"/>
          <w:highlight w:val="cyan"/>
        </w:rPr>
        <w:t>Uncertainty about whether a law or policy change will achieve</w:t>
      </w:r>
      <w:r w:rsidRPr="00DA4F72">
        <w:rPr>
          <w:rStyle w:val="StyleUnderline"/>
        </w:rPr>
        <w:t xml:space="preserve"> its </w:t>
      </w:r>
      <w:r w:rsidRPr="006B0CFC">
        <w:rPr>
          <w:rStyle w:val="StyleUnderline"/>
          <w:highlight w:val="cyan"/>
        </w:rPr>
        <w:t>intended purpose, fear of making a mistake</w:t>
      </w:r>
      <w:r w:rsidRPr="00DA4F72">
        <w:rPr>
          <w:sz w:val="12"/>
        </w:rPr>
        <w:t xml:space="preserve"> in the face of this uncertainty, </w:t>
      </w:r>
      <w:r w:rsidRPr="00563BB4">
        <w:rPr>
          <w:rStyle w:val="Emphasis"/>
        </w:rPr>
        <w:t>and institutional inertia all contribute to status quo bias</w:t>
      </w:r>
      <w:r w:rsidRPr="00DA4F72">
        <w:rPr>
          <w:sz w:val="12"/>
        </w:rPr>
        <w:t xml:space="preserve"> - whether in favor of preserving regulations that don't work or </w:t>
      </w:r>
      <w:r w:rsidRPr="00563BB4">
        <w:rPr>
          <w:rStyle w:val="StyleUnderline"/>
        </w:rPr>
        <w:t>failing to adopt new policies</w:t>
      </w:r>
      <w:r w:rsidRPr="00DA4F72">
        <w:rPr>
          <w:sz w:val="12"/>
        </w:rPr>
        <w:t xml:space="preserve"> that do.          12  </w:t>
      </w:r>
    </w:p>
    <w:p w14:paraId="7B6D961E" w14:textId="77777777" w:rsidR="00DE62D8" w:rsidRPr="00DA4F72" w:rsidRDefault="00DE62D8" w:rsidP="00DE62D8">
      <w:pPr>
        <w:rPr>
          <w:sz w:val="12"/>
        </w:rPr>
      </w:pPr>
      <w:r w:rsidRPr="00DA4F72">
        <w:rPr>
          <w:sz w:val="12"/>
        </w:rPr>
        <w:t xml:space="preserve">  </w:t>
      </w:r>
      <w:r w:rsidRPr="00563BB4">
        <w:rPr>
          <w:rStyle w:val="StyleUnderline"/>
        </w:rPr>
        <w:t xml:space="preserve">One </w:t>
      </w:r>
      <w:r w:rsidRPr="006B0CFC">
        <w:rPr>
          <w:rStyle w:val="StyleUnderline"/>
          <w:highlight w:val="cyan"/>
        </w:rPr>
        <w:t>way to address</w:t>
      </w:r>
      <w:r w:rsidRPr="00563BB4">
        <w:rPr>
          <w:rStyle w:val="StyleUnderline"/>
        </w:rPr>
        <w:t xml:space="preserve"> both the knowledge gap and risk aversion in policy development </w:t>
      </w:r>
      <w:r w:rsidRPr="006B0CFC">
        <w:rPr>
          <w:rStyle w:val="StyleUnderline"/>
          <w:highlight w:val="cyan"/>
        </w:rPr>
        <w:t>is</w:t>
      </w:r>
      <w:r w:rsidRPr="006B0CFC">
        <w:rPr>
          <w:sz w:val="12"/>
          <w:highlight w:val="cyan"/>
        </w:rPr>
        <w:t xml:space="preserve"> </w:t>
      </w:r>
      <w:r w:rsidRPr="006B0CFC">
        <w:rPr>
          <w:rStyle w:val="Emphasis"/>
          <w:highlight w:val="cyan"/>
        </w:rPr>
        <w:t>by introducing a temporary change to law or policy</w:t>
      </w:r>
      <w:r w:rsidRPr="00DA4F72">
        <w:rPr>
          <w:sz w:val="12"/>
        </w:rPr>
        <w:t xml:space="preserve"> </w:t>
      </w:r>
      <w:r w:rsidRPr="00563BB4">
        <w:rPr>
          <w:rStyle w:val="StyleUnderline"/>
        </w:rPr>
        <w:t>for the purpose of learning from it,</w:t>
      </w:r>
      <w:r w:rsidRPr="00DA4F72">
        <w:rPr>
          <w:sz w:val="12"/>
        </w:rPr>
        <w:t xml:space="preserve"> </w:t>
      </w:r>
      <w:r w:rsidRPr="006B0CFC">
        <w:rPr>
          <w:rStyle w:val="Emphasis"/>
          <w:highlight w:val="cyan"/>
        </w:rPr>
        <w:t>through a "policy pilot."</w:t>
      </w:r>
      <w:r w:rsidRPr="00DA4F72">
        <w:rPr>
          <w:sz w:val="12"/>
        </w:rPr>
        <w:t xml:space="preserve"> </w:t>
      </w:r>
      <w:r w:rsidRPr="006B0CFC">
        <w:rPr>
          <w:rStyle w:val="StyleUnderline"/>
          <w:highlight w:val="cyan"/>
        </w:rPr>
        <w:t>Implemented with rigor</w:t>
      </w:r>
      <w:r w:rsidRPr="006B0CFC">
        <w:rPr>
          <w:sz w:val="12"/>
          <w:highlight w:val="cyan"/>
        </w:rPr>
        <w:t>,</w:t>
      </w:r>
      <w:r w:rsidRPr="00DA4F72">
        <w:rPr>
          <w:sz w:val="12"/>
        </w:rPr>
        <w:t xml:space="preserve"> through the application of, "well-designed and well-implemented methods tailored to the questions being asked"          13- </w:t>
      </w:r>
      <w:r w:rsidRPr="00563BB4">
        <w:rPr>
          <w:rStyle w:val="StyleUnderline"/>
        </w:rPr>
        <w:t xml:space="preserve">rigorous policy pilots </w:t>
      </w:r>
      <w:r w:rsidRPr="006B0CFC">
        <w:rPr>
          <w:rStyle w:val="StyleUnderline"/>
          <w:highlight w:val="cyan"/>
        </w:rPr>
        <w:t>are a generative yet</w:t>
      </w:r>
      <w:r w:rsidRPr="006B0CFC">
        <w:rPr>
          <w:sz w:val="12"/>
          <w:highlight w:val="cyan"/>
        </w:rPr>
        <w:t xml:space="preserve"> </w:t>
      </w:r>
      <w:r w:rsidRPr="006B0CFC">
        <w:rPr>
          <w:rStyle w:val="StyleUnderline"/>
          <w:highlight w:val="cyan"/>
        </w:rPr>
        <w:t>under-used tool for addressing informational deficits</w:t>
      </w:r>
      <w:r w:rsidRPr="00563BB4">
        <w:rPr>
          <w:rStyle w:val="StyleUnderline"/>
        </w:rPr>
        <w:t xml:space="preserve"> that stand in the way of developing effective law and policy.</w:t>
      </w:r>
      <w:r w:rsidRPr="00DA4F72">
        <w:rPr>
          <w:sz w:val="12"/>
        </w:rPr>
        <w:t xml:space="preserve">  </w:t>
      </w:r>
    </w:p>
    <w:p w14:paraId="3624FD07" w14:textId="77777777" w:rsidR="00DE62D8" w:rsidRPr="00DA4F72" w:rsidRDefault="00DE62D8" w:rsidP="00DE62D8">
      <w:pPr>
        <w:rPr>
          <w:sz w:val="12"/>
        </w:rPr>
      </w:pPr>
      <w:r w:rsidRPr="00DA4F72">
        <w:rPr>
          <w:sz w:val="12"/>
        </w:rPr>
        <w:t xml:space="preserve">  </w:t>
      </w:r>
      <w:r w:rsidRPr="00563BB4">
        <w:rPr>
          <w:rStyle w:val="StyleUnderline"/>
        </w:rPr>
        <w:t xml:space="preserve">The range of open </w:t>
      </w:r>
      <w:r w:rsidRPr="006B0CFC">
        <w:rPr>
          <w:rStyle w:val="StyleUnderline"/>
          <w:highlight w:val="cyan"/>
        </w:rPr>
        <w:t>questions in law</w:t>
      </w:r>
      <w:r w:rsidRPr="00563BB4">
        <w:rPr>
          <w:rStyle w:val="StyleUnderline"/>
        </w:rPr>
        <w:t xml:space="preserve"> and policy that can be addressed by pilots </w:t>
      </w:r>
      <w:proofErr w:type="gramStart"/>
      <w:r w:rsidRPr="00DA4F72">
        <w:rPr>
          <w:sz w:val="12"/>
        </w:rPr>
        <w:t>are</w:t>
      </w:r>
      <w:proofErr w:type="gramEnd"/>
      <w:r w:rsidRPr="00DA4F72">
        <w:rPr>
          <w:sz w:val="12"/>
        </w:rPr>
        <w:t xml:space="preserve"> wide-ranging. They</w:t>
      </w:r>
      <w:r w:rsidRPr="00563BB4">
        <w:rPr>
          <w:rStyle w:val="StyleUnderline"/>
        </w:rPr>
        <w:t xml:space="preserve"> </w:t>
      </w:r>
      <w:r w:rsidRPr="006B0CFC">
        <w:rPr>
          <w:rStyle w:val="StyleUnderline"/>
          <w:highlight w:val="cyan"/>
        </w:rPr>
        <w:t>include</w:t>
      </w:r>
      <w:r w:rsidRPr="00DA4F72">
        <w:rPr>
          <w:sz w:val="12"/>
        </w:rPr>
        <w:t xml:space="preserve">, for example, the question of how giving a universal basic income </w:t>
      </w:r>
      <w:r w:rsidRPr="006B0CFC">
        <w:rPr>
          <w:rStyle w:val="Emphasis"/>
          <w:highlight w:val="cyan"/>
        </w:rPr>
        <w:t>("UBI"</w:t>
      </w:r>
      <w:r w:rsidRPr="00563BB4">
        <w:rPr>
          <w:rStyle w:val="Emphasis"/>
        </w:rPr>
        <w:t>)</w:t>
      </w:r>
      <w:r w:rsidRPr="00DA4F72">
        <w:t xml:space="preserve"> </w:t>
      </w:r>
      <w:r w:rsidRPr="00DA4F72">
        <w:rPr>
          <w:sz w:val="12"/>
        </w:rPr>
        <w:t xml:space="preserve">to individuals impacts their well-being and employment. In 2017, the Finnish government began tracking the outcomes of 7,000 unemployed citizens, about a third to which it gave $ 600 a </w:t>
      </w:r>
      <w:proofErr w:type="gramStart"/>
      <w:r w:rsidRPr="00DA4F72">
        <w:rPr>
          <w:sz w:val="12"/>
        </w:rPr>
        <w:t xml:space="preserve">month,   </w:t>
      </w:r>
      <w:proofErr w:type="gramEnd"/>
      <w:r w:rsidRPr="00DA4F72">
        <w:rPr>
          <w:sz w:val="12"/>
        </w:rPr>
        <w:t xml:space="preserve"> [*2317] to address this question;          14several U.S. jurisdictions are planning their own tests.          15Also unknown is how the administration of patent law and issuance of quality patents best advance the Constitutional goal of "promoting the progress of science and useful arts."          16Over the last decade, the United States Patent and Trademark Office ("USPTO") has run numerous pilots to address this question.          17As the D.C. Circuit has said, "there are some situations in which, "a month of experience will be worth a year of hearings.'"          </w:t>
      </w:r>
      <w:r w:rsidRPr="00563BB4">
        <w:rPr>
          <w:rStyle w:val="StyleUnderline"/>
        </w:rPr>
        <w:t xml:space="preserve">18While experiments or pilots can address a variety of questions pertaining, e.g., to a policy's feasibility or stakeholder reactions, when the question concerns whether the policy has caused an observed outcome, </w:t>
      </w:r>
      <w:r w:rsidRPr="006B0CFC">
        <w:rPr>
          <w:rStyle w:val="StyleUnderline"/>
          <w:highlight w:val="cyan"/>
        </w:rPr>
        <w:t>a controlled trial</w:t>
      </w:r>
      <w:r w:rsidRPr="00563BB4">
        <w:rPr>
          <w:rStyle w:val="StyleUnderline"/>
        </w:rPr>
        <w:t xml:space="preserve"> that provides the treatment to one part of population, withholds it from another, and then compares the difference in outcomes provides the best insight</w:t>
      </w:r>
      <w:r w:rsidRPr="00DA4F72">
        <w:rPr>
          <w:sz w:val="12"/>
        </w:rPr>
        <w:t xml:space="preserve">. </w:t>
      </w:r>
      <w:r w:rsidRPr="006B0CFC">
        <w:rPr>
          <w:rStyle w:val="Emphasis"/>
          <w:highlight w:val="cyan"/>
        </w:rPr>
        <w:t>Such rigorous experiments</w:t>
      </w:r>
      <w:r w:rsidRPr="006B0CFC">
        <w:rPr>
          <w:sz w:val="12"/>
          <w:highlight w:val="cyan"/>
        </w:rPr>
        <w:t xml:space="preserve"> </w:t>
      </w:r>
      <w:r w:rsidRPr="006B0CFC">
        <w:rPr>
          <w:rStyle w:val="StyleUnderline"/>
          <w:highlight w:val="cyan"/>
        </w:rPr>
        <w:t>can be designed</w:t>
      </w:r>
      <w:r w:rsidRPr="00DA4F72">
        <w:rPr>
          <w:sz w:val="12"/>
        </w:rPr>
        <w:t xml:space="preserve">, in turn, with or without randomization, </w:t>
      </w:r>
      <w:r w:rsidRPr="00563BB4">
        <w:rPr>
          <w:rStyle w:val="StyleUnderline"/>
        </w:rPr>
        <w:t>and to vary the rules or laws that apply or to approximate such changes</w:t>
      </w:r>
      <w:r w:rsidRPr="00DA4F72">
        <w:rPr>
          <w:sz w:val="12"/>
        </w:rPr>
        <w:t xml:space="preserve">. </w:t>
      </w:r>
      <w:r w:rsidRPr="00563BB4">
        <w:rPr>
          <w:rStyle w:val="StyleUnderline"/>
        </w:rPr>
        <w:t>A pilot that limits to whom a rule or policy applies constrains the risk but not the learning</w:t>
      </w:r>
      <w:r w:rsidRPr="00DA4F72">
        <w:rPr>
          <w:sz w:val="12"/>
        </w:rPr>
        <w:t xml:space="preserve">. As Justice Brandeis famously dissented, "a single courageous state may ... serve as a laboratory; and try novel social and economic experiments   without risk to the rest of the country."          19  </w:t>
      </w:r>
    </w:p>
    <w:p w14:paraId="440BC065" w14:textId="77777777" w:rsidR="00DE62D8" w:rsidRPr="00DA4F72" w:rsidRDefault="00DE62D8" w:rsidP="00DE62D8">
      <w:pPr>
        <w:rPr>
          <w:sz w:val="12"/>
        </w:rPr>
      </w:pPr>
      <w:r w:rsidRPr="00DA4F72">
        <w:rPr>
          <w:sz w:val="12"/>
        </w:rPr>
        <w:t xml:space="preserve">  </w:t>
      </w:r>
      <w:r w:rsidRPr="006B0CFC">
        <w:rPr>
          <w:rStyle w:val="StyleUnderline"/>
          <w:highlight w:val="cyan"/>
        </w:rPr>
        <w:t>Within today's</w:t>
      </w:r>
      <w:r w:rsidRPr="006B0CFC">
        <w:rPr>
          <w:sz w:val="12"/>
          <w:highlight w:val="cyan"/>
        </w:rPr>
        <w:t xml:space="preserve"> </w:t>
      </w:r>
      <w:r w:rsidRPr="006B0CFC">
        <w:rPr>
          <w:rStyle w:val="Emphasis"/>
          <w:highlight w:val="cyan"/>
        </w:rPr>
        <w:t>highly partisan political landscape</w:t>
      </w:r>
      <w:r w:rsidRPr="00DA4F72">
        <w:rPr>
          <w:sz w:val="12"/>
        </w:rPr>
        <w:t xml:space="preserve">, </w:t>
      </w:r>
      <w:r w:rsidRPr="00563BB4">
        <w:rPr>
          <w:rStyle w:val="StyleUnderline"/>
        </w:rPr>
        <w:t xml:space="preserve">the need for quality evidence about the performance of law and policy </w:t>
      </w:r>
      <w:r w:rsidRPr="006B0CFC">
        <w:rPr>
          <w:rStyle w:val="StyleUnderline"/>
          <w:highlight w:val="cyan"/>
        </w:rPr>
        <w:t>presents</w:t>
      </w:r>
      <w:r w:rsidRPr="006B0CFC">
        <w:rPr>
          <w:sz w:val="12"/>
          <w:highlight w:val="cyan"/>
        </w:rPr>
        <w:t xml:space="preserve"> </w:t>
      </w:r>
      <w:r w:rsidRPr="006B0CFC">
        <w:rPr>
          <w:rStyle w:val="Emphasis"/>
          <w:highlight w:val="cyan"/>
        </w:rPr>
        <w:t xml:space="preserve">a rare opportunity for </w:t>
      </w:r>
      <w:proofErr w:type="gramStart"/>
      <w:r w:rsidRPr="006B0CFC">
        <w:rPr>
          <w:rStyle w:val="Emphasis"/>
          <w:highlight w:val="cyan"/>
        </w:rPr>
        <w:t>agreement</w:t>
      </w:r>
      <w:r w:rsidRPr="00563BB4">
        <w:rPr>
          <w:rStyle w:val="Emphasis"/>
        </w:rPr>
        <w:t>,</w:t>
      </w:r>
      <w:proofErr w:type="gramEnd"/>
      <w:r w:rsidRPr="00DA4F72">
        <w:rPr>
          <w:sz w:val="12"/>
        </w:rPr>
        <w:t xml:space="preserve"> on the methods if not the values or agendas advanced by evidence. Calls for "smarter use of data and evidence ... to orient decisions and accountability around service and results"          20and "an aggressive management agenda ... </w:t>
      </w:r>
      <w:r w:rsidRPr="006B0CFC">
        <w:rPr>
          <w:rStyle w:val="StyleUnderline"/>
          <w:highlight w:val="cyan"/>
        </w:rPr>
        <w:t>that delivers</w:t>
      </w:r>
      <w:r w:rsidRPr="00563BB4">
        <w:rPr>
          <w:rStyle w:val="StyleUnderline"/>
        </w:rPr>
        <w:t xml:space="preserve"> </w:t>
      </w:r>
      <w:r w:rsidRPr="006B0CFC">
        <w:rPr>
          <w:rStyle w:val="StyleUnderline"/>
          <w:highlight w:val="cyan"/>
        </w:rPr>
        <w:t xml:space="preserve">smarter, more innovative, and </w:t>
      </w:r>
      <w:r w:rsidRPr="006B0CFC">
        <w:rPr>
          <w:rStyle w:val="Emphasis"/>
          <w:highlight w:val="cyan"/>
        </w:rPr>
        <w:t>more accountable government for citizens</w:t>
      </w:r>
      <w:r w:rsidRPr="00563BB4">
        <w:rPr>
          <w:rStyle w:val="StyleUnderline"/>
        </w:rPr>
        <w:t xml:space="preserve"> </w:t>
      </w:r>
      <w:proofErr w:type="gramStart"/>
      <w:r w:rsidRPr="00563BB4">
        <w:rPr>
          <w:rStyle w:val="StyleUnderline"/>
        </w:rPr>
        <w:t>... .</w:t>
      </w:r>
      <w:proofErr w:type="gramEnd"/>
      <w:r w:rsidRPr="00563BB4">
        <w:rPr>
          <w:rStyle w:val="StyleUnderline"/>
        </w:rPr>
        <w:t xml:space="preserve"> by applying ... evidence about what </w:t>
      </w:r>
      <w:proofErr w:type="gramStart"/>
      <w:r w:rsidRPr="00563BB4">
        <w:rPr>
          <w:rStyle w:val="StyleUnderline"/>
        </w:rPr>
        <w:t xml:space="preserve">   [</w:t>
      </w:r>
      <w:proofErr w:type="gramEnd"/>
      <w:r w:rsidRPr="00563BB4">
        <w:rPr>
          <w:rStyle w:val="StyleUnderline"/>
        </w:rPr>
        <w:t>*2318] works</w:t>
      </w:r>
      <w:r w:rsidRPr="00DA4F72">
        <w:rPr>
          <w:sz w:val="12"/>
        </w:rPr>
        <w:t>"          21have appeared in President Trump's and President Obama's management agendas, respectively. The passage of the Foundations for Evidence-Based Policy Making Act of 2018 ("2018 Evidence Act"), besides showing that</w:t>
      </w:r>
      <w:r w:rsidRPr="00563BB4">
        <w:rPr>
          <w:rStyle w:val="Emphasis"/>
        </w:rPr>
        <w:t xml:space="preserve"> Democrats and Republicans actually can agree on something,</w:t>
      </w:r>
      <w:r w:rsidRPr="00DA4F72">
        <w:rPr>
          <w:sz w:val="12"/>
        </w:rPr>
        <w:t xml:space="preserve"> will consolidate and coordinate statistical expertise for assessment among </w:t>
      </w:r>
      <w:proofErr w:type="gramStart"/>
      <w:r w:rsidRPr="00DA4F72">
        <w:rPr>
          <w:sz w:val="12"/>
        </w:rPr>
        <w:t>rank and file</w:t>
      </w:r>
      <w:proofErr w:type="gramEnd"/>
      <w:r w:rsidRPr="00DA4F72">
        <w:rPr>
          <w:sz w:val="12"/>
        </w:rPr>
        <w:t xml:space="preserve"> bureaucrats across the federal government.          22  </w:t>
      </w:r>
    </w:p>
    <w:p w14:paraId="11E0CE24" w14:textId="77777777" w:rsidR="00DE62D8" w:rsidRPr="00DA4F72" w:rsidRDefault="00DE62D8" w:rsidP="00DE62D8">
      <w:pPr>
        <w:rPr>
          <w:sz w:val="12"/>
        </w:rPr>
      </w:pPr>
      <w:r w:rsidRPr="00DA4F72">
        <w:rPr>
          <w:sz w:val="12"/>
        </w:rPr>
        <w:t xml:space="preserve">  But while "adequate and well controlled studies" have long been required in certain </w:t>
      </w:r>
      <w:proofErr w:type="gramStart"/>
      <w:r w:rsidRPr="00DA4F72">
        <w:rPr>
          <w:sz w:val="12"/>
        </w:rPr>
        <w:t xml:space="preserve">contexts,   </w:t>
      </w:r>
      <w:proofErr w:type="gramEnd"/>
      <w:r w:rsidRPr="00DA4F72">
        <w:rPr>
          <w:sz w:val="12"/>
        </w:rPr>
        <w:t xml:space="preserve">       23experiments with laws and rules have a history of being constitutionally and legally suspect. As the Supreme Court stated in   Truax v. Corrigan, "the Constitution was intended - its very purpose was - to prevent experimentation with the fundamental rights of the individual."          24  </w:t>
      </w:r>
    </w:p>
    <w:p w14:paraId="785100AF" w14:textId="77777777" w:rsidR="00DE62D8" w:rsidRPr="00DA4F72" w:rsidRDefault="00DE62D8" w:rsidP="00DE62D8">
      <w:pPr>
        <w:rPr>
          <w:sz w:val="12"/>
        </w:rPr>
      </w:pPr>
      <w:r w:rsidRPr="00A03C42">
        <w:rPr>
          <w:rStyle w:val="Emphasis"/>
        </w:rPr>
        <w:t xml:space="preserve">  </w:t>
      </w:r>
      <w:r w:rsidRPr="00A03C42">
        <w:rPr>
          <w:rStyle w:val="Emphasis"/>
          <w:highlight w:val="cyan"/>
        </w:rPr>
        <w:t>Rigorous pilots</w:t>
      </w:r>
      <w:r w:rsidRPr="00DA4F72">
        <w:rPr>
          <w:sz w:val="12"/>
        </w:rPr>
        <w:t xml:space="preserve"> that provide a benefit to some, but not other, members of a population would appear to offend basic notions of equal protection.          </w:t>
      </w:r>
      <w:r w:rsidRPr="00A03C42">
        <w:t>25</w:t>
      </w:r>
      <w:r w:rsidRPr="00A03C42">
        <w:rPr>
          <w:rStyle w:val="StyleUnderline"/>
          <w:highlight w:val="cyan"/>
        </w:rPr>
        <w:t>Impos</w:t>
      </w:r>
      <w:r w:rsidRPr="00A03C42">
        <w:rPr>
          <w:rStyle w:val="StyleUnderline"/>
        </w:rPr>
        <w:t xml:space="preserve">ing </w:t>
      </w:r>
      <w:r w:rsidRPr="00A03C42">
        <w:rPr>
          <w:rStyle w:val="StyleUnderline"/>
          <w:highlight w:val="cyan"/>
        </w:rPr>
        <w:t>a reg</w:t>
      </w:r>
      <w:r w:rsidRPr="00A03C42">
        <w:rPr>
          <w:rStyle w:val="StyleUnderline"/>
        </w:rPr>
        <w:t xml:space="preserve">ulatory </w:t>
      </w:r>
      <w:r w:rsidRPr="00A03C42">
        <w:rPr>
          <w:rStyle w:val="StyleUnderline"/>
          <w:highlight w:val="cyan"/>
        </w:rPr>
        <w:t>burden on a subset</w:t>
      </w:r>
      <w:r w:rsidRPr="00A03C42">
        <w:rPr>
          <w:rStyle w:val="StyleUnderline"/>
        </w:rPr>
        <w:t xml:space="preserve"> </w:t>
      </w:r>
      <w:r w:rsidRPr="00A03C42">
        <w:rPr>
          <w:rStyle w:val="StyleUnderline"/>
          <w:highlight w:val="cyan"/>
        </w:rPr>
        <w:t>of</w:t>
      </w:r>
      <w:r w:rsidRPr="00DA4F72">
        <w:rPr>
          <w:sz w:val="12"/>
        </w:rPr>
        <w:t xml:space="preserve"> regulated entities likewise </w:t>
      </w:r>
      <w:proofErr w:type="gramStart"/>
      <w:r w:rsidRPr="00DA4F72">
        <w:rPr>
          <w:sz w:val="12"/>
        </w:rPr>
        <w:t>sounds in unfairness</w:t>
      </w:r>
      <w:proofErr w:type="gramEnd"/>
      <w:r w:rsidRPr="00DA4F72">
        <w:rPr>
          <w:sz w:val="12"/>
        </w:rPr>
        <w:t xml:space="preserve"> and </w:t>
      </w:r>
      <w:r w:rsidRPr="00A03C42">
        <w:rPr>
          <w:rStyle w:val="Emphasis"/>
          <w:highlight w:val="cyan"/>
        </w:rPr>
        <w:t>risks</w:t>
      </w:r>
      <w:r w:rsidRPr="00DA4F72">
        <w:rPr>
          <w:sz w:val="12"/>
        </w:rPr>
        <w:t xml:space="preserve"> running afoul of the Constitution's due process guarantees. Applying a rule randomly to one set of entities but not another would appear to some to present just the kind of "arbitrary, capricious" agency action judicial review was designed to set aside.          26  </w:t>
      </w:r>
    </w:p>
    <w:p w14:paraId="56942FF6" w14:textId="77777777" w:rsidR="00DE62D8" w:rsidRPr="00DA4F72" w:rsidRDefault="00DE62D8" w:rsidP="00DE62D8">
      <w:pPr>
        <w:rPr>
          <w:sz w:val="12"/>
        </w:rPr>
      </w:pPr>
      <w:r w:rsidRPr="00DA4F72">
        <w:rPr>
          <w:sz w:val="12"/>
        </w:rPr>
        <w:t xml:space="preserve">  How rigorous testing can support evolution of the law is also not widely understood. By operating within existing legal frameworks, experiments can obscure more salient questions, including </w:t>
      </w:r>
      <w:proofErr w:type="gramStart"/>
      <w:r w:rsidRPr="00DA4F72">
        <w:rPr>
          <w:sz w:val="12"/>
        </w:rPr>
        <w:t>whether or not</w:t>
      </w:r>
      <w:proofErr w:type="gramEnd"/>
      <w:r w:rsidRPr="00DA4F72">
        <w:rPr>
          <w:sz w:val="12"/>
        </w:rPr>
        <w:t xml:space="preserve"> the framework is the right one in the first place. Rigorous experimentation is less flexible and adaptable than "democratic experimentalism" with which it shares some features.          27While Congress may feel empowered to take bolder steps when laws are framed as reversible and temporary, requirements of rigor can constrain agencies, feeding anti-regulatory impulses. Experimental evidence can be weaponized and politicized in the same way non-experimental evidence can.          28  </w:t>
      </w:r>
    </w:p>
    <w:p w14:paraId="0E00C9E9" w14:textId="77777777" w:rsidR="00DE62D8" w:rsidRPr="00DA4F72" w:rsidRDefault="00DE62D8" w:rsidP="00DE62D8">
      <w:pPr>
        <w:rPr>
          <w:sz w:val="12"/>
        </w:rPr>
      </w:pPr>
      <w:r w:rsidRPr="00DA4F72">
        <w:rPr>
          <w:sz w:val="12"/>
        </w:rPr>
        <w:t xml:space="preserve">   [*2319] And yet, when compared to doing nothing or engaging in unreflective action, </w:t>
      </w:r>
      <w:r w:rsidRPr="00563BB4">
        <w:rPr>
          <w:rStyle w:val="StyleUnderline"/>
        </w:rPr>
        <w:t xml:space="preserve">the benefits of rigorous experimentation become clearer: </w:t>
      </w:r>
      <w:r w:rsidRPr="006B0CFC">
        <w:rPr>
          <w:rStyle w:val="StyleUnderline"/>
          <w:highlight w:val="cyan"/>
        </w:rPr>
        <w:t>Rigorous pilots can</w:t>
      </w:r>
      <w:r w:rsidRPr="006B0CFC">
        <w:rPr>
          <w:sz w:val="12"/>
          <w:highlight w:val="cyan"/>
        </w:rPr>
        <w:t xml:space="preserve"> </w:t>
      </w:r>
      <w:r w:rsidRPr="006B0CFC">
        <w:rPr>
          <w:rStyle w:val="Emphasis"/>
          <w:highlight w:val="cyan"/>
        </w:rPr>
        <w:t>prime legislative and policy-making efforts</w:t>
      </w:r>
      <w:r w:rsidRPr="00DA4F72">
        <w:rPr>
          <w:sz w:val="12"/>
        </w:rPr>
        <w:t xml:space="preserve"> </w:t>
      </w:r>
      <w:r w:rsidRPr="00563BB4">
        <w:rPr>
          <w:rStyle w:val="StyleUnderline"/>
        </w:rPr>
        <w:t>by underscoring the importance of evidence and prompting a discussion about the metrics that matter</w:t>
      </w:r>
      <w:r w:rsidRPr="00DA4F72">
        <w:rPr>
          <w:sz w:val="12"/>
        </w:rPr>
        <w:t xml:space="preserve">. Rigorous pilots can be used to test legal theories, and point out legal infirmities, provided that is the motivation. Further, among information sources, </w:t>
      </w:r>
      <w:r w:rsidRPr="00A03C42">
        <w:rPr>
          <w:rStyle w:val="StyleUnderline"/>
        </w:rPr>
        <w:t>rigorous pilots are distinct in their ability to generate experiential feedback on the operation of law and policy.</w:t>
      </w:r>
      <w:r w:rsidRPr="00DA4F72">
        <w:rPr>
          <w:sz w:val="12"/>
        </w:rPr>
        <w:t xml:space="preserve">  </w:t>
      </w:r>
    </w:p>
    <w:p w14:paraId="4F4EA571" w14:textId="77777777" w:rsidR="00DE62D8" w:rsidRPr="00DA4F72" w:rsidRDefault="00DE62D8" w:rsidP="00DE62D8">
      <w:pPr>
        <w:rPr>
          <w:sz w:val="12"/>
        </w:rPr>
      </w:pPr>
      <w:r w:rsidRPr="00DA4F72">
        <w:rPr>
          <w:sz w:val="12"/>
        </w:rPr>
        <w:t xml:space="preserve">  </w:t>
      </w:r>
      <w:r w:rsidRPr="006B0CFC">
        <w:rPr>
          <w:rStyle w:val="Emphasis"/>
          <w:highlight w:val="cyan"/>
        </w:rPr>
        <w:t>But</w:t>
      </w:r>
      <w:r w:rsidRPr="00DA4F72">
        <w:rPr>
          <w:sz w:val="12"/>
        </w:rPr>
        <w:t xml:space="preserve"> </w:t>
      </w:r>
      <w:r w:rsidRPr="00563BB4">
        <w:rPr>
          <w:rStyle w:val="StyleUnderline"/>
        </w:rPr>
        <w:t xml:space="preserve">while </w:t>
      </w:r>
      <w:r w:rsidRPr="006B0CFC">
        <w:rPr>
          <w:rStyle w:val="StyleUnderline"/>
          <w:highlight w:val="cyan"/>
        </w:rPr>
        <w:t>rigorous policy pilots</w:t>
      </w:r>
      <w:r w:rsidRPr="00563BB4">
        <w:rPr>
          <w:rStyle w:val="StyleUnderline"/>
        </w:rPr>
        <w:t xml:space="preserve"> can thus be powerful tools</w:t>
      </w:r>
      <w:r w:rsidRPr="00DA4F72">
        <w:rPr>
          <w:sz w:val="12"/>
        </w:rPr>
        <w:t xml:space="preserve">, </w:t>
      </w:r>
      <w:r w:rsidRPr="00563BB4">
        <w:rPr>
          <w:rStyle w:val="Emphasis"/>
        </w:rPr>
        <w:t xml:space="preserve">so far, they </w:t>
      </w:r>
      <w:r w:rsidRPr="006B0CFC">
        <w:rPr>
          <w:rStyle w:val="Emphasis"/>
          <w:highlight w:val="cyan"/>
        </w:rPr>
        <w:t>have been underused tools</w:t>
      </w:r>
      <w:r w:rsidRPr="006B0CFC">
        <w:rPr>
          <w:sz w:val="12"/>
          <w:highlight w:val="cyan"/>
        </w:rPr>
        <w:t xml:space="preserve"> </w:t>
      </w:r>
      <w:r w:rsidRPr="006B0CFC">
        <w:rPr>
          <w:rStyle w:val="StyleUnderline"/>
          <w:highlight w:val="cyan"/>
        </w:rPr>
        <w:t>for</w:t>
      </w:r>
      <w:r w:rsidRPr="00DA4F72">
        <w:rPr>
          <w:sz w:val="12"/>
        </w:rPr>
        <w:t xml:space="preserve"> informing the </w:t>
      </w:r>
      <w:r w:rsidRPr="006B0CFC">
        <w:rPr>
          <w:rStyle w:val="StyleUnderline"/>
          <w:highlight w:val="cyan"/>
        </w:rPr>
        <w:t>development of law and policy</w:t>
      </w:r>
      <w:r w:rsidRPr="00DA4F72">
        <w:rPr>
          <w:sz w:val="12"/>
        </w:rPr>
        <w:t xml:space="preserve">. In part this is due to </w:t>
      </w:r>
      <w:proofErr w:type="gramStart"/>
      <w:r w:rsidRPr="00DA4F72">
        <w:rPr>
          <w:sz w:val="12"/>
        </w:rPr>
        <w:t>a perception</w:t>
      </w:r>
      <w:proofErr w:type="gramEnd"/>
      <w:r w:rsidRPr="00DA4F72">
        <w:rPr>
          <w:sz w:val="12"/>
        </w:rPr>
        <w:t xml:space="preserve"> that certain types of rigorous pilots are possibly illegal. Citing a litany of difficulties, a recent recommendation of the Administrative Conference of the United States          29concluded that, "legal, policy, and ethical challenges ... may mean that regulatory agencies should use randomized study methods only under limited circumstances."          30But </w:t>
      </w:r>
      <w:r w:rsidRPr="00A03C42">
        <w:rPr>
          <w:rStyle w:val="Emphasis"/>
        </w:rPr>
        <w:t>rigorous pilots have also been underused</w:t>
      </w:r>
      <w:r w:rsidRPr="00DA4F72">
        <w:rPr>
          <w:sz w:val="12"/>
        </w:rPr>
        <w:t xml:space="preserve"> </w:t>
      </w:r>
      <w:r w:rsidRPr="00A03C42">
        <w:rPr>
          <w:rStyle w:val="StyleUnderline"/>
        </w:rPr>
        <w:t>because of</w:t>
      </w:r>
      <w:r w:rsidRPr="00DA4F72">
        <w:rPr>
          <w:sz w:val="12"/>
        </w:rPr>
        <w:t xml:space="preserve"> practical obstacles to designing and carrying them out, and </w:t>
      </w:r>
      <w:r w:rsidRPr="00A03C42">
        <w:rPr>
          <w:rStyle w:val="Emphasis"/>
        </w:rPr>
        <w:t>a lack of awareness</w:t>
      </w:r>
      <w:r w:rsidRPr="00DA4F72">
        <w:rPr>
          <w:sz w:val="12"/>
        </w:rPr>
        <w:t xml:space="preserve"> of the value they can add.  </w:t>
      </w:r>
    </w:p>
    <w:p w14:paraId="172DC9ED" w14:textId="77777777" w:rsidR="00DE62D8" w:rsidRPr="00DA4F72" w:rsidRDefault="00DE62D8" w:rsidP="00DE62D8">
      <w:pPr>
        <w:rPr>
          <w:sz w:val="12"/>
        </w:rPr>
      </w:pPr>
      <w:r w:rsidRPr="00DA4F72">
        <w:rPr>
          <w:sz w:val="12"/>
        </w:rPr>
        <w:t xml:space="preserve">  This Essay attempts to chip away at perceived legal, institutional, and informational barriers to the use of rigorous policy pilots. While informed by the growing academic interest in </w:t>
      </w:r>
      <w:proofErr w:type="gramStart"/>
      <w:r w:rsidRPr="00DA4F72">
        <w:rPr>
          <w:sz w:val="12"/>
        </w:rPr>
        <w:t xml:space="preserve">experiments,   </w:t>
      </w:r>
      <w:proofErr w:type="gramEnd"/>
      <w:r w:rsidRPr="00DA4F72">
        <w:rPr>
          <w:sz w:val="12"/>
        </w:rPr>
        <w:t xml:space="preserve">       31it primarily draws upon perhaps the single most credible source for addressing the legality, importance, and mechanics of structured </w:t>
      </w:r>
      <w:r w:rsidRPr="00563BB4">
        <w:rPr>
          <w:rStyle w:val="StyleUnderline"/>
        </w:rPr>
        <w:t>pilots by the federal government:</w:t>
      </w:r>
      <w:r w:rsidRPr="00DA4F72">
        <w:rPr>
          <w:sz w:val="12"/>
        </w:rPr>
        <w:t xml:space="preserve"> the federal government itself. Based upon caselaw, legislative, and agency accounts of government experimentation, it finds that from being illegal, hard, and rare, </w:t>
      </w:r>
      <w:r w:rsidRPr="00563BB4">
        <w:rPr>
          <w:rStyle w:val="StyleUnderline"/>
        </w:rPr>
        <w:t xml:space="preserve">rigorous government pilots are </w:t>
      </w:r>
      <w:r w:rsidRPr="00DA4F72">
        <w:rPr>
          <w:sz w:val="12"/>
        </w:rPr>
        <w:t>presumptively</w:t>
      </w:r>
      <w:r w:rsidRPr="00563BB4">
        <w:rPr>
          <w:rStyle w:val="StyleUnderline"/>
        </w:rPr>
        <w:t xml:space="preserve"> legal, feasible</w:t>
      </w:r>
      <w:r w:rsidRPr="00DA4F72">
        <w:rPr>
          <w:sz w:val="12"/>
        </w:rPr>
        <w:t>, increasingly common,</w:t>
      </w:r>
      <w:r w:rsidRPr="00563BB4">
        <w:rPr>
          <w:rStyle w:val="StyleUnderline"/>
        </w:rPr>
        <w:t xml:space="preserve"> and </w:t>
      </w:r>
      <w:r w:rsidRPr="00DA4F72">
        <w:rPr>
          <w:sz w:val="12"/>
        </w:rPr>
        <w:t>in many cases,</w:t>
      </w:r>
      <w:r w:rsidRPr="00563BB4">
        <w:rPr>
          <w:rStyle w:val="StyleUnderline"/>
        </w:rPr>
        <w:t xml:space="preserve"> worthwhile, and proposes a framework for proposing rigorous policy pilots based on these experiences</w:t>
      </w:r>
      <w:r w:rsidRPr="00DA4F72">
        <w:rPr>
          <w:sz w:val="12"/>
        </w:rPr>
        <w:t xml:space="preserve">. A companion online appendix, using the patent system as a case study, applies </w:t>
      </w:r>
      <w:proofErr w:type="gramStart"/>
      <w:r w:rsidRPr="00DA4F72">
        <w:rPr>
          <w:sz w:val="12"/>
        </w:rPr>
        <w:t xml:space="preserve">   [</w:t>
      </w:r>
      <w:proofErr w:type="gramEnd"/>
      <w:r w:rsidRPr="00DA4F72">
        <w:rPr>
          <w:sz w:val="12"/>
        </w:rPr>
        <w:t>*2320] this framework to suggest rigorous policy pilots that the USPTO could implement to support patent law-and policy-making</w:t>
      </w:r>
    </w:p>
    <w:p w14:paraId="52A855D3" w14:textId="77777777" w:rsidR="00DE62D8" w:rsidRDefault="00DE62D8" w:rsidP="00DE62D8">
      <w:pPr>
        <w:pStyle w:val="Heading4"/>
      </w:pPr>
      <w:r>
        <w:t xml:space="preserve">That’s key to keep innovation from becoming </w:t>
      </w:r>
      <w:proofErr w:type="gramStart"/>
      <w:r>
        <w:t>disastrous</w:t>
      </w:r>
      <w:proofErr w:type="gramEnd"/>
    </w:p>
    <w:p w14:paraId="1EF1597E" w14:textId="77777777" w:rsidR="00DE62D8" w:rsidRPr="00227F54" w:rsidRDefault="00DE62D8" w:rsidP="00DE62D8">
      <w:r>
        <w:t xml:space="preserve">Georgina </w:t>
      </w:r>
      <w:r w:rsidRPr="00227F54">
        <w:rPr>
          <w:rStyle w:val="Style13ptBold"/>
        </w:rPr>
        <w:t>Guthrie, 21</w:t>
      </w:r>
      <w:r>
        <w:t xml:space="preserve">. Journalist. “Everything you need to know about pilot projects.” </w:t>
      </w:r>
      <w:r w:rsidRPr="00227F54">
        <w:t>https://nulab.com/learn/project-management/everything-need-know-pilot-projects/</w:t>
      </w:r>
      <w:r>
        <w:t>.</w:t>
      </w:r>
    </w:p>
    <w:p w14:paraId="2C030872" w14:textId="77777777" w:rsidR="00DE62D8" w:rsidRPr="00227F54" w:rsidRDefault="00DE62D8" w:rsidP="00DE62D8">
      <w:pPr>
        <w:rPr>
          <w:sz w:val="16"/>
        </w:rPr>
      </w:pPr>
      <w:r w:rsidRPr="00227F54">
        <w:rPr>
          <w:rStyle w:val="StyleUnderline"/>
        </w:rPr>
        <w:t xml:space="preserve">Pilot projects are incredibly helpful when it comes to lowering the risk of </w:t>
      </w:r>
      <w:r w:rsidRPr="00227F54">
        <w:rPr>
          <w:rStyle w:val="Emphasis"/>
        </w:rPr>
        <w:t>implementing new tools and tec</w:t>
      </w:r>
      <w:r w:rsidRPr="00227F54">
        <w:rPr>
          <w:rStyle w:val="StyleUnderline"/>
        </w:rPr>
        <w:t>h</w:t>
      </w:r>
      <w:r w:rsidRPr="00227F54">
        <w:rPr>
          <w:sz w:val="16"/>
        </w:rPr>
        <w:t>. Let’s take a closer look at what a pilot project is, plus how and why you should run one.</w:t>
      </w:r>
    </w:p>
    <w:p w14:paraId="0B67D6CF" w14:textId="77777777" w:rsidR="00DE62D8" w:rsidRPr="00227F54" w:rsidRDefault="00DE62D8" w:rsidP="00DE62D8">
      <w:pPr>
        <w:rPr>
          <w:sz w:val="16"/>
        </w:rPr>
      </w:pPr>
      <w:r w:rsidRPr="00227F54">
        <w:rPr>
          <w:sz w:val="16"/>
        </w:rPr>
        <w:t>What is a pilot project?</w:t>
      </w:r>
    </w:p>
    <w:p w14:paraId="29A86B10" w14:textId="77777777" w:rsidR="00DE62D8" w:rsidRPr="00227F54" w:rsidRDefault="00DE62D8" w:rsidP="00DE62D8">
      <w:pPr>
        <w:rPr>
          <w:sz w:val="16"/>
        </w:rPr>
      </w:pPr>
      <w:r w:rsidRPr="00227F54">
        <w:rPr>
          <w:rStyle w:val="StyleUnderline"/>
        </w:rPr>
        <w:t xml:space="preserve">Pilot projects are </w:t>
      </w:r>
      <w:r w:rsidRPr="00227F54">
        <w:rPr>
          <w:rStyle w:val="Emphasis"/>
        </w:rPr>
        <w:t>small-scale tests</w:t>
      </w:r>
      <w:r w:rsidRPr="00227F54">
        <w:rPr>
          <w:rStyle w:val="StyleUnderline"/>
        </w:rPr>
        <w:t xml:space="preserve"> involving a new tool, </w:t>
      </w:r>
      <w:r w:rsidRPr="00227F54">
        <w:rPr>
          <w:rStyle w:val="Emphasis"/>
        </w:rPr>
        <w:t>innovation</w:t>
      </w:r>
      <w:r w:rsidRPr="00227F54">
        <w:rPr>
          <w:rStyle w:val="StyleUnderline"/>
        </w:rPr>
        <w:t>, or concept.</w:t>
      </w:r>
      <w:r w:rsidRPr="00227F54">
        <w:rPr>
          <w:sz w:val="16"/>
        </w:rPr>
        <w:t xml:space="preserve"> </w:t>
      </w:r>
      <w:r w:rsidRPr="00227F54">
        <w:rPr>
          <w:rStyle w:val="StyleUnderline"/>
        </w:rPr>
        <w:t xml:space="preserve">This could be a brand-new and </w:t>
      </w:r>
      <w:r w:rsidRPr="00227F54">
        <w:rPr>
          <w:rStyle w:val="Emphasis"/>
        </w:rPr>
        <w:t>cutting-edge feature,</w:t>
      </w:r>
      <w:r w:rsidRPr="00227F54">
        <w:rPr>
          <w:rStyle w:val="StyleUnderline"/>
        </w:rPr>
        <w:t xml:space="preserve"> or it could just be a new way of doing things</w:t>
      </w:r>
      <w:r w:rsidRPr="00227F54">
        <w:rPr>
          <w:sz w:val="16"/>
        </w:rPr>
        <w:t xml:space="preserve"> for your organization.</w:t>
      </w:r>
    </w:p>
    <w:p w14:paraId="3D201091" w14:textId="77777777" w:rsidR="00DE62D8" w:rsidRPr="00227F54" w:rsidRDefault="00DE62D8" w:rsidP="00DE62D8">
      <w:pPr>
        <w:rPr>
          <w:sz w:val="16"/>
        </w:rPr>
      </w:pPr>
      <w:r w:rsidRPr="00227F54">
        <w:rPr>
          <w:sz w:val="16"/>
        </w:rPr>
        <w:t xml:space="preserve">The </w:t>
      </w:r>
      <w:r w:rsidRPr="00227F54">
        <w:rPr>
          <w:rStyle w:val="StyleUnderline"/>
        </w:rPr>
        <w:t xml:space="preserve">point of a pilot project is to </w:t>
      </w:r>
      <w:r w:rsidRPr="00227F54">
        <w:rPr>
          <w:rStyle w:val="Emphasis"/>
        </w:rPr>
        <w:t>test the innovation</w:t>
      </w:r>
      <w:r w:rsidRPr="00227F54">
        <w:rPr>
          <w:rStyle w:val="StyleUnderline"/>
        </w:rPr>
        <w:t xml:space="preserve"> you’re introducing in a less critical context </w:t>
      </w:r>
      <w:r w:rsidRPr="00227F54">
        <w:rPr>
          <w:rStyle w:val="Emphasis"/>
        </w:rPr>
        <w:t>before rolling</w:t>
      </w:r>
      <w:r w:rsidRPr="00227F54">
        <w:rPr>
          <w:rStyle w:val="StyleUnderline"/>
        </w:rPr>
        <w:t xml:space="preserve"> it on a larger scale.</w:t>
      </w:r>
      <w:r w:rsidRPr="00227F54">
        <w:rPr>
          <w:sz w:val="16"/>
        </w:rPr>
        <w:t xml:space="preserve"> This means </w:t>
      </w:r>
      <w:r w:rsidRPr="00227F54">
        <w:rPr>
          <w:rStyle w:val="StyleUnderline"/>
        </w:rPr>
        <w:t xml:space="preserve">you can rethink it or give it the thumbs-down without wasting too much time, money, or resources. It also means that if the </w:t>
      </w:r>
      <w:r w:rsidRPr="00227F54">
        <w:rPr>
          <w:rStyle w:val="Emphasis"/>
        </w:rPr>
        <w:t>pilot is given</w:t>
      </w:r>
      <w:r w:rsidRPr="00227F54">
        <w:rPr>
          <w:rStyle w:val="StyleUnderline"/>
        </w:rPr>
        <w:t xml:space="preserve"> the go-ahead, the </w:t>
      </w:r>
      <w:r w:rsidRPr="00227F54">
        <w:rPr>
          <w:rStyle w:val="Emphasis"/>
        </w:rPr>
        <w:t>wider team or organization</w:t>
      </w:r>
      <w:r w:rsidRPr="00227F54">
        <w:rPr>
          <w:rStyle w:val="StyleUnderline"/>
        </w:rPr>
        <w:t xml:space="preserve"> can better prepare for big changes</w:t>
      </w:r>
      <w:r w:rsidRPr="00227F54">
        <w:rPr>
          <w:sz w:val="16"/>
        </w:rPr>
        <w:t>. The point of a pilot project is to prove viability rather than to deliver a specific goal.</w:t>
      </w:r>
    </w:p>
    <w:p w14:paraId="122856A8" w14:textId="77777777" w:rsidR="00DE62D8" w:rsidRPr="00227F54" w:rsidRDefault="00DE62D8" w:rsidP="00DE62D8">
      <w:pPr>
        <w:rPr>
          <w:sz w:val="16"/>
        </w:rPr>
      </w:pPr>
      <w:r w:rsidRPr="00227F54">
        <w:rPr>
          <w:sz w:val="16"/>
        </w:rPr>
        <w:t>What are the benefits of running a pilot project?</w:t>
      </w:r>
    </w:p>
    <w:p w14:paraId="3091258D" w14:textId="77777777" w:rsidR="00DE62D8" w:rsidRPr="00227F54" w:rsidRDefault="00DE62D8" w:rsidP="00DE62D8">
      <w:pPr>
        <w:rPr>
          <w:sz w:val="16"/>
        </w:rPr>
      </w:pPr>
      <w:r w:rsidRPr="00227F54">
        <w:rPr>
          <w:sz w:val="16"/>
        </w:rPr>
        <w:t>Pilot projects are a low-risk way to test something out. Here are some of the advantages:</w:t>
      </w:r>
    </w:p>
    <w:p w14:paraId="4B5A66BE" w14:textId="77777777" w:rsidR="00DE62D8" w:rsidRPr="00227F54" w:rsidRDefault="00DE62D8" w:rsidP="00DE62D8">
      <w:pPr>
        <w:rPr>
          <w:sz w:val="16"/>
        </w:rPr>
      </w:pPr>
      <w:r w:rsidRPr="00227F54">
        <w:rPr>
          <w:sz w:val="16"/>
        </w:rPr>
        <w:t>Work out whether a concept, product, or innovation is sound.</w:t>
      </w:r>
    </w:p>
    <w:p w14:paraId="66245CAA" w14:textId="77777777" w:rsidR="00DE62D8" w:rsidRPr="00227F54" w:rsidRDefault="00DE62D8" w:rsidP="00DE62D8">
      <w:pPr>
        <w:rPr>
          <w:sz w:val="16"/>
        </w:rPr>
      </w:pPr>
      <w:r w:rsidRPr="00227F54">
        <w:rPr>
          <w:sz w:val="16"/>
        </w:rPr>
        <w:t>Confirm viability and scalability.</w:t>
      </w:r>
    </w:p>
    <w:p w14:paraId="1C03D734" w14:textId="77777777" w:rsidR="00DE62D8" w:rsidRPr="00227F54" w:rsidRDefault="00DE62D8" w:rsidP="00DE62D8">
      <w:pPr>
        <w:rPr>
          <w:sz w:val="16"/>
        </w:rPr>
      </w:pPr>
      <w:r w:rsidRPr="00227F54">
        <w:rPr>
          <w:rStyle w:val="StyleUnderline"/>
        </w:rPr>
        <w:t xml:space="preserve">Enable </w:t>
      </w:r>
      <w:r w:rsidRPr="00227F54">
        <w:rPr>
          <w:rStyle w:val="Emphasis"/>
        </w:rPr>
        <w:t>small-scale testing</w:t>
      </w:r>
      <w:r w:rsidRPr="00227F54">
        <w:rPr>
          <w:rStyle w:val="StyleUnderline"/>
        </w:rPr>
        <w:t xml:space="preserve"> before rolling out across the wider team or organization</w:t>
      </w:r>
      <w:r w:rsidRPr="00227F54">
        <w:rPr>
          <w:sz w:val="16"/>
        </w:rPr>
        <w:t>.</w:t>
      </w:r>
    </w:p>
    <w:p w14:paraId="5A639984" w14:textId="77777777" w:rsidR="00DE62D8" w:rsidRPr="00227F54" w:rsidRDefault="00DE62D8" w:rsidP="00DE62D8">
      <w:pPr>
        <w:rPr>
          <w:rStyle w:val="StyleUnderline"/>
        </w:rPr>
      </w:pPr>
      <w:r w:rsidRPr="00227F54">
        <w:rPr>
          <w:rStyle w:val="StyleUnderline"/>
        </w:rPr>
        <w:t xml:space="preserve">Amend or reject a </w:t>
      </w:r>
      <w:r w:rsidRPr="00227F54">
        <w:rPr>
          <w:rStyle w:val="Emphasis"/>
        </w:rPr>
        <w:t>concept, product, or innovation</w:t>
      </w:r>
      <w:r w:rsidRPr="00227F54">
        <w:rPr>
          <w:rStyle w:val="StyleUnderline"/>
        </w:rPr>
        <w:t xml:space="preserve"> early on without involving the entire organization.</w:t>
      </w:r>
    </w:p>
    <w:p w14:paraId="3A053C90" w14:textId="77777777" w:rsidR="00DE62D8" w:rsidRPr="00227F54" w:rsidRDefault="00DE62D8" w:rsidP="00DE62D8">
      <w:pPr>
        <w:rPr>
          <w:sz w:val="16"/>
        </w:rPr>
      </w:pPr>
      <w:r w:rsidRPr="00227F54">
        <w:rPr>
          <w:sz w:val="16"/>
        </w:rPr>
        <w:t>Create a budget that will enable the project team to confirm that the idea is sound.</w:t>
      </w:r>
    </w:p>
    <w:p w14:paraId="75F13175" w14:textId="77777777" w:rsidR="00DE62D8" w:rsidRPr="00227F54" w:rsidRDefault="00DE62D8" w:rsidP="00DE62D8">
      <w:pPr>
        <w:rPr>
          <w:sz w:val="16"/>
        </w:rPr>
      </w:pPr>
      <w:r w:rsidRPr="00227F54">
        <w:rPr>
          <w:sz w:val="16"/>
        </w:rPr>
        <w:t>Test the benefits and set a more reliable budget. This makes it easier to get buy-in from managers and stakeholders.</w:t>
      </w:r>
    </w:p>
    <w:p w14:paraId="41034AD8" w14:textId="77777777" w:rsidR="00DE62D8" w:rsidRPr="00227F54" w:rsidRDefault="00DE62D8" w:rsidP="00DE62D8">
      <w:pPr>
        <w:rPr>
          <w:rStyle w:val="StyleUnderline"/>
        </w:rPr>
      </w:pPr>
      <w:r w:rsidRPr="00227F54">
        <w:rPr>
          <w:rStyle w:val="StyleUnderline"/>
        </w:rPr>
        <w:t>What’s the difference between a pilot project and a trial?</w:t>
      </w:r>
    </w:p>
    <w:p w14:paraId="365B0554" w14:textId="77777777" w:rsidR="00DE62D8" w:rsidRPr="00227F54" w:rsidRDefault="00DE62D8" w:rsidP="00DE62D8">
      <w:pPr>
        <w:rPr>
          <w:rStyle w:val="Emphasis"/>
        </w:rPr>
      </w:pPr>
      <w:r w:rsidRPr="00227F54">
        <w:rPr>
          <w:rStyle w:val="Emphasis"/>
        </w:rPr>
        <w:t>Pilot projects</w:t>
      </w:r>
      <w:r w:rsidRPr="00227F54">
        <w:rPr>
          <w:rStyle w:val="StyleUnderline"/>
        </w:rPr>
        <w:t xml:space="preserve"> test </w:t>
      </w:r>
      <w:proofErr w:type="gramStart"/>
      <w:r w:rsidRPr="00227F54">
        <w:rPr>
          <w:rStyle w:val="StyleUnderline"/>
        </w:rPr>
        <w:t>whether or not</w:t>
      </w:r>
      <w:proofErr w:type="gramEnd"/>
      <w:r w:rsidRPr="00227F54">
        <w:rPr>
          <w:rStyle w:val="StyleUnderline"/>
        </w:rPr>
        <w:t xml:space="preserve"> a process or product will work well in a given environment. It’s considered a </w:t>
      </w:r>
      <w:r w:rsidRPr="00227F54">
        <w:rPr>
          <w:rStyle w:val="Emphasis"/>
        </w:rPr>
        <w:t>feasibility study</w:t>
      </w:r>
      <w:r w:rsidRPr="00227F54">
        <w:rPr>
          <w:rStyle w:val="StyleUnderline"/>
        </w:rPr>
        <w:t xml:space="preserve">, where appropriateness is figured out before the new product or process is implemented into the </w:t>
      </w:r>
      <w:r w:rsidRPr="00227F54">
        <w:rPr>
          <w:rStyle w:val="Emphasis"/>
        </w:rPr>
        <w:t>existing operations.</w:t>
      </w:r>
    </w:p>
    <w:p w14:paraId="5CE83E95" w14:textId="77777777" w:rsidR="00DE62D8" w:rsidRPr="00227F54" w:rsidRDefault="00DE62D8" w:rsidP="00DE62D8">
      <w:pPr>
        <w:rPr>
          <w:sz w:val="16"/>
        </w:rPr>
      </w:pPr>
      <w:r w:rsidRPr="00227F54">
        <w:rPr>
          <w:sz w:val="16"/>
        </w:rPr>
        <w:t>A trial, on the other hand, is a small implementation before you roll out the pilot project on a large scale. It comes with all the same benefits as a pilot project, but with more detail — often including the team’s ability to test out more functionalities and see the effects on a larger scale.</w:t>
      </w:r>
    </w:p>
    <w:p w14:paraId="54B5B684" w14:textId="77777777" w:rsidR="00DE62D8" w:rsidRPr="00FB6043" w:rsidRDefault="00DE62D8" w:rsidP="00DE62D8">
      <w:pPr>
        <w:rPr>
          <w:b/>
          <w:iCs/>
          <w:u w:val="single"/>
          <w:bdr w:val="single" w:sz="12" w:space="0" w:color="auto"/>
        </w:rPr>
      </w:pPr>
      <w:r w:rsidRPr="00227F54">
        <w:rPr>
          <w:rStyle w:val="StyleUnderline"/>
        </w:rPr>
        <w:t xml:space="preserve">The goal of a </w:t>
      </w:r>
      <w:r w:rsidRPr="00227F54">
        <w:rPr>
          <w:rStyle w:val="Emphasis"/>
        </w:rPr>
        <w:t>trial implementation</w:t>
      </w:r>
      <w:r w:rsidRPr="00227F54">
        <w:rPr>
          <w:rStyle w:val="StyleUnderline"/>
        </w:rPr>
        <w:t xml:space="preserve"> is to test the project and to </w:t>
      </w:r>
      <w:r w:rsidRPr="00227F54">
        <w:rPr>
          <w:rStyle w:val="Emphasis"/>
        </w:rPr>
        <w:t>gather insights</w:t>
      </w:r>
      <w:r w:rsidRPr="00227F54">
        <w:rPr>
          <w:rStyle w:val="StyleUnderline"/>
        </w:rPr>
        <w:t xml:space="preserve"> from the results and the lessons you’ve learned. This improves the quality of the </w:t>
      </w:r>
      <w:r w:rsidRPr="00227F54">
        <w:rPr>
          <w:rStyle w:val="Emphasis"/>
        </w:rPr>
        <w:t>full-scale rollout.</w:t>
      </w:r>
    </w:p>
    <w:p w14:paraId="5A27BE5E" w14:textId="77777777" w:rsidR="00DE62D8" w:rsidRDefault="00DE62D8" w:rsidP="00DE62D8">
      <w:pPr>
        <w:pStyle w:val="Heading4"/>
      </w:pPr>
      <w:r>
        <w:t xml:space="preserve">Absent coordination or checks----innovation cause extinction </w:t>
      </w:r>
    </w:p>
    <w:p w14:paraId="41BF02E0" w14:textId="77777777" w:rsidR="00DE62D8" w:rsidRPr="00D95739" w:rsidRDefault="00DE62D8" w:rsidP="00DE62D8">
      <w:r>
        <w:t xml:space="preserve">Jeffrey </w:t>
      </w:r>
      <w:proofErr w:type="spellStart"/>
      <w:r w:rsidRPr="00383FC8">
        <w:rPr>
          <w:rStyle w:val="Style13ptBold"/>
        </w:rPr>
        <w:t>Ladish</w:t>
      </w:r>
      <w:proofErr w:type="spellEnd"/>
      <w:r w:rsidRPr="00383FC8">
        <w:rPr>
          <w:rStyle w:val="Style13ptBold"/>
        </w:rPr>
        <w:t>, 20</w:t>
      </w:r>
      <w:r>
        <w:t xml:space="preserve">. Executive Director at Palisade Research. 2020. “Absent coordination, future technology will cause human extinction.” </w:t>
      </w:r>
      <w:r w:rsidRPr="00383FC8">
        <w:t>https://www.lesswrong.com/posts/awyDhCjptukxKdwih/absent-coordination-future-technology-will-cause-human</w:t>
      </w:r>
      <w:r>
        <w:t>.</w:t>
      </w:r>
    </w:p>
    <w:p w14:paraId="57DE2656" w14:textId="77777777" w:rsidR="00DE62D8" w:rsidRPr="00383FC8" w:rsidRDefault="00DE62D8" w:rsidP="00DE62D8">
      <w:pPr>
        <w:rPr>
          <w:sz w:val="16"/>
        </w:rPr>
      </w:pPr>
      <w:r w:rsidRPr="00D95739">
        <w:rPr>
          <w:rStyle w:val="StyleUnderline"/>
        </w:rPr>
        <w:t xml:space="preserve">A limitation of </w:t>
      </w:r>
      <w:r w:rsidRPr="00D95739">
        <w:rPr>
          <w:rStyle w:val="Emphasis"/>
        </w:rPr>
        <w:t>current regulations</w:t>
      </w:r>
      <w:r w:rsidRPr="00D95739">
        <w:rPr>
          <w:rStyle w:val="StyleUnderline"/>
        </w:rPr>
        <w:t xml:space="preserve"> is that they focus on technologies known to pose a risk to human life. Entirely </w:t>
      </w:r>
      <w:r w:rsidRPr="00D95739">
        <w:rPr>
          <w:rStyle w:val="Emphasis"/>
        </w:rPr>
        <w:t>new innovations</w:t>
      </w:r>
      <w:r w:rsidRPr="00D95739">
        <w:rPr>
          <w:rStyle w:val="StyleUnderline"/>
        </w:rPr>
        <w:t xml:space="preserve"> or obscure technologies receive far less attention. If a particle accelerator might inadvertently </w:t>
      </w:r>
      <w:r w:rsidRPr="00D95739">
        <w:rPr>
          <w:rStyle w:val="Emphasis"/>
        </w:rPr>
        <w:t>set off a chain reaction</w:t>
      </w:r>
      <w:r w:rsidRPr="00D95739">
        <w:rPr>
          <w:rStyle w:val="StyleUnderline"/>
        </w:rPr>
        <w:t xml:space="preserve"> that </w:t>
      </w:r>
      <w:r w:rsidRPr="00D95739">
        <w:rPr>
          <w:rStyle w:val="Emphasis"/>
        </w:rPr>
        <w:t>destroys all life</w:t>
      </w:r>
      <w:r w:rsidRPr="00D95739">
        <w:rPr>
          <w:rStyle w:val="StyleUnderline"/>
        </w:rPr>
        <w:t xml:space="preserve">, only their internal safety process and </w:t>
      </w:r>
      <w:r w:rsidRPr="00D95739">
        <w:rPr>
          <w:rStyle w:val="Emphasis"/>
        </w:rPr>
        <w:t>self-preservation</w:t>
      </w:r>
      <w:r w:rsidRPr="00383FC8">
        <w:rPr>
          <w:sz w:val="16"/>
        </w:rPr>
        <w:t xml:space="preserve"> instincts prevent them from taking risks on behalf of everyone. There is no international process for ensuring a new technology won’t end up being a black marble.</w:t>
      </w:r>
    </w:p>
    <w:p w14:paraId="00719EB7" w14:textId="77777777" w:rsidR="00DE62D8" w:rsidRPr="00383FC8" w:rsidRDefault="00DE62D8" w:rsidP="00DE62D8">
      <w:pPr>
        <w:rPr>
          <w:sz w:val="16"/>
        </w:rPr>
      </w:pPr>
      <w:r w:rsidRPr="00D95739">
        <w:rPr>
          <w:rStyle w:val="StyleUnderline"/>
        </w:rPr>
        <w:t xml:space="preserve">Avoiding </w:t>
      </w:r>
      <w:r w:rsidRPr="00383FC8">
        <w:rPr>
          <w:rStyle w:val="Emphasis"/>
        </w:rPr>
        <w:t xml:space="preserve">black marbles </w:t>
      </w:r>
      <w:r w:rsidRPr="00D95739">
        <w:rPr>
          <w:rStyle w:val="StyleUnderline"/>
        </w:rPr>
        <w:t xml:space="preserve">is both a coordination problem and an uncertainty problem. In the long term, it’s not enough to get 90% of creators to refrain from </w:t>
      </w:r>
      <w:r w:rsidRPr="00D95739">
        <w:rPr>
          <w:rStyle w:val="Emphasis"/>
        </w:rPr>
        <w:t>exploring dangerous</w:t>
      </w:r>
      <w:r w:rsidRPr="00D95739">
        <w:rPr>
          <w:rStyle w:val="StyleUnderline"/>
        </w:rPr>
        <w:t xml:space="preserve"> territory. Absent strong coordination mechanisms, future technological </w:t>
      </w:r>
      <w:r w:rsidRPr="00D95739">
        <w:rPr>
          <w:rStyle w:val="Emphasis"/>
        </w:rPr>
        <w:t>development suffers</w:t>
      </w:r>
      <w:r w:rsidRPr="00D95739">
        <w:rPr>
          <w:rStyle w:val="StyleUnderline"/>
        </w:rPr>
        <w:t xml:space="preserve"> from the unilateralist’s curse</w:t>
      </w:r>
      <w:r w:rsidRPr="00383FC8">
        <w:rPr>
          <w:sz w:val="16"/>
        </w:rPr>
        <w:t>. Even if no individual creator has ill-intent, those who believe their technologies prevent little risk will forge ahead, biasing the overall population of creators towards unsafe exploration.</w:t>
      </w:r>
    </w:p>
    <w:p w14:paraId="21E2946B" w14:textId="77777777" w:rsidR="00DE62D8" w:rsidRPr="00383FC8" w:rsidRDefault="00DE62D8" w:rsidP="00DE62D8">
      <w:pPr>
        <w:rPr>
          <w:sz w:val="16"/>
        </w:rPr>
      </w:pPr>
      <w:r w:rsidRPr="00D95739">
        <w:rPr>
          <w:rStyle w:val="StyleUnderline"/>
        </w:rPr>
        <w:t xml:space="preserve">While </w:t>
      </w:r>
      <w:r w:rsidRPr="00D95739">
        <w:rPr>
          <w:rStyle w:val="Emphasis"/>
        </w:rPr>
        <w:t>international coordination</w:t>
      </w:r>
      <w:r w:rsidRPr="00D95739">
        <w:rPr>
          <w:rStyle w:val="StyleUnderline"/>
        </w:rPr>
        <w:t xml:space="preserve"> is necessary to prevent black marble scenarios, it is not sufficient. In some cases, it will not be easy to tell in advance which technologies will prove dangerous.</w:t>
      </w:r>
      <w:r w:rsidRPr="00383FC8">
        <w:rPr>
          <w:sz w:val="16"/>
        </w:rPr>
        <w:t xml:space="preserve"> Even if every country in the world agreed to share intelligence about black-marble technological threats and enforce international laws about their use, there is no guarantee a black marble would not be pulled out by accident.</w:t>
      </w:r>
    </w:p>
    <w:p w14:paraId="0C64A0B8" w14:textId="77777777" w:rsidR="00DE62D8" w:rsidRPr="00383FC8" w:rsidRDefault="00DE62D8" w:rsidP="00DE62D8">
      <w:pPr>
        <w:rPr>
          <w:sz w:val="16"/>
        </w:rPr>
      </w:pPr>
      <w:r w:rsidRPr="00383FC8">
        <w:rPr>
          <w:sz w:val="16"/>
        </w:rPr>
        <w:t xml:space="preserve">There are no off-the-shelf solutions to international governance problems. </w:t>
      </w:r>
      <w:r w:rsidRPr="00D95739">
        <w:rPr>
          <w:rStyle w:val="StyleUnderline"/>
        </w:rPr>
        <w:t xml:space="preserve">We’re in </w:t>
      </w:r>
      <w:proofErr w:type="gramStart"/>
      <w:r w:rsidRPr="00D95739">
        <w:rPr>
          <w:rStyle w:val="StyleUnderline"/>
        </w:rPr>
        <w:t>new</w:t>
      </w:r>
      <w:proofErr w:type="gramEnd"/>
      <w:r w:rsidRPr="00D95739">
        <w:rPr>
          <w:rStyle w:val="StyleUnderline"/>
        </w:rPr>
        <w:t xml:space="preserve"> territory, and new social technology is required. It’s not clear how to </w:t>
      </w:r>
      <w:r w:rsidRPr="00383FC8">
        <w:rPr>
          <w:rStyle w:val="Emphasis"/>
        </w:rPr>
        <w:t>design institutions</w:t>
      </w:r>
      <w:r w:rsidRPr="00D95739">
        <w:rPr>
          <w:rStyle w:val="StyleUnderline"/>
        </w:rPr>
        <w:t xml:space="preserve"> which can incentivize </w:t>
      </w:r>
      <w:r w:rsidRPr="00383FC8">
        <w:rPr>
          <w:rStyle w:val="Emphasis"/>
        </w:rPr>
        <w:t>rigorous risk analysis</w:t>
      </w:r>
      <w:r w:rsidRPr="00D95739">
        <w:rPr>
          <w:rStyle w:val="StyleUnderline"/>
        </w:rPr>
        <w:t xml:space="preserve">, the right kinds of caution, and quick responses to potentially </w:t>
      </w:r>
      <w:r w:rsidRPr="00383FC8">
        <w:rPr>
          <w:rStyle w:val="Emphasis"/>
        </w:rPr>
        <w:t>dangerous developments</w:t>
      </w:r>
      <w:r w:rsidRPr="00383FC8">
        <w:rPr>
          <w:sz w:val="16"/>
        </w:rPr>
        <w:t>. Nor is it clear how world powers can be brought to the negotiating table with the mandate to create the necessary frameworks. What is clear is that something new is necessary.</w:t>
      </w:r>
    </w:p>
    <w:p w14:paraId="0B767BA4" w14:textId="77777777" w:rsidR="00DE62D8" w:rsidRPr="00383FC8" w:rsidRDefault="00DE62D8" w:rsidP="00DE62D8">
      <w:pPr>
        <w:rPr>
          <w:sz w:val="16"/>
        </w:rPr>
      </w:pPr>
      <w:r w:rsidRPr="00383FC8">
        <w:rPr>
          <w:sz w:val="16"/>
        </w:rPr>
        <w:t>In 1946, physicists from the Manhattan Project brought together a group of prominent scientists and wrote a collection of essays about the implications of nuclear technology for the future. The volume was called One World or None, In the forward, Niels Bohr wrote the following, and though much has changed in the intervening decades, the message is as relevant in 2020 as it was in 1946. For context, Bohr is writing about the need for international governance to prevent nuclear war.</w:t>
      </w:r>
    </w:p>
    <w:p w14:paraId="5B71F4AB" w14:textId="77777777" w:rsidR="00DE62D8" w:rsidRPr="00383FC8" w:rsidRDefault="00DE62D8" w:rsidP="00DE62D8">
      <w:pPr>
        <w:rPr>
          <w:sz w:val="16"/>
        </w:rPr>
      </w:pPr>
      <w:r w:rsidRPr="00D95739">
        <w:rPr>
          <w:rStyle w:val="StyleUnderline"/>
        </w:rPr>
        <w:t xml:space="preserve">Such measures will, of course, </w:t>
      </w:r>
      <w:r w:rsidRPr="00383FC8">
        <w:rPr>
          <w:rStyle w:val="Emphasis"/>
        </w:rPr>
        <w:t>demand the abolition</w:t>
      </w:r>
      <w:r w:rsidRPr="00D95739">
        <w:rPr>
          <w:rStyle w:val="StyleUnderline"/>
        </w:rPr>
        <w:t xml:space="preserve"> of barriers hitherto considered necessary to safeguard national interests but now standing in the way of </w:t>
      </w:r>
      <w:r w:rsidRPr="00383FC8">
        <w:rPr>
          <w:rStyle w:val="Emphasis"/>
        </w:rPr>
        <w:t>common security</w:t>
      </w:r>
      <w:r w:rsidRPr="00D95739">
        <w:rPr>
          <w:rStyle w:val="StyleUnderline"/>
        </w:rPr>
        <w:t xml:space="preserve"> against </w:t>
      </w:r>
      <w:r w:rsidRPr="00383FC8">
        <w:rPr>
          <w:rStyle w:val="Emphasis"/>
        </w:rPr>
        <w:t>unprecedented dangers</w:t>
      </w:r>
      <w:r w:rsidRPr="00D95739">
        <w:rPr>
          <w:rStyle w:val="StyleUnderline"/>
        </w:rPr>
        <w:t xml:space="preserve">. </w:t>
      </w:r>
      <w:proofErr w:type="gramStart"/>
      <w:r w:rsidRPr="00D95739">
        <w:rPr>
          <w:rStyle w:val="StyleUnderline"/>
        </w:rPr>
        <w:t>Certainly</w:t>
      </w:r>
      <w:proofErr w:type="gramEnd"/>
      <w:r w:rsidRPr="00D95739">
        <w:rPr>
          <w:rStyle w:val="StyleUnderline"/>
        </w:rPr>
        <w:t xml:space="preserve"> the handling of the </w:t>
      </w:r>
      <w:r w:rsidRPr="00383FC8">
        <w:rPr>
          <w:rStyle w:val="Emphasis"/>
        </w:rPr>
        <w:t>precarious situation</w:t>
      </w:r>
      <w:r w:rsidRPr="00D95739">
        <w:rPr>
          <w:rStyle w:val="StyleUnderline"/>
        </w:rPr>
        <w:t xml:space="preserve"> will demand the goodwill of all nations</w:t>
      </w:r>
      <w:r w:rsidRPr="00383FC8">
        <w:rPr>
          <w:sz w:val="16"/>
        </w:rPr>
        <w:t xml:space="preserve">, but it must be recognized that we are dealing with what is potentially a deadly challenge to civilization itself. A better background for meeting such a situation could hardly be imagined than the earnest desire to seek a firm foundation for world security, so unanimously expressed by all those nations which only through united efforts have been able to defend elementary human rights. The </w:t>
      </w:r>
      <w:r w:rsidRPr="00D95739">
        <w:rPr>
          <w:rStyle w:val="StyleUnderline"/>
        </w:rPr>
        <w:t xml:space="preserve">extent of the contribution that agreement on this vital matter would make to the </w:t>
      </w:r>
      <w:r w:rsidRPr="00383FC8">
        <w:rPr>
          <w:rStyle w:val="Emphasis"/>
        </w:rPr>
        <w:t>removal of obstacles</w:t>
      </w:r>
      <w:r w:rsidRPr="00D95739">
        <w:rPr>
          <w:rStyle w:val="StyleUnderline"/>
        </w:rPr>
        <w:t xml:space="preserve"> to </w:t>
      </w:r>
      <w:r w:rsidRPr="00383FC8">
        <w:rPr>
          <w:rStyle w:val="Emphasis"/>
        </w:rPr>
        <w:t>mutual confidence</w:t>
      </w:r>
      <w:r w:rsidRPr="00D95739">
        <w:rPr>
          <w:rStyle w:val="StyleUnderline"/>
        </w:rPr>
        <w:t xml:space="preserve">, and to the promotion of a harmonious relationship between nations can </w:t>
      </w:r>
      <w:r w:rsidRPr="00383FC8">
        <w:rPr>
          <w:rStyle w:val="Emphasis"/>
        </w:rPr>
        <w:t>hardly be exaggerated.</w:t>
      </w:r>
    </w:p>
    <w:p w14:paraId="3DC41B27" w14:textId="77777777" w:rsidR="00DE62D8" w:rsidRPr="00383FC8" w:rsidRDefault="00DE62D8" w:rsidP="00DE62D8">
      <w:pPr>
        <w:rPr>
          <w:sz w:val="16"/>
        </w:rPr>
      </w:pPr>
      <w:r w:rsidRPr="00383FC8">
        <w:rPr>
          <w:sz w:val="16"/>
        </w:rPr>
        <w:t>Bohr believed that the threat posed by nuclear weapons was a game changer, and that strong international cooperation was the only solution. Without international control of the bomb, Bohr and other scientists believed that a global nuclear war was inevitable</w:t>
      </w:r>
      <w:r w:rsidRPr="00D95739">
        <w:rPr>
          <w:rStyle w:val="StyleUnderline"/>
        </w:rPr>
        <w:t xml:space="preserve">. Fortunately, this hasn’t come to pass, and while this is partially due to luck, it’s also due to the </w:t>
      </w:r>
      <w:r w:rsidRPr="00383FC8">
        <w:rPr>
          <w:rStyle w:val="Emphasis"/>
        </w:rPr>
        <w:t>degree of coordination</w:t>
      </w:r>
      <w:r w:rsidRPr="00D95739">
        <w:rPr>
          <w:rStyle w:val="StyleUnderline"/>
        </w:rPr>
        <w:t xml:space="preserve"> that has occurred between world powers.</w:t>
      </w:r>
      <w:r w:rsidRPr="00383FC8">
        <w:rPr>
          <w:sz w:val="16"/>
        </w:rPr>
        <w:t xml:space="preserve"> Efforts like the Non-Proliferation Treaty have been more successful than </w:t>
      </w:r>
      <w:proofErr w:type="gramStart"/>
      <w:r w:rsidRPr="00383FC8">
        <w:rPr>
          <w:sz w:val="16"/>
        </w:rPr>
        <w:t>many</w:t>
      </w:r>
      <w:proofErr w:type="gramEnd"/>
      <w:r w:rsidRPr="00383FC8">
        <w:rPr>
          <w:sz w:val="16"/>
        </w:rPr>
        <w:t xml:space="preserve"> believed possible. It’s been 75 years since Hiroshima, and only nine countries </w:t>
      </w:r>
      <w:proofErr w:type="spellStart"/>
      <w:proofErr w:type="gramStart"/>
      <w:r w:rsidRPr="00383FC8">
        <w:rPr>
          <w:sz w:val="16"/>
        </w:rPr>
        <w:t>posses</w:t>
      </w:r>
      <w:proofErr w:type="spellEnd"/>
      <w:proofErr w:type="gramEnd"/>
      <w:r w:rsidRPr="00383FC8">
        <w:rPr>
          <w:sz w:val="16"/>
        </w:rPr>
        <w:t xml:space="preserve"> nuclear weapons.</w:t>
      </w:r>
    </w:p>
    <w:p w14:paraId="27526CDA" w14:textId="77777777" w:rsidR="00DE62D8" w:rsidRPr="00383FC8" w:rsidRDefault="00DE62D8" w:rsidP="00DE62D8">
      <w:pPr>
        <w:rPr>
          <w:sz w:val="16"/>
        </w:rPr>
      </w:pPr>
      <w:r w:rsidRPr="00D95739">
        <w:rPr>
          <w:rStyle w:val="StyleUnderline"/>
        </w:rPr>
        <w:t xml:space="preserve">The success we’ve had </w:t>
      </w:r>
      <w:r w:rsidRPr="00383FC8">
        <w:rPr>
          <w:rStyle w:val="Emphasis"/>
        </w:rPr>
        <w:t>curtailing catastrophic</w:t>
      </w:r>
      <w:r w:rsidRPr="00D95739">
        <w:rPr>
          <w:rStyle w:val="StyleUnderline"/>
        </w:rPr>
        <w:t xml:space="preserve"> threats has bought us time, but we shouldn’t mistake </w:t>
      </w:r>
      <w:r w:rsidRPr="00383FC8">
        <w:rPr>
          <w:rStyle w:val="Emphasis"/>
        </w:rPr>
        <w:t>limited forms of cooperation</w:t>
      </w:r>
      <w:r w:rsidRPr="00D95739">
        <w:rPr>
          <w:rStyle w:val="StyleUnderline"/>
        </w:rPr>
        <w:t xml:space="preserve"> like the UN Security Council for a global framework capable of addressing </w:t>
      </w:r>
      <w:r w:rsidRPr="00383FC8">
        <w:rPr>
          <w:rStyle w:val="Emphasis"/>
        </w:rPr>
        <w:t>existential threats</w:t>
      </w:r>
      <w:r w:rsidRPr="00D95739">
        <w:rPr>
          <w:rStyle w:val="StyleUnderline"/>
        </w:rPr>
        <w:t>.</w:t>
      </w:r>
      <w:r w:rsidRPr="00383FC8">
        <w:rPr>
          <w:sz w:val="16"/>
        </w:rPr>
        <w:t xml:space="preserve"> Many scientists of the 1940s recognized that unprecedented forms of international coordination were necessary to address </w:t>
      </w:r>
      <w:proofErr w:type="gramStart"/>
      <w:r w:rsidRPr="00383FC8">
        <w:rPr>
          <w:sz w:val="16"/>
        </w:rPr>
        <w:t>existentially-threatening</w:t>
      </w:r>
      <w:proofErr w:type="gramEnd"/>
      <w:r w:rsidRPr="00383FC8">
        <w:rPr>
          <w:sz w:val="16"/>
        </w:rPr>
        <w:t xml:space="preserve"> technologies. 75 years later, we’ve all but lost this ambition, but the threats haven’t gone away. On the contrary, we continue to develop new technologies, and if the process </w:t>
      </w:r>
      <w:proofErr w:type="gramStart"/>
      <w:r w:rsidRPr="00383FC8">
        <w:rPr>
          <w:sz w:val="16"/>
        </w:rPr>
        <w:t>continues</w:t>
      </w:r>
      <w:proofErr w:type="gramEnd"/>
      <w:r w:rsidRPr="00383FC8">
        <w:rPr>
          <w:sz w:val="16"/>
        </w:rPr>
        <w:t xml:space="preserve"> we will find a black marble. Absent coordination, future technology will cause human extinction.</w:t>
      </w:r>
    </w:p>
    <w:p w14:paraId="2026BE30" w14:textId="77777777" w:rsidR="00DE62D8" w:rsidRPr="00383FC8" w:rsidRDefault="00DE62D8" w:rsidP="00DE62D8">
      <w:pPr>
        <w:rPr>
          <w:sz w:val="16"/>
        </w:rPr>
      </w:pPr>
      <w:r w:rsidRPr="00383FC8">
        <w:rPr>
          <w:sz w:val="16"/>
        </w:rPr>
        <w:t xml:space="preserve">On the other hand, with better international systems of cooperation, we can anticipate and avert existential threats. Despite the fears of </w:t>
      </w:r>
      <w:proofErr w:type="gramStart"/>
      <w:r w:rsidRPr="00383FC8">
        <w:rPr>
          <w:sz w:val="16"/>
        </w:rPr>
        <w:t>Cold</w:t>
      </w:r>
      <w:proofErr w:type="gramEnd"/>
      <w:r w:rsidRPr="00383FC8">
        <w:rPr>
          <w:sz w:val="16"/>
        </w:rPr>
        <w:t xml:space="preserve"> War and many close calls, the world came through without a single nuclear weapon used against another nation. Designing international frameworks up to the tasks of coordination and global risk analysis will be difficult. </w:t>
      </w:r>
      <w:r w:rsidRPr="00D95739">
        <w:rPr>
          <w:rStyle w:val="StyleUnderline"/>
        </w:rPr>
        <w:t xml:space="preserve">It will be even more difficult to get existing </w:t>
      </w:r>
      <w:r w:rsidRPr="00383FC8">
        <w:rPr>
          <w:rStyle w:val="Emphasis"/>
        </w:rPr>
        <w:t>leaders and stakeholders</w:t>
      </w:r>
      <w:r w:rsidRPr="00D95739">
        <w:rPr>
          <w:rStyle w:val="StyleUnderline"/>
        </w:rPr>
        <w:t xml:space="preserve"> on board. It’s tempting to throw up our hands and call this </w:t>
      </w:r>
      <w:r w:rsidRPr="00383FC8">
        <w:rPr>
          <w:rStyle w:val="Emphasis"/>
        </w:rPr>
        <w:t>kind of effort</w:t>
      </w:r>
      <w:r w:rsidRPr="00D95739">
        <w:rPr>
          <w:rStyle w:val="StyleUnderline"/>
        </w:rPr>
        <w:t xml:space="preserve"> impossible, but I believe this would be a mistake. Despite the difficulty, real </w:t>
      </w:r>
      <w:r w:rsidRPr="00383FC8">
        <w:rPr>
          <w:rStyle w:val="Emphasis"/>
        </w:rPr>
        <w:t xml:space="preserve">international coordination </w:t>
      </w:r>
      <w:r w:rsidRPr="00D95739">
        <w:rPr>
          <w:rStyle w:val="StyleUnderline"/>
        </w:rPr>
        <w:t xml:space="preserve">is still the </w:t>
      </w:r>
      <w:r w:rsidRPr="00383FC8">
        <w:rPr>
          <w:rStyle w:val="Emphasis"/>
        </w:rPr>
        <w:t>best chance humanity</w:t>
      </w:r>
      <w:r w:rsidRPr="00D95739">
        <w:rPr>
          <w:rStyle w:val="StyleUnderline"/>
        </w:rPr>
        <w:t xml:space="preserve"> </w:t>
      </w:r>
      <w:proofErr w:type="gramStart"/>
      <w:r w:rsidRPr="00D95739">
        <w:rPr>
          <w:rStyle w:val="StyleUnderline"/>
        </w:rPr>
        <w:t>has to</w:t>
      </w:r>
      <w:proofErr w:type="gramEnd"/>
      <w:r w:rsidRPr="00D95739">
        <w:rPr>
          <w:rStyle w:val="StyleUnderline"/>
        </w:rPr>
        <w:t xml:space="preserve"> avoid extinction.</w:t>
      </w:r>
    </w:p>
    <w:p w14:paraId="095B0CDC" w14:textId="77777777" w:rsidR="00DE62D8" w:rsidRDefault="00DE62D8" w:rsidP="00DE62D8"/>
    <w:p w14:paraId="05090A19" w14:textId="77777777" w:rsidR="00DE62D8" w:rsidRDefault="00DE62D8" w:rsidP="00DE62D8">
      <w:pPr>
        <w:pStyle w:val="Heading3"/>
      </w:pPr>
      <w:r>
        <w:t>2NC --- Net Benefit</w:t>
      </w:r>
    </w:p>
    <w:p w14:paraId="46D52112" w14:textId="77777777" w:rsidR="00DE62D8" w:rsidRDefault="00DE62D8" w:rsidP="00DE62D8"/>
    <w:p w14:paraId="79628E05" w14:textId="77777777" w:rsidR="00DE62D8" w:rsidRDefault="00DE62D8" w:rsidP="00DE62D8"/>
    <w:p w14:paraId="54EF57E4" w14:textId="77777777" w:rsidR="00DE62D8" w:rsidRPr="00192D0E" w:rsidRDefault="00DE62D8" w:rsidP="00DE62D8">
      <w:pPr>
        <w:pStyle w:val="Heading4"/>
      </w:pPr>
      <w:proofErr w:type="gramStart"/>
      <w:r>
        <w:t>And,</w:t>
      </w:r>
      <w:proofErr w:type="gramEnd"/>
      <w:r>
        <w:t xml:space="preserve"> building government accountability solves a laundry list of existential risks</w:t>
      </w:r>
    </w:p>
    <w:p w14:paraId="7D0BAC40" w14:textId="77777777" w:rsidR="00DE62D8" w:rsidRDefault="00DE62D8" w:rsidP="00DE62D8">
      <w:pPr>
        <w:spacing w:line="240" w:lineRule="auto"/>
        <w:rPr>
          <w:rFonts w:eastAsia="Times New Roman"/>
          <w:color w:val="000000"/>
          <w:sz w:val="26"/>
          <w:szCs w:val="26"/>
        </w:rPr>
      </w:pPr>
      <w:r>
        <w:rPr>
          <w:rFonts w:eastAsia="Times New Roman"/>
          <w:b/>
          <w:bCs/>
          <w:color w:val="000000"/>
          <w:sz w:val="26"/>
          <w:szCs w:val="26"/>
        </w:rPr>
        <w:t xml:space="preserve">Eckersley ‘4 </w:t>
      </w:r>
    </w:p>
    <w:p w14:paraId="43DC1F11" w14:textId="77777777" w:rsidR="00DE62D8" w:rsidRPr="006B0CFC" w:rsidRDefault="00DE62D8" w:rsidP="00DE62D8">
      <w:r w:rsidRPr="006B0CFC">
        <w:t>(Robyn, Associate Professor in the Department of Political Science at the University of Melbourne, “The Green State: Rethinking Democracy and Sovereignty”, MIT Press, 2004, Google Books, pp. 3-8</w:t>
      </w:r>
      <w:r>
        <w:t xml:space="preserve"> //pa-</w:t>
      </w:r>
      <w:proofErr w:type="spellStart"/>
      <w:r>
        <w:t>ef</w:t>
      </w:r>
      <w:proofErr w:type="spellEnd"/>
      <w:r>
        <w:t>)</w:t>
      </w:r>
    </w:p>
    <w:p w14:paraId="6EA0A6EA" w14:textId="77777777" w:rsidR="00DE62D8" w:rsidRPr="006B0CFC" w:rsidRDefault="00DE62D8" w:rsidP="00DE62D8">
      <w:pPr>
        <w:spacing w:line="240" w:lineRule="auto"/>
        <w:rPr>
          <w:rFonts w:eastAsia="Times New Roman"/>
          <w:color w:val="000000"/>
          <w:sz w:val="8"/>
        </w:rPr>
      </w:pPr>
      <w:r w:rsidRPr="006B0CFC">
        <w:rPr>
          <w:rFonts w:eastAsia="Times New Roman"/>
          <w:color w:val="000000"/>
          <w:sz w:val="8"/>
        </w:rPr>
        <w:t xml:space="preserve">While </w:t>
      </w:r>
      <w:r w:rsidRPr="00D606F4">
        <w:rPr>
          <w:rFonts w:eastAsia="Times New Roman"/>
          <w:color w:val="000000"/>
          <w:sz w:val="8"/>
        </w:rPr>
        <w:t xml:space="preserve">acknowledging the basis for this antipathy toward the nation- state, and the limitations of state-centric analyses </w:t>
      </w:r>
      <w:r w:rsidRPr="00D606F4">
        <w:rPr>
          <w:rStyle w:val="StyleUnderline"/>
        </w:rPr>
        <w:t>of global ecological degradation</w:t>
      </w:r>
      <w:r w:rsidRPr="00D606F4">
        <w:rPr>
          <w:sz w:val="8"/>
        </w:rPr>
        <w:t>, I seek to draw attention to the positive role that states have played, and might increasingly play, in global and domestic politics. Writing more than twenty years ago, Hedley Bull (a proto-constructivist and leading writer in the English school) outlined the state's positive role in world affairs, and his arguments continue to provide a powerful challenge to those who somehow seek to "get beyond the state," as if such a move would provide a more lasting solution to the threat of armed conflict or nuclear war, social and economic injustice, or environmental degradation.10 As Bull argued, given that the state is here to stay whether we like it or not, then the call to get "beyond the state is a counsel of despair, at all events if it means that we have to begin by abolishing or subverting the state, rather than that there is a need to build upon it.""</w:t>
      </w:r>
      <w:r w:rsidRPr="007075FA">
        <w:rPr>
          <w:sz w:val="12"/>
        </w:rPr>
        <w:t>¶</w:t>
      </w:r>
      <w:r w:rsidRPr="00D606F4">
        <w:rPr>
          <w:sz w:val="8"/>
        </w:rPr>
        <w:t xml:space="preserve"> In any event, rejecting the "statist frame" of world politics ought not prohibit an inquiry into the emancipatory potential of the state as a crucial "node" in any future network of global ecological governance. This is especially so, given that one can expect states to persist as major sites of social and political power for at least the foreseeable future and that any green transformations of the present political order will, short of revolution, necessarily be state-dependent. Thus, like it or not, those concerned about ecological destruction must contend with existing institutions and, where possible, seek to "rebuild the ship while still at sea." And if states are so implicated in ecological destruction, then an inquiry into the potential for their transformation even their modest reform into something that is at least more conducive to ecological sustainability would seem to be </w:t>
      </w:r>
      <w:proofErr w:type="gramStart"/>
      <w:r w:rsidRPr="00D606F4">
        <w:rPr>
          <w:sz w:val="8"/>
        </w:rPr>
        <w:t>compelling.</w:t>
      </w:r>
      <w:r w:rsidRPr="007075FA">
        <w:rPr>
          <w:sz w:val="12"/>
        </w:rPr>
        <w:t>¶</w:t>
      </w:r>
      <w:proofErr w:type="gramEnd"/>
      <w:r w:rsidRPr="00D606F4">
        <w:rPr>
          <w:sz w:val="8"/>
        </w:rPr>
        <w:t xml:space="preserve"> Of course, it would be unhelpful to become singularly fixated on the redesign of the state at the expense of other institutions of governance. States are not the only institutions that limit, condition, shape, and direct political power, and it is necessary to keep in view the broader spectrum of formal and informal institutions of governance (e.g., local, national, regional, and international) that are implicated in global environmental change. Nonetheless, while the state constitutes only one modality of political power, it is an especially significant one because of its historical claims to exclusive rule over territory and peoples—as expressed in the principle of state sovereignty. As Gianfranco Poggi explains, the political power concentrated in the state "is a momentous, pervasive, critical phenomenon. Together with other forms of social power, it constitutes an indispensable medium for constructing and shaping larger social realities, for establishing, shaping and maintaining all broader and more durable collectivities."12 States play, in varying degrees, significant roles in structuring life chances, in distributing wealth, privilege, information, and risks, in upholding civil and political rights, and in securing private property rights and providing the legal/regulatory framework for capitalism. Every one of these dimensions of state activity has, for good or ill, a significant bearing on the global environmental crisis. Given that the green political project is one that demands far-reaching changes to both economies and societies, it is difficult to imagine how such changes might occur on the kind of scale that is needed without the active support of states. While it is often observed that states are too big to deal with local ecological problems and too small to deal with global ones, the state nonetheless holds, as Lennart Lundqvist puts it, "a unique position in the constitutive hierarchy from individuals through villages, regions and nations all the way to global organizations. The state is inclusive of lower political and administrative levels, and exclusive in speaking for its whole territory and population in relation to the outside world."13 In short, it seems to me inconceivable to advance ecological emancipation without also engaging with and seeking to transform state </w:t>
      </w:r>
      <w:proofErr w:type="gramStart"/>
      <w:r w:rsidRPr="00D606F4">
        <w:rPr>
          <w:sz w:val="8"/>
        </w:rPr>
        <w:t>power.</w:t>
      </w:r>
      <w:r w:rsidRPr="007075FA">
        <w:rPr>
          <w:sz w:val="12"/>
        </w:rPr>
        <w:t>¶</w:t>
      </w:r>
      <w:proofErr w:type="gramEnd"/>
      <w:r w:rsidRPr="00D606F4">
        <w:rPr>
          <w:sz w:val="8"/>
        </w:rPr>
        <w:t xml:space="preserve"> Of course, not all states are democratic states, and the green movement has long been wary of the coercive powers that all states reputedly enjoy. Coercion (and not democracy) is also central to Max Weber's classic sociological understanding of the state as "a human community that (successfully) claims the monopoly of the legitimate use of physical force within a given territory."14 Weber believed that the state could not be defined sociologically in terms of its ends* only formally as an organization in terms of the particular means that are peculiar to it.15 Moreover his concept of legitimacy was merely concerned with whether rules were accepted by subjects as valid (for whatever reason); he did not offer a normative theory as to the circumstances when particular rules ought to be accepted or whether beliefs about the validity of rules were justified. Legitimacy was a contingent fact, and in view of his understanding of politics as a struggle for power in the context of an increasingly disenchanted world, likely to become an increasingly unstable achievement.16 In contrast to Weber, my approach to the state is explicitly normative and explicitly concerned with the purpose of states, and the democratic basis of their legitimacy. It focuses on the limitations of liberal normative theories</w:t>
      </w:r>
      <w:r w:rsidRPr="00D606F4">
        <w:rPr>
          <w:rFonts w:eastAsia="Times New Roman"/>
          <w:color w:val="000000"/>
          <w:sz w:val="8"/>
        </w:rPr>
        <w:t xml:space="preserve"> of the state (and associated ideals of a just constitutional arrangement), and it proposes instead an alternative green theory that seeks to redress the deficiencies in liberal </w:t>
      </w:r>
      <w:r w:rsidRPr="00D606F4">
        <w:rPr>
          <w:sz w:val="8"/>
        </w:rPr>
        <w:t xml:space="preserve">theory. Nor is my account as bleak as Weber's. The fact that states possess a monopoly of control over the means of coercion is a most serious matter, but it does not necessarily imply that they must have frequent recourse to that power. In any event, </w:t>
      </w:r>
      <w:r w:rsidRPr="00D606F4">
        <w:rPr>
          <w:rStyle w:val="StyleUnderline"/>
        </w:rPr>
        <w:t xml:space="preserve">whether </w:t>
      </w:r>
      <w:r w:rsidRPr="00D606F4">
        <w:rPr>
          <w:sz w:val="8"/>
        </w:rPr>
        <w:t xml:space="preserve">the </w:t>
      </w:r>
      <w:r w:rsidRPr="00D606F4">
        <w:rPr>
          <w:rStyle w:val="StyleUnderline"/>
        </w:rPr>
        <w:t>use of the state's coercive powers is to be deplored or welcomed turns on</w:t>
      </w:r>
      <w:r w:rsidRPr="00D606F4">
        <w:rPr>
          <w:sz w:val="8"/>
        </w:rPr>
        <w:t xml:space="preserve"> the purposes for which that power is exercised, </w:t>
      </w:r>
      <w:r w:rsidRPr="00D606F4">
        <w:rPr>
          <w:rStyle w:val="Emphasis"/>
        </w:rPr>
        <w:t xml:space="preserve">the </w:t>
      </w:r>
      <w:proofErr w:type="gramStart"/>
      <w:r w:rsidRPr="00D606F4">
        <w:rPr>
          <w:rStyle w:val="Emphasis"/>
        </w:rPr>
        <w:t>manner in which</w:t>
      </w:r>
      <w:proofErr w:type="gramEnd"/>
      <w:r w:rsidRPr="00D606F4">
        <w:rPr>
          <w:rStyle w:val="Emphasis"/>
        </w:rPr>
        <w:t xml:space="preserve"> it is exercised</w:t>
      </w:r>
      <w:r w:rsidRPr="00D606F4">
        <w:rPr>
          <w:sz w:val="8"/>
        </w:rPr>
        <w:t xml:space="preserve">, </w:t>
      </w:r>
      <w:r w:rsidRPr="00D606F4">
        <w:rPr>
          <w:rStyle w:val="Emphasis"/>
        </w:rPr>
        <w:t>and whether it is managed in public</w:t>
      </w:r>
      <w:r w:rsidRPr="00D606F4">
        <w:rPr>
          <w:sz w:val="8"/>
        </w:rPr>
        <w:t xml:space="preserve">, transparent, and </w:t>
      </w:r>
      <w:r w:rsidRPr="00D606F4">
        <w:rPr>
          <w:rStyle w:val="Emphasis"/>
        </w:rPr>
        <w:t>accountable ways</w:t>
      </w:r>
      <w:r w:rsidRPr="00D606F4">
        <w:rPr>
          <w:rFonts w:eastAsia="Times New Roman"/>
          <w:color w:val="000000"/>
          <w:sz w:val="8"/>
        </w:rPr>
        <w:t xml:space="preserve">—a judgment that must be made against a background of changing problems, practices, and under- standings. </w:t>
      </w:r>
      <w:r w:rsidRPr="00D606F4">
        <w:rPr>
          <w:rStyle w:val="StyleUnderline"/>
        </w:rPr>
        <w:t>The coercive arm of the state can</w:t>
      </w:r>
      <w:r w:rsidRPr="00D606F4">
        <w:rPr>
          <w:rFonts w:eastAsia="Times New Roman"/>
          <w:color w:val="000000"/>
          <w:sz w:val="8"/>
        </w:rPr>
        <w:t xml:space="preserve"> </w:t>
      </w:r>
      <w:r w:rsidRPr="00D606F4">
        <w:rPr>
          <w:rStyle w:val="StyleUnderline"/>
        </w:rPr>
        <w:t xml:space="preserve">be used to </w:t>
      </w:r>
      <w:r w:rsidRPr="00D606F4">
        <w:rPr>
          <w:rStyle w:val="Emphasis"/>
        </w:rPr>
        <w:t>"bust" political demonstrations</w:t>
      </w:r>
      <w:r w:rsidRPr="00D606F4">
        <w:rPr>
          <w:rStyle w:val="StyleUnderline"/>
        </w:rPr>
        <w:t xml:space="preserve"> and</w:t>
      </w:r>
      <w:r w:rsidRPr="00D606F4">
        <w:rPr>
          <w:rFonts w:eastAsia="Times New Roman"/>
          <w:color w:val="000000"/>
          <w:sz w:val="8"/>
        </w:rPr>
        <w:t xml:space="preserve"> </w:t>
      </w:r>
      <w:r w:rsidRPr="00D606F4">
        <w:rPr>
          <w:rStyle w:val="Emphasis"/>
        </w:rPr>
        <w:t>invade privacy.</w:t>
      </w:r>
      <w:r w:rsidRPr="00D606F4">
        <w:rPr>
          <w:rStyle w:val="StyleUnderline"/>
        </w:rPr>
        <w:t xml:space="preserve"> It can </w:t>
      </w:r>
      <w:r w:rsidRPr="00D606F4">
        <w:rPr>
          <w:rStyle w:val="Emphasis"/>
        </w:rPr>
        <w:t>also be used to</w:t>
      </w:r>
      <w:r w:rsidRPr="00D606F4">
        <w:rPr>
          <w:rFonts w:eastAsia="Times New Roman"/>
          <w:color w:val="000000"/>
          <w:sz w:val="8"/>
        </w:rPr>
        <w:t xml:space="preserve"> </w:t>
      </w:r>
      <w:r w:rsidRPr="00D606F4">
        <w:rPr>
          <w:rStyle w:val="StyleUnderline"/>
        </w:rPr>
        <w:t>prevent</w:t>
      </w:r>
      <w:r w:rsidRPr="00D606F4">
        <w:rPr>
          <w:rFonts w:eastAsia="Times New Roman"/>
          <w:color w:val="000000"/>
          <w:sz w:val="8"/>
        </w:rPr>
        <w:t xml:space="preserve"> human rights </w:t>
      </w:r>
      <w:r w:rsidRPr="00D606F4">
        <w:rPr>
          <w:rStyle w:val="StyleUnderline"/>
        </w:rPr>
        <w:t>abuses</w:t>
      </w:r>
      <w:r w:rsidRPr="00D606F4">
        <w:rPr>
          <w:rFonts w:eastAsia="Times New Roman"/>
          <w:color w:val="000000"/>
          <w:sz w:val="8"/>
        </w:rPr>
        <w:t xml:space="preserve">, curb the excesses of corporate power, </w:t>
      </w:r>
      <w:r w:rsidRPr="00D606F4">
        <w:rPr>
          <w:rStyle w:val="StyleUnderline"/>
        </w:rPr>
        <w:t>and protect the environment</w:t>
      </w:r>
      <w:r w:rsidRPr="00D606F4">
        <w:rPr>
          <w:rFonts w:eastAsia="Times New Roman"/>
          <w:color w:val="000000"/>
          <w:sz w:val="8"/>
        </w:rPr>
        <w:t xml:space="preserve">. In short, although the political autonomy of states is widely believed to be in decline, </w:t>
      </w:r>
      <w:r w:rsidRPr="00D606F4">
        <w:rPr>
          <w:rFonts w:eastAsia="Times New Roman"/>
          <w:b/>
          <w:color w:val="000000"/>
          <w:u w:val="single"/>
        </w:rPr>
        <w:t xml:space="preserve">there are still few </w:t>
      </w:r>
      <w:r w:rsidRPr="00D606F4">
        <w:rPr>
          <w:rFonts w:eastAsia="Times New Roman"/>
          <w:color w:val="000000"/>
          <w:sz w:val="8"/>
        </w:rPr>
        <w:t xml:space="preserve">social </w:t>
      </w:r>
      <w:proofErr w:type="gramStart"/>
      <w:r w:rsidRPr="00D606F4">
        <w:rPr>
          <w:rFonts w:eastAsia="Times New Roman"/>
          <w:b/>
          <w:color w:val="000000"/>
          <w:u w:val="single"/>
        </w:rPr>
        <w:t>institution</w:t>
      </w:r>
      <w:proofErr w:type="gramEnd"/>
      <w:r w:rsidRPr="00D606F4">
        <w:rPr>
          <w:rFonts w:eastAsia="Times New Roman"/>
          <w:b/>
          <w:color w:val="000000"/>
          <w:u w:val="single"/>
        </w:rPr>
        <w:t xml:space="preserve"> that can match the</w:t>
      </w:r>
      <w:r w:rsidRPr="00D606F4">
        <w:rPr>
          <w:rFonts w:eastAsia="Times New Roman"/>
          <w:color w:val="000000"/>
          <w:sz w:val="8"/>
        </w:rPr>
        <w:t xml:space="preserve"> same degree of </w:t>
      </w:r>
      <w:r w:rsidRPr="00D606F4">
        <w:rPr>
          <w:rFonts w:eastAsia="Times New Roman"/>
          <w:b/>
          <w:color w:val="000000"/>
          <w:u w:val="single"/>
        </w:rPr>
        <w:t>capacity</w:t>
      </w:r>
      <w:r w:rsidRPr="00D606F4">
        <w:rPr>
          <w:rFonts w:eastAsia="Times New Roman"/>
          <w:color w:val="000000"/>
          <w:sz w:val="8"/>
        </w:rPr>
        <w:t xml:space="preserve"> and potential legitimacy that </w:t>
      </w:r>
      <w:r w:rsidRPr="00D606F4">
        <w:rPr>
          <w:rFonts w:eastAsia="Times New Roman"/>
          <w:b/>
          <w:color w:val="000000"/>
          <w:u w:val="single"/>
        </w:rPr>
        <w:t>states have to redirect</w:t>
      </w:r>
      <w:r w:rsidRPr="00D606F4">
        <w:rPr>
          <w:rFonts w:eastAsia="Times New Roman"/>
          <w:color w:val="000000"/>
          <w:sz w:val="8"/>
        </w:rPr>
        <w:t xml:space="preserve"> societies and economies along more ecologically sustainable lines </w:t>
      </w:r>
      <w:r w:rsidRPr="00D606F4">
        <w:rPr>
          <w:rStyle w:val="StyleUnderline"/>
        </w:rPr>
        <w:t>to</w:t>
      </w:r>
      <w:r w:rsidRPr="00D606F4">
        <w:rPr>
          <w:rFonts w:eastAsia="Times New Roman"/>
          <w:color w:val="000000"/>
          <w:sz w:val="8"/>
        </w:rPr>
        <w:t xml:space="preserve"> </w:t>
      </w:r>
      <w:r w:rsidRPr="00D606F4">
        <w:rPr>
          <w:rFonts w:eastAsia="Times New Roman"/>
          <w:b/>
          <w:color w:val="000000"/>
          <w:u w:val="single"/>
        </w:rPr>
        <w:t>address ecological problems</w:t>
      </w:r>
      <w:r w:rsidRPr="00D606F4">
        <w:rPr>
          <w:rFonts w:eastAsia="Times New Roman"/>
          <w:color w:val="000000"/>
          <w:sz w:val="8"/>
        </w:rPr>
        <w:t xml:space="preserve"> </w:t>
      </w:r>
      <w:r w:rsidRPr="00D606F4">
        <w:rPr>
          <w:rStyle w:val="Emphasis"/>
        </w:rPr>
        <w:t>such as global warming and pollution</w:t>
      </w:r>
      <w:r w:rsidRPr="00D606F4">
        <w:rPr>
          <w:rStyle w:val="StyleUnderline"/>
        </w:rPr>
        <w:t>, the buildup of toxic and nuclear wastes and the rapid erosion of the earth's biodiversity</w:t>
      </w:r>
      <w:r w:rsidRPr="00D606F4">
        <w:rPr>
          <w:rFonts w:eastAsia="Times New Roman"/>
          <w:color w:val="000000"/>
          <w:sz w:val="8"/>
        </w:rPr>
        <w:t xml:space="preserve">. States—particularly when they act collectively—have the capacity to curb the socially and ecologically harmful consequences of capitalism. They are also more amenable to democratization than </w:t>
      </w:r>
      <w:proofErr w:type="spellStart"/>
      <w:r w:rsidRPr="00D606F4">
        <w:rPr>
          <w:rFonts w:eastAsia="Times New Roman"/>
          <w:color w:val="000000"/>
          <w:sz w:val="8"/>
        </w:rPr>
        <w:t>cor</w:t>
      </w:r>
      <w:proofErr w:type="spellEnd"/>
      <w:r w:rsidRPr="00D606F4">
        <w:rPr>
          <w:rFonts w:eastAsia="Times New Roman"/>
          <w:color w:val="000000"/>
          <w:sz w:val="8"/>
        </w:rPr>
        <w:t xml:space="preserve">- </w:t>
      </w:r>
      <w:proofErr w:type="spellStart"/>
      <w:r w:rsidRPr="00D606F4">
        <w:rPr>
          <w:rFonts w:eastAsia="Times New Roman"/>
          <w:color w:val="000000"/>
          <w:sz w:val="8"/>
        </w:rPr>
        <w:t>porations</w:t>
      </w:r>
      <w:proofErr w:type="spellEnd"/>
      <w:r w:rsidRPr="00D606F4">
        <w:rPr>
          <w:rFonts w:eastAsia="Times New Roman"/>
          <w:color w:val="000000"/>
          <w:sz w:val="8"/>
        </w:rPr>
        <w:t>, notwithstanding the ascendancy of the neoliberal state in the increasingly competitive global economy. There are therefore many good reasons why green political theorists need to think not only critically but also constructively about the state and the state system. While the state is certainly not "healthy" at the present historical juncture, in this book I nonetheless join Poggi by offering "a timid two cheers for the old beast," at least as a potentially more significant ally in the green cause.17</w:t>
      </w:r>
    </w:p>
    <w:p w14:paraId="243053C0" w14:textId="77777777" w:rsidR="00DE62D8" w:rsidRPr="000C7732" w:rsidRDefault="00DE62D8" w:rsidP="00DE62D8"/>
    <w:p w14:paraId="6D09A039" w14:textId="77777777" w:rsidR="00DE62D8" w:rsidRPr="000C7732" w:rsidRDefault="00DE62D8" w:rsidP="00DE62D8">
      <w:pPr>
        <w:pStyle w:val="Heading4"/>
        <w:rPr>
          <w:rFonts w:cs="Arial"/>
        </w:rPr>
      </w:pPr>
      <w:r w:rsidRPr="000C7732">
        <w:rPr>
          <w:rFonts w:cs="Arial"/>
        </w:rPr>
        <w:t xml:space="preserve">Effective regulations solve </w:t>
      </w:r>
      <w:proofErr w:type="gramStart"/>
      <w:r w:rsidRPr="000C7732">
        <w:rPr>
          <w:rFonts w:cs="Arial"/>
        </w:rPr>
        <w:t>extinction</w:t>
      </w:r>
      <w:proofErr w:type="gramEnd"/>
    </w:p>
    <w:p w14:paraId="2554A2BE" w14:textId="77777777" w:rsidR="00DE62D8" w:rsidRPr="000C7732" w:rsidRDefault="00DE62D8" w:rsidP="00DE62D8">
      <w:r w:rsidRPr="000C7732">
        <w:t xml:space="preserve">Kira </w:t>
      </w:r>
      <w:r w:rsidRPr="000C7732">
        <w:rPr>
          <w:rStyle w:val="Style13ptBold"/>
        </w:rPr>
        <w:t>Matus</w:t>
      </w:r>
      <w:r w:rsidRPr="000C7732">
        <w:t xml:space="preserve"> 20</w:t>
      </w:r>
      <w:r w:rsidRPr="000C7732">
        <w:rPr>
          <w:rStyle w:val="Style13ptBold"/>
        </w:rPr>
        <w:t>15</w:t>
      </w:r>
      <w:r w:rsidRPr="000C7732">
        <w:t xml:space="preserve">, PhD, </w:t>
      </w:r>
      <w:proofErr w:type="spellStart"/>
      <w:r w:rsidRPr="000C7732">
        <w:t>Havard</w:t>
      </w:r>
      <w:proofErr w:type="spellEnd"/>
      <w:r w:rsidRPr="000C7732">
        <w:t xml:space="preserve"> University. Associate Head and Associate Professor, Division of Public Policy, Hong Kong University of Science and Technology. "Existential risk: challenges for risk regulation." Risk and Regulation (Winter 2014). https://futureoflife.org/data/documents/Existential%20Risk%20Resources%20(2015-08-24).pdf?x93895</w:t>
      </w:r>
    </w:p>
    <w:p w14:paraId="3AF42C90" w14:textId="77777777" w:rsidR="00DE62D8" w:rsidRPr="0000588E" w:rsidRDefault="00DE62D8" w:rsidP="00DE62D8">
      <w:pPr>
        <w:rPr>
          <w:sz w:val="12"/>
        </w:rPr>
      </w:pPr>
      <w:r w:rsidRPr="0000588E">
        <w:rPr>
          <w:rStyle w:val="StyleUnderline"/>
        </w:rPr>
        <w:t>There is a trend in many areas towards attention to ‘big’ risks.</w:t>
      </w:r>
      <w:r w:rsidRPr="0000588E">
        <w:rPr>
          <w:sz w:val="12"/>
        </w:rPr>
        <w:t xml:space="preserve"> Financial regulation has become increasingly concerned with so</w:t>
      </w:r>
      <w:r w:rsidRPr="0000588E">
        <w:rPr>
          <w:rFonts w:ascii="Cambria Math" w:hAnsi="Cambria Math" w:cs="Cambria Math"/>
          <w:sz w:val="12"/>
        </w:rPr>
        <w:t>‐</w:t>
      </w:r>
      <w:r w:rsidRPr="0000588E">
        <w:rPr>
          <w:sz w:val="12"/>
        </w:rPr>
        <w:t xml:space="preserve">called systemic risks. Others, and not just Hollywood blockbusters, have been attracted to the study of </w:t>
      </w:r>
      <w:r w:rsidRPr="0000588E">
        <w:rPr>
          <w:rStyle w:val="Emphasis"/>
        </w:rPr>
        <w:t>civilization</w:t>
      </w:r>
      <w:r w:rsidRPr="0000588E">
        <w:rPr>
          <w:rStyle w:val="Emphasis"/>
          <w:rFonts w:ascii="Cambria Math" w:hAnsi="Cambria Math" w:cs="Cambria Math"/>
        </w:rPr>
        <w:t>‐</w:t>
      </w:r>
      <w:r w:rsidRPr="0000588E">
        <w:rPr>
          <w:rStyle w:val="Emphasis"/>
        </w:rPr>
        <w:t>destroying catastrophic risks.</w:t>
      </w:r>
      <w:r w:rsidRPr="0000588E">
        <w:rPr>
          <w:sz w:val="12"/>
        </w:rPr>
        <w:t xml:space="preserve"> Indeed</w:t>
      </w:r>
      <w:r w:rsidRPr="0000588E">
        <w:rPr>
          <w:rStyle w:val="StyleUnderline"/>
        </w:rPr>
        <w:t xml:space="preserve">, the OECD has become increasingly interested in ‘high level’ risks and ways in which different national governments seek to prepare for and manage actual events, such as the aftermath of major earthquakes, or the response to a terrorist attack. The notion of ‘existential’ risk might be adding to the cacophony of emerging ‘big’ risk concerns. However, existential risk deserves special attention as it fundamentally adds to our understanding of </w:t>
      </w:r>
      <w:proofErr w:type="gramStart"/>
      <w:r w:rsidRPr="0000588E">
        <w:rPr>
          <w:rStyle w:val="StyleUnderline"/>
        </w:rPr>
        <w:t>particular types</w:t>
      </w:r>
      <w:proofErr w:type="gramEnd"/>
      <w:r w:rsidRPr="0000588E">
        <w:rPr>
          <w:rStyle w:val="StyleUnderline"/>
        </w:rPr>
        <w:t xml:space="preserve"> of risks, and it also challenges common wisdom regarding actions designed to support continued survival</w:t>
      </w:r>
      <w:r w:rsidRPr="0000588E">
        <w:rPr>
          <w:sz w:val="12"/>
        </w:rPr>
        <w:t>.</w:t>
      </w:r>
    </w:p>
    <w:p w14:paraId="445E6C79" w14:textId="77777777" w:rsidR="00DE62D8" w:rsidRPr="0000588E" w:rsidRDefault="00DE62D8" w:rsidP="00DE62D8">
      <w:pPr>
        <w:rPr>
          <w:sz w:val="12"/>
        </w:rPr>
      </w:pPr>
      <w:r w:rsidRPr="0000588E">
        <w:rPr>
          <w:sz w:val="12"/>
        </w:rPr>
        <w:t xml:space="preserve">What is existential risk? We can approach this question by looking at several attributes. The first attribute is what, in fact, is at risk. </w:t>
      </w:r>
      <w:r w:rsidRPr="0000588E">
        <w:rPr>
          <w:rStyle w:val="StyleUnderline"/>
        </w:rPr>
        <w:t xml:space="preserve">One set of existential risks </w:t>
      </w:r>
      <w:proofErr w:type="gramStart"/>
      <w:r w:rsidRPr="0000588E">
        <w:rPr>
          <w:rStyle w:val="StyleUnderline"/>
        </w:rPr>
        <w:t>are</w:t>
      </w:r>
      <w:proofErr w:type="gramEnd"/>
      <w:r w:rsidRPr="0000588E">
        <w:rPr>
          <w:rStyle w:val="StyleUnderline"/>
        </w:rPr>
        <w:t xml:space="preserve"> those that threaten survival. These are the acute catastrophes, </w:t>
      </w:r>
      <w:proofErr w:type="gramStart"/>
      <w:r w:rsidRPr="0000588E">
        <w:rPr>
          <w:rStyle w:val="StyleUnderline"/>
        </w:rPr>
        <w:t>i.e.</w:t>
      </w:r>
      <w:proofErr w:type="gramEnd"/>
      <w:r w:rsidRPr="0000588E">
        <w:rPr>
          <w:rStyle w:val="StyleUnderline"/>
        </w:rPr>
        <w:t xml:space="preserve"> the idea that particular events’ impacts are likely to extinguish civilization. Such risks have been identified when it comes to asteroids, nuclear war, and other </w:t>
      </w:r>
      <w:proofErr w:type="gramStart"/>
      <w:r w:rsidRPr="0000588E">
        <w:rPr>
          <w:rStyle w:val="StyleUnderline"/>
        </w:rPr>
        <w:t>largescale</w:t>
      </w:r>
      <w:proofErr w:type="gramEnd"/>
      <w:r w:rsidRPr="0000588E">
        <w:rPr>
          <w:rStyle w:val="StyleUnderline"/>
        </w:rPr>
        <w:t xml:space="preserve"> events that undermine the possibility for survival in general, or, at least, in large regions</w:t>
      </w:r>
      <w:r w:rsidRPr="0000588E">
        <w:rPr>
          <w:sz w:val="12"/>
        </w:rPr>
        <w:t xml:space="preserve">. A second set is based on the idea that existential risks are not just about physical survival, but about the survival of ways of life. In other words, certain risks are seen as threatening established ways of doing things, cultures, social relationships, and understandings of the ‘good life’. There is, of course, much disagreement about what </w:t>
      </w:r>
      <w:proofErr w:type="gramStart"/>
      <w:r w:rsidRPr="0000588E">
        <w:rPr>
          <w:sz w:val="12"/>
        </w:rPr>
        <w:t>the</w:t>
      </w:r>
      <w:proofErr w:type="gramEnd"/>
      <w:r w:rsidRPr="0000588E">
        <w:rPr>
          <w:sz w:val="12"/>
        </w:rPr>
        <w:t xml:space="preserve"> good life constitutes, and therefore there will always be disagreement as to what exactly an existential risk constitutes.</w:t>
      </w:r>
    </w:p>
    <w:p w14:paraId="757447D4" w14:textId="77777777" w:rsidR="00DE62D8" w:rsidRPr="0000588E" w:rsidRDefault="00DE62D8" w:rsidP="00DE62D8">
      <w:pPr>
        <w:rPr>
          <w:sz w:val="12"/>
        </w:rPr>
      </w:pPr>
      <w:r w:rsidRPr="0000588E">
        <w:rPr>
          <w:rStyle w:val="StyleUnderline"/>
        </w:rPr>
        <w:t>A second attribute is the degree to which an existential risk is triggered by a single catastrophic incident. Existential risks arise not merely from one</w:t>
      </w:r>
      <w:r w:rsidRPr="0000588E">
        <w:rPr>
          <w:rStyle w:val="StyleUnderline"/>
          <w:rFonts w:ascii="Cambria Math" w:hAnsi="Cambria Math" w:cs="Cambria Math"/>
        </w:rPr>
        <w:t>‐</w:t>
      </w:r>
      <w:r w:rsidRPr="0000588E">
        <w:rPr>
          <w:rStyle w:val="StyleUnderline"/>
        </w:rPr>
        <w:t>off large incidents, such as earthquakes, tsunamis, nuclear meltdowns or, indeed, asteroid hits. Rather, existential risks are about complex, inter</w:t>
      </w:r>
      <w:r w:rsidRPr="0000588E">
        <w:rPr>
          <w:rStyle w:val="StyleUnderline"/>
          <w:rFonts w:ascii="Cambria Math" w:hAnsi="Cambria Math" w:cs="Cambria Math"/>
        </w:rPr>
        <w:t>‐</w:t>
      </w:r>
      <w:r w:rsidRPr="0000588E">
        <w:rPr>
          <w:rStyle w:val="StyleUnderline"/>
        </w:rPr>
        <w:t xml:space="preserve">related processes that result in cascading effects that move across social systems. The overall impact of these system changes could result in </w:t>
      </w:r>
      <w:r w:rsidRPr="0000588E">
        <w:rPr>
          <w:sz w:val="12"/>
        </w:rPr>
        <w:t xml:space="preserve">the types of </w:t>
      </w:r>
      <w:r w:rsidRPr="0000588E">
        <w:rPr>
          <w:rStyle w:val="StyleUnderline"/>
        </w:rPr>
        <w:t>physical</w:t>
      </w:r>
      <w:r w:rsidRPr="0000588E">
        <w:rPr>
          <w:sz w:val="12"/>
        </w:rPr>
        <w:t xml:space="preserve"> or cultural </w:t>
      </w:r>
      <w:r w:rsidRPr="0000588E">
        <w:rPr>
          <w:rStyle w:val="StyleUnderline"/>
        </w:rPr>
        <w:t>destruction</w:t>
      </w:r>
      <w:r w:rsidRPr="0000588E">
        <w:rPr>
          <w:sz w:val="12"/>
        </w:rPr>
        <w:t xml:space="preserve"> that is the focus of the first two perspectives.</w:t>
      </w:r>
    </w:p>
    <w:p w14:paraId="08F4831C" w14:textId="77777777" w:rsidR="00DE62D8" w:rsidRPr="000C7732" w:rsidRDefault="00DE62D8" w:rsidP="00DE62D8">
      <w:r w:rsidRPr="0000588E">
        <w:rPr>
          <w:rStyle w:val="StyleUnderline"/>
        </w:rPr>
        <w:t>Whether triggered by catastrophic events or complex cascades, standard operating procedures are unlikely to be sufficient for dealing with existential risks</w:t>
      </w:r>
      <w:r w:rsidRPr="0000588E">
        <w:rPr>
          <w:sz w:val="12"/>
        </w:rPr>
        <w:t xml:space="preserve">; instead, this is a space in which improvisation </w:t>
      </w:r>
      <w:r w:rsidRPr="0000588E">
        <w:rPr>
          <w:rStyle w:val="StyleUnderline"/>
        </w:rPr>
        <w:t>and</w:t>
      </w:r>
      <w:r w:rsidRPr="0000588E">
        <w:rPr>
          <w:sz w:val="12"/>
        </w:rPr>
        <w:t xml:space="preserve"> creativity are required. A third attribute of </w:t>
      </w:r>
      <w:r w:rsidRPr="0000588E">
        <w:rPr>
          <w:rStyle w:val="Emphasis"/>
        </w:rPr>
        <w:t>existential risks</w:t>
      </w:r>
      <w:r w:rsidRPr="0000588E">
        <w:rPr>
          <w:sz w:val="12"/>
        </w:rPr>
        <w:t xml:space="preserve"> is the </w:t>
      </w:r>
      <w:r w:rsidRPr="0000588E">
        <w:rPr>
          <w:rStyle w:val="Emphasis"/>
        </w:rPr>
        <w:t>challenge</w:t>
      </w:r>
      <w:r w:rsidRPr="0000588E">
        <w:rPr>
          <w:sz w:val="12"/>
        </w:rPr>
        <w:t xml:space="preserve"> they present to </w:t>
      </w:r>
      <w:r w:rsidRPr="0000588E">
        <w:rPr>
          <w:rStyle w:val="Emphasis"/>
        </w:rPr>
        <w:t>standard approaches to risk regulation</w:t>
      </w:r>
      <w:r w:rsidRPr="0000588E">
        <w:rPr>
          <w:sz w:val="12"/>
        </w:rPr>
        <w:t xml:space="preserve">. </w:t>
      </w:r>
      <w:r w:rsidRPr="0000588E">
        <w:rPr>
          <w:rStyle w:val="StyleUnderline"/>
        </w:rPr>
        <w:t>Existential risks are defined by their cross</w:t>
      </w:r>
      <w:r w:rsidRPr="0000588E">
        <w:rPr>
          <w:rStyle w:val="StyleUnderline"/>
          <w:rFonts w:ascii="Cambria Math" w:hAnsi="Cambria Math" w:cs="Cambria Math"/>
        </w:rPr>
        <w:t>‐</w:t>
      </w:r>
      <w:r w:rsidRPr="0000588E">
        <w:rPr>
          <w:rStyle w:val="StyleUnderline"/>
        </w:rPr>
        <w:t xml:space="preserve">systematic nature; a failure within one system (say, finance) has not just catastrophic implications for the sector in question, but threatens the survival of another system (say, the environment, as funding for </w:t>
      </w:r>
      <w:proofErr w:type="gramStart"/>
      <w:r w:rsidRPr="0000588E">
        <w:rPr>
          <w:rStyle w:val="StyleUnderline"/>
        </w:rPr>
        <w:t>particular measures</w:t>
      </w:r>
      <w:proofErr w:type="gramEnd"/>
      <w:r w:rsidRPr="0000588E">
        <w:rPr>
          <w:rStyle w:val="StyleUnderline"/>
        </w:rPr>
        <w:t xml:space="preserve"> dries up). In other words, the focus of existential risks is not just on the systemic level, it focuses on the cross</w:t>
      </w:r>
      <w:r w:rsidRPr="0000588E">
        <w:rPr>
          <w:rStyle w:val="StyleUnderline"/>
          <w:rFonts w:ascii="Cambria Math" w:hAnsi="Cambria Math" w:cs="Cambria Math"/>
        </w:rPr>
        <w:t>‐</w:t>
      </w:r>
      <w:r w:rsidRPr="0000588E">
        <w:rPr>
          <w:rStyle w:val="StyleUnderline"/>
        </w:rPr>
        <w:t xml:space="preserve"> systemic dimension that is even more difficult to predict and assess than attempts aimed at establishing activities that are of ‘systemic’ relevance by regulatory systems that tend to be narrowly focused and independent from each other</w:t>
      </w:r>
      <w:r w:rsidRPr="0000588E">
        <w:rPr>
          <w:sz w:val="12"/>
        </w:rPr>
        <w:t xml:space="preserve">. Existential risks are characterized by a fourth feature, namely the idea that </w:t>
      </w:r>
      <w:r w:rsidRPr="0000588E">
        <w:rPr>
          <w:rStyle w:val="StyleUnderline"/>
        </w:rPr>
        <w:t>existential risks lead to responses based upon fear</w:t>
      </w:r>
      <w:r w:rsidRPr="0000588E">
        <w:rPr>
          <w:sz w:val="12"/>
        </w:rPr>
        <w:t xml:space="preserve">. Individuals are confronted with fears about their survival (death) and about the meaning of their lives. </w:t>
      </w:r>
      <w:r w:rsidRPr="0000588E">
        <w:rPr>
          <w:rStyle w:val="StyleUnderline"/>
        </w:rPr>
        <w:t>This aspect of existential risk is particularly troublesome in an age of low trust in authority and, consequently, a political style that is intolerant of ‘blame free’ spaces. In the absence of confidence in public authority, few options remain</w:t>
      </w:r>
      <w:r w:rsidRPr="0000588E">
        <w:rPr>
          <w:sz w:val="12"/>
        </w:rPr>
        <w:t>. For some, the solution will rely on framework plans, pop intellectuals and other fashionable ideas that seem to offer redemption from the fear of extinction. Others will prefer to ‘go it alone’ and seek to develop their</w:t>
      </w:r>
      <w:r w:rsidRPr="000C7732">
        <w:rPr>
          <w:sz w:val="12"/>
        </w:rPr>
        <w:t xml:space="preserve"> own plans for survival, noting that risk taking is, after all, an individual choice. Others, again, will deny the legitimacy of public authority and veer towards those choices that have been legitimized by their own communities. Finally, some will deny that existential risks exist in the first place. In other words, individual responses to existential risks vary considerably and pose challenges for any risk management and communication strategy.</w:t>
      </w:r>
    </w:p>
    <w:p w14:paraId="27567CA6" w14:textId="77777777" w:rsidR="00DE62D8" w:rsidRPr="006B0CFC" w:rsidRDefault="00DE62D8" w:rsidP="00DE62D8"/>
    <w:p w14:paraId="3BF8BDFA" w14:textId="77777777" w:rsidR="00DE62D8" w:rsidRDefault="00DE62D8" w:rsidP="00DE62D8"/>
    <w:p w14:paraId="509CF936" w14:textId="77777777" w:rsidR="00DE62D8" w:rsidRDefault="00DE62D8" w:rsidP="00DE62D8">
      <w:pPr>
        <w:pStyle w:val="Heading2"/>
      </w:pPr>
      <w:r>
        <w:t xml:space="preserve">Competition </w:t>
      </w:r>
    </w:p>
    <w:p w14:paraId="31115AD8" w14:textId="77777777" w:rsidR="00DE62D8" w:rsidRDefault="00DE62D8" w:rsidP="00DE62D8">
      <w:pPr>
        <w:pStyle w:val="Heading3"/>
      </w:pPr>
      <w:r>
        <w:t xml:space="preserve">2NC --- AT Perm Do CP </w:t>
      </w:r>
    </w:p>
    <w:p w14:paraId="01D6DC3A" w14:textId="77777777" w:rsidR="00DE62D8" w:rsidRPr="00BB2304" w:rsidRDefault="00DE62D8" w:rsidP="00DE62D8">
      <w:pPr>
        <w:pStyle w:val="Heading4"/>
        <w:rPr>
          <w:rFonts w:cs="Arial"/>
        </w:rPr>
      </w:pPr>
      <w:r w:rsidRPr="00BB2304">
        <w:rPr>
          <w:rFonts w:cs="Arial"/>
        </w:rPr>
        <w:t xml:space="preserve">1---The counterplan does </w:t>
      </w:r>
      <w:r w:rsidRPr="00BB2304">
        <w:rPr>
          <w:rFonts w:cs="Arial"/>
          <w:u w:val="single"/>
        </w:rPr>
        <w:t xml:space="preserve">not </w:t>
      </w:r>
      <w:r w:rsidRPr="00BB2304">
        <w:rPr>
          <w:rFonts w:cs="Arial"/>
        </w:rPr>
        <w:t xml:space="preserve">mandate the plan – it has </w:t>
      </w:r>
      <w:r>
        <w:rPr>
          <w:rFonts w:cs="Arial"/>
        </w:rPr>
        <w:t xml:space="preserve">the </w:t>
      </w:r>
      <w:proofErr w:type="spellStart"/>
      <w:r>
        <w:rPr>
          <w:rFonts w:cs="Arial"/>
        </w:rPr>
        <w:t>usfg</w:t>
      </w:r>
      <w:proofErr w:type="spellEnd"/>
      <w:r w:rsidRPr="00BB2304">
        <w:rPr>
          <w:rFonts w:cs="Arial"/>
        </w:rPr>
        <w:t xml:space="preserve"> </w:t>
      </w:r>
      <w:r>
        <w:rPr>
          <w:rFonts w:cs="Arial"/>
          <w:u w:val="single"/>
        </w:rPr>
        <w:t>initiate a small pilot to test</w:t>
      </w:r>
      <w:r w:rsidRPr="00BB2304">
        <w:rPr>
          <w:rFonts w:cs="Arial"/>
          <w:u w:val="single"/>
        </w:rPr>
        <w:t xml:space="preserve"> </w:t>
      </w:r>
      <w:r w:rsidRPr="00BB2304">
        <w:rPr>
          <w:rFonts w:cs="Arial"/>
        </w:rPr>
        <w:t xml:space="preserve">the </w:t>
      </w:r>
      <w:r>
        <w:rPr>
          <w:rFonts w:cs="Arial"/>
        </w:rPr>
        <w:t>plan</w:t>
      </w:r>
      <w:r w:rsidRPr="00BB2304">
        <w:rPr>
          <w:rFonts w:cs="Arial"/>
        </w:rPr>
        <w:t xml:space="preserve"> and then </w:t>
      </w:r>
      <w:r>
        <w:rPr>
          <w:rFonts w:cs="Arial"/>
          <w:u w:val="single"/>
        </w:rPr>
        <w:t>determine</w:t>
      </w:r>
      <w:r w:rsidRPr="00BB2304">
        <w:rPr>
          <w:rFonts w:cs="Arial"/>
        </w:rPr>
        <w:t xml:space="preserve"> whether it is worth </w:t>
      </w:r>
      <w:r>
        <w:rPr>
          <w:rFonts w:cs="Arial"/>
        </w:rPr>
        <w:t>scaling-up the plan to the entire population after the pilot has completed</w:t>
      </w:r>
      <w:r w:rsidRPr="00BB2304">
        <w:rPr>
          <w:rFonts w:cs="Arial"/>
        </w:rPr>
        <w:t xml:space="preserve">. If they </w:t>
      </w:r>
      <w:r>
        <w:rPr>
          <w:rFonts w:cs="Arial"/>
        </w:rPr>
        <w:t>decide</w:t>
      </w:r>
      <w:r w:rsidRPr="00BB2304">
        <w:rPr>
          <w:rFonts w:cs="Arial"/>
        </w:rPr>
        <w:t xml:space="preserve"> </w:t>
      </w:r>
      <w:proofErr w:type="gramStart"/>
      <w:r w:rsidRPr="00BB2304">
        <w:rPr>
          <w:rFonts w:cs="Arial"/>
          <w:u w:val="single"/>
        </w:rPr>
        <w:t xml:space="preserve">yes </w:t>
      </w:r>
      <w:r w:rsidRPr="00BB2304">
        <w:rPr>
          <w:rFonts w:cs="Arial"/>
        </w:rPr>
        <w:t xml:space="preserve">it </w:t>
      </w:r>
      <w:r>
        <w:rPr>
          <w:rFonts w:cs="Arial"/>
        </w:rPr>
        <w:t>is</w:t>
      </w:r>
      <w:proofErr w:type="gramEnd"/>
      <w:r>
        <w:rPr>
          <w:rFonts w:cs="Arial"/>
        </w:rPr>
        <w:t xml:space="preserve"> scaled-up</w:t>
      </w:r>
      <w:r w:rsidRPr="00BB2304">
        <w:rPr>
          <w:rFonts w:cs="Arial"/>
        </w:rPr>
        <w:t xml:space="preserve">, </w:t>
      </w:r>
      <w:r>
        <w:rPr>
          <w:rFonts w:cs="Arial"/>
        </w:rPr>
        <w:t>if not</w:t>
      </w:r>
      <w:r w:rsidRPr="00BB2304">
        <w:rPr>
          <w:rFonts w:cs="Arial"/>
        </w:rPr>
        <w:t xml:space="preserve">, </w:t>
      </w:r>
      <w:r>
        <w:rPr>
          <w:rFonts w:cs="Arial"/>
        </w:rPr>
        <w:t xml:space="preserve">the pilot </w:t>
      </w:r>
      <w:proofErr w:type="gramStart"/>
      <w:r>
        <w:rPr>
          <w:rFonts w:cs="Arial"/>
        </w:rPr>
        <w:t>ends</w:t>
      </w:r>
      <w:proofErr w:type="gramEnd"/>
      <w:r>
        <w:rPr>
          <w:rFonts w:cs="Arial"/>
        </w:rPr>
        <w:t xml:space="preserve"> without the plan</w:t>
      </w:r>
      <w:r w:rsidRPr="00BB2304">
        <w:rPr>
          <w:rFonts w:cs="Arial"/>
        </w:rPr>
        <w:t xml:space="preserve">. The </w:t>
      </w:r>
      <w:r>
        <w:rPr>
          <w:rFonts w:cs="Arial"/>
        </w:rPr>
        <w:t>scale-up of the plan</w:t>
      </w:r>
      <w:r w:rsidRPr="00BB2304">
        <w:rPr>
          <w:rFonts w:cs="Arial"/>
        </w:rPr>
        <w:t xml:space="preserve"> is an </w:t>
      </w:r>
      <w:r w:rsidRPr="00BB2304">
        <w:rPr>
          <w:rFonts w:cs="Arial"/>
          <w:u w:val="single"/>
        </w:rPr>
        <w:t xml:space="preserve">uncertain effect </w:t>
      </w:r>
      <w:r w:rsidRPr="00BB2304">
        <w:rPr>
          <w:rFonts w:cs="Arial"/>
        </w:rPr>
        <w:t xml:space="preserve">not a </w:t>
      </w:r>
      <w:r w:rsidRPr="00BB2304">
        <w:rPr>
          <w:rFonts w:cs="Arial"/>
          <w:u w:val="single"/>
        </w:rPr>
        <w:t xml:space="preserve">mandate </w:t>
      </w:r>
      <w:r w:rsidRPr="00BB2304">
        <w:rPr>
          <w:rFonts w:cs="Arial"/>
        </w:rPr>
        <w:t xml:space="preserve">of the counterplan. </w:t>
      </w:r>
    </w:p>
    <w:p w14:paraId="2ACB42B0" w14:textId="77777777" w:rsidR="00DE62D8" w:rsidRDefault="00DE62D8" w:rsidP="00DE62D8"/>
    <w:p w14:paraId="52CA1475" w14:textId="77777777" w:rsidR="00DE62D8" w:rsidRDefault="00DE62D8" w:rsidP="00DE62D8">
      <w:pPr>
        <w:pStyle w:val="Heading4"/>
      </w:pPr>
      <w:r>
        <w:t>2---[insert plan and cp are distinct actions cards]</w:t>
      </w:r>
    </w:p>
    <w:p w14:paraId="2D7FB807" w14:textId="77777777" w:rsidR="00DE62D8" w:rsidRPr="00BB2304" w:rsidRDefault="00DE62D8" w:rsidP="00DE62D8">
      <w:pPr>
        <w:pStyle w:val="Heading4"/>
        <w:rPr>
          <w:rFonts w:cs="Arial"/>
        </w:rPr>
      </w:pPr>
      <w:r w:rsidRPr="00BB2304">
        <w:rPr>
          <w:rFonts w:cs="Arial"/>
        </w:rPr>
        <w:t xml:space="preserve">3---Resolved means </w:t>
      </w:r>
      <w:r w:rsidRPr="00BB2304">
        <w:rPr>
          <w:rFonts w:cs="Arial"/>
          <w:u w:val="single"/>
        </w:rPr>
        <w:t>certain</w:t>
      </w:r>
      <w:r w:rsidRPr="00BB2304">
        <w:rPr>
          <w:rFonts w:cs="Arial"/>
        </w:rPr>
        <w:t xml:space="preserve"> and durable. The counterplan is </w:t>
      </w:r>
      <w:r w:rsidRPr="00BB2304">
        <w:rPr>
          <w:rFonts w:cs="Arial"/>
          <w:u w:val="single"/>
        </w:rPr>
        <w:t xml:space="preserve">not </w:t>
      </w:r>
      <w:r w:rsidRPr="00BB2304">
        <w:rPr>
          <w:rFonts w:cs="Arial"/>
        </w:rPr>
        <w:t xml:space="preserve">durable because the congress </w:t>
      </w:r>
      <w:proofErr w:type="gramStart"/>
      <w:r w:rsidRPr="00BB2304">
        <w:rPr>
          <w:rFonts w:cs="Arial"/>
          <w:u w:val="single"/>
        </w:rPr>
        <w:t xml:space="preserve">could </w:t>
      </w:r>
      <w:r w:rsidRPr="00BB2304">
        <w:rPr>
          <w:rFonts w:cs="Arial"/>
        </w:rPr>
        <w:t xml:space="preserve"> prevent</w:t>
      </w:r>
      <w:proofErr w:type="gramEnd"/>
      <w:r w:rsidRPr="00BB2304">
        <w:rPr>
          <w:rFonts w:cs="Arial"/>
        </w:rPr>
        <w:t xml:space="preserve"> the plan from happening in the counterplan. </w:t>
      </w:r>
    </w:p>
    <w:p w14:paraId="17C3B11F" w14:textId="77777777" w:rsidR="00DE62D8" w:rsidRPr="00BB2304" w:rsidRDefault="00DE62D8" w:rsidP="00DE62D8">
      <w:pPr>
        <w:rPr>
          <w:color w:val="000000"/>
        </w:rPr>
      </w:pPr>
      <w:r w:rsidRPr="00BB2304">
        <w:rPr>
          <w:rStyle w:val="Style13ptBold"/>
        </w:rPr>
        <w:t>Random House Unabridged 6</w:t>
      </w:r>
      <w:r w:rsidRPr="00BB2304">
        <w:rPr>
          <w:color w:val="000000"/>
        </w:rPr>
        <w:t xml:space="preserve"> (http://dictionary.reference.com/search?q=resolved&amp;r=66)</w:t>
      </w:r>
    </w:p>
    <w:p w14:paraId="496EBE2A" w14:textId="77777777" w:rsidR="00DE62D8" w:rsidRPr="00BB2304" w:rsidRDefault="00DE62D8" w:rsidP="00DE62D8">
      <w:pPr>
        <w:rPr>
          <w:sz w:val="16"/>
        </w:rPr>
      </w:pPr>
      <w:proofErr w:type="spellStart"/>
      <w:r w:rsidRPr="00F73FB4">
        <w:rPr>
          <w:rStyle w:val="StyleUnderline"/>
          <w:highlight w:val="cyan"/>
        </w:rPr>
        <w:t>re·solved</w:t>
      </w:r>
      <w:proofErr w:type="spellEnd"/>
      <w:r w:rsidRPr="00BB2304">
        <w:rPr>
          <w:sz w:val="16"/>
        </w:rPr>
        <w:t xml:space="preserve"> Audio Help /</w:t>
      </w:r>
      <w:proofErr w:type="spellStart"/>
      <w:r w:rsidRPr="00BB2304">
        <w:rPr>
          <w:sz w:val="16"/>
        </w:rPr>
        <w:t>rɪˈzɒlvd</w:t>
      </w:r>
      <w:proofErr w:type="spellEnd"/>
      <w:r w:rsidRPr="00BB2304">
        <w:rPr>
          <w:sz w:val="16"/>
        </w:rPr>
        <w:t>/ Pronunciation Key - Show Spelled Pronunciation[</w:t>
      </w:r>
      <w:proofErr w:type="spellStart"/>
      <w:r w:rsidRPr="00BB2304">
        <w:rPr>
          <w:sz w:val="16"/>
        </w:rPr>
        <w:t>ri-zolvd</w:t>
      </w:r>
      <w:proofErr w:type="spellEnd"/>
      <w:r w:rsidRPr="00BB2304">
        <w:rPr>
          <w:sz w:val="16"/>
        </w:rPr>
        <w:t xml:space="preserve">] –adjective </w:t>
      </w:r>
      <w:r w:rsidRPr="00F73FB4">
        <w:rPr>
          <w:rStyle w:val="StyleUnderline"/>
          <w:highlight w:val="cyan"/>
        </w:rPr>
        <w:t>firm in purpose or intent</w:t>
      </w:r>
      <w:r w:rsidRPr="00BB2304">
        <w:rPr>
          <w:sz w:val="16"/>
        </w:rPr>
        <w:t xml:space="preserve">; determined. </w:t>
      </w:r>
    </w:p>
    <w:p w14:paraId="38822B2C" w14:textId="77777777" w:rsidR="00DE62D8" w:rsidRPr="00BB2304" w:rsidRDefault="00DE62D8" w:rsidP="00DE62D8">
      <w:pPr>
        <w:pStyle w:val="Heading4"/>
        <w:rPr>
          <w:rFonts w:cs="Arial"/>
        </w:rPr>
      </w:pPr>
      <w:r w:rsidRPr="00BB2304">
        <w:rPr>
          <w:rFonts w:cs="Arial"/>
        </w:rPr>
        <w:t xml:space="preserve">4---Should means </w:t>
      </w:r>
      <w:r w:rsidRPr="00BB2304">
        <w:rPr>
          <w:rFonts w:cs="Arial"/>
          <w:u w:val="single"/>
        </w:rPr>
        <w:t>immediate</w:t>
      </w:r>
      <w:r w:rsidRPr="00BB2304">
        <w:rPr>
          <w:rFonts w:cs="Arial"/>
        </w:rPr>
        <w:t xml:space="preserve"> and </w:t>
      </w:r>
      <w:r w:rsidRPr="00BB2304">
        <w:rPr>
          <w:rFonts w:cs="Arial"/>
          <w:u w:val="single"/>
        </w:rPr>
        <w:t xml:space="preserve">certain </w:t>
      </w:r>
      <w:r w:rsidRPr="00BB2304">
        <w:rPr>
          <w:rFonts w:cs="Arial"/>
        </w:rPr>
        <w:t>– the counterplan has the congress review the plan later and lets them decide whether the plan should happen.</w:t>
      </w:r>
    </w:p>
    <w:p w14:paraId="74BF0F9F" w14:textId="77777777" w:rsidR="00DE62D8" w:rsidRPr="00BB2304" w:rsidRDefault="00DE62D8" w:rsidP="00DE62D8">
      <w:pPr>
        <w:rPr>
          <w:sz w:val="16"/>
          <w:szCs w:val="16"/>
        </w:rPr>
      </w:pPr>
      <w:r w:rsidRPr="00BB2304">
        <w:rPr>
          <w:rStyle w:val="Style13ptBold"/>
        </w:rPr>
        <w:t>Summers ‘94</w:t>
      </w:r>
      <w:r w:rsidRPr="00BB2304">
        <w:t xml:space="preserve"> </w:t>
      </w:r>
      <w:r w:rsidRPr="00BB2304">
        <w:rPr>
          <w:sz w:val="16"/>
          <w:szCs w:val="16"/>
        </w:rPr>
        <w:t xml:space="preserve">(Justice – Oklahoma Supreme Court, “Kelsey v. </w:t>
      </w:r>
      <w:proofErr w:type="spellStart"/>
      <w:r w:rsidRPr="00BB2304">
        <w:rPr>
          <w:sz w:val="16"/>
          <w:szCs w:val="16"/>
        </w:rPr>
        <w:t>Dollarsaver</w:t>
      </w:r>
      <w:proofErr w:type="spellEnd"/>
      <w:r w:rsidRPr="00BB2304">
        <w:rPr>
          <w:sz w:val="16"/>
          <w:szCs w:val="16"/>
        </w:rPr>
        <w:t xml:space="preserve"> Food Warehouse of Durant”, 1994 OK 123, 11-8, http://www.oscn.net/applications/oscn/DeliverDocument.asp?CiteID=20287#marker3fn13)</w:t>
      </w:r>
    </w:p>
    <w:p w14:paraId="60C74264" w14:textId="77777777" w:rsidR="00DE62D8" w:rsidRPr="00BB2304" w:rsidRDefault="00DE62D8" w:rsidP="00DE62D8">
      <w:pPr>
        <w:rPr>
          <w:sz w:val="16"/>
        </w:rPr>
      </w:pPr>
      <w:r w:rsidRPr="007075FA">
        <w:rPr>
          <w:sz w:val="12"/>
        </w:rPr>
        <w:t>¶</w:t>
      </w:r>
      <w:r w:rsidRPr="00BB2304">
        <w:rPr>
          <w:sz w:val="16"/>
        </w:rPr>
        <w:t xml:space="preserve">4 </w:t>
      </w:r>
      <w:r w:rsidRPr="00BB2304">
        <w:rPr>
          <w:rStyle w:val="Heading3Char"/>
          <w:rFonts w:eastAsia="Calibri" w:cs="Arial"/>
          <w:b w:val="0"/>
          <w:sz w:val="22"/>
        </w:rPr>
        <w:t>The legal question to be resolved by the court is whether the word "should"</w:t>
      </w:r>
      <w:hyperlink r:id="rId8" w:anchor="marker3fn13" w:history="1">
        <w:r w:rsidRPr="00BB2304">
          <w:rPr>
            <w:sz w:val="16"/>
          </w:rPr>
          <w:t>13</w:t>
        </w:r>
      </w:hyperlink>
      <w:r w:rsidRPr="00BB2304">
        <w:rPr>
          <w:sz w:val="16"/>
        </w:rPr>
        <w:t xml:space="preserve"> in the May 18 order connotes futurity or </w:t>
      </w:r>
      <w:r w:rsidRPr="00BB2304">
        <w:rPr>
          <w:rStyle w:val="Heading3Char"/>
          <w:rFonts w:eastAsia="Calibri" w:cs="Arial"/>
          <w:b w:val="0"/>
          <w:sz w:val="22"/>
        </w:rPr>
        <w:t xml:space="preserve">may </w:t>
      </w:r>
      <w:r w:rsidRPr="00BB2304">
        <w:rPr>
          <w:u w:val="single"/>
        </w:rPr>
        <w:t>be deemed a ruling in praesenti</w:t>
      </w:r>
      <w:r w:rsidRPr="00BB2304">
        <w:rPr>
          <w:sz w:val="16"/>
        </w:rPr>
        <w:t>.14 The answer to this query is not to be divined from rules of grammar;</w:t>
      </w:r>
      <w:hyperlink r:id="rId9" w:anchor="marker3fn15" w:history="1">
        <w:r w:rsidRPr="00BB2304">
          <w:rPr>
            <w:sz w:val="16"/>
          </w:rPr>
          <w:t>15</w:t>
        </w:r>
      </w:hyperlink>
      <w:r w:rsidRPr="00BB2304">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BB2304">
        <w:rPr>
          <w:sz w:val="16"/>
        </w:rPr>
        <w:t>futuro</w:t>
      </w:r>
      <w:proofErr w:type="spellEnd"/>
      <w:r w:rsidRPr="00BB2304">
        <w:rPr>
          <w:sz w:val="16"/>
        </w:rPr>
        <w:t xml:space="preserve"> ruling - i.e., an expression of what the judge will or would do at a later stage - or (2) constitutes an in in praesenti resolution of a disputed law issue, the trial judge's intent must be garnered from the four corners of the entire record.16 [CONTINUES – TO FOOTNOTE] </w:t>
      </w:r>
      <w:hyperlink r:id="rId10" w:anchor="marker2fn13" w:history="1">
        <w:r w:rsidRPr="00BB2304">
          <w:rPr>
            <w:sz w:val="16"/>
          </w:rPr>
          <w:t>13</w:t>
        </w:r>
      </w:hyperlink>
      <w:r w:rsidRPr="00BB2304">
        <w:rPr>
          <w:sz w:val="16"/>
        </w:rPr>
        <w:t xml:space="preserve"> "</w:t>
      </w:r>
      <w:r w:rsidRPr="00BB2304">
        <w:rPr>
          <w:i/>
          <w:iCs/>
          <w:sz w:val="16"/>
        </w:rPr>
        <w:t>Should</w:t>
      </w:r>
      <w:r w:rsidRPr="00BB2304">
        <w:rPr>
          <w:sz w:val="16"/>
        </w:rPr>
        <w:t xml:space="preserve">" not only is used as a "present indicative" synonymous with </w:t>
      </w:r>
      <w:r w:rsidRPr="00BB2304">
        <w:rPr>
          <w:i/>
          <w:iCs/>
          <w:sz w:val="16"/>
        </w:rPr>
        <w:t>ought</w:t>
      </w:r>
      <w:r w:rsidRPr="00BB2304">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BB2304">
        <w:rPr>
          <w:sz w:val="16"/>
        </w:rPr>
        <w:t>Okl</w:t>
      </w:r>
      <w:proofErr w:type="spellEnd"/>
      <w:r w:rsidRPr="00BB2304">
        <w:rPr>
          <w:sz w:val="16"/>
        </w:rPr>
        <w:t xml:space="preserve">. 143, 144 P. 1075, 1080-81 (1914). For a more detailed explanation, see the Partridge quotation infra note 15. </w:t>
      </w:r>
      <w:r w:rsidRPr="00BB2304">
        <w:rPr>
          <w:rStyle w:val="Heading3Char"/>
          <w:rFonts w:eastAsia="Calibri" w:cs="Arial"/>
          <w:b w:val="0"/>
          <w:sz w:val="22"/>
        </w:rPr>
        <w:t xml:space="preserve">Certain </w:t>
      </w:r>
      <w:r w:rsidRPr="00F73FB4">
        <w:rPr>
          <w:rStyle w:val="Heading3Char"/>
          <w:rFonts w:eastAsia="Calibri" w:cs="Arial"/>
          <w:b w:val="0"/>
          <w:sz w:val="22"/>
          <w:highlight w:val="cyan"/>
        </w:rPr>
        <w:t>contexts mandate</w:t>
      </w:r>
      <w:r w:rsidRPr="00BB2304">
        <w:rPr>
          <w:rStyle w:val="Heading3Char"/>
          <w:rFonts w:eastAsia="Calibri" w:cs="Arial"/>
          <w:b w:val="0"/>
          <w:sz w:val="22"/>
        </w:rPr>
        <w:t xml:space="preserve"> a </w:t>
      </w:r>
      <w:r w:rsidRPr="00F73FB4">
        <w:rPr>
          <w:rStyle w:val="Heading3Char"/>
          <w:rFonts w:eastAsia="Calibri" w:cs="Arial"/>
          <w:b w:val="0"/>
          <w:sz w:val="22"/>
          <w:highlight w:val="cyan"/>
        </w:rPr>
        <w:t>construction of</w:t>
      </w:r>
      <w:r w:rsidRPr="00BB2304">
        <w:rPr>
          <w:rStyle w:val="Heading3Char"/>
          <w:rFonts w:eastAsia="Calibri" w:cs="Arial"/>
          <w:b w:val="0"/>
          <w:sz w:val="22"/>
        </w:rPr>
        <w:t xml:space="preserve"> the term </w:t>
      </w:r>
      <w:r w:rsidRPr="00F73FB4">
        <w:rPr>
          <w:rStyle w:val="Heading3Char"/>
          <w:rFonts w:eastAsia="Calibri" w:cs="Arial"/>
          <w:b w:val="0"/>
          <w:sz w:val="22"/>
          <w:highlight w:val="cyan"/>
        </w:rPr>
        <w:t>"should" as more than</w:t>
      </w:r>
      <w:r w:rsidRPr="00BB2304">
        <w:rPr>
          <w:rStyle w:val="Heading3Char"/>
          <w:rFonts w:eastAsia="Calibri" w:cs="Arial"/>
          <w:b w:val="0"/>
          <w:sz w:val="22"/>
        </w:rPr>
        <w:t xml:space="preserve"> merely indicating</w:t>
      </w:r>
      <w:r w:rsidRPr="00BB2304">
        <w:rPr>
          <w:sz w:val="16"/>
        </w:rPr>
        <w:t xml:space="preserve"> preference or </w:t>
      </w:r>
      <w:r w:rsidRPr="00F73FB4">
        <w:rPr>
          <w:rStyle w:val="Heading3Char"/>
          <w:rFonts w:eastAsia="Calibri" w:cs="Arial"/>
          <w:b w:val="0"/>
          <w:sz w:val="22"/>
          <w:highlight w:val="cyan"/>
        </w:rPr>
        <w:t>desirability</w:t>
      </w:r>
      <w:r w:rsidRPr="00BB2304">
        <w:rPr>
          <w:sz w:val="16"/>
        </w:rPr>
        <w:t xml:space="preserve">. Brown, supra at 1080-81 (jury instructions stating that jurors "should" reduce the amount of damages in proportion to the amount of contributory negligence of the plaintiff was held to imply an </w:t>
      </w:r>
      <w:r w:rsidRPr="00BB2304">
        <w:rPr>
          <w:i/>
          <w:iCs/>
          <w:sz w:val="16"/>
        </w:rPr>
        <w:t>obligation</w:t>
      </w:r>
      <w:r w:rsidRPr="00BB2304">
        <w:rPr>
          <w:sz w:val="16"/>
        </w:rPr>
        <w:t xml:space="preserve"> </w:t>
      </w:r>
      <w:r w:rsidRPr="00BB2304">
        <w:rPr>
          <w:i/>
          <w:iCs/>
          <w:sz w:val="16"/>
        </w:rPr>
        <w:t>and to be more than advisory</w:t>
      </w:r>
      <w:r w:rsidRPr="00BB2304">
        <w:rPr>
          <w:sz w:val="16"/>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BB2304">
        <w:rPr>
          <w:i/>
          <w:iCs/>
          <w:sz w:val="16"/>
        </w:rPr>
        <w:t>obligation</w:t>
      </w:r>
      <w:r w:rsidRPr="00BB2304">
        <w:rPr>
          <w:sz w:val="16"/>
        </w:rPr>
        <w:t xml:space="preserve"> to include the requested segment); State v. Rack, 318 S.W.2d 211, 215 (Mo. 1958) </w:t>
      </w:r>
      <w:r w:rsidRPr="00BB2304">
        <w:rPr>
          <w:rStyle w:val="Heading3Char"/>
          <w:rFonts w:eastAsia="Calibri" w:cs="Arial"/>
          <w:b w:val="0"/>
          <w:sz w:val="22"/>
        </w:rPr>
        <w:t>(</w:t>
      </w:r>
      <w:r w:rsidRPr="00F73FB4">
        <w:rPr>
          <w:rStyle w:val="Heading3Char"/>
          <w:rFonts w:eastAsia="Calibri" w:cs="Arial"/>
          <w:b w:val="0"/>
          <w:sz w:val="22"/>
          <w:highlight w:val="cyan"/>
        </w:rPr>
        <w:t>"should" would mean</w:t>
      </w:r>
      <w:r w:rsidRPr="00BB2304">
        <w:rPr>
          <w:rStyle w:val="Heading3Char"/>
          <w:rFonts w:eastAsia="Calibri" w:cs="Arial"/>
          <w:b w:val="0"/>
          <w:sz w:val="22"/>
        </w:rPr>
        <w:t xml:space="preserve"> the same as</w:t>
      </w:r>
      <w:r w:rsidRPr="00BB2304">
        <w:rPr>
          <w:sz w:val="16"/>
        </w:rPr>
        <w:t xml:space="preserve"> "shall" or </w:t>
      </w:r>
      <w:r w:rsidRPr="00F73FB4">
        <w:rPr>
          <w:rStyle w:val="Heading3Char"/>
          <w:rFonts w:eastAsia="Calibri" w:cs="Arial"/>
          <w:b w:val="0"/>
          <w:sz w:val="22"/>
          <w:highlight w:val="cyan"/>
        </w:rPr>
        <w:t>"must"</w:t>
      </w:r>
      <w:r w:rsidRPr="00BB2304">
        <w:rPr>
          <w:u w:val="single"/>
        </w:rPr>
        <w:t xml:space="preserve"> </w:t>
      </w:r>
      <w:r w:rsidRPr="00BB2304">
        <w:rPr>
          <w:sz w:val="16"/>
        </w:rPr>
        <w:t xml:space="preserve">when used in an instruction to the jury which tells the triers they "should disregard false testimony"). </w:t>
      </w:r>
      <w:hyperlink r:id="rId11" w:anchor="marker2fn14" w:history="1">
        <w:r w:rsidRPr="00BB2304">
          <w:rPr>
            <w:sz w:val="16"/>
          </w:rPr>
          <w:t>14</w:t>
        </w:r>
      </w:hyperlink>
      <w:r w:rsidRPr="00BB2304">
        <w:rPr>
          <w:sz w:val="16"/>
        </w:rPr>
        <w:t xml:space="preserve"> </w:t>
      </w:r>
      <w:r w:rsidRPr="00BB2304">
        <w:rPr>
          <w:rStyle w:val="Heading3Char"/>
          <w:rFonts w:eastAsia="Calibri" w:cs="Arial"/>
          <w:b w:val="0"/>
          <w:i/>
          <w:sz w:val="22"/>
        </w:rPr>
        <w:t xml:space="preserve">In </w:t>
      </w:r>
      <w:r w:rsidRPr="00BB2304">
        <w:rPr>
          <w:rStyle w:val="Heading3Char"/>
          <w:rFonts w:eastAsia="Calibri" w:cs="Arial"/>
          <w:b w:val="0"/>
          <w:sz w:val="22"/>
        </w:rPr>
        <w:t>praesenti means literally "at the present time."</w:t>
      </w:r>
      <w:r w:rsidRPr="00BB2304">
        <w:rPr>
          <w:sz w:val="16"/>
        </w:rPr>
        <w:t xml:space="preserve"> BLACK'S LAW DICTIONARY 792 (6th Ed. 1990). In legal parlance </w:t>
      </w:r>
      <w:r w:rsidRPr="00BB2304">
        <w:rPr>
          <w:rStyle w:val="Heading3Char"/>
          <w:rFonts w:eastAsia="Calibri" w:cs="Arial"/>
          <w:b w:val="0"/>
          <w:sz w:val="22"/>
        </w:rPr>
        <w:t xml:space="preserve">the phrase </w:t>
      </w:r>
      <w:proofErr w:type="gramStart"/>
      <w:r w:rsidRPr="00BB2304">
        <w:rPr>
          <w:rStyle w:val="Heading3Char"/>
          <w:rFonts w:eastAsia="Calibri" w:cs="Arial"/>
          <w:b w:val="0"/>
          <w:sz w:val="22"/>
        </w:rPr>
        <w:t>denotes</w:t>
      </w:r>
      <w:r w:rsidRPr="00BB2304">
        <w:rPr>
          <w:sz w:val="16"/>
        </w:rPr>
        <w:t xml:space="preserve"> that</w:t>
      </w:r>
      <w:proofErr w:type="gramEnd"/>
      <w:r w:rsidRPr="00BB2304">
        <w:rPr>
          <w:sz w:val="16"/>
        </w:rPr>
        <w:t xml:space="preserve"> which in </w:t>
      </w:r>
      <w:r w:rsidRPr="00F73FB4">
        <w:rPr>
          <w:rStyle w:val="Heading3Char"/>
          <w:rFonts w:eastAsia="Calibri" w:cs="Arial"/>
          <w:b w:val="0"/>
          <w:sz w:val="22"/>
          <w:highlight w:val="cyan"/>
        </w:rPr>
        <w:t>law is</w:t>
      </w:r>
      <w:r w:rsidRPr="00BB2304">
        <w:rPr>
          <w:sz w:val="16"/>
        </w:rPr>
        <w:t xml:space="preserve"> </w:t>
      </w:r>
      <w:r w:rsidRPr="00BB2304">
        <w:rPr>
          <w:i/>
          <w:iCs/>
          <w:sz w:val="16"/>
        </w:rPr>
        <w:t>presently</w:t>
      </w:r>
      <w:r w:rsidRPr="00BB2304">
        <w:rPr>
          <w:sz w:val="16"/>
        </w:rPr>
        <w:t xml:space="preserve"> or </w:t>
      </w:r>
      <w:r w:rsidRPr="00F73FB4">
        <w:rPr>
          <w:rStyle w:val="Heading3Char"/>
          <w:rFonts w:eastAsia="Calibri" w:cs="Arial"/>
          <w:sz w:val="22"/>
          <w:highlight w:val="cyan"/>
        </w:rPr>
        <w:t>immediately effective</w:t>
      </w:r>
      <w:r w:rsidRPr="00F73FB4">
        <w:rPr>
          <w:highlight w:val="cyan"/>
          <w:u w:val="single"/>
        </w:rPr>
        <w:t xml:space="preserve">, </w:t>
      </w:r>
      <w:r w:rsidRPr="00F73FB4">
        <w:rPr>
          <w:rStyle w:val="Heading3Char"/>
          <w:rFonts w:eastAsia="Calibri" w:cs="Arial"/>
          <w:sz w:val="22"/>
          <w:highlight w:val="cyan"/>
        </w:rPr>
        <w:t>as opposed to</w:t>
      </w:r>
      <w:r w:rsidRPr="00BB2304">
        <w:rPr>
          <w:rStyle w:val="Heading3Char"/>
          <w:rFonts w:eastAsia="Calibri" w:cs="Arial"/>
          <w:b w:val="0"/>
          <w:sz w:val="22"/>
        </w:rPr>
        <w:t xml:space="preserve"> something that</w:t>
      </w:r>
      <w:r w:rsidRPr="00BB2304">
        <w:rPr>
          <w:sz w:val="16"/>
        </w:rPr>
        <w:t xml:space="preserve"> </w:t>
      </w:r>
      <w:r w:rsidRPr="00BB2304">
        <w:rPr>
          <w:rStyle w:val="Heading3Char"/>
          <w:rFonts w:eastAsia="Calibri" w:cs="Arial"/>
          <w:b w:val="0"/>
          <w:sz w:val="22"/>
        </w:rPr>
        <w:t>will</w:t>
      </w:r>
      <w:r w:rsidRPr="00BB2304">
        <w:rPr>
          <w:sz w:val="16"/>
        </w:rPr>
        <w:t xml:space="preserve"> or </w:t>
      </w:r>
      <w:r w:rsidRPr="00BB2304">
        <w:rPr>
          <w:iCs/>
          <w:u w:val="single"/>
        </w:rPr>
        <w:t>would</w:t>
      </w:r>
      <w:r w:rsidRPr="00BB2304">
        <w:rPr>
          <w:u w:val="single"/>
        </w:rPr>
        <w:t xml:space="preserve"> </w:t>
      </w:r>
      <w:r w:rsidRPr="00BB2304">
        <w:rPr>
          <w:rStyle w:val="Heading3Char"/>
          <w:rFonts w:eastAsia="Calibri" w:cs="Arial"/>
          <w:b w:val="0"/>
          <w:sz w:val="22"/>
        </w:rPr>
        <w:t xml:space="preserve">become effective </w:t>
      </w:r>
      <w:r w:rsidRPr="00F73FB4">
        <w:rPr>
          <w:rStyle w:val="Heading3Char"/>
          <w:rFonts w:eastAsia="Calibri" w:cs="Arial"/>
          <w:sz w:val="22"/>
          <w:highlight w:val="cyan"/>
        </w:rPr>
        <w:t>in the future</w:t>
      </w:r>
      <w:r w:rsidRPr="00BB2304">
        <w:rPr>
          <w:i/>
          <w:iCs/>
          <w:sz w:val="16"/>
        </w:rPr>
        <w:t xml:space="preserve"> [in </w:t>
      </w:r>
      <w:proofErr w:type="spellStart"/>
      <w:r w:rsidRPr="00BB2304">
        <w:rPr>
          <w:i/>
          <w:iCs/>
          <w:sz w:val="16"/>
        </w:rPr>
        <w:t>futurol</w:t>
      </w:r>
      <w:proofErr w:type="spellEnd"/>
      <w:r w:rsidRPr="00BB2304">
        <w:rPr>
          <w:sz w:val="16"/>
        </w:rPr>
        <w:t xml:space="preserve">]. See Van Wyck v. </w:t>
      </w:r>
      <w:proofErr w:type="spellStart"/>
      <w:r w:rsidRPr="00BB2304">
        <w:rPr>
          <w:sz w:val="16"/>
        </w:rPr>
        <w:t>Knevals</w:t>
      </w:r>
      <w:proofErr w:type="spellEnd"/>
      <w:r w:rsidRPr="00BB2304">
        <w:rPr>
          <w:sz w:val="16"/>
        </w:rPr>
        <w:t xml:space="preserve">, 106 U.S. 360, 365, 1 </w:t>
      </w:r>
      <w:proofErr w:type="spellStart"/>
      <w:r w:rsidRPr="00BB2304">
        <w:rPr>
          <w:sz w:val="16"/>
        </w:rPr>
        <w:t>S.Ct</w:t>
      </w:r>
      <w:proofErr w:type="spellEnd"/>
      <w:r w:rsidRPr="00BB2304">
        <w:rPr>
          <w:sz w:val="16"/>
        </w:rPr>
        <w:t xml:space="preserve">. 336, 337, 27 </w:t>
      </w:r>
      <w:proofErr w:type="spellStart"/>
      <w:r w:rsidRPr="00BB2304">
        <w:rPr>
          <w:sz w:val="16"/>
        </w:rPr>
        <w:t>L.Ed</w:t>
      </w:r>
      <w:proofErr w:type="spellEnd"/>
      <w:r w:rsidRPr="00BB2304">
        <w:rPr>
          <w:sz w:val="16"/>
        </w:rPr>
        <w:t>. 201 (1882).</w:t>
      </w:r>
    </w:p>
    <w:p w14:paraId="574AEB71" w14:textId="77777777" w:rsidR="00DE62D8" w:rsidRPr="00BB2304" w:rsidRDefault="00DE62D8" w:rsidP="00DE62D8">
      <w:pPr>
        <w:pStyle w:val="Heading4"/>
        <w:rPr>
          <w:rFonts w:cs="Arial"/>
        </w:rPr>
      </w:pPr>
      <w:r w:rsidRPr="00BB2304">
        <w:rPr>
          <w:rFonts w:cs="Arial"/>
        </w:rPr>
        <w:t xml:space="preserve">5---Substantial means certain. </w:t>
      </w:r>
    </w:p>
    <w:p w14:paraId="70372437" w14:textId="77777777" w:rsidR="00DE62D8" w:rsidRPr="00BB2304" w:rsidRDefault="00DE62D8" w:rsidP="00DE62D8">
      <w:pPr>
        <w:rPr>
          <w:rStyle w:val="Heading3Char"/>
          <w:rFonts w:eastAsiaTheme="minorHAnsi" w:cs="Arial"/>
          <w:b w:val="0"/>
          <w:sz w:val="22"/>
          <w:szCs w:val="22"/>
        </w:rPr>
      </w:pPr>
      <w:r w:rsidRPr="00BB2304">
        <w:rPr>
          <w:rStyle w:val="Style13ptBold"/>
        </w:rPr>
        <w:t>Words and Phrases ‘64</w:t>
      </w:r>
      <w:r w:rsidRPr="00BB2304">
        <w:t xml:space="preserve"> </w:t>
      </w:r>
      <w:r w:rsidRPr="00BB2304">
        <w:rPr>
          <w:sz w:val="16"/>
          <w:szCs w:val="16"/>
        </w:rPr>
        <w:t>(40 W&amp;P 759)</w:t>
      </w:r>
    </w:p>
    <w:p w14:paraId="0E754DD7" w14:textId="77777777" w:rsidR="00DE62D8" w:rsidRDefault="00DE62D8" w:rsidP="00DE62D8">
      <w:pPr>
        <w:rPr>
          <w:sz w:val="16"/>
        </w:rPr>
      </w:pPr>
      <w:r w:rsidRPr="00F73FB4">
        <w:rPr>
          <w:rStyle w:val="Heading3Char"/>
          <w:rFonts w:eastAsia="Calibri" w:cs="Arial"/>
          <w:b w:val="0"/>
          <w:sz w:val="22"/>
          <w:szCs w:val="22"/>
          <w:highlight w:val="cyan"/>
        </w:rPr>
        <w:t>The words</w:t>
      </w:r>
      <w:r w:rsidRPr="00BB2304">
        <w:rPr>
          <w:sz w:val="16"/>
        </w:rPr>
        <w:t xml:space="preserve"> “outward, open, actual, visible, </w:t>
      </w:r>
      <w:r w:rsidRPr="00F73FB4">
        <w:rPr>
          <w:rStyle w:val="Heading3Char"/>
          <w:rFonts w:eastAsia="Calibri" w:cs="Arial"/>
          <w:b w:val="0"/>
          <w:sz w:val="22"/>
          <w:szCs w:val="22"/>
          <w:highlight w:val="cyan"/>
        </w:rPr>
        <w:t>substantial</w:t>
      </w:r>
      <w:r w:rsidRPr="00BB2304">
        <w:rPr>
          <w:sz w:val="16"/>
        </w:rPr>
        <w:t xml:space="preserve">, and exclusive,” in connection with a change of possession, mean substantially the same thing. They </w:t>
      </w:r>
      <w:r w:rsidRPr="00F73FB4">
        <w:rPr>
          <w:rStyle w:val="Heading3Char"/>
          <w:rFonts w:eastAsia="Calibri" w:cs="Arial"/>
          <w:b w:val="0"/>
          <w:sz w:val="22"/>
          <w:szCs w:val="22"/>
          <w:highlight w:val="cyan"/>
        </w:rPr>
        <w:t>mean</w:t>
      </w:r>
      <w:r w:rsidRPr="00BB2304">
        <w:rPr>
          <w:sz w:val="16"/>
        </w:rPr>
        <w:t xml:space="preserve"> not concealed; not hidden; exposed to view; free from concealment, dissimulation, reserve, or disguise; </w:t>
      </w:r>
      <w:r w:rsidRPr="00F73FB4">
        <w:rPr>
          <w:rStyle w:val="Heading3Char"/>
          <w:rFonts w:eastAsia="Calibri" w:cs="Arial"/>
          <w:b w:val="0"/>
          <w:sz w:val="22"/>
          <w:szCs w:val="22"/>
          <w:highlight w:val="cyan"/>
        </w:rPr>
        <w:t xml:space="preserve">in </w:t>
      </w:r>
      <w:r w:rsidRPr="00BB2304">
        <w:rPr>
          <w:rStyle w:val="Heading3Char"/>
          <w:rFonts w:eastAsia="Calibri" w:cs="Arial"/>
          <w:sz w:val="22"/>
          <w:szCs w:val="22"/>
        </w:rPr>
        <w:t>full existence</w:t>
      </w:r>
      <w:r w:rsidRPr="00BB2304">
        <w:rPr>
          <w:u w:val="single"/>
        </w:rPr>
        <w:t>; denoting that which not merely can be,</w:t>
      </w:r>
      <w:r w:rsidRPr="00BB2304">
        <w:rPr>
          <w:sz w:val="16"/>
        </w:rPr>
        <w:t xml:space="preserve"> but is opposed to potential, apparent, constructive, and imaginary; </w:t>
      </w:r>
      <w:r w:rsidRPr="00BB2304">
        <w:rPr>
          <w:u w:val="single"/>
        </w:rPr>
        <w:t xml:space="preserve">veritable; genuine; </w:t>
      </w:r>
      <w:r w:rsidRPr="00F73FB4">
        <w:rPr>
          <w:b/>
          <w:highlight w:val="cyan"/>
          <w:u w:val="single"/>
        </w:rPr>
        <w:t>certain</w:t>
      </w:r>
      <w:r w:rsidRPr="00BB2304">
        <w:rPr>
          <w:sz w:val="16"/>
        </w:rPr>
        <w:t xml:space="preserve">; absolute; real at present time, as a matter of fact, not merely nominal; </w:t>
      </w:r>
      <w:r w:rsidRPr="00BB2304">
        <w:rPr>
          <w:rStyle w:val="Heading3Char"/>
          <w:rFonts w:eastAsia="Calibri" w:cs="Arial"/>
          <w:b w:val="0"/>
          <w:sz w:val="22"/>
          <w:szCs w:val="22"/>
        </w:rPr>
        <w:t xml:space="preserve">opposed to </w:t>
      </w:r>
      <w:r w:rsidRPr="00BB2304">
        <w:rPr>
          <w:rStyle w:val="Heading3Char"/>
          <w:rFonts w:eastAsia="Calibri" w:cs="Arial"/>
          <w:sz w:val="22"/>
          <w:szCs w:val="22"/>
        </w:rPr>
        <w:t>form</w:t>
      </w:r>
      <w:r w:rsidRPr="00BB2304">
        <w:rPr>
          <w:sz w:val="16"/>
        </w:rPr>
        <w:t>; actually existing; true; not including admitting, or pertaining to any others; undivided; sole; opposed to inclusive</w:t>
      </w:r>
    </w:p>
    <w:p w14:paraId="4537EE52" w14:textId="77777777" w:rsidR="00DE62D8" w:rsidRPr="00BB2304" w:rsidRDefault="00DE62D8" w:rsidP="00DE62D8">
      <w:pPr>
        <w:pStyle w:val="Heading4"/>
      </w:pPr>
      <w:proofErr w:type="gramStart"/>
      <w:r>
        <w:t>And,</w:t>
      </w:r>
      <w:proofErr w:type="gramEnd"/>
      <w:r>
        <w:t xml:space="preserve"> it cannot mean a POTENTIAL future increase</w:t>
      </w:r>
    </w:p>
    <w:p w14:paraId="0DBEA8FE" w14:textId="77777777" w:rsidR="00DE62D8" w:rsidRPr="00034B49" w:rsidRDefault="00DE62D8" w:rsidP="00DE62D8">
      <w:pPr>
        <w:rPr>
          <w:rStyle w:val="Style13ptBold"/>
        </w:rPr>
      </w:pPr>
      <w:r>
        <w:rPr>
          <w:rStyle w:val="Style13ptBold"/>
        </w:rPr>
        <w:t xml:space="preserve">Edwards ’8 </w:t>
      </w:r>
      <w:r w:rsidRPr="001339D9">
        <w:t>[</w:t>
      </w:r>
      <w:r w:rsidRPr="000B1023">
        <w:t>Richard; 2008; Professor of Communication Studies at Baylor University, Ph.D. in Communication Studies from the University of Iowa; Competitive Debate: The Official Guide, “Policy Debate Final Round,” p. 227]</w:t>
      </w:r>
    </w:p>
    <w:p w14:paraId="6665CCA5" w14:textId="77777777" w:rsidR="00DE62D8" w:rsidRPr="00D85172" w:rsidRDefault="00DE62D8" w:rsidP="00DE62D8">
      <w:pPr>
        <w:rPr>
          <w:sz w:val="16"/>
        </w:rPr>
      </w:pPr>
      <w:r w:rsidRPr="00D85172">
        <w:rPr>
          <w:sz w:val="16"/>
        </w:rPr>
        <w:t xml:space="preserve">And, </w:t>
      </w:r>
      <w:r w:rsidRPr="000B1023">
        <w:rPr>
          <w:rStyle w:val="StyleUnderline"/>
        </w:rPr>
        <w:t>“</w:t>
      </w:r>
      <w:r w:rsidRPr="000B1023">
        <w:rPr>
          <w:rStyle w:val="Emphasis"/>
        </w:rPr>
        <w:t>substantial</w:t>
      </w:r>
      <w:r w:rsidRPr="000B1023">
        <w:rPr>
          <w:rStyle w:val="StyleUnderline"/>
        </w:rPr>
        <w:t xml:space="preserve">” means the increase </w:t>
      </w:r>
      <w:r w:rsidRPr="00D85172">
        <w:rPr>
          <w:rStyle w:val="StyleUnderline"/>
        </w:rPr>
        <w:t xml:space="preserve">must be definite. </w:t>
      </w:r>
      <w:r w:rsidRPr="00D85172">
        <w:rPr>
          <w:rStyle w:val="Emphasis"/>
        </w:rPr>
        <w:t>Potential future increases</w:t>
      </w:r>
      <w:r w:rsidRPr="00D85172">
        <w:rPr>
          <w:rStyle w:val="StyleUnderline"/>
        </w:rPr>
        <w:t xml:space="preserve"> are </w:t>
      </w:r>
      <w:r w:rsidRPr="00D85172">
        <w:rPr>
          <w:rStyle w:val="Emphasis"/>
        </w:rPr>
        <w:t>not topical</w:t>
      </w:r>
      <w:r w:rsidRPr="00D85172">
        <w:rPr>
          <w:sz w:val="16"/>
        </w:rPr>
        <w:t xml:space="preserve">. Words and Phrases, 1964, accessed online: </w:t>
      </w:r>
      <w:r w:rsidRPr="00D85172">
        <w:rPr>
          <w:rStyle w:val="StyleUnderline"/>
        </w:rPr>
        <w:t>“Substantial means</w:t>
      </w:r>
      <w:r w:rsidRPr="00D85172">
        <w:rPr>
          <w:sz w:val="16"/>
        </w:rPr>
        <w:t xml:space="preserve"> not concealed, </w:t>
      </w:r>
      <w:r w:rsidRPr="00D85172">
        <w:rPr>
          <w:rStyle w:val="StyleUnderline"/>
        </w:rPr>
        <w:t xml:space="preserve">denoting that which not merely </w:t>
      </w:r>
      <w:r w:rsidRPr="00D85172">
        <w:rPr>
          <w:rStyle w:val="Emphasis"/>
        </w:rPr>
        <w:t>can</w:t>
      </w:r>
      <w:r w:rsidRPr="00D85172">
        <w:rPr>
          <w:rStyle w:val="StyleUnderline"/>
        </w:rPr>
        <w:t xml:space="preserve"> be, but is</w:t>
      </w:r>
      <w:r w:rsidRPr="00D85172">
        <w:rPr>
          <w:sz w:val="16"/>
        </w:rPr>
        <w:t xml:space="preserve"> supposed to be, potential, </w:t>
      </w:r>
      <w:r w:rsidRPr="00D85172">
        <w:rPr>
          <w:rStyle w:val="Emphasis"/>
        </w:rPr>
        <w:t>certain</w:t>
      </w:r>
      <w:r w:rsidRPr="00D85172">
        <w:rPr>
          <w:rStyle w:val="StyleUnderline"/>
        </w:rPr>
        <w:t xml:space="preserve">, </w:t>
      </w:r>
      <w:r w:rsidRPr="00D85172">
        <w:rPr>
          <w:rStyle w:val="Emphasis"/>
        </w:rPr>
        <w:t>absolute</w:t>
      </w:r>
      <w:r w:rsidRPr="00D85172">
        <w:rPr>
          <w:rStyle w:val="StyleUnderline"/>
        </w:rPr>
        <w:t xml:space="preserve">, </w:t>
      </w:r>
      <w:r w:rsidRPr="00D85172">
        <w:rPr>
          <w:rStyle w:val="Emphasis"/>
        </w:rPr>
        <w:t>real at the present time</w:t>
      </w:r>
      <w:r w:rsidRPr="00D85172">
        <w:rPr>
          <w:rStyle w:val="StyleUnderline"/>
        </w:rPr>
        <w:t>.”</w:t>
      </w:r>
      <w:r w:rsidRPr="00D85172">
        <w:rPr>
          <w:sz w:val="16"/>
        </w:rPr>
        <w:t xml:space="preserve"> </w:t>
      </w:r>
    </w:p>
    <w:p w14:paraId="6A68D4DE" w14:textId="77777777" w:rsidR="00DE62D8" w:rsidRDefault="00DE62D8" w:rsidP="00DE62D8"/>
    <w:p w14:paraId="52BB3D50" w14:textId="77777777" w:rsidR="00DE62D8" w:rsidRDefault="00DE62D8" w:rsidP="00DE62D8">
      <w:pPr>
        <w:pStyle w:val="Heading3"/>
      </w:pPr>
      <w:r>
        <w:t>2NC --- AT Perm Do CP (SS)</w:t>
      </w:r>
    </w:p>
    <w:p w14:paraId="742BF8C8" w14:textId="77777777" w:rsidR="00DE62D8" w:rsidRDefault="00DE62D8" w:rsidP="00DE62D8"/>
    <w:p w14:paraId="55F3FEE0" w14:textId="77777777" w:rsidR="00DE62D8" w:rsidRDefault="00DE62D8" w:rsidP="00DE62D8">
      <w:pPr>
        <w:pStyle w:val="Heading4"/>
      </w:pPr>
      <w:r>
        <w:t xml:space="preserve">And the cp is a PIC out of “social security’ --- social security is </w:t>
      </w:r>
      <w:proofErr w:type="gramStart"/>
      <w:r>
        <w:t>CERTAIN</w:t>
      </w:r>
      <w:proofErr w:type="gramEnd"/>
      <w:r>
        <w:t xml:space="preserve"> </w:t>
      </w:r>
    </w:p>
    <w:p w14:paraId="0C85B8B6" w14:textId="77777777" w:rsidR="00DE62D8" w:rsidRDefault="00DE62D8" w:rsidP="00DE62D8">
      <w:r>
        <w:t xml:space="preserve">Kehinde </w:t>
      </w:r>
      <w:proofErr w:type="spellStart"/>
      <w:r w:rsidRPr="00510225">
        <w:rPr>
          <w:rStyle w:val="Style13ptBold"/>
        </w:rPr>
        <w:t>Anifalaje</w:t>
      </w:r>
      <w:proofErr w:type="spellEnd"/>
      <w:r w:rsidRPr="00510225">
        <w:rPr>
          <w:rStyle w:val="Style13ptBold"/>
        </w:rPr>
        <w:t xml:space="preserve"> 17</w:t>
      </w:r>
      <w:r>
        <w:t xml:space="preserve">, Lecturer, Department of Commercial and Industrial Law, University of Ibadan, Oyo State, Nigeria, “Implementation of the Right to Social Security in Nigeria,” African Human Rights Law Journal, vol. 17, no. 2, University of Pretoria, 2017, pp. 413–435 </w:t>
      </w:r>
    </w:p>
    <w:p w14:paraId="010BCFB9" w14:textId="77777777" w:rsidR="00DE62D8" w:rsidRPr="00D914CA" w:rsidRDefault="00DE62D8" w:rsidP="00DE62D8">
      <w:pPr>
        <w:rPr>
          <w:sz w:val="16"/>
        </w:rPr>
      </w:pPr>
      <w:r w:rsidRPr="00D914CA">
        <w:rPr>
          <w:sz w:val="16"/>
        </w:rPr>
        <w:t xml:space="preserve">5 Social security as poverty alleviation and social protection </w:t>
      </w:r>
      <w:proofErr w:type="spellStart"/>
      <w:r w:rsidRPr="00D914CA">
        <w:rPr>
          <w:sz w:val="16"/>
        </w:rPr>
        <w:t>programmes</w:t>
      </w:r>
      <w:proofErr w:type="spellEnd"/>
    </w:p>
    <w:p w14:paraId="3D2CA920" w14:textId="77777777" w:rsidR="00DE62D8" w:rsidRPr="00D914CA" w:rsidRDefault="00DE62D8" w:rsidP="00DE62D8">
      <w:pPr>
        <w:rPr>
          <w:sz w:val="16"/>
        </w:rPr>
      </w:pPr>
      <w:r w:rsidRPr="00D914CA">
        <w:rPr>
          <w:sz w:val="16"/>
        </w:rPr>
        <w:t xml:space="preserve">Ideally, </w:t>
      </w:r>
      <w:r w:rsidRPr="00D914CA">
        <w:rPr>
          <w:rStyle w:val="StyleUnderline"/>
        </w:rPr>
        <w:t>social security is a</w:t>
      </w:r>
      <w:r w:rsidRPr="00D914CA">
        <w:rPr>
          <w:sz w:val="16"/>
        </w:rPr>
        <w:t xml:space="preserve"> </w:t>
      </w:r>
      <w:r w:rsidRPr="00D914CA">
        <w:rPr>
          <w:rStyle w:val="Emphasis"/>
        </w:rPr>
        <w:t>permanent</w:t>
      </w:r>
      <w:r w:rsidRPr="00D914CA">
        <w:rPr>
          <w:sz w:val="16"/>
        </w:rPr>
        <w:t xml:space="preserve"> </w:t>
      </w:r>
      <w:r w:rsidRPr="00D914CA">
        <w:rPr>
          <w:rStyle w:val="StyleUnderline"/>
        </w:rPr>
        <w:t>social welfare structure which aims at a</w:t>
      </w:r>
      <w:r w:rsidRPr="00D914CA">
        <w:rPr>
          <w:sz w:val="16"/>
        </w:rPr>
        <w:t xml:space="preserve"> piecemeal and </w:t>
      </w:r>
      <w:r w:rsidRPr="00D914CA">
        <w:rPr>
          <w:rStyle w:val="StyleUnderline"/>
        </w:rPr>
        <w:t>steady incremental improvement in the quality and standard of living</w:t>
      </w:r>
      <w:r w:rsidRPr="00D914CA">
        <w:rPr>
          <w:sz w:val="16"/>
        </w:rPr>
        <w:t xml:space="preserve"> of the citizenry. There is no gainsaying the fact that, </w:t>
      </w:r>
      <w:r w:rsidRPr="00D914CA">
        <w:rPr>
          <w:rStyle w:val="StyleUnderline"/>
        </w:rPr>
        <w:t>in most developing communities</w:t>
      </w:r>
      <w:r w:rsidRPr="00D914CA">
        <w:rPr>
          <w:sz w:val="16"/>
        </w:rPr>
        <w:t xml:space="preserve"> such as Nigeria, </w:t>
      </w:r>
      <w:r w:rsidRPr="00D914CA">
        <w:rPr>
          <w:rStyle w:val="StyleUnderline"/>
        </w:rPr>
        <w:t>there is a causal relationship between the</w:t>
      </w:r>
      <w:r w:rsidRPr="00D914CA">
        <w:rPr>
          <w:sz w:val="16"/>
        </w:rPr>
        <w:t xml:space="preserve"> </w:t>
      </w:r>
      <w:r w:rsidRPr="00D914CA">
        <w:rPr>
          <w:rStyle w:val="Emphasis"/>
        </w:rPr>
        <w:t>absence</w:t>
      </w:r>
      <w:r w:rsidRPr="00D914CA">
        <w:rPr>
          <w:sz w:val="16"/>
        </w:rPr>
        <w:t xml:space="preserve"> </w:t>
      </w:r>
      <w:r w:rsidRPr="00D914CA">
        <w:rPr>
          <w:rStyle w:val="StyleUnderline"/>
        </w:rPr>
        <w:t>of social security</w:t>
      </w:r>
      <w:r w:rsidRPr="00D914CA">
        <w:rPr>
          <w:sz w:val="16"/>
        </w:rPr>
        <w:t xml:space="preserve"> on the one hand, </w:t>
      </w:r>
      <w:r w:rsidRPr="00D914CA">
        <w:rPr>
          <w:rStyle w:val="StyleUnderline"/>
        </w:rPr>
        <w:t>and</w:t>
      </w:r>
      <w:r w:rsidRPr="00D914CA">
        <w:rPr>
          <w:sz w:val="16"/>
        </w:rPr>
        <w:t xml:space="preserve"> </w:t>
      </w:r>
      <w:r w:rsidRPr="00D914CA">
        <w:rPr>
          <w:rStyle w:val="Emphasis"/>
        </w:rPr>
        <w:t>poverty</w:t>
      </w:r>
      <w:r w:rsidRPr="00D914CA">
        <w:rPr>
          <w:sz w:val="16"/>
        </w:rPr>
        <w:t xml:space="preserve">, on the other. However, the </w:t>
      </w:r>
      <w:r w:rsidRPr="00D914CA">
        <w:rPr>
          <w:rStyle w:val="StyleUnderline"/>
        </w:rPr>
        <w:t>government initiatives which focus on</w:t>
      </w:r>
      <w:r w:rsidRPr="00D914CA">
        <w:rPr>
          <w:sz w:val="16"/>
        </w:rPr>
        <w:t xml:space="preserve"> </w:t>
      </w:r>
      <w:r w:rsidRPr="00D914CA">
        <w:rPr>
          <w:rStyle w:val="Emphasis"/>
        </w:rPr>
        <w:t>temporary</w:t>
      </w:r>
      <w:r w:rsidRPr="00D914CA">
        <w:rPr>
          <w:sz w:val="16"/>
        </w:rPr>
        <w:t xml:space="preserve"> or permanent </w:t>
      </w:r>
      <w:r w:rsidRPr="00D914CA">
        <w:rPr>
          <w:rStyle w:val="StyleUnderline"/>
        </w:rPr>
        <w:t>poverty eradication, are</w:t>
      </w:r>
      <w:r w:rsidRPr="00D914CA">
        <w:rPr>
          <w:sz w:val="16"/>
        </w:rPr>
        <w:t xml:space="preserve"> </w:t>
      </w:r>
      <w:r w:rsidRPr="00D914CA">
        <w:rPr>
          <w:rStyle w:val="Emphasis"/>
        </w:rPr>
        <w:t>not social security measures</w:t>
      </w:r>
      <w:r w:rsidRPr="00D914CA">
        <w:rPr>
          <w:sz w:val="16"/>
        </w:rPr>
        <w:t xml:space="preserve">, </w:t>
      </w:r>
      <w:r w:rsidRPr="00D914CA">
        <w:rPr>
          <w:rStyle w:val="StyleUnderline"/>
        </w:rPr>
        <w:t>but are</w:t>
      </w:r>
      <w:r w:rsidRPr="00D914CA">
        <w:rPr>
          <w:sz w:val="16"/>
        </w:rPr>
        <w:t xml:space="preserve"> </w:t>
      </w:r>
      <w:r w:rsidRPr="00D914CA">
        <w:rPr>
          <w:rStyle w:val="Emphasis"/>
        </w:rPr>
        <w:t>transient steps</w:t>
      </w:r>
      <w:r w:rsidRPr="00D914CA">
        <w:rPr>
          <w:sz w:val="16"/>
        </w:rPr>
        <w:t xml:space="preserve"> </w:t>
      </w:r>
      <w:r w:rsidRPr="00D914CA">
        <w:rPr>
          <w:rStyle w:val="StyleUnderline"/>
        </w:rPr>
        <w:t>taken to form a</w:t>
      </w:r>
      <w:r w:rsidRPr="00D914CA">
        <w:rPr>
          <w:sz w:val="16"/>
        </w:rPr>
        <w:t xml:space="preserve"> suitable </w:t>
      </w:r>
      <w:r w:rsidRPr="00D914CA">
        <w:rPr>
          <w:rStyle w:val="Emphasis"/>
        </w:rPr>
        <w:t>foundation</w:t>
      </w:r>
      <w:r w:rsidRPr="00D914CA">
        <w:rPr>
          <w:sz w:val="16"/>
        </w:rPr>
        <w:t xml:space="preserve"> </w:t>
      </w:r>
      <w:r w:rsidRPr="00D914CA">
        <w:rPr>
          <w:rStyle w:val="Emphasis"/>
        </w:rPr>
        <w:t>on which</w:t>
      </w:r>
      <w:r w:rsidRPr="00D914CA">
        <w:rPr>
          <w:sz w:val="16"/>
        </w:rPr>
        <w:t xml:space="preserve"> </w:t>
      </w:r>
      <w:r w:rsidRPr="00D914CA">
        <w:rPr>
          <w:rStyle w:val="StyleUnderline"/>
        </w:rPr>
        <w:t>social security</w:t>
      </w:r>
      <w:r w:rsidRPr="00D914CA">
        <w:rPr>
          <w:sz w:val="16"/>
        </w:rPr>
        <w:t xml:space="preserve"> </w:t>
      </w:r>
      <w:proofErr w:type="spellStart"/>
      <w:r w:rsidRPr="00D914CA">
        <w:rPr>
          <w:sz w:val="16"/>
        </w:rPr>
        <w:t>programmes</w:t>
      </w:r>
      <w:proofErr w:type="spellEnd"/>
      <w:r w:rsidRPr="00D914CA">
        <w:rPr>
          <w:sz w:val="16"/>
        </w:rPr>
        <w:t xml:space="preserve"> </w:t>
      </w:r>
      <w:r w:rsidRPr="00D914CA">
        <w:rPr>
          <w:rStyle w:val="StyleUnderline"/>
        </w:rPr>
        <w:t>may be</w:t>
      </w:r>
      <w:r w:rsidRPr="00D914CA">
        <w:rPr>
          <w:sz w:val="16"/>
        </w:rPr>
        <w:t xml:space="preserve"> </w:t>
      </w:r>
      <w:r w:rsidRPr="00D914CA">
        <w:rPr>
          <w:rStyle w:val="Emphasis"/>
        </w:rPr>
        <w:t>based</w:t>
      </w:r>
      <w:r w:rsidRPr="00D914CA">
        <w:rPr>
          <w:sz w:val="16"/>
        </w:rPr>
        <w:t xml:space="preserve">. For example, in 2004 a survey of policies and interventions of various administrations on issues of poverty revealed 28 federal projects and </w:t>
      </w:r>
      <w:proofErr w:type="spellStart"/>
      <w:r w:rsidRPr="00D914CA">
        <w:rPr>
          <w:sz w:val="16"/>
        </w:rPr>
        <w:t>programmes</w:t>
      </w:r>
      <w:proofErr w:type="spellEnd"/>
      <w:r w:rsidRPr="00D914CA">
        <w:rPr>
          <w:sz w:val="16"/>
        </w:rPr>
        <w:t xml:space="preserve"> with poverty-reduction aims.73 These include community banks; the Family Support </w:t>
      </w:r>
      <w:proofErr w:type="spellStart"/>
      <w:r w:rsidRPr="00D914CA">
        <w:rPr>
          <w:sz w:val="16"/>
        </w:rPr>
        <w:t>Programme</w:t>
      </w:r>
      <w:proofErr w:type="spellEnd"/>
      <w:r w:rsidRPr="00D914CA">
        <w:rPr>
          <w:sz w:val="16"/>
        </w:rPr>
        <w:t xml:space="preserve">; the National Directorate of Employment; the Peoples' Bank; Better Life for Rural Women; and the Directorate of Food, Road and Rural Infrastructure. These are some of the </w:t>
      </w:r>
      <w:proofErr w:type="spellStart"/>
      <w:r w:rsidRPr="00D914CA">
        <w:rPr>
          <w:rStyle w:val="StyleUnderline"/>
        </w:rPr>
        <w:t>programmes</w:t>
      </w:r>
      <w:proofErr w:type="spellEnd"/>
      <w:r w:rsidRPr="00D914CA">
        <w:rPr>
          <w:sz w:val="16"/>
        </w:rPr>
        <w:t xml:space="preserve"> that </w:t>
      </w:r>
      <w:r w:rsidRPr="00D914CA">
        <w:rPr>
          <w:rStyle w:val="StyleUnderline"/>
        </w:rPr>
        <w:t>were established to address various</w:t>
      </w:r>
      <w:r w:rsidRPr="00D914CA">
        <w:rPr>
          <w:sz w:val="16"/>
        </w:rPr>
        <w:t xml:space="preserve"> </w:t>
      </w:r>
      <w:r w:rsidRPr="00D914CA">
        <w:rPr>
          <w:rStyle w:val="Emphasis"/>
        </w:rPr>
        <w:t>manifestations</w:t>
      </w:r>
      <w:r w:rsidRPr="00D914CA">
        <w:rPr>
          <w:sz w:val="16"/>
        </w:rPr>
        <w:t xml:space="preserve"> </w:t>
      </w:r>
      <w:r w:rsidRPr="00D914CA">
        <w:rPr>
          <w:rStyle w:val="StyleUnderline"/>
        </w:rPr>
        <w:t>of poverty, such as</w:t>
      </w:r>
      <w:r w:rsidRPr="00D914CA">
        <w:rPr>
          <w:sz w:val="16"/>
        </w:rPr>
        <w:t xml:space="preserve"> </w:t>
      </w:r>
      <w:r w:rsidRPr="00D914CA">
        <w:rPr>
          <w:rStyle w:val="Emphasis"/>
        </w:rPr>
        <w:t>unemployment</w:t>
      </w:r>
      <w:r w:rsidRPr="00D914CA">
        <w:rPr>
          <w:rStyle w:val="StyleUnderline"/>
        </w:rPr>
        <w:t>, lack of</w:t>
      </w:r>
      <w:r w:rsidRPr="00D914CA">
        <w:rPr>
          <w:sz w:val="16"/>
        </w:rPr>
        <w:t xml:space="preserve"> </w:t>
      </w:r>
      <w:r w:rsidRPr="00D914CA">
        <w:rPr>
          <w:rStyle w:val="Emphasis"/>
        </w:rPr>
        <w:t>access</w:t>
      </w:r>
      <w:r w:rsidRPr="00D914CA">
        <w:rPr>
          <w:sz w:val="16"/>
        </w:rPr>
        <w:t xml:space="preserve"> </w:t>
      </w:r>
      <w:r w:rsidRPr="00D914CA">
        <w:rPr>
          <w:rStyle w:val="StyleUnderline"/>
        </w:rPr>
        <w:t>to</w:t>
      </w:r>
      <w:r w:rsidRPr="00D914CA">
        <w:rPr>
          <w:sz w:val="16"/>
        </w:rPr>
        <w:t xml:space="preserve"> </w:t>
      </w:r>
      <w:r w:rsidRPr="00D914CA">
        <w:rPr>
          <w:rStyle w:val="Emphasis"/>
        </w:rPr>
        <w:t>credit</w:t>
      </w:r>
      <w:r w:rsidRPr="00D914CA">
        <w:rPr>
          <w:sz w:val="16"/>
        </w:rPr>
        <w:t xml:space="preserve"> </w:t>
      </w:r>
      <w:r w:rsidRPr="00D914CA">
        <w:rPr>
          <w:rStyle w:val="StyleUnderline"/>
        </w:rPr>
        <w:t>and</w:t>
      </w:r>
      <w:r w:rsidRPr="00D914CA">
        <w:rPr>
          <w:sz w:val="16"/>
        </w:rPr>
        <w:t xml:space="preserve"> </w:t>
      </w:r>
      <w:r w:rsidRPr="00D914CA">
        <w:rPr>
          <w:rStyle w:val="Emphasis"/>
        </w:rPr>
        <w:t>rural and gender dimensions of poverty</w:t>
      </w:r>
      <w:r w:rsidRPr="00D914CA">
        <w:rPr>
          <w:sz w:val="16"/>
        </w:rPr>
        <w:t>.</w:t>
      </w:r>
    </w:p>
    <w:p w14:paraId="7560FDF3" w14:textId="77777777" w:rsidR="00DE62D8" w:rsidRPr="005D37A6" w:rsidRDefault="00DE62D8" w:rsidP="00DE62D8"/>
    <w:p w14:paraId="24FB49F7" w14:textId="77777777" w:rsidR="00DE62D8" w:rsidRDefault="00DE62D8" w:rsidP="00DE62D8">
      <w:pPr>
        <w:pStyle w:val="Heading3"/>
      </w:pPr>
      <w:r>
        <w:t>2NC --- AT Perm Do Both</w:t>
      </w:r>
    </w:p>
    <w:p w14:paraId="575157C7" w14:textId="77777777" w:rsidR="00DE62D8" w:rsidRPr="00BB2304" w:rsidRDefault="00DE62D8" w:rsidP="00DE62D8">
      <w:pPr>
        <w:pStyle w:val="Heading4"/>
        <w:rPr>
          <w:rFonts w:cs="Arial"/>
        </w:rPr>
      </w:pPr>
      <w:r>
        <w:rPr>
          <w:rFonts w:cs="Arial"/>
        </w:rPr>
        <w:t>1---</w:t>
      </w:r>
      <w:r w:rsidRPr="00BB2304">
        <w:rPr>
          <w:rFonts w:cs="Arial"/>
        </w:rPr>
        <w:t xml:space="preserve">CP mutually exclusive – can’t review something that doesn’t exist. The CP uses the plan as a lever to springboard democratic oversight. </w:t>
      </w:r>
    </w:p>
    <w:p w14:paraId="66A15F55" w14:textId="77777777" w:rsidR="00DE62D8" w:rsidRDefault="00DE62D8" w:rsidP="00DE62D8">
      <w:pPr>
        <w:pStyle w:val="Heading4"/>
        <w:rPr>
          <w:rFonts w:cs="Arial"/>
        </w:rPr>
      </w:pPr>
      <w:r>
        <w:rPr>
          <w:rFonts w:cs="Arial"/>
        </w:rPr>
        <w:t>2---</w:t>
      </w:r>
      <w:r w:rsidRPr="00BB2304">
        <w:rPr>
          <w:rFonts w:cs="Arial"/>
        </w:rPr>
        <w:t xml:space="preserve">Links to the </w:t>
      </w:r>
      <w:r>
        <w:rPr>
          <w:rFonts w:cs="Arial"/>
        </w:rPr>
        <w:t xml:space="preserve">politics </w:t>
      </w:r>
      <w:proofErr w:type="gramStart"/>
      <w:r>
        <w:rPr>
          <w:rFonts w:cs="Arial"/>
        </w:rPr>
        <w:t>da</w:t>
      </w:r>
      <w:proofErr w:type="gramEnd"/>
      <w:r w:rsidRPr="00BB2304">
        <w:rPr>
          <w:rFonts w:cs="Arial"/>
        </w:rPr>
        <w:t xml:space="preserve"> – causes political </w:t>
      </w:r>
      <w:r>
        <w:rPr>
          <w:rFonts w:cs="Arial"/>
        </w:rPr>
        <w:t>fights over the certain and full action of the plan</w:t>
      </w:r>
      <w:r w:rsidRPr="00BB2304">
        <w:rPr>
          <w:rFonts w:cs="Arial"/>
        </w:rPr>
        <w:t xml:space="preserve">. The CP avoids it by </w:t>
      </w:r>
      <w:r>
        <w:rPr>
          <w:rFonts w:cs="Arial"/>
        </w:rPr>
        <w:t>proposing the plan as an experiment that can expire --- that makes it avoid partisan backlash --- that’s Chien</w:t>
      </w:r>
      <w:r w:rsidRPr="00BB2304">
        <w:rPr>
          <w:rFonts w:cs="Arial"/>
        </w:rPr>
        <w:t>.</w:t>
      </w:r>
    </w:p>
    <w:p w14:paraId="57D32B40" w14:textId="77777777" w:rsidR="00DE62D8" w:rsidRDefault="00DE62D8" w:rsidP="00DE62D8">
      <w:pPr>
        <w:pStyle w:val="Heading4"/>
      </w:pPr>
      <w:r>
        <w:t xml:space="preserve">3---Links to the internal net benefit --- </w:t>
      </w:r>
      <w:proofErr w:type="spellStart"/>
      <w:proofErr w:type="gramStart"/>
      <w:r>
        <w:t>cant</w:t>
      </w:r>
      <w:proofErr w:type="spellEnd"/>
      <w:proofErr w:type="gramEnd"/>
      <w:r>
        <w:t xml:space="preserve"> have effective experimentation with a ‘FIXED’ policy --- that prevents large-scale spill-over</w:t>
      </w:r>
    </w:p>
    <w:p w14:paraId="5B2F1B41" w14:textId="77777777" w:rsidR="00DE62D8" w:rsidRDefault="00DE62D8" w:rsidP="00DE62D8">
      <w:pPr>
        <w:rPr>
          <w:rStyle w:val="Style13ptBold"/>
        </w:rPr>
      </w:pPr>
      <w:r>
        <w:rPr>
          <w:rStyle w:val="Style13ptBold"/>
        </w:rPr>
        <w:t>Chien ‘19</w:t>
      </w:r>
    </w:p>
    <w:p w14:paraId="393560C2" w14:textId="77777777" w:rsidR="00DE62D8" w:rsidRPr="009E6657" w:rsidRDefault="00DE62D8" w:rsidP="00DE62D8">
      <w:r w:rsidRPr="00655037">
        <w:t xml:space="preserve">(Colleen V. Chien, Justin </w:t>
      </w:r>
      <w:proofErr w:type="spellStart"/>
      <w:r w:rsidRPr="00655037">
        <w:t>D'Atri</w:t>
      </w:r>
      <w:proofErr w:type="spellEnd"/>
      <w:r w:rsidRPr="00655037">
        <w:t xml:space="preserve"> Visiting Professor of Business Law, Columbia Law School; Professor, Santa Clara University School of Law; 2013-2015 White House Senior Advisor, Innovation and Intellectual Property, “Rigorous Policy Pilots: Experimentation in the Administration of the Law, </w:t>
      </w:r>
      <w:proofErr w:type="gramStart"/>
      <w:r w:rsidRPr="00655037">
        <w:t>July,</w:t>
      </w:r>
      <w:proofErr w:type="gramEnd"/>
      <w:r w:rsidRPr="00655037">
        <w:t xml:space="preserve"> 2019, “104 Iowa L. Rev. 2313,” </w:t>
      </w:r>
      <w:proofErr w:type="spellStart"/>
      <w:r w:rsidRPr="00655037">
        <w:t>pg</w:t>
      </w:r>
      <w:proofErr w:type="spellEnd"/>
      <w:r w:rsidRPr="00655037">
        <w:t xml:space="preserve"> lexis//um-</w:t>
      </w:r>
      <w:proofErr w:type="spellStart"/>
      <w:r w:rsidRPr="00655037">
        <w:t>ef</w:t>
      </w:r>
      <w:proofErr w:type="spellEnd"/>
      <w:r w:rsidRPr="00655037">
        <w:t>)</w:t>
      </w:r>
    </w:p>
    <w:p w14:paraId="4FCDCBA4" w14:textId="77777777" w:rsidR="00DE62D8" w:rsidRPr="007075FA" w:rsidRDefault="00DE62D8" w:rsidP="00DE62D8">
      <w:pPr>
        <w:rPr>
          <w:sz w:val="12"/>
        </w:rPr>
      </w:pPr>
      <w:r w:rsidRPr="007075FA">
        <w:rPr>
          <w:rStyle w:val="StyleUnderline"/>
        </w:rPr>
        <w:t>Each of these steps is non-trivial</w:t>
      </w:r>
      <w:r w:rsidRPr="007075FA">
        <w:rPr>
          <w:sz w:val="12"/>
        </w:rPr>
        <w:t xml:space="preserve">, requiring a deep understanding of the powers and authorities of the relevant agency, the context in which it operates, the content and footprint of high priority questions, and the data sources from which meaningful metrics can be developed. Though the implications or recommendations section of a law review article or report often get the least amount of space, </w:t>
      </w:r>
      <w:r w:rsidRPr="007075FA">
        <w:rPr>
          <w:rStyle w:val="StyleUnderline"/>
        </w:rPr>
        <w:t>designing and proposing a pilot</w:t>
      </w:r>
      <w:r w:rsidRPr="007075FA">
        <w:rPr>
          <w:sz w:val="12"/>
        </w:rPr>
        <w:t xml:space="preserve"> often </w:t>
      </w:r>
      <w:r w:rsidRPr="007075FA">
        <w:rPr>
          <w:rStyle w:val="StyleUnderline"/>
        </w:rPr>
        <w:t>requires novel contributions that support</w:t>
      </w:r>
      <w:r w:rsidRPr="007075FA">
        <w:rPr>
          <w:sz w:val="12"/>
        </w:rPr>
        <w:t xml:space="preserve"> </w:t>
      </w:r>
      <w:r w:rsidRPr="007075FA">
        <w:rPr>
          <w:rStyle w:val="Emphasis"/>
        </w:rPr>
        <w:t>not a fixed policy "product,"</w:t>
      </w:r>
      <w:r w:rsidRPr="007075FA">
        <w:rPr>
          <w:sz w:val="12"/>
        </w:rPr>
        <w:t xml:space="preserve"> </w:t>
      </w:r>
      <w:r w:rsidRPr="007075FA">
        <w:rPr>
          <w:rStyle w:val="StyleUnderline"/>
        </w:rPr>
        <w:t xml:space="preserve">but a dynamic policy "process" for testing and refining a policy idea before it is fully </w:t>
      </w:r>
      <w:proofErr w:type="gramStart"/>
      <w:r w:rsidRPr="007075FA">
        <w:rPr>
          <w:rStyle w:val="StyleUnderline"/>
        </w:rPr>
        <w:t xml:space="preserve">   [</w:t>
      </w:r>
      <w:proofErr w:type="gramEnd"/>
      <w:r w:rsidRPr="007075FA">
        <w:rPr>
          <w:rStyle w:val="StyleUnderline"/>
        </w:rPr>
        <w:t>*2350] implemented</w:t>
      </w:r>
      <w:r w:rsidRPr="007075FA">
        <w:rPr>
          <w:sz w:val="12"/>
        </w:rPr>
        <w:t xml:space="preserve">. A broader recognition of the importance and originality of this "translational work" - by law review and other editors - would shift the focus of academic writing from "admiring the problem"          215to "solving the problem."  </w:t>
      </w:r>
    </w:p>
    <w:p w14:paraId="6DB6630B" w14:textId="77777777" w:rsidR="00DE62D8" w:rsidRPr="00675948" w:rsidRDefault="00DE62D8" w:rsidP="00DE62D8">
      <w:pPr>
        <w:pStyle w:val="Heading4"/>
        <w:rPr>
          <w:rFonts w:cs="Arial"/>
        </w:rPr>
      </w:pPr>
      <w:r w:rsidRPr="00675948">
        <w:rPr>
          <w:rFonts w:cs="Arial"/>
        </w:rPr>
        <w:t xml:space="preserve">Pilot projects are a prerequisite to the </w:t>
      </w:r>
      <w:proofErr w:type="spellStart"/>
      <w:r w:rsidRPr="00675948">
        <w:rPr>
          <w:rFonts w:cs="Arial"/>
        </w:rPr>
        <w:t>aff</w:t>
      </w:r>
      <w:proofErr w:type="spellEnd"/>
      <w:r w:rsidRPr="00675948">
        <w:rPr>
          <w:rFonts w:cs="Arial"/>
        </w:rPr>
        <w:t xml:space="preserve">---they identify issues before we scale up fully. </w:t>
      </w:r>
    </w:p>
    <w:p w14:paraId="09028526" w14:textId="77777777" w:rsidR="00DE62D8" w:rsidRPr="00675948" w:rsidRDefault="00DE62D8" w:rsidP="00DE62D8">
      <w:r w:rsidRPr="00675948">
        <w:t xml:space="preserve">Kerry </w:t>
      </w:r>
      <w:r w:rsidRPr="00675948">
        <w:rPr>
          <w:rStyle w:val="Style13ptBold"/>
        </w:rPr>
        <w:t>Leech, 2-9</w:t>
      </w:r>
      <w:r w:rsidRPr="00675948">
        <w:t>. Content marketer and expert in tech. 2-9-23. “How to run a successful pilot project.” https://monday.com/blog/project-management/pilot-project/.</w:t>
      </w:r>
    </w:p>
    <w:p w14:paraId="40BAC8DD" w14:textId="77777777" w:rsidR="00DE62D8" w:rsidRPr="00675948" w:rsidRDefault="00DE62D8" w:rsidP="00DE62D8">
      <w:pPr>
        <w:rPr>
          <w:rStyle w:val="StyleUnderline"/>
        </w:rPr>
      </w:pPr>
      <w:r w:rsidRPr="00675948">
        <w:rPr>
          <w:rStyle w:val="StyleUnderline"/>
        </w:rPr>
        <w:t xml:space="preserve">Project management is a long game. It can take time to see the results. But one way to test things out on a small scale before knowing if it will be a success is to run a </w:t>
      </w:r>
      <w:r w:rsidRPr="00675948">
        <w:rPr>
          <w:rStyle w:val="Emphasis"/>
        </w:rPr>
        <w:t>pilot project.</w:t>
      </w:r>
      <w:r w:rsidRPr="00675948">
        <w:rPr>
          <w:sz w:val="16"/>
        </w:rPr>
        <w:t xml:space="preserve"> </w:t>
      </w:r>
      <w:r w:rsidRPr="00675948">
        <w:rPr>
          <w:rStyle w:val="StyleUnderline"/>
        </w:rPr>
        <w:t xml:space="preserve">A pilot project enables you to </w:t>
      </w:r>
      <w:r w:rsidRPr="00675948">
        <w:rPr>
          <w:rStyle w:val="Emphasis"/>
        </w:rPr>
        <w:t xml:space="preserve">manage the risk </w:t>
      </w:r>
      <w:r w:rsidRPr="00675948">
        <w:rPr>
          <w:rStyle w:val="StyleUnderline"/>
        </w:rPr>
        <w:t xml:space="preserve">of a new idea and identify any issues before you fully </w:t>
      </w:r>
      <w:r w:rsidRPr="00675948">
        <w:rPr>
          <w:rStyle w:val="Emphasis"/>
        </w:rPr>
        <w:t>commit resources</w:t>
      </w:r>
      <w:r w:rsidRPr="00675948">
        <w:rPr>
          <w:rStyle w:val="StyleUnderline"/>
        </w:rPr>
        <w:t>.</w:t>
      </w:r>
    </w:p>
    <w:p w14:paraId="58B899C1" w14:textId="77777777" w:rsidR="00DE62D8" w:rsidRPr="00675948" w:rsidRDefault="00DE62D8" w:rsidP="00DE62D8">
      <w:pPr>
        <w:rPr>
          <w:sz w:val="16"/>
        </w:rPr>
      </w:pPr>
      <w:r w:rsidRPr="00675948">
        <w:rPr>
          <w:sz w:val="16"/>
        </w:rPr>
        <w:t xml:space="preserve">Take launching a product in a new market, for example. </w:t>
      </w:r>
      <w:r w:rsidRPr="00675948">
        <w:rPr>
          <w:rStyle w:val="StyleUnderline"/>
        </w:rPr>
        <w:t xml:space="preserve">A </w:t>
      </w:r>
      <w:r w:rsidRPr="00675948">
        <w:rPr>
          <w:rStyle w:val="Emphasis"/>
        </w:rPr>
        <w:t>pilot project</w:t>
      </w:r>
      <w:r w:rsidRPr="00675948">
        <w:rPr>
          <w:rStyle w:val="StyleUnderline"/>
        </w:rPr>
        <w:t xml:space="preserve"> would identify and address any </w:t>
      </w:r>
      <w:r w:rsidRPr="00675948">
        <w:rPr>
          <w:rStyle w:val="Emphasis"/>
        </w:rPr>
        <w:t>key issues</w:t>
      </w:r>
      <w:r w:rsidRPr="00675948">
        <w:rPr>
          <w:rStyle w:val="StyleUnderline"/>
        </w:rPr>
        <w:t xml:space="preserve"> – including resources, </w:t>
      </w:r>
      <w:r w:rsidRPr="00675948">
        <w:rPr>
          <w:rStyle w:val="Emphasis"/>
        </w:rPr>
        <w:t>product-market fit</w:t>
      </w:r>
      <w:r w:rsidRPr="00675948">
        <w:rPr>
          <w:rStyle w:val="StyleUnderline"/>
        </w:rPr>
        <w:t xml:space="preserve">, and customer feedback – before rolling it out to a </w:t>
      </w:r>
      <w:r w:rsidRPr="00675948">
        <w:rPr>
          <w:rStyle w:val="Emphasis"/>
        </w:rPr>
        <w:t>larger audience</w:t>
      </w:r>
      <w:r w:rsidRPr="00675948">
        <w:rPr>
          <w:sz w:val="16"/>
        </w:rPr>
        <w:t>.</w:t>
      </w:r>
    </w:p>
    <w:p w14:paraId="3CEF684A" w14:textId="77777777" w:rsidR="00DE62D8" w:rsidRPr="00675948" w:rsidRDefault="00DE62D8" w:rsidP="00DE62D8">
      <w:pPr>
        <w:rPr>
          <w:sz w:val="16"/>
        </w:rPr>
      </w:pPr>
      <w:r w:rsidRPr="00675948">
        <w:rPr>
          <w:sz w:val="16"/>
        </w:rPr>
        <w:t>But what exactly is a pilot project? How do you successfully run one? And what tools do you need? This guide covers exactly that. Read on to find out more or start your first pilot project now. We’ll also show you how to manage and collaborate on pilot projects with ease using a project management tool like the monday.com Work OS.</w:t>
      </w:r>
    </w:p>
    <w:p w14:paraId="4780BD4B" w14:textId="77777777" w:rsidR="00DE62D8" w:rsidRPr="00675948" w:rsidRDefault="00DE62D8" w:rsidP="00DE62D8">
      <w:pPr>
        <w:rPr>
          <w:sz w:val="16"/>
        </w:rPr>
      </w:pPr>
      <w:r w:rsidRPr="00675948">
        <w:rPr>
          <w:sz w:val="16"/>
        </w:rPr>
        <w:t xml:space="preserve">Get </w:t>
      </w:r>
      <w:proofErr w:type="gramStart"/>
      <w:r w:rsidRPr="00675948">
        <w:rPr>
          <w:sz w:val="16"/>
        </w:rPr>
        <w:t>started</w:t>
      </w:r>
      <w:proofErr w:type="gramEnd"/>
    </w:p>
    <w:p w14:paraId="30EABAFE" w14:textId="77777777" w:rsidR="00DE62D8" w:rsidRPr="00675948" w:rsidRDefault="00DE62D8" w:rsidP="00DE62D8">
      <w:pPr>
        <w:rPr>
          <w:sz w:val="16"/>
        </w:rPr>
      </w:pPr>
      <w:r w:rsidRPr="00675948">
        <w:rPr>
          <w:sz w:val="16"/>
        </w:rPr>
        <w:t>What is a pilot project?</w:t>
      </w:r>
    </w:p>
    <w:p w14:paraId="38146676" w14:textId="77777777" w:rsidR="00DE62D8" w:rsidRPr="00675948" w:rsidRDefault="00DE62D8" w:rsidP="00DE62D8">
      <w:pPr>
        <w:rPr>
          <w:rStyle w:val="StyleUnderline"/>
        </w:rPr>
      </w:pPr>
      <w:r w:rsidRPr="00675948">
        <w:rPr>
          <w:rStyle w:val="StyleUnderline"/>
        </w:rPr>
        <w:t xml:space="preserve">A pilot project is designed to </w:t>
      </w:r>
      <w:r w:rsidRPr="00675948">
        <w:rPr>
          <w:rStyle w:val="Emphasis"/>
        </w:rPr>
        <w:t>test things</w:t>
      </w:r>
      <w:r w:rsidRPr="00675948">
        <w:rPr>
          <w:rStyle w:val="StyleUnderline"/>
        </w:rPr>
        <w:t xml:space="preserve"> out on a small scale before knowing if it will be a viable option for a team or business. Businesses use </w:t>
      </w:r>
      <w:r w:rsidRPr="00675948">
        <w:rPr>
          <w:rStyle w:val="Emphasis"/>
        </w:rPr>
        <w:t>pilot projects</w:t>
      </w:r>
      <w:r w:rsidRPr="00675948">
        <w:rPr>
          <w:rStyle w:val="StyleUnderline"/>
        </w:rPr>
        <w:t xml:space="preserve"> for things like testing </w:t>
      </w:r>
      <w:r w:rsidRPr="00675948">
        <w:rPr>
          <w:rStyle w:val="Emphasis"/>
        </w:rPr>
        <w:t>new software</w:t>
      </w:r>
      <w:r w:rsidRPr="00675948">
        <w:rPr>
          <w:rStyle w:val="StyleUnderline"/>
        </w:rPr>
        <w:t xml:space="preserve"> releases, soft launching </w:t>
      </w:r>
      <w:r w:rsidRPr="00675948">
        <w:rPr>
          <w:rStyle w:val="Emphasis"/>
        </w:rPr>
        <w:t>new products</w:t>
      </w:r>
      <w:r w:rsidRPr="00675948">
        <w:rPr>
          <w:sz w:val="16"/>
        </w:rPr>
        <w:t xml:space="preserve">, </w:t>
      </w:r>
      <w:r w:rsidRPr="00675948">
        <w:rPr>
          <w:rStyle w:val="StyleUnderline"/>
        </w:rPr>
        <w:t xml:space="preserve">and trialing </w:t>
      </w:r>
      <w:r w:rsidRPr="00675948">
        <w:rPr>
          <w:rStyle w:val="Emphasis"/>
        </w:rPr>
        <w:t>new working hours</w:t>
      </w:r>
      <w:r w:rsidRPr="00675948">
        <w:rPr>
          <w:rStyle w:val="StyleUnderline"/>
        </w:rPr>
        <w:t>.</w:t>
      </w:r>
    </w:p>
    <w:p w14:paraId="01AB7B96" w14:textId="77777777" w:rsidR="00DE62D8" w:rsidRPr="00675948" w:rsidRDefault="00DE62D8" w:rsidP="00DE62D8">
      <w:pPr>
        <w:rPr>
          <w:rStyle w:val="StyleUnderline"/>
        </w:rPr>
      </w:pPr>
      <w:r w:rsidRPr="00675948">
        <w:rPr>
          <w:sz w:val="16"/>
        </w:rPr>
        <w:t xml:space="preserve">Oftentimes, </w:t>
      </w:r>
      <w:r w:rsidRPr="00675948">
        <w:rPr>
          <w:rStyle w:val="StyleUnderline"/>
        </w:rPr>
        <w:t xml:space="preserve">pilot projects will confirm </w:t>
      </w:r>
      <w:r w:rsidRPr="00675948">
        <w:rPr>
          <w:rStyle w:val="Emphasis"/>
        </w:rPr>
        <w:t>viability and scalability</w:t>
      </w:r>
      <w:r w:rsidRPr="00675948">
        <w:rPr>
          <w:rStyle w:val="StyleUnderline"/>
        </w:rPr>
        <w:t xml:space="preserve"> and enable processes and procedures to be tested.</w:t>
      </w:r>
    </w:p>
    <w:p w14:paraId="24456503" w14:textId="77777777" w:rsidR="00702A88" w:rsidRPr="009E6657" w:rsidRDefault="00702A88" w:rsidP="00702A88"/>
    <w:p w14:paraId="1540D8EB" w14:textId="77777777" w:rsidR="00702A88" w:rsidRDefault="00702A88" w:rsidP="00702A88">
      <w:pPr>
        <w:pStyle w:val="Heading4"/>
      </w:pPr>
      <w:r w:rsidRPr="00BB2304">
        <w:t xml:space="preserve">One instance </w:t>
      </w:r>
      <w:proofErr w:type="gramStart"/>
      <w:r w:rsidRPr="00BB2304">
        <w:t>spills</w:t>
      </w:r>
      <w:proofErr w:type="gramEnd"/>
      <w:r w:rsidRPr="00BB2304">
        <w:t xml:space="preserve"> over.</w:t>
      </w:r>
    </w:p>
    <w:p w14:paraId="73CE6504" w14:textId="77777777" w:rsidR="00702A88" w:rsidRDefault="00702A88" w:rsidP="00702A88">
      <w:pPr>
        <w:rPr>
          <w:rStyle w:val="Style13ptBold"/>
        </w:rPr>
      </w:pPr>
      <w:r>
        <w:rPr>
          <w:rStyle w:val="Style13ptBold"/>
        </w:rPr>
        <w:t>Rubin ‘19</w:t>
      </w:r>
    </w:p>
    <w:p w14:paraId="50064CC1" w14:textId="77777777" w:rsidR="00702A88" w:rsidRPr="001947CF" w:rsidRDefault="00702A88" w:rsidP="00702A88">
      <w:r w:rsidRPr="001947CF">
        <w:t xml:space="preserve">(Todd, Attorney Advisor at the Administrative Conference of the United States, “The Evidence Act and Regulations,” </w:t>
      </w:r>
      <w:proofErr w:type="spellStart"/>
      <w:r w:rsidRPr="001947CF">
        <w:t>pg</w:t>
      </w:r>
      <w:proofErr w:type="spellEnd"/>
      <w:r w:rsidRPr="001947CF">
        <w:t xml:space="preserve"> online @ https://www.theregreview.org/2019/12/03/rubin-evidence-act-regulations/ //um-</w:t>
      </w:r>
      <w:proofErr w:type="spellStart"/>
      <w:r w:rsidRPr="001947CF">
        <w:t>ef</w:t>
      </w:r>
      <w:proofErr w:type="spellEnd"/>
      <w:r w:rsidRPr="001947CF">
        <w:t>)</w:t>
      </w:r>
    </w:p>
    <w:p w14:paraId="1CBB5D29" w14:textId="77777777" w:rsidR="00702A88" w:rsidRPr="00527BC2" w:rsidRDefault="00702A88" w:rsidP="00702A88">
      <w:r>
        <w:t xml:space="preserve">Two recent recommendations from the Administrative Conference of the United States (ACUS) call for agencies to promote a “culture of retrospective review” by planning for evaluation of a rule as it is being written. Such an evaluation includes defining how success will be measured, how the necessary data will be collected, and what kind of experimental methodology will be employed to draw valid causal inferences. Drawing on these two ACUS recommendations, </w:t>
      </w:r>
      <w:r w:rsidRPr="00702A88">
        <w:rPr>
          <w:rStyle w:val="StyleUnderline"/>
        </w:rPr>
        <w:t xml:space="preserve">Cary </w:t>
      </w:r>
      <w:proofErr w:type="spellStart"/>
      <w:r w:rsidRPr="00702A88">
        <w:rPr>
          <w:rStyle w:val="StyleUnderline"/>
        </w:rPr>
        <w:t>Coglianese</w:t>
      </w:r>
      <w:proofErr w:type="spellEnd"/>
      <w:r w:rsidRPr="00702A88">
        <w:rPr>
          <w:rStyle w:val="StyleUnderline"/>
        </w:rPr>
        <w:t xml:space="preserve"> and I have previously argued that having agencies create evaluation plans when they develop new regulations could help strengthen a culture of retrospective review of regulation</w:t>
      </w:r>
      <w:r>
        <w:t xml:space="preserve">. </w:t>
      </w:r>
      <w:r w:rsidRPr="00702A88">
        <w:rPr>
          <w:rStyle w:val="StyleUnderline"/>
        </w:rPr>
        <w:t>Just as society demands that pharmaceutical companies test how well their medical interventions work, regulators also should be expected to plan for and test how well their policy interventions work.</w:t>
      </w:r>
      <w:r>
        <w:t xml:space="preserve"> In crafting an evaluation plan, </w:t>
      </w:r>
      <w:r w:rsidRPr="00702A88">
        <w:rPr>
          <w:rStyle w:val="StyleUnderline"/>
        </w:rPr>
        <w:t>an agency should develop a hypothesis about how its new regulation will work</w:t>
      </w:r>
      <w:r>
        <w:t xml:space="preserve">, specify the data it will need to collect to prove or disprove the hypothesis, and specify the methodology it will use </w:t>
      </w:r>
      <w:r w:rsidRPr="00702A88">
        <w:rPr>
          <w:rStyle w:val="StyleUnderline"/>
        </w:rPr>
        <w:t>to test the hypothesis</w:t>
      </w:r>
      <w:r>
        <w:t xml:space="preserve"> (such as a randomized control trial or quasi-experimental method). In just the past year, Congress has taken action in exactly the direction that ACUS had </w:t>
      </w:r>
      <w:proofErr w:type="gramStart"/>
      <w:r>
        <w:t>recommended</w:t>
      </w:r>
      <w:proofErr w:type="gramEnd"/>
      <w:r>
        <w:t xml:space="preserve"> and </w:t>
      </w:r>
      <w:proofErr w:type="spellStart"/>
      <w:r>
        <w:t>Coglianese</w:t>
      </w:r>
      <w:proofErr w:type="spellEnd"/>
      <w:r>
        <w:t xml:space="preserve"> and I had urged. Both the House and Senate overwhelmingly passed the Evidence-Based Policymaking Act of 2018, and it was signed into law. This Evidence Act and an accompanying Office of Management and Budget (OMB) guidance call on agencies to apply to their programs the same basic framework laid out in the ACUS recommendations and our recent article. Under the Evidence Act, all agencies subject to the Chief Financial Officers Act must create “learning agendas” and “evaluation plans.” Agencies not subject to this Act are also strongly encouraged to do so. A learning agenda is simply a list of research questions for which the agency intends to conduct an evaluation to answer. For example, agency managers might ask: How successful are our regulations in promoting national-level environmental improvement? Or they might ask: How can we change our internal human resources process to shorten time periods for applicants? Evaluation plans are where the rubber meets the road. Agencies are required to identify from their learning agendas all “significant evaluations” and develop and publish a plan for those evaluations. Whether an evaluation is significant enough to warrant a published plan is up to the agency, but the agency must consider factors such as the importance of the program to the agency mission, the size of the program in terms of the number of people affected, and the extent to which an evaluation will fill an important knowledge gap in the program. The Act and accompanying OMB guidance do not specifically state that an agency must create an evaluation plan for a regulation. Agencies are left to decide what constitutes a “program” to be evaluated, </w:t>
      </w:r>
      <w:proofErr w:type="gramStart"/>
      <w:r>
        <w:t>as long as</w:t>
      </w:r>
      <w:proofErr w:type="gramEnd"/>
      <w:r>
        <w:t xml:space="preserve"> agencies consider importance, size, and knowledge gaps. Many regulations—for example, economically significant environmental and health regulations—affect all or nearly all people in the country. For this reason, it is difficult to imagine a scenario in which evaluation plans are not created for at least some regulations. Required evaluation plans must include at least the following five elements: Questions to be answered: In discussing the key questions, evaluation plans need to describe a program’s purpose and objectives and discuss how the program is linked to its intended effect. Each agency is encouraged to discuss any evaluation activities that relate to its entries in the Unified Agenda, recognizing that these activities need to occur well before the development of economically significant regulations. Information needed for evaluations: Agencies must note whether they will undertake new information collection requests or if they will use existing information. Methods to be used: Agencies must describe the evaluation design. For example, will they use a randomized control trial or a quasi-experimental method? Agencies could benefit from reviewing the ACUS recommendation Learning from Regulatory Experience as they explore some of the analytical and ethical advantages and disadvantages associated with each approach. Anticipated challenges: Agencies should discuss any anticipated challenges to </w:t>
      </w:r>
      <w:proofErr w:type="gramStart"/>
      <w:r>
        <w:t>completing</w:t>
      </w:r>
      <w:proofErr w:type="gramEnd"/>
      <w:r>
        <w:t xml:space="preserve"> their evaluation plans. For instance, agencies may find that, in attempting to collect data, they will need to be mindful of the Paperwork Reduction Act. Dissemination: Agencies must propose how they will use the evaluation results to inform policy making. </w:t>
      </w:r>
      <w:r w:rsidRPr="00702A88">
        <w:rPr>
          <w:rStyle w:val="StyleUnderline"/>
        </w:rPr>
        <w:t>Agencies do not need to create an evaluation plan before a program is put in place. An agency can create evaluation plans solely for existing programs</w:t>
      </w:r>
      <w:r>
        <w:t xml:space="preserve">. Agencies, however, would do well to heed the advice of ACUS’s recommendation on retrospective review, which encourages them, prior to issuing new regulations, to establish a framework for assessing these regulations in the future and then to include portions of the framework in the preamble. Creating such an evaluation plan before a rule is created saves the agency time and energy later. This is because prospective evaluation plans can ensure that the agency has identified the correct data it needs to evaluate the rule, identified potential roadblocks to obtaining that data, and designed the rule to allow for valid causal inferences. Once a rule is in place, it is still possible, although far more difficult, to design a valid plan for determining its effectiveness. Of course, </w:t>
      </w:r>
      <w:r w:rsidRPr="00702A88">
        <w:rPr>
          <w:rStyle w:val="StyleUnderline"/>
        </w:rPr>
        <w:t>it is not possible for an evaluation plan to be created for every program or regulation.</w:t>
      </w:r>
      <w:r>
        <w:t xml:space="preserve"> The Evidence Act and OMB guidance recognize that agencies have limited resources. With respect to rules, for example, agencies still must satisfy requirements that have long predated the Evidence Act, including those under Executive Order 12,866 and various statutes. Evaluation can be very time intensive. Regulatory impact analyses often consist of hundreds of pages of economic, engineering, and other technical analyses. Fortunately, the ACUS recommendation on retrospective review lays out 11 factors that agencies can consider in deciding how to prioritize those rules for which to create an evaluation plan. ACUS recommends that agencies </w:t>
      </w:r>
      <w:proofErr w:type="gramStart"/>
      <w:r>
        <w:t>take into account</w:t>
      </w:r>
      <w:proofErr w:type="gramEnd"/>
      <w:r>
        <w:t xml:space="preserve"> factors such as: the agency’s degree of confidence in its initial estimates of regulatory benefits and costs; the likelihood of increasing net benefits and the magnitude of those potential benefits; and the likelihood of attaining the statutory objective. Whether an agency chooses to use these criteria or develop its own separate or additional criteria, it will need some way of prioritizing the rules for which it will create evaluation plans. </w:t>
      </w:r>
      <w:r w:rsidRPr="00702A88">
        <w:rPr>
          <w:rStyle w:val="StyleUnderline"/>
        </w:rPr>
        <w:t>By requiring agencies to create evaluation plans for their programs</w:t>
      </w:r>
      <w:r>
        <w:t xml:space="preserve">, </w:t>
      </w:r>
      <w:r w:rsidRPr="00702A88">
        <w:rPr>
          <w:rStyle w:val="StyleUnderline"/>
        </w:rPr>
        <w:t>the Evidence Act empowers agencies to think rigorously about whether the solutions they put forward adequately address the problems they are designed to remedy</w:t>
      </w:r>
      <w:r>
        <w:t xml:space="preserve">. </w:t>
      </w:r>
      <w:r w:rsidRPr="00702A88">
        <w:rPr>
          <w:rStyle w:val="StyleUnderline"/>
        </w:rPr>
        <w:t>By publishing these evaluation plans and soliciting input from the public, agencies can refine their research methodologies and develop better-informed programs, including their regulatory programs.</w:t>
      </w:r>
      <w:r>
        <w:rPr>
          <w:rStyle w:val="StyleUnderline"/>
        </w:rPr>
        <w:t xml:space="preserve"> </w:t>
      </w:r>
      <w:r>
        <w:t xml:space="preserve">Thanks to the requirements of the Evidence Act, </w:t>
      </w:r>
      <w:r w:rsidRPr="00702A88">
        <w:rPr>
          <w:rStyle w:val="StyleUnderline"/>
        </w:rPr>
        <w:t>the future of evidence-based regulation has never looked brighter</w:t>
      </w:r>
      <w:r>
        <w:t>.</w:t>
      </w:r>
    </w:p>
    <w:p w14:paraId="2AB0DE3E" w14:textId="77777777" w:rsidR="00DE62D8" w:rsidRDefault="00DE62D8" w:rsidP="00DE62D8"/>
    <w:p w14:paraId="5E4AC591" w14:textId="77777777" w:rsidR="00DE62D8" w:rsidRDefault="00DE62D8" w:rsidP="00DE62D8">
      <w:pPr>
        <w:pStyle w:val="Heading2"/>
      </w:pPr>
      <w:r>
        <w:t xml:space="preserve">Solvency </w:t>
      </w:r>
    </w:p>
    <w:p w14:paraId="758A42BC" w14:textId="77777777" w:rsidR="00DE62D8" w:rsidRDefault="00DE62D8" w:rsidP="00DE62D8"/>
    <w:p w14:paraId="542F1830" w14:textId="77777777" w:rsidR="00DE62D8" w:rsidRDefault="00DE62D8" w:rsidP="00DE62D8">
      <w:pPr>
        <w:pStyle w:val="Heading3"/>
      </w:pPr>
      <w:r>
        <w:t>2NC --- Solvency Run</w:t>
      </w:r>
    </w:p>
    <w:p w14:paraId="2DBFC6E0" w14:textId="77777777" w:rsidR="00DE62D8" w:rsidRDefault="00DE62D8" w:rsidP="00DE62D8"/>
    <w:p w14:paraId="02CE948B" w14:textId="2D3D7B15" w:rsidR="0044798C" w:rsidRDefault="0044798C" w:rsidP="0044798C">
      <w:pPr>
        <w:pStyle w:val="Heading4"/>
      </w:pPr>
      <w:r>
        <w:t xml:space="preserve">Policy pilots work --- provide best data, improved policy outcomes and are easy to conduct and </w:t>
      </w:r>
      <w:proofErr w:type="gramStart"/>
      <w:r>
        <w:t>measure</w:t>
      </w:r>
      <w:proofErr w:type="gramEnd"/>
    </w:p>
    <w:p w14:paraId="313D4642" w14:textId="77777777" w:rsidR="00DE62D8" w:rsidRDefault="00DE62D8" w:rsidP="00DE62D8">
      <w:pPr>
        <w:rPr>
          <w:rStyle w:val="Style13ptBold"/>
        </w:rPr>
      </w:pPr>
      <w:r>
        <w:rPr>
          <w:rStyle w:val="Style13ptBold"/>
        </w:rPr>
        <w:t>Chien ‘19</w:t>
      </w:r>
    </w:p>
    <w:p w14:paraId="16BD2560" w14:textId="77777777" w:rsidR="00DE62D8" w:rsidRPr="00A4685F" w:rsidRDefault="00DE62D8" w:rsidP="00DE62D8">
      <w:r w:rsidRPr="00A4685F">
        <w:t xml:space="preserve">(Colleen V. Chien, Justin </w:t>
      </w:r>
      <w:proofErr w:type="spellStart"/>
      <w:r w:rsidRPr="00A4685F">
        <w:t>D'Atri</w:t>
      </w:r>
      <w:proofErr w:type="spellEnd"/>
      <w:r w:rsidRPr="00A4685F">
        <w:t xml:space="preserve"> Visiting Professor of Business Law, Columbia Law School; Professor, Santa Clara University School of Law; 2013-2015 White House Senior Advisor, Innovation and Intellectual Property, “How Federal Agencies Have Used Rigorous Policy Pilots to Learn,” </w:t>
      </w:r>
      <w:proofErr w:type="spellStart"/>
      <w:r w:rsidRPr="00A4685F">
        <w:t>pg</w:t>
      </w:r>
      <w:proofErr w:type="spellEnd"/>
      <w:r w:rsidRPr="00A4685F">
        <w:t xml:space="preserve"> online @ https://www.theregreview.org/2019/12/06/chien-federal-agencies-used-rigorous-policy-pilots-learn/ //um-</w:t>
      </w:r>
      <w:proofErr w:type="spellStart"/>
      <w:r w:rsidRPr="00A4685F">
        <w:t>ef</w:t>
      </w:r>
      <w:proofErr w:type="spellEnd"/>
      <w:r w:rsidRPr="00A4685F">
        <w:t>)</w:t>
      </w:r>
    </w:p>
    <w:p w14:paraId="747CF014" w14:textId="5BE4E0C4" w:rsidR="00DE62D8" w:rsidRPr="00A4685F" w:rsidRDefault="00DE62D8" w:rsidP="00DE62D8">
      <w:r>
        <w:t>As candidates for the 2020 election continue to pitch their big ideas, perhaps the single biggest question in the minds of voters is, “</w:t>
      </w:r>
      <w:r w:rsidRPr="00AC1CD5">
        <w:rPr>
          <w:rStyle w:val="StyleUnderline"/>
        </w:rPr>
        <w:t>Will it work?”</w:t>
      </w:r>
      <w:r>
        <w:t xml:space="preserve"> This essay series has explored how </w:t>
      </w:r>
      <w:r w:rsidRPr="00AC1CD5">
        <w:rPr>
          <w:rStyle w:val="StyleUnderline"/>
        </w:rPr>
        <w:t>rigorous tests and evaluation</w:t>
      </w:r>
      <w:r>
        <w:t xml:space="preserve">, widely used in the private sector, </w:t>
      </w:r>
      <w:r w:rsidRPr="0044798C">
        <w:rPr>
          <w:rStyle w:val="StyleUnderline"/>
        </w:rPr>
        <w:t>can be used to discover what works in law and policy</w:t>
      </w:r>
      <w:r>
        <w:t>.</w:t>
      </w:r>
      <w:r w:rsidR="0044798C">
        <w:t xml:space="preserve"> </w:t>
      </w:r>
      <w:r>
        <w:t xml:space="preserve">Why now? </w:t>
      </w:r>
      <w:r w:rsidRPr="0044798C">
        <w:rPr>
          <w:rStyle w:val="StyleUnderline"/>
        </w:rPr>
        <w:t xml:space="preserve">Calls for rigorous evaluation of public policy are hardly </w:t>
      </w:r>
      <w:proofErr w:type="gramStart"/>
      <w:r w:rsidRPr="0044798C">
        <w:rPr>
          <w:rStyle w:val="StyleUnderline"/>
        </w:rPr>
        <w:t>new</w:t>
      </w:r>
      <w:proofErr w:type="gramEnd"/>
      <w:r w:rsidRPr="0044798C">
        <w:rPr>
          <w:rStyle w:val="StyleUnderline"/>
        </w:rPr>
        <w:t xml:space="preserve"> and neither are the challenges</w:t>
      </w:r>
      <w:r>
        <w:t xml:space="preserve">. </w:t>
      </w:r>
      <w:r w:rsidRPr="0044798C">
        <w:rPr>
          <w:rStyle w:val="StyleUnderline"/>
        </w:rPr>
        <w:t>Implementation or contextual factors can make data-driven results difficult to replicate</w:t>
      </w:r>
      <w:r>
        <w:t xml:space="preserve">. </w:t>
      </w:r>
      <w:r w:rsidRPr="0044798C">
        <w:rPr>
          <w:rStyle w:val="StyleUnderline"/>
        </w:rPr>
        <w:t>History is replete with examples of politics or ideology trumping evidence</w:t>
      </w:r>
      <w:r>
        <w:t xml:space="preserve">. </w:t>
      </w:r>
      <w:r w:rsidRPr="0044798C">
        <w:rPr>
          <w:rStyle w:val="Emphasis"/>
        </w:rPr>
        <w:t>But even in relatively stable, uncontroversial areas of law, governmental actions are not always taken with an eye toward policy learning</w:t>
      </w:r>
      <w:r>
        <w:t xml:space="preserve">, </w:t>
      </w:r>
      <w:r w:rsidRPr="0044798C">
        <w:rPr>
          <w:rStyle w:val="StyleUnderline"/>
        </w:rPr>
        <w:t>because rigorous policy piloting is perceived to be unfair and possibly illegal, hard, and often not worthwhile</w:t>
      </w:r>
      <w:r>
        <w:t>.</w:t>
      </w:r>
      <w:r w:rsidR="0044798C">
        <w:t xml:space="preserve"> </w:t>
      </w:r>
      <w:r>
        <w:t xml:space="preserve">In a recent paper, I surveyed numerous examples of policy piloting across federal agencies and in case law and reached the opposite conclusion: that </w:t>
      </w:r>
      <w:r w:rsidRPr="0044798C">
        <w:rPr>
          <w:rStyle w:val="Emphasis"/>
        </w:rPr>
        <w:t>rigorous policy piloting is in many cases feasible and worthwhile</w:t>
      </w:r>
      <w:r>
        <w:t xml:space="preserve">, </w:t>
      </w:r>
      <w:r w:rsidRPr="0044798C">
        <w:rPr>
          <w:rStyle w:val="StyleUnderline"/>
        </w:rPr>
        <w:t>and that law does not stand in the way</w:t>
      </w:r>
      <w:r>
        <w:t xml:space="preserve">. Before describing some of these examples, </w:t>
      </w:r>
      <w:r w:rsidRPr="0044798C">
        <w:rPr>
          <w:rStyle w:val="StyleUnderline"/>
        </w:rPr>
        <w:t>it is worth taking stock of some of the reasons motivating the greater uptake of experimental approaches in agencies.</w:t>
      </w:r>
      <w:r w:rsidR="0044798C">
        <w:t xml:space="preserve"> </w:t>
      </w:r>
      <w:r>
        <w:t xml:space="preserve">First, the </w:t>
      </w:r>
      <w:r w:rsidRPr="0044798C">
        <w:rPr>
          <w:rStyle w:val="Emphasis"/>
        </w:rPr>
        <w:t>costs of rigorous evaluation are going down</w:t>
      </w:r>
      <w:r>
        <w:t xml:space="preserve">. </w:t>
      </w:r>
      <w:r w:rsidRPr="0044798C">
        <w:rPr>
          <w:rStyle w:val="StyleUnderline"/>
        </w:rPr>
        <w:t>Helpful factors include the advance of open data and administrative data sharing, reductions in the cost of outcome tracking, and the growth of policy lab collaborations.</w:t>
      </w:r>
      <w:r w:rsidR="0044798C">
        <w:t xml:space="preserve"> </w:t>
      </w:r>
      <w:r>
        <w:t xml:space="preserve">Second, </w:t>
      </w:r>
      <w:r w:rsidRPr="0044798C">
        <w:rPr>
          <w:rStyle w:val="StyleUnderline"/>
        </w:rPr>
        <w:t xml:space="preserve">the broader embrace of agile approaches, used to develop software iteratively, </w:t>
      </w:r>
      <w:proofErr w:type="gramStart"/>
      <w:r w:rsidRPr="0044798C">
        <w:rPr>
          <w:rStyle w:val="StyleUnderline"/>
        </w:rPr>
        <w:t>have</w:t>
      </w:r>
      <w:proofErr w:type="gramEnd"/>
      <w:r w:rsidRPr="0044798C">
        <w:rPr>
          <w:rStyle w:val="StyleUnderline"/>
        </w:rPr>
        <w:t xml:space="preserve"> contributed to a cultural shift in government and a greater, </w:t>
      </w:r>
      <w:r w:rsidRPr="0044798C">
        <w:rPr>
          <w:rStyle w:val="Emphasis"/>
        </w:rPr>
        <w:t>bipartisan willingness to test and learn.</w:t>
      </w:r>
      <w:r w:rsidR="0044798C">
        <w:rPr>
          <w:rStyle w:val="Emphasis"/>
        </w:rPr>
        <w:t xml:space="preserve"> </w:t>
      </w:r>
      <w:r>
        <w:t>President Barack Obama’s 2013 management agenda called for “experimentation and innovation” to produce a “smarter, more innovative, and more accountable government.” Last year, President Donald Trump’s agenda declared that “smarter use of data and evidence is needed to orient decisions and accountability around service and results.” The landmark Evidence Act, described earlier in this series, will make it easier for agencies to do so.</w:t>
      </w:r>
      <w:r w:rsidR="0044798C">
        <w:t xml:space="preserve"> </w:t>
      </w:r>
      <w:r>
        <w:t xml:space="preserve">Against this backdrop, </w:t>
      </w:r>
      <w:proofErr w:type="gramStart"/>
      <w:r w:rsidRPr="0044798C">
        <w:rPr>
          <w:rStyle w:val="StyleUnderline"/>
        </w:rPr>
        <w:t>a number of</w:t>
      </w:r>
      <w:proofErr w:type="gramEnd"/>
      <w:r w:rsidRPr="0044798C">
        <w:rPr>
          <w:rStyle w:val="StyleUnderline"/>
        </w:rPr>
        <w:t xml:space="preserve"> agencies are already using pilots extensively to address open questions in law and policy</w:t>
      </w:r>
      <w:r>
        <w:t>.</w:t>
      </w:r>
      <w:r w:rsidR="0044798C">
        <w:t xml:space="preserve"> </w:t>
      </w:r>
      <w:r>
        <w:t xml:space="preserve">For example, the U.S. Patent and Trademark Office’s pilot program of randomized trademark audits </w:t>
      </w:r>
      <w:proofErr w:type="gramStart"/>
      <w:r>
        <w:t>has</w:t>
      </w:r>
      <w:proofErr w:type="gramEnd"/>
      <w:r>
        <w:t xml:space="preserve"> helped document inaccuracies in the trademark register, support a consensus among stakeholders, and inform strategies to strengthen the integrity of the register. The Office has also used pilots to drive continuous improvement in trademark and patent quality.</w:t>
      </w:r>
      <w:r w:rsidR="0044798C">
        <w:t xml:space="preserve"> </w:t>
      </w:r>
      <w:r>
        <w:t xml:space="preserve">The U.S. </w:t>
      </w:r>
      <w:r w:rsidRPr="0044798C">
        <w:rPr>
          <w:rStyle w:val="StyleUnderline"/>
        </w:rPr>
        <w:t>Department of Labor’s internal collaboration across 12 operational sub-agencies has helped the Labor Department identify agency learning goals and research questions, fund projects to investigate them, and evaluate the results by prioritizing independence, rigor, transparency, relevance, and ethics</w:t>
      </w:r>
      <w:r>
        <w:t>.</w:t>
      </w:r>
      <w:r w:rsidR="0044798C">
        <w:t xml:space="preserve"> </w:t>
      </w:r>
      <w:r>
        <w:t>The Office of Evaluation Sciences (OES) within the U.S. General Services Administration has implemented dozens of rigorous, controlled pilots leveraging behavioral science insights to improve program implementation in areas ranging from retirement security to economic opportunity.</w:t>
      </w:r>
      <w:r w:rsidR="0044798C">
        <w:t xml:space="preserve"> </w:t>
      </w:r>
      <w:r w:rsidRPr="0044798C">
        <w:rPr>
          <w:rStyle w:val="StyleUnderline"/>
        </w:rPr>
        <w:t>Controlled tests like those carried out by the OES can provide strong insights into the impacts of varying agency behavior</w:t>
      </w:r>
      <w:r>
        <w:t xml:space="preserve">. </w:t>
      </w:r>
      <w:r w:rsidRPr="0044798C">
        <w:rPr>
          <w:rStyle w:val="StyleUnderline"/>
        </w:rPr>
        <w:t>But rigorous policy pilots are not limited to randomized control trials.</w:t>
      </w:r>
      <w:r w:rsidR="0044798C">
        <w:rPr>
          <w:rStyle w:val="StyleUnderline"/>
        </w:rPr>
        <w:t xml:space="preserve"> </w:t>
      </w:r>
      <w:r>
        <w:t>For example, the Office of the Investor Advocate at the U.S. Securities and Exchange Commission has used a variety of approaches—nationally representative surveys, behavioral choice experiments, and large qualitative studies—to advance its mission of providing evidence to support investors and Commission deliberations.</w:t>
      </w:r>
      <w:r w:rsidR="0044798C">
        <w:t xml:space="preserve"> </w:t>
      </w:r>
      <w:r>
        <w:t>The U.S. Food and Drug Administration’s (FDA) precertification pilot program for software-based medical devices shows how much can be learned from even a handful of case studies. As digital health products become increasingly ubiquitous, FDA’s pilot aims to test a streamlined regulatory framework for providing timely evaluation, pre-certification, and monitoring of software health products, all while ensuring safety. Although just nine companies are in the pilot, the data and feedback that they provide will be used to improve and refine the regulatory framework, and, later, to inform legislation.</w:t>
      </w:r>
      <w:r w:rsidR="0044798C">
        <w:t xml:space="preserve"> </w:t>
      </w:r>
      <w:r>
        <w:t>As the FDA pilot shows, when regulating emerging technologies about which there is much speculation, pilots are a good way to generate hard data. For example, the Federal Aviation Administration’s drone pilot program invited “visionary participants” from state, local, and tribal governments to conduct a variety of advanced operational tests under controlled criteria, so that the agency could accelerate its development of policies to advance both innovation and safety.</w:t>
      </w:r>
      <w:r w:rsidR="0044798C">
        <w:t xml:space="preserve"> </w:t>
      </w:r>
      <w:r>
        <w:t>In another emerging technology area, the Office of the Assistant Secretary for Research and Technology within the U.S. Department of Transportation is funding connected vehicle pilots in three cities to gather data needed for appropriate policy. On the local level, cities across the country are implementing pilot programs to gather data for local policymaking needs, and states are passing laws that encourage pilots.</w:t>
      </w:r>
      <w:r w:rsidR="0044798C">
        <w:t xml:space="preserve"> </w:t>
      </w:r>
      <w:r>
        <w:t>As the U.S. Court of Appeals for the D.C. Circuit has said, in some situations “a month of experience will be worth a year of hearings.”</w:t>
      </w:r>
      <w:r w:rsidR="0044798C">
        <w:t xml:space="preserve"> </w:t>
      </w:r>
      <w:r>
        <w:t xml:space="preserve">These examples show that </w:t>
      </w:r>
      <w:r w:rsidRPr="0044798C">
        <w:rPr>
          <w:rStyle w:val="Emphasis"/>
        </w:rPr>
        <w:t>rigorous policy piloting is possible and worthwhile</w:t>
      </w:r>
      <w:r>
        <w:t>. Earlier pieces in this series have described ways of making it easier, more routine, and successful</w:t>
      </w:r>
      <w:r w:rsidRPr="0044798C">
        <w:rPr>
          <w:rStyle w:val="StyleUnderline"/>
        </w:rPr>
        <w:t>. To encourage successful piloting from the outset, proposals include establishing a PolicyPilots.gov hub to connect academics and other potential evaluators with agencies running pilots, pre-registering experiments to reduce false positive results, setting aside resources for evaluation, and applying a learning mindset to rulemaking</w:t>
      </w:r>
      <w:r>
        <w:t>. During pilots, streamlining institutional review board processes and Paperwork Reduction Act requirements would help experiments operate more efficiently. And finally, randomizations should be carried out with transparency and integrity to enhance government credibility.</w:t>
      </w:r>
      <w:r w:rsidR="0044798C">
        <w:t xml:space="preserve"> </w:t>
      </w:r>
      <w:proofErr w:type="gramStart"/>
      <w:r>
        <w:t>All of</w:t>
      </w:r>
      <w:proofErr w:type="gramEnd"/>
      <w:r>
        <w:t xml:space="preserve"> these proposals share a common thread: </w:t>
      </w:r>
      <w:r w:rsidRPr="0044798C">
        <w:rPr>
          <w:rStyle w:val="Emphasis"/>
        </w:rPr>
        <w:t>when agencies know what works in policy, everyone benefits</w:t>
      </w:r>
      <w:r>
        <w:t>.</w:t>
      </w:r>
    </w:p>
    <w:p w14:paraId="78133815" w14:textId="77777777" w:rsidR="00DE62D8" w:rsidRDefault="00DE62D8" w:rsidP="00DE62D8"/>
    <w:p w14:paraId="145B718C" w14:textId="1704BE07" w:rsidR="00DE62D8" w:rsidRDefault="00694D15" w:rsidP="00694D15">
      <w:pPr>
        <w:pStyle w:val="Heading4"/>
      </w:pPr>
      <w:proofErr w:type="gramStart"/>
      <w:r>
        <w:t>And,</w:t>
      </w:r>
      <w:proofErr w:type="gramEnd"/>
      <w:r>
        <w:t xml:space="preserve"> it can easily scale-up to full policy implementation if done properly --- don’t believe their say-no evidence</w:t>
      </w:r>
    </w:p>
    <w:p w14:paraId="131FBB57" w14:textId="77777777" w:rsidR="00DE62D8" w:rsidRDefault="00DE62D8" w:rsidP="00DE62D8">
      <w:pPr>
        <w:rPr>
          <w:rStyle w:val="Style13ptBold"/>
        </w:rPr>
      </w:pPr>
      <w:r>
        <w:rPr>
          <w:rStyle w:val="Style13ptBold"/>
        </w:rPr>
        <w:t>List ‘19</w:t>
      </w:r>
    </w:p>
    <w:p w14:paraId="4362A3EA" w14:textId="77777777" w:rsidR="00DE62D8" w:rsidRPr="001947CF" w:rsidRDefault="00DE62D8" w:rsidP="00DE62D8">
      <w:r w:rsidRPr="001947CF">
        <w:t xml:space="preserve">(John A. List is the Kenneth C. Griffin Distinguished Service Professor of Economics and co-founder of the TWC Center for Early Learning + Public Health at the University of Chicago., “How Can Experiments Play a Greater Role in Public </w:t>
      </w:r>
      <w:proofErr w:type="gramStart"/>
      <w:r w:rsidRPr="001947CF">
        <w:t>Policy?,</w:t>
      </w:r>
      <w:proofErr w:type="gramEnd"/>
      <w:r w:rsidRPr="001947CF">
        <w:t xml:space="preserve">” </w:t>
      </w:r>
      <w:proofErr w:type="spellStart"/>
      <w:r w:rsidRPr="001947CF">
        <w:t>pg</w:t>
      </w:r>
      <w:proofErr w:type="spellEnd"/>
      <w:r w:rsidRPr="001947CF">
        <w:t xml:space="preserve"> online @ https://www.theregreview.org/2019/11/18/list-how-can-experiments-play-greater-role-public-policy/ //um-</w:t>
      </w:r>
      <w:proofErr w:type="spellStart"/>
      <w:r w:rsidRPr="001947CF">
        <w:t>ef</w:t>
      </w:r>
      <w:proofErr w:type="spellEnd"/>
      <w:r w:rsidRPr="001947CF">
        <w:t>)</w:t>
      </w:r>
    </w:p>
    <w:p w14:paraId="3835F175" w14:textId="774B3CD6" w:rsidR="00DE62D8" w:rsidRPr="00694D15" w:rsidRDefault="00DE62D8" w:rsidP="00DE62D8">
      <w:pPr>
        <w:rPr>
          <w:rStyle w:val="StyleUnderline"/>
        </w:rPr>
      </w:pPr>
      <w:r>
        <w:t xml:space="preserve">In recent years, </w:t>
      </w:r>
      <w:r w:rsidRPr="0089505D">
        <w:rPr>
          <w:rStyle w:val="StyleUnderline"/>
        </w:rPr>
        <w:t>citizens and lawmakers have become increasingly enthusiastic about the adoption of evidence-based policies and programs</w:t>
      </w:r>
      <w:r>
        <w:t>. Social scientists—aided in part by an increased use of field experiments—have delivered evidence of countless interventions that positively impact peoples’ lives. And yet these programs, when expanded, have not always delivered the dramatic societal impacts promised.</w:t>
      </w:r>
      <w:r w:rsidR="00694D15">
        <w:t xml:space="preserve"> </w:t>
      </w:r>
      <w:r>
        <w:t>Should we assume, then, that we have been too quick to embrace evidence-based policymaking?</w:t>
      </w:r>
      <w:r w:rsidR="00694D15">
        <w:t xml:space="preserve"> </w:t>
      </w:r>
      <w:r>
        <w:t xml:space="preserve">Not at all. Instead, we should acknowledge </w:t>
      </w:r>
      <w:r w:rsidRPr="00694D15">
        <w:rPr>
          <w:rStyle w:val="Emphasis"/>
        </w:rPr>
        <w:t xml:space="preserve">what is missing: a proper understanding of how, why, and when promising results can be </w:t>
      </w:r>
      <w:proofErr w:type="gramStart"/>
      <w:r w:rsidRPr="00694D15">
        <w:rPr>
          <w:rStyle w:val="Emphasis"/>
        </w:rPr>
        <w:t>delivered at</w:t>
      </w:r>
      <w:proofErr w:type="gramEnd"/>
      <w:r w:rsidRPr="00694D15">
        <w:rPr>
          <w:rStyle w:val="Emphasis"/>
        </w:rPr>
        <w:t xml:space="preserve"> scale</w:t>
      </w:r>
      <w:r>
        <w:t>.</w:t>
      </w:r>
      <w:r w:rsidR="00694D15">
        <w:t xml:space="preserve"> </w:t>
      </w:r>
      <w:r>
        <w:t xml:space="preserve">Unsurprisingly, when an intervention moves from the research setting to population-wide implementation, the magnitude of the treatment effect—or the benefit-cost estimate—might change. The change can be negative or positive and is influenced by a host of factors. In a series of new papers, my colleagues and I refer to this phenomenon as </w:t>
      </w:r>
      <w:r w:rsidRPr="00694D15">
        <w:rPr>
          <w:rStyle w:val="Emphasis"/>
        </w:rPr>
        <w:t>the “scale-up effect.”</w:t>
      </w:r>
      <w:r w:rsidR="00694D15">
        <w:t xml:space="preserve"> </w:t>
      </w:r>
      <w:r>
        <w:t xml:space="preserve">To understand what causes the scale-up effect, we approach the problem through the lens of economics. </w:t>
      </w:r>
      <w:r w:rsidRPr="00694D15">
        <w:rPr>
          <w:rStyle w:val="StyleUnderline"/>
        </w:rPr>
        <w:t>By recognizing the incentives of various actors in the scientific market of knowledge creation, we identify three key ingredients to understanding the scale-up effect</w:t>
      </w:r>
      <w:r>
        <w:t>:</w:t>
      </w:r>
      <w:r w:rsidR="00694D15">
        <w:t xml:space="preserve"> </w:t>
      </w:r>
      <w:r>
        <w:t xml:space="preserve">What constitutes </w:t>
      </w:r>
      <w:r w:rsidRPr="00694D15">
        <w:rPr>
          <w:rStyle w:val="StyleUnderline"/>
        </w:rPr>
        <w:t>actionable evidence</w:t>
      </w:r>
      <w:r>
        <w:t xml:space="preserve">? Policymakers should carefully evaluate the results of policy </w:t>
      </w:r>
      <w:proofErr w:type="gramStart"/>
      <w:r>
        <w:t>experiments, and</w:t>
      </w:r>
      <w:proofErr w:type="gramEnd"/>
      <w:r>
        <w:t xml:space="preserve"> should avoid scaling programs before there is sufficient evidence of efficacy. </w:t>
      </w:r>
      <w:r w:rsidRPr="00694D15">
        <w:rPr>
          <w:rStyle w:val="StyleUnderline"/>
        </w:rPr>
        <w:t>The scale-up effect becomes evident when an intervention tested in a small-scale randomized controlled trial suffers from an inference problem, such as a false positive, and then is implemented at a larger scale.</w:t>
      </w:r>
      <w:r w:rsidR="00694D15">
        <w:t xml:space="preserve"> </w:t>
      </w:r>
      <w:r w:rsidRPr="00694D15">
        <w:rPr>
          <w:rStyle w:val="StyleUnderline"/>
        </w:rPr>
        <w:t>How do the properties of the population affect scaling?</w:t>
      </w:r>
      <w:r>
        <w:t xml:space="preserve"> Threats to scalability emerge when an experiment’s participants are not representative of the policy population. A non-representative participant </w:t>
      </w:r>
      <w:proofErr w:type="gramStart"/>
      <w:r>
        <w:t>pool</w:t>
      </w:r>
      <w:proofErr w:type="gramEnd"/>
      <w:r>
        <w:t xml:space="preserve"> can be caused by several factors, including researcher incentives. In a competitive scientific marketplace, researchers may be more likely to choose a subject pool with a greater chance of showing a treatment effect than would a random sample or the policy population.</w:t>
      </w:r>
      <w:r w:rsidR="00694D15">
        <w:t xml:space="preserve"> </w:t>
      </w:r>
      <w:r>
        <w:t>For example, after research found that fortified salt was successful at reducing anemia rates, a program based on that research rolled out to broader Indian populations had no effect. Why? Because it turns out the initial studies sought out adolescent women, not a representative population. Although the positive effect remained intact for adolescent women, it was absent for other groups.</w:t>
      </w:r>
      <w:r w:rsidR="00694D15">
        <w:t xml:space="preserve"> </w:t>
      </w:r>
      <w:r w:rsidRPr="00694D15">
        <w:rPr>
          <w:rStyle w:val="StyleUnderline"/>
        </w:rPr>
        <w:t>How do the properties of the situation affect scaling?</w:t>
      </w:r>
      <w:r>
        <w:t xml:space="preserve"> Threats also emerge when the experimental situation is not representative of the policy domain. Properties of the situation include specifics of the program, correct dosage, correct delivery, and implementation costs, as well as spillover effects—unanticipated consequences on participants receiving the treatment, individuals in the control group, or even people who are not participating in the experiment at all.</w:t>
      </w:r>
      <w:r w:rsidR="00694D15">
        <w:t xml:space="preserve"> </w:t>
      </w:r>
      <w:r>
        <w:t>For example, the Student Teacher Achievement Ratio (STAR) project reduced class sizes in early grades in Tennessee, delivered promising results. But when California tried to replicate its success by reducing class sizes statewide, it failed to do so. Why? Because implementing the program at this scale required California to hire many additional teachers, and this led to the hiring of teachers with little teaching experience compared to those in the initial STAR project—a significant difference in the situation.</w:t>
      </w:r>
      <w:r w:rsidR="00694D15">
        <w:t xml:space="preserve"> </w:t>
      </w:r>
      <w:r>
        <w:t>Careful consideration of these three categories of major threats to scalability leads to a set of recommendations for policymakers to reduce the scale-up effect and better understand which policies will scale effectively.</w:t>
      </w:r>
      <w:r w:rsidR="00694D15">
        <w:t xml:space="preserve"> </w:t>
      </w:r>
      <w:r>
        <w:t>PROPOSAL 1: Before advancing policies, the post-study probability should be at least 0.95—meaning that there should be at least a 95 percent likelihood that the experimental research finding is true.</w:t>
      </w:r>
      <w:r w:rsidR="00694D15">
        <w:t xml:space="preserve"> </w:t>
      </w:r>
      <w:r>
        <w:t xml:space="preserve">In our experience, some decision-makers in government and the private sector wish to rush new insights into practice before they are fully tested. This can contribute to the loss of </w:t>
      </w:r>
      <w:proofErr w:type="gramStart"/>
      <w:r>
        <w:t>impact at</w:t>
      </w:r>
      <w:proofErr w:type="gramEnd"/>
      <w:r>
        <w:t xml:space="preserve"> scale. Fortunately, an initially low post-study probability from a single study can be raised substantially if the initial positive findings pass as few as two or three independent well-powered replications, which usually produces a post-study probability of 0.95 or higher.</w:t>
      </w:r>
      <w:r w:rsidR="00694D15">
        <w:t xml:space="preserve"> </w:t>
      </w:r>
      <w:r>
        <w:t>PROPOSAL 2: Reward scholars for prioritizing replication in their research.</w:t>
      </w:r>
      <w:r w:rsidR="00694D15">
        <w:t xml:space="preserve"> </w:t>
      </w:r>
      <w:r>
        <w:t>Powerful incentives such as tenure decisions and public grant money should inspire scholars to attempt to replicate others’ findings, to produce initial results that do independently replicate, and to report on null results—especially “tight zeros”—as such results contain valuable policy information.</w:t>
      </w:r>
      <w:r w:rsidR="00694D15">
        <w:t xml:space="preserve"> </w:t>
      </w:r>
      <w:r>
        <w:t>A “tight zero” is a research study that shows with great accuracy that the intervention does not improve outcomes.</w:t>
      </w:r>
      <w:r w:rsidR="00694D15">
        <w:t xml:space="preserve"> </w:t>
      </w:r>
      <w:r>
        <w:t>Proposal 2 is a call to policymakers, funders, and the academic community to begin to recognize the import of replication studies.</w:t>
      </w:r>
      <w:r w:rsidR="00694D15">
        <w:t xml:space="preserve"> </w:t>
      </w:r>
      <w:r>
        <w:t>PROPOSAL 3: Leverage multi-site trials to learn about the variation of program impacts across both populational and situational dimensions.</w:t>
      </w:r>
      <w:r w:rsidR="00694D15">
        <w:t xml:space="preserve"> </w:t>
      </w:r>
      <w:r>
        <w:t>By using appropriate variation in individual-specific characteristics, multi-site trials can provide empirical information about why effects might not scale and give empirical hints about where more research is needed before scaling.</w:t>
      </w:r>
      <w:r w:rsidR="00694D15">
        <w:t xml:space="preserve"> </w:t>
      </w:r>
      <w:r>
        <w:t>PROPOSAL 4: Use of appropriate technology should be encouraged to promote standardization across experiments.</w:t>
      </w:r>
      <w:r w:rsidR="00694D15">
        <w:t xml:space="preserve"> </w:t>
      </w:r>
      <w:r>
        <w:t>PROPOSAL 5: When scaling a program, the original scientist should participate on the implementation team to enhance fidelity, to teach policymakers why the result occurs, and for general consultation.</w:t>
      </w:r>
      <w:r w:rsidR="00694D15">
        <w:t xml:space="preserve"> </w:t>
      </w:r>
      <w:r>
        <w:t>PROPOSAL 6: Policymakers must understand the non-negotiable components of a program that are required for the program to work, as opposed to negotiable components that can be altered without affecting the results. They should treat non-negotiable components as necessary conditions from scientists before scaling a program based on their research.</w:t>
      </w:r>
      <w:r w:rsidR="00694D15">
        <w:t xml:space="preserve"> </w:t>
      </w:r>
      <w:r>
        <w:t xml:space="preserve">PROPOSAL 7: When the program is </w:t>
      </w:r>
      <w:proofErr w:type="gramStart"/>
      <w:r>
        <w:t>actually scaled</w:t>
      </w:r>
      <w:proofErr w:type="gramEnd"/>
      <w:r>
        <w:t xml:space="preserve">, follow-up studies should use the correct empirical approach to measure efficacy, and continuous measurement should be a priority. The best approach to estimating the effects of the </w:t>
      </w:r>
      <w:proofErr w:type="gramStart"/>
      <w:r>
        <w:t>program at</w:t>
      </w:r>
      <w:proofErr w:type="gramEnd"/>
      <w:r>
        <w:t xml:space="preserve"> scale is to perform a large-scale randomized controlled trial. If this approach is untenable, then policymakers should adopt an empirical approach that allows stakeholders to measure efficacy without unrealistic assumptions.</w:t>
      </w:r>
      <w:r w:rsidR="00694D15">
        <w:t xml:space="preserve"> </w:t>
      </w:r>
      <w:r>
        <w:t xml:space="preserve">These seven proposals are primarily intended for policymakers and program implementers. But </w:t>
      </w:r>
      <w:r w:rsidRPr="00694D15">
        <w:rPr>
          <w:rStyle w:val="StyleUnderline"/>
        </w:rPr>
        <w:t xml:space="preserve">researchers also have an important role to play in addressing threats to scalability, and in some </w:t>
      </w:r>
      <w:proofErr w:type="gramStart"/>
      <w:r w:rsidRPr="00694D15">
        <w:rPr>
          <w:rStyle w:val="StyleUnderline"/>
        </w:rPr>
        <w:t>cases</w:t>
      </w:r>
      <w:proofErr w:type="gramEnd"/>
      <w:r w:rsidRPr="00694D15">
        <w:rPr>
          <w:rStyle w:val="StyleUnderline"/>
        </w:rPr>
        <w:t xml:space="preserve"> they can take preemptive steps to </w:t>
      </w:r>
      <w:r w:rsidRPr="00694D15">
        <w:rPr>
          <w:rStyle w:val="Emphasis"/>
        </w:rPr>
        <w:t>avoid inadvertently suffering from them.</w:t>
      </w:r>
      <w:r w:rsidR="00694D15">
        <w:t xml:space="preserve"> </w:t>
      </w:r>
      <w:r>
        <w:t>Our theoretical framework begins to tackle what we consider the most important question facing evidence-based policymaking today: How can we combine economics with the experimental method to inform policy at scale? We hope this framework helps to explain the potential causes of both successes and failures in scaling.</w:t>
      </w:r>
      <w:r w:rsidR="00694D15">
        <w:t xml:space="preserve"> </w:t>
      </w:r>
      <w:r>
        <w:t>Our goal is to empower policymakers and practitioners to make more informed decisions. We also aim to educate and encourage funders of research, both public and private, to support and encourage studies that embrace this approach to the science of scaling.</w:t>
      </w:r>
      <w:r w:rsidR="00694D15">
        <w:t xml:space="preserve"> </w:t>
      </w:r>
      <w:r w:rsidRPr="00694D15">
        <w:rPr>
          <w:rStyle w:val="StyleUnderline"/>
        </w:rPr>
        <w:t>Providing insights into how results scale to the broader population is critical to ensuring a robust relationship between scientific research and policymaking and a bright future for evidence-based policy.</w:t>
      </w:r>
      <w:r>
        <w:t xml:space="preserve"> The </w:t>
      </w:r>
      <w:r w:rsidRPr="00694D15">
        <w:rPr>
          <w:rStyle w:val="StyleUnderline"/>
        </w:rPr>
        <w:t>entire science-based community—from scholars to funders to policymakers—must join forces to tackle the weakest link in successful evidence-based policy: the scale-up effect.</w:t>
      </w:r>
    </w:p>
    <w:p w14:paraId="409ECB4B" w14:textId="77777777" w:rsidR="00DE62D8" w:rsidRDefault="00DE62D8" w:rsidP="00DE62D8">
      <w:pPr>
        <w:pStyle w:val="Heading3"/>
      </w:pPr>
      <w:r>
        <w:t>2NC --- Spill-Up</w:t>
      </w:r>
    </w:p>
    <w:p w14:paraId="237B9FBE" w14:textId="77777777" w:rsidR="004F2DE7" w:rsidRDefault="004F2DE7" w:rsidP="004F2DE7"/>
    <w:p w14:paraId="5BEF5B0B" w14:textId="77777777" w:rsidR="004F2DE7" w:rsidRPr="004F2DE7" w:rsidRDefault="004F2DE7" w:rsidP="004F2DE7"/>
    <w:p w14:paraId="26E9D989" w14:textId="77777777" w:rsidR="00DE62D8" w:rsidRPr="00675948" w:rsidRDefault="00DE62D8" w:rsidP="00DE62D8">
      <w:pPr>
        <w:pStyle w:val="Heading4"/>
        <w:rPr>
          <w:rFonts w:cs="Arial"/>
        </w:rPr>
      </w:pPr>
      <w:r w:rsidRPr="00675948">
        <w:rPr>
          <w:rFonts w:cs="Arial"/>
        </w:rPr>
        <w:t xml:space="preserve">Pilot projects scale </w:t>
      </w:r>
      <w:proofErr w:type="gramStart"/>
      <w:r w:rsidRPr="00675948">
        <w:rPr>
          <w:rFonts w:cs="Arial"/>
        </w:rPr>
        <w:t>up</w:t>
      </w:r>
      <w:proofErr w:type="gramEnd"/>
      <w:r w:rsidRPr="00675948">
        <w:rPr>
          <w:rFonts w:cs="Arial"/>
        </w:rPr>
        <w:t xml:space="preserve"> </w:t>
      </w:r>
    </w:p>
    <w:p w14:paraId="744B15B6" w14:textId="77777777" w:rsidR="00DE62D8" w:rsidRPr="00675948" w:rsidRDefault="00DE62D8" w:rsidP="00DE62D8">
      <w:r w:rsidRPr="00675948">
        <w:t xml:space="preserve">John </w:t>
      </w:r>
      <w:r w:rsidRPr="00675948">
        <w:rPr>
          <w:rStyle w:val="Style13ptBold"/>
        </w:rPr>
        <w:t>List, 19</w:t>
      </w:r>
      <w:r w:rsidRPr="00675948">
        <w:t>. Professor of Economics at the University of Chicago. 2019. “How can Experiments Play a Greater Role in Public Policy?” https://www.theregreview.org/2019/11/18/list-how-can-experiments-play-greater-role-public-policy/.</w:t>
      </w:r>
    </w:p>
    <w:p w14:paraId="7F8CE91D" w14:textId="77777777" w:rsidR="00DE62D8" w:rsidRPr="00675948" w:rsidRDefault="00DE62D8" w:rsidP="00DE62D8">
      <w:pPr>
        <w:rPr>
          <w:rStyle w:val="StyleUnderline"/>
        </w:rPr>
      </w:pPr>
      <w:r w:rsidRPr="00675948">
        <w:rPr>
          <w:rStyle w:val="StyleUnderline"/>
        </w:rPr>
        <w:t xml:space="preserve">In recent years, citizens and lawmakers have become increasingly enthusiastic about the adoption of </w:t>
      </w:r>
      <w:r w:rsidRPr="00675948">
        <w:rPr>
          <w:rStyle w:val="Emphasis"/>
        </w:rPr>
        <w:t>evidence-based policies</w:t>
      </w:r>
      <w:r w:rsidRPr="00675948">
        <w:rPr>
          <w:rStyle w:val="StyleUnderline"/>
        </w:rPr>
        <w:t xml:space="preserve"> and programs</w:t>
      </w:r>
      <w:r w:rsidRPr="00675948">
        <w:rPr>
          <w:sz w:val="16"/>
        </w:rPr>
        <w:t xml:space="preserve">. Social scientists—aided in part by an increased use of field experiments—have delivered evidence of countless interventions that positively impact peoples’ lives. </w:t>
      </w:r>
      <w:r w:rsidRPr="00675948">
        <w:rPr>
          <w:rStyle w:val="StyleUnderline"/>
        </w:rPr>
        <w:t>And yet these programs, when expanded, have not always delivered the dramatic societal impacts promised.</w:t>
      </w:r>
    </w:p>
    <w:p w14:paraId="5BD8036E" w14:textId="77777777" w:rsidR="00DE62D8" w:rsidRPr="00675948" w:rsidRDefault="00DE62D8" w:rsidP="00DE62D8">
      <w:pPr>
        <w:rPr>
          <w:sz w:val="16"/>
        </w:rPr>
      </w:pPr>
      <w:r w:rsidRPr="00675948">
        <w:rPr>
          <w:sz w:val="16"/>
        </w:rPr>
        <w:t>Should we assume, then, that we have been too quick to embrace evidence-based policymaking?</w:t>
      </w:r>
    </w:p>
    <w:p w14:paraId="09088395" w14:textId="77777777" w:rsidR="00DE62D8" w:rsidRPr="00675948" w:rsidRDefault="00DE62D8" w:rsidP="00DE62D8">
      <w:pPr>
        <w:rPr>
          <w:sz w:val="16"/>
        </w:rPr>
      </w:pPr>
      <w:r w:rsidRPr="00675948">
        <w:rPr>
          <w:sz w:val="16"/>
        </w:rPr>
        <w:t xml:space="preserve">Not at all. </w:t>
      </w:r>
      <w:r w:rsidRPr="00675948">
        <w:rPr>
          <w:rStyle w:val="StyleUnderline"/>
        </w:rPr>
        <w:t xml:space="preserve">Instead, we should acknowledge what is missing: a </w:t>
      </w:r>
      <w:r w:rsidRPr="00675948">
        <w:rPr>
          <w:rStyle w:val="Emphasis"/>
        </w:rPr>
        <w:t>proper understanding</w:t>
      </w:r>
      <w:r w:rsidRPr="00675948">
        <w:rPr>
          <w:rStyle w:val="StyleUnderline"/>
        </w:rPr>
        <w:t xml:space="preserve"> of how, why, and when promising results can be </w:t>
      </w:r>
      <w:proofErr w:type="gramStart"/>
      <w:r w:rsidRPr="00675948">
        <w:rPr>
          <w:rStyle w:val="StyleUnderline"/>
        </w:rPr>
        <w:t>delivered at</w:t>
      </w:r>
      <w:proofErr w:type="gramEnd"/>
      <w:r w:rsidRPr="00675948">
        <w:rPr>
          <w:rStyle w:val="StyleUnderline"/>
        </w:rPr>
        <w:t xml:space="preserve"> scale.</w:t>
      </w:r>
    </w:p>
    <w:p w14:paraId="26AC9ED5" w14:textId="77777777" w:rsidR="00DE62D8" w:rsidRPr="00675948" w:rsidRDefault="00DE62D8" w:rsidP="00DE62D8">
      <w:pPr>
        <w:rPr>
          <w:rStyle w:val="Emphasis"/>
        </w:rPr>
      </w:pPr>
      <w:r w:rsidRPr="00675948">
        <w:rPr>
          <w:rStyle w:val="StyleUnderline"/>
        </w:rPr>
        <w:t xml:space="preserve">Unsurprisingly, when an intervention moves from the research setting to population-wide implementation, the magnitude of the </w:t>
      </w:r>
      <w:r w:rsidRPr="00675948">
        <w:rPr>
          <w:rStyle w:val="Emphasis"/>
        </w:rPr>
        <w:t>treatment effect</w:t>
      </w:r>
      <w:r w:rsidRPr="00675948">
        <w:rPr>
          <w:rStyle w:val="StyleUnderline"/>
        </w:rPr>
        <w:t xml:space="preserve">—or the benefit-cost estimate—might change. The change can be </w:t>
      </w:r>
      <w:r w:rsidRPr="00675948">
        <w:rPr>
          <w:rStyle w:val="Emphasis"/>
        </w:rPr>
        <w:t xml:space="preserve">negative or positive </w:t>
      </w:r>
      <w:r w:rsidRPr="00675948">
        <w:rPr>
          <w:rStyle w:val="StyleUnderline"/>
        </w:rPr>
        <w:t>and is influenced by a host of factors. In a series of new papers, my colleagues and I refer to this phenomenon as the “</w:t>
      </w:r>
      <w:r w:rsidRPr="00675948">
        <w:rPr>
          <w:rStyle w:val="Emphasis"/>
        </w:rPr>
        <w:t>scale-up effect.”</w:t>
      </w:r>
    </w:p>
    <w:p w14:paraId="47561198" w14:textId="77777777" w:rsidR="00DE62D8" w:rsidRPr="00675948" w:rsidRDefault="00DE62D8" w:rsidP="00DE62D8">
      <w:pPr>
        <w:rPr>
          <w:sz w:val="16"/>
        </w:rPr>
      </w:pPr>
      <w:r w:rsidRPr="00675948">
        <w:rPr>
          <w:sz w:val="16"/>
        </w:rPr>
        <w:t>To understand what causes the scale-up effect, we approach the problem through the lens of economics. By recognizing the incentives of various actors in the scientific market of knowledge creation, we identify three key ingredients to understanding the scale-up effect:</w:t>
      </w:r>
    </w:p>
    <w:p w14:paraId="4BEDC13F" w14:textId="77777777" w:rsidR="00DE62D8" w:rsidRPr="00675948" w:rsidRDefault="00DE62D8" w:rsidP="00DE62D8">
      <w:pPr>
        <w:rPr>
          <w:sz w:val="16"/>
        </w:rPr>
      </w:pPr>
      <w:r w:rsidRPr="00675948">
        <w:rPr>
          <w:rStyle w:val="StyleUnderline"/>
        </w:rPr>
        <w:t xml:space="preserve">What constitutes actionable evidence? Policymakers should carefully evaluate the results of policy </w:t>
      </w:r>
      <w:proofErr w:type="gramStart"/>
      <w:r w:rsidRPr="00675948">
        <w:rPr>
          <w:rStyle w:val="StyleUnderline"/>
        </w:rPr>
        <w:t>experiments, and</w:t>
      </w:r>
      <w:proofErr w:type="gramEnd"/>
      <w:r w:rsidRPr="00675948">
        <w:rPr>
          <w:rStyle w:val="StyleUnderline"/>
        </w:rPr>
        <w:t xml:space="preserve"> should avoid </w:t>
      </w:r>
      <w:r w:rsidRPr="00675948">
        <w:rPr>
          <w:rStyle w:val="Emphasis"/>
        </w:rPr>
        <w:t>scaling programs</w:t>
      </w:r>
      <w:r w:rsidRPr="00675948">
        <w:rPr>
          <w:rStyle w:val="StyleUnderline"/>
        </w:rPr>
        <w:t xml:space="preserve"> before there is </w:t>
      </w:r>
      <w:r w:rsidRPr="00675948">
        <w:rPr>
          <w:rStyle w:val="Emphasis"/>
        </w:rPr>
        <w:t>sufficient evidence</w:t>
      </w:r>
      <w:r w:rsidRPr="00675948">
        <w:rPr>
          <w:rStyle w:val="StyleUnderline"/>
        </w:rPr>
        <w:t xml:space="preserve"> of efficacy. The </w:t>
      </w:r>
      <w:r w:rsidRPr="00675948">
        <w:rPr>
          <w:rStyle w:val="Emphasis"/>
        </w:rPr>
        <w:t>scale-up effect</w:t>
      </w:r>
      <w:r w:rsidRPr="00675948">
        <w:rPr>
          <w:rStyle w:val="StyleUnderline"/>
        </w:rPr>
        <w:t xml:space="preserve"> becomes evident when an intervention tested in a small-scale randomized controlled trial suffers from an </w:t>
      </w:r>
      <w:r w:rsidRPr="00675948">
        <w:rPr>
          <w:rStyle w:val="Emphasis"/>
        </w:rPr>
        <w:t>inference problem</w:t>
      </w:r>
      <w:r w:rsidRPr="00675948">
        <w:rPr>
          <w:rStyle w:val="StyleUnderline"/>
        </w:rPr>
        <w:t>, such as a false positive, and then is implemented at a larger scale</w:t>
      </w:r>
      <w:r w:rsidRPr="00675948">
        <w:rPr>
          <w:sz w:val="16"/>
        </w:rPr>
        <w:t>.</w:t>
      </w:r>
    </w:p>
    <w:p w14:paraId="7B1B5D3C" w14:textId="77777777" w:rsidR="00DE62D8" w:rsidRPr="00675948" w:rsidRDefault="00DE62D8" w:rsidP="00DE62D8">
      <w:pPr>
        <w:rPr>
          <w:sz w:val="16"/>
        </w:rPr>
      </w:pPr>
      <w:r w:rsidRPr="00675948">
        <w:rPr>
          <w:sz w:val="16"/>
        </w:rPr>
        <w:t xml:space="preserve">How do the properties of the population affect scaling? </w:t>
      </w:r>
      <w:r w:rsidRPr="00675948">
        <w:rPr>
          <w:rStyle w:val="StyleUnderline"/>
        </w:rPr>
        <w:t xml:space="preserve">Threats to </w:t>
      </w:r>
      <w:r w:rsidRPr="00675948">
        <w:rPr>
          <w:rStyle w:val="Emphasis"/>
        </w:rPr>
        <w:t>scalability emerge</w:t>
      </w:r>
      <w:r w:rsidRPr="00675948">
        <w:rPr>
          <w:rStyle w:val="StyleUnderline"/>
        </w:rPr>
        <w:t xml:space="preserve"> when an experiment’s participants are not representative of the </w:t>
      </w:r>
      <w:r w:rsidRPr="00675948">
        <w:rPr>
          <w:rStyle w:val="Emphasis"/>
        </w:rPr>
        <w:t>policy population</w:t>
      </w:r>
      <w:r w:rsidRPr="00675948">
        <w:rPr>
          <w:rStyle w:val="StyleUnderline"/>
        </w:rPr>
        <w:t xml:space="preserve">. A non-representative participant </w:t>
      </w:r>
      <w:proofErr w:type="gramStart"/>
      <w:r w:rsidRPr="00675948">
        <w:rPr>
          <w:rStyle w:val="StyleUnderline"/>
        </w:rPr>
        <w:t>pool</w:t>
      </w:r>
      <w:proofErr w:type="gramEnd"/>
      <w:r w:rsidRPr="00675948">
        <w:rPr>
          <w:rStyle w:val="StyleUnderline"/>
        </w:rPr>
        <w:t xml:space="preserve"> can be caused by </w:t>
      </w:r>
      <w:r w:rsidRPr="00675948">
        <w:rPr>
          <w:rStyle w:val="Emphasis"/>
        </w:rPr>
        <w:t>several factors</w:t>
      </w:r>
      <w:r w:rsidRPr="00675948">
        <w:rPr>
          <w:rStyle w:val="StyleUnderline"/>
        </w:rPr>
        <w:t xml:space="preserve">, including researcher incentives. In a competitive </w:t>
      </w:r>
      <w:r w:rsidRPr="00675948">
        <w:rPr>
          <w:rStyle w:val="Emphasis"/>
        </w:rPr>
        <w:t>scientific marketplace</w:t>
      </w:r>
      <w:r w:rsidRPr="00675948">
        <w:rPr>
          <w:sz w:val="16"/>
        </w:rPr>
        <w:t xml:space="preserve">, </w:t>
      </w:r>
      <w:r w:rsidRPr="00675948">
        <w:rPr>
          <w:rStyle w:val="StyleUnderline"/>
        </w:rPr>
        <w:t xml:space="preserve">researchers may be more likely to choose a subject pool with a greater chance of showing a </w:t>
      </w:r>
      <w:r w:rsidRPr="00675948">
        <w:rPr>
          <w:rStyle w:val="Emphasis"/>
        </w:rPr>
        <w:t>treatment effect</w:t>
      </w:r>
      <w:r w:rsidRPr="00675948">
        <w:rPr>
          <w:sz w:val="16"/>
        </w:rPr>
        <w:t xml:space="preserve"> than would a random sample or the policy population.</w:t>
      </w:r>
    </w:p>
    <w:p w14:paraId="63D4AE59" w14:textId="77777777" w:rsidR="00DE62D8" w:rsidRPr="00675948" w:rsidRDefault="00DE62D8" w:rsidP="00DE62D8">
      <w:pPr>
        <w:rPr>
          <w:sz w:val="16"/>
        </w:rPr>
      </w:pPr>
      <w:r w:rsidRPr="00675948">
        <w:rPr>
          <w:sz w:val="16"/>
        </w:rPr>
        <w:t>For example, after research found that fortified salt was successful at reducing anemia rates, a program based on that research rolled out to broader Indian populations had no effect. Why? Because it turns out the initial studies sought out adolescent women, not a representative population. Although the positive effect remained intact for adolescent women, it was absent for other groups.</w:t>
      </w:r>
    </w:p>
    <w:p w14:paraId="7131675E" w14:textId="77777777" w:rsidR="00DE62D8" w:rsidRPr="00675948" w:rsidRDefault="00DE62D8" w:rsidP="00DE62D8">
      <w:pPr>
        <w:rPr>
          <w:sz w:val="16"/>
        </w:rPr>
      </w:pPr>
      <w:r w:rsidRPr="00675948">
        <w:rPr>
          <w:rStyle w:val="StyleUnderline"/>
        </w:rPr>
        <w:t xml:space="preserve">How do the properties of the situation affect scaling? Threats also emerge when the </w:t>
      </w:r>
      <w:r w:rsidRPr="00675948">
        <w:rPr>
          <w:rStyle w:val="Emphasis"/>
        </w:rPr>
        <w:t>experimental situation</w:t>
      </w:r>
      <w:r w:rsidRPr="00675948">
        <w:rPr>
          <w:rStyle w:val="StyleUnderline"/>
        </w:rPr>
        <w:t xml:space="preserve"> is not representative of the policy domain. Properties of the situation include </w:t>
      </w:r>
      <w:r w:rsidRPr="00675948">
        <w:rPr>
          <w:rStyle w:val="Emphasis"/>
        </w:rPr>
        <w:t>specifics of the program</w:t>
      </w:r>
      <w:r w:rsidRPr="00675948">
        <w:rPr>
          <w:rStyle w:val="StyleUnderline"/>
        </w:rPr>
        <w:t xml:space="preserve">, correct dosage, correct delivery, and implementation costs, as well as </w:t>
      </w:r>
      <w:r w:rsidRPr="00675948">
        <w:rPr>
          <w:rStyle w:val="Emphasis"/>
        </w:rPr>
        <w:t>spillover effects</w:t>
      </w:r>
      <w:r w:rsidRPr="00675948">
        <w:rPr>
          <w:sz w:val="16"/>
        </w:rPr>
        <w:t>—unanticipated consequences on participants receiving the treatment, individuals in the control group, or even people who are not participating in the experiment at all.</w:t>
      </w:r>
    </w:p>
    <w:p w14:paraId="08849CED" w14:textId="77777777" w:rsidR="004F2DE7" w:rsidRDefault="004F2DE7" w:rsidP="004F2DE7">
      <w:pPr>
        <w:pStyle w:val="Heading4"/>
      </w:pPr>
      <w:r>
        <w:t xml:space="preserve">The cp provides the opportunity for pilots to spill-over to additional pilot </w:t>
      </w:r>
      <w:proofErr w:type="gramStart"/>
      <w:r>
        <w:t>programs</w:t>
      </w:r>
      <w:proofErr w:type="gramEnd"/>
    </w:p>
    <w:p w14:paraId="6284E119" w14:textId="77777777" w:rsidR="004F2DE7" w:rsidRDefault="004F2DE7" w:rsidP="004F2DE7">
      <w:pPr>
        <w:rPr>
          <w:rStyle w:val="Style13ptBold"/>
        </w:rPr>
      </w:pPr>
      <w:r>
        <w:rPr>
          <w:rStyle w:val="Style13ptBold"/>
        </w:rPr>
        <w:t>Chien ‘19</w:t>
      </w:r>
    </w:p>
    <w:p w14:paraId="1EBC7458" w14:textId="77777777" w:rsidR="004F2DE7" w:rsidRPr="00557B95" w:rsidRDefault="004F2DE7" w:rsidP="004F2DE7">
      <w:r w:rsidRPr="00655037">
        <w:t xml:space="preserve">(Colleen V. Chien, Justin </w:t>
      </w:r>
      <w:proofErr w:type="spellStart"/>
      <w:r w:rsidRPr="00655037">
        <w:t>D'Atri</w:t>
      </w:r>
      <w:proofErr w:type="spellEnd"/>
      <w:r w:rsidRPr="00655037">
        <w:t xml:space="preserve"> Visiting Professor of Business Law, Columbia Law School; Professor, Santa Clara University School of Law; 2013-2015 White House Senior Advisor, Innovation and Intellectual Property, “Rigorous Policy Pilots: Experimentation in the Administration of the Law, </w:t>
      </w:r>
      <w:proofErr w:type="gramStart"/>
      <w:r w:rsidRPr="00655037">
        <w:t>July,</w:t>
      </w:r>
      <w:proofErr w:type="gramEnd"/>
      <w:r w:rsidRPr="00655037">
        <w:t xml:space="preserve"> 2019, “104 Iowa L. Rev. 2313,” </w:t>
      </w:r>
      <w:proofErr w:type="spellStart"/>
      <w:r w:rsidRPr="00655037">
        <w:t>pg</w:t>
      </w:r>
      <w:proofErr w:type="spellEnd"/>
      <w:r w:rsidRPr="00655037">
        <w:t xml:space="preserve"> lexis//um-</w:t>
      </w:r>
      <w:proofErr w:type="spellStart"/>
      <w:r w:rsidRPr="00655037">
        <w:t>ef</w:t>
      </w:r>
      <w:proofErr w:type="spellEnd"/>
      <w:r w:rsidRPr="00655037">
        <w:t>)</w:t>
      </w:r>
    </w:p>
    <w:p w14:paraId="3EC81BE6" w14:textId="77777777" w:rsidR="004F2DE7" w:rsidRDefault="004F2DE7" w:rsidP="004F2DE7">
      <w:r>
        <w:t xml:space="preserve">If the premise of this Essay - that </w:t>
      </w:r>
      <w:r w:rsidRPr="004F2DE7">
        <w:rPr>
          <w:rStyle w:val="StyleUnderline"/>
        </w:rPr>
        <w:t>using rigorous piloting is legal, feasible, and desirable</w:t>
      </w:r>
      <w:r>
        <w:t xml:space="preserve"> - is correct, then </w:t>
      </w:r>
      <w:r w:rsidRPr="004F2DE7">
        <w:rPr>
          <w:rStyle w:val="Emphasis"/>
        </w:rPr>
        <w:t>it is incumbent upon policymakers to think about how to make it easier</w:t>
      </w:r>
      <w:r>
        <w:t xml:space="preserve">. The descriptions above and discussions at the companion workshop to this Essay reveal a number of suggestions for doing so: Clear obstacles to federal agency RCTs imposed, for example, by the Paperwork Reduction Act ("PRA"), reduce burdens associated with receiving feedback from stakeholders in general imposed through the Paperwork Reduction Act, create a networking mechanism for connecting federal agencies and academics interested in collaborating on rigorous policy pilots, provide dedicated capacity within government to support policy development through experiments (similar to what OES does for program implementation), </w:t>
      </w:r>
      <w:r w:rsidRPr="004F2DE7">
        <w:rPr>
          <w:rStyle w:val="StyleUnderline"/>
        </w:rPr>
        <w:t>make it easier for agencies to get access to the resources they need to carry out pilots, create safe harbors for agencies around the disclosure of procedurally adequate experimentation and its results, support evaluation and piloting mandates within statutes</w:t>
      </w:r>
      <w:r>
        <w:t xml:space="preserve">.  </w:t>
      </w:r>
    </w:p>
    <w:p w14:paraId="0F577597" w14:textId="77777777" w:rsidR="00DE62D8" w:rsidRPr="00675948" w:rsidRDefault="00DE62D8" w:rsidP="00DE62D8"/>
    <w:p w14:paraId="2946DFD3" w14:textId="77777777" w:rsidR="00DE62D8" w:rsidRPr="00675948" w:rsidRDefault="00DE62D8" w:rsidP="00DE62D8">
      <w:pPr>
        <w:pStyle w:val="Heading4"/>
        <w:rPr>
          <w:rFonts w:cs="Arial"/>
        </w:rPr>
      </w:pPr>
      <w:r w:rsidRPr="00675948">
        <w:rPr>
          <w:rFonts w:cs="Arial"/>
        </w:rPr>
        <w:t xml:space="preserve">Only pilot projects can facilitate evaluations necessary for scale-up. </w:t>
      </w:r>
    </w:p>
    <w:p w14:paraId="1F055D73" w14:textId="77777777" w:rsidR="00DE62D8" w:rsidRPr="00675948" w:rsidRDefault="00DE62D8" w:rsidP="00DE62D8">
      <w:r w:rsidRPr="00675948">
        <w:t xml:space="preserve">Colleen </w:t>
      </w:r>
      <w:r w:rsidRPr="00675948">
        <w:rPr>
          <w:rStyle w:val="Style13ptBold"/>
        </w:rPr>
        <w:t>Chien, 19</w:t>
      </w:r>
      <w:r w:rsidRPr="00675948">
        <w:t>. Attorney and professor at Santa Clara University School of Law. 11-19-19. “A proposal for PolicyPilots.gov.” https://www.theregreview.org/2019/11/19/chien-sukhatme-proposal-policypilots-gov/.</w:t>
      </w:r>
    </w:p>
    <w:p w14:paraId="2BDEB64E" w14:textId="77777777" w:rsidR="00DE62D8" w:rsidRPr="00675948" w:rsidRDefault="00DE62D8" w:rsidP="00DE62D8">
      <w:pPr>
        <w:rPr>
          <w:rStyle w:val="StyleUnderline"/>
        </w:rPr>
      </w:pPr>
      <w:r w:rsidRPr="00675948">
        <w:rPr>
          <w:rStyle w:val="StyleUnderline"/>
        </w:rPr>
        <w:t xml:space="preserve">Building on these models, we </w:t>
      </w:r>
      <w:r w:rsidRPr="00675948">
        <w:rPr>
          <w:rStyle w:val="Emphasis"/>
        </w:rPr>
        <w:t>propose the creation</w:t>
      </w:r>
      <w:r w:rsidRPr="00675948">
        <w:rPr>
          <w:rStyle w:val="StyleUnderline"/>
        </w:rPr>
        <w:t xml:space="preserve"> of an open, online networking platform for </w:t>
      </w:r>
      <w:r w:rsidRPr="00675948">
        <w:rPr>
          <w:rStyle w:val="Emphasis"/>
        </w:rPr>
        <w:t>rigorous policy pilots</w:t>
      </w:r>
      <w:r w:rsidRPr="00675948">
        <w:rPr>
          <w:rStyle w:val="StyleUnderline"/>
        </w:rPr>
        <w:t>, which could be hosted at, for example, PolicyPilots.gov or PolicyPilots.org.</w:t>
      </w:r>
      <w:r w:rsidRPr="00675948">
        <w:rPr>
          <w:sz w:val="16"/>
        </w:rPr>
        <w:t xml:space="preserve"> </w:t>
      </w:r>
      <w:r w:rsidRPr="00675948">
        <w:rPr>
          <w:rStyle w:val="StyleUnderline"/>
        </w:rPr>
        <w:t xml:space="preserve">At the site, government agencies could </w:t>
      </w:r>
      <w:r w:rsidRPr="00675948">
        <w:rPr>
          <w:rStyle w:val="Emphasis"/>
        </w:rPr>
        <w:t>publish requests</w:t>
      </w:r>
      <w:r w:rsidRPr="00675948">
        <w:rPr>
          <w:rStyle w:val="StyleUnderline"/>
        </w:rPr>
        <w:t xml:space="preserve"> for proposals on rigorous policy pilots (prospective or retrospective) </w:t>
      </w:r>
      <w:proofErr w:type="gramStart"/>
      <w:r w:rsidRPr="00675948">
        <w:rPr>
          <w:rStyle w:val="StyleUnderline"/>
        </w:rPr>
        <w:t>in particular subject</w:t>
      </w:r>
      <w:proofErr w:type="gramEnd"/>
      <w:r w:rsidRPr="00675948">
        <w:rPr>
          <w:rStyle w:val="StyleUnderline"/>
        </w:rPr>
        <w:t xml:space="preserve"> matter areas</w:t>
      </w:r>
      <w:r w:rsidRPr="00675948">
        <w:rPr>
          <w:sz w:val="16"/>
        </w:rPr>
        <w:t xml:space="preserve">. Academics could post their own research skills and </w:t>
      </w:r>
      <w:proofErr w:type="gramStart"/>
      <w:r w:rsidRPr="00675948">
        <w:rPr>
          <w:sz w:val="16"/>
        </w:rPr>
        <w:t>interests, and</w:t>
      </w:r>
      <w:proofErr w:type="gramEnd"/>
      <w:r w:rsidRPr="00675948">
        <w:rPr>
          <w:sz w:val="16"/>
        </w:rPr>
        <w:t xml:space="preserve"> respond to agency requests that interest them the most. </w:t>
      </w:r>
      <w:r w:rsidRPr="00675948">
        <w:rPr>
          <w:rStyle w:val="StyleUnderline"/>
        </w:rPr>
        <w:t xml:space="preserve">Likewise, agencies could reach out to </w:t>
      </w:r>
      <w:r w:rsidRPr="00675948">
        <w:rPr>
          <w:rStyle w:val="Emphasis"/>
        </w:rPr>
        <w:t>relevant researchers</w:t>
      </w:r>
      <w:r w:rsidRPr="00675948">
        <w:rPr>
          <w:rStyle w:val="StyleUnderline"/>
        </w:rPr>
        <w:t xml:space="preserve"> who might be a good fit for projects they are considering.</w:t>
      </w:r>
    </w:p>
    <w:p w14:paraId="1A04AAA6" w14:textId="77777777" w:rsidR="00DE62D8" w:rsidRPr="00675948" w:rsidRDefault="00DE62D8" w:rsidP="00DE62D8">
      <w:pPr>
        <w:rPr>
          <w:sz w:val="16"/>
        </w:rPr>
      </w:pPr>
      <w:r w:rsidRPr="00675948">
        <w:rPr>
          <w:sz w:val="16"/>
        </w:rPr>
        <w:t xml:space="preserve">Listings on the platform could be required to provide much of the information that potential partners need to determine fit and speed the match process. </w:t>
      </w:r>
      <w:r w:rsidRPr="00675948">
        <w:rPr>
          <w:rStyle w:val="StyleUnderline"/>
        </w:rPr>
        <w:t xml:space="preserve">Agencies could indicate the parameters of the </w:t>
      </w:r>
      <w:r w:rsidRPr="00675948">
        <w:rPr>
          <w:rStyle w:val="Emphasis"/>
        </w:rPr>
        <w:t>evaluation opportunity</w:t>
      </w:r>
      <w:r w:rsidRPr="00675948">
        <w:rPr>
          <w:rStyle w:val="StyleUnderline"/>
        </w:rPr>
        <w:t xml:space="preserve">—for example, the </w:t>
      </w:r>
      <w:r w:rsidRPr="00675948">
        <w:rPr>
          <w:rStyle w:val="Emphasis"/>
        </w:rPr>
        <w:t>question at its heart</w:t>
      </w:r>
      <w:r w:rsidRPr="00675948">
        <w:rPr>
          <w:rStyle w:val="StyleUnderline"/>
        </w:rPr>
        <w:t xml:space="preserve"> and why it matters, the authority to carry it out, the hypothesis and theory of change, </w:t>
      </w:r>
      <w:r w:rsidRPr="00675948">
        <w:rPr>
          <w:rStyle w:val="Emphasis"/>
        </w:rPr>
        <w:t>testing methods</w:t>
      </w:r>
      <w:r w:rsidRPr="00675948">
        <w:rPr>
          <w:rStyle w:val="StyleUnderline"/>
        </w:rPr>
        <w:t xml:space="preserve"> that support causal inference, </w:t>
      </w:r>
      <w:r w:rsidRPr="00675948">
        <w:rPr>
          <w:rStyle w:val="Emphasis"/>
        </w:rPr>
        <w:t>relevant evidence</w:t>
      </w:r>
      <w:r w:rsidRPr="00675948">
        <w:rPr>
          <w:rStyle w:val="StyleUnderline"/>
        </w:rPr>
        <w:t xml:space="preserve">, and resources—consistent with the “MATTER” </w:t>
      </w:r>
      <w:r w:rsidRPr="00675948">
        <w:rPr>
          <w:rStyle w:val="Emphasis"/>
        </w:rPr>
        <w:t>framework one</w:t>
      </w:r>
      <w:r w:rsidRPr="00675948">
        <w:rPr>
          <w:rStyle w:val="StyleUnderline"/>
        </w:rPr>
        <w:t xml:space="preserve"> of us has developed for proposing a </w:t>
      </w:r>
      <w:r w:rsidRPr="00675948">
        <w:rPr>
          <w:rStyle w:val="Emphasis"/>
        </w:rPr>
        <w:t>rigorous pilot</w:t>
      </w:r>
      <w:r w:rsidRPr="00675948">
        <w:rPr>
          <w:sz w:val="16"/>
        </w:rPr>
        <w:t>. Researchers could also post their areas of interest, current projects, willingness to travel, and resource needs. The high quality and ready availability of state and local data in many jurisdictions, as well as the skills of academic researchers, could make collaborations especially desirable.</w:t>
      </w:r>
    </w:p>
    <w:p w14:paraId="401373C1" w14:textId="77777777" w:rsidR="00DE62D8" w:rsidRPr="00675948" w:rsidRDefault="00DE62D8" w:rsidP="00DE62D8">
      <w:pPr>
        <w:rPr>
          <w:sz w:val="16"/>
        </w:rPr>
      </w:pPr>
      <w:r w:rsidRPr="00675948">
        <w:rPr>
          <w:rStyle w:val="StyleUnderline"/>
        </w:rPr>
        <w:t xml:space="preserve">Even if a </w:t>
      </w:r>
      <w:r w:rsidRPr="00675948">
        <w:rPr>
          <w:rStyle w:val="Emphasis"/>
        </w:rPr>
        <w:t>government agency</w:t>
      </w:r>
      <w:r w:rsidRPr="00675948">
        <w:rPr>
          <w:rStyle w:val="StyleUnderline"/>
        </w:rPr>
        <w:t xml:space="preserve"> is not seeking a partner, it could still list planned pilots online to facilitate peer and third-party </w:t>
      </w:r>
      <w:r w:rsidRPr="00675948">
        <w:rPr>
          <w:rStyle w:val="Emphasis"/>
        </w:rPr>
        <w:t>evaluations of methodologies</w:t>
      </w:r>
      <w:r w:rsidRPr="00675948">
        <w:rPr>
          <w:rStyle w:val="StyleUnderline"/>
        </w:rPr>
        <w:t xml:space="preserve"> and protocols before interventions are implemented, </w:t>
      </w:r>
      <w:r w:rsidRPr="00675948">
        <w:rPr>
          <w:rStyle w:val="Emphasis"/>
        </w:rPr>
        <w:t>putting projects</w:t>
      </w:r>
      <w:r w:rsidRPr="00675948">
        <w:rPr>
          <w:rStyle w:val="StyleUnderline"/>
        </w:rPr>
        <w:t xml:space="preserve"> on the right track from the sta</w:t>
      </w:r>
      <w:r w:rsidRPr="00675948">
        <w:rPr>
          <w:sz w:val="16"/>
        </w:rPr>
        <w:t>rt. Research suggests that agency piloting is widespread but that the conditions needed for rigorous evaluation are not always present at the beginning.</w:t>
      </w:r>
    </w:p>
    <w:p w14:paraId="454C7799" w14:textId="77777777" w:rsidR="00DE62D8" w:rsidRPr="00675948" w:rsidRDefault="00DE62D8" w:rsidP="00DE62D8">
      <w:pPr>
        <w:rPr>
          <w:sz w:val="16"/>
        </w:rPr>
      </w:pPr>
      <w:r w:rsidRPr="00675948">
        <w:rPr>
          <w:rStyle w:val="StyleUnderline"/>
        </w:rPr>
        <w:t xml:space="preserve">A PolicyPilots.gov platform could also facilitate the sharing of </w:t>
      </w:r>
      <w:r w:rsidRPr="00675948">
        <w:rPr>
          <w:rStyle w:val="Emphasis"/>
        </w:rPr>
        <w:t>enabling documents</w:t>
      </w:r>
      <w:r w:rsidRPr="00675948">
        <w:rPr>
          <w:rStyle w:val="StyleUnderline"/>
        </w:rPr>
        <w:t xml:space="preserve">, policies, and </w:t>
      </w:r>
      <w:r w:rsidRPr="00675948">
        <w:rPr>
          <w:rStyle w:val="Emphasis"/>
        </w:rPr>
        <w:t>resources for supportin</w:t>
      </w:r>
      <w:r w:rsidRPr="00675948">
        <w:rPr>
          <w:rStyle w:val="StyleUnderline"/>
        </w:rPr>
        <w:t>g rigorous evaluation</w:t>
      </w:r>
      <w:r w:rsidRPr="00675948">
        <w:rPr>
          <w:sz w:val="16"/>
        </w:rPr>
        <w:t xml:space="preserve"> in ways that are consistent with good science while also respecting privacy and addressing ethical, legal, and fairness concerns.</w:t>
      </w:r>
    </w:p>
    <w:p w14:paraId="2195032C" w14:textId="77777777" w:rsidR="00DE62D8" w:rsidRPr="00675948" w:rsidRDefault="00DE62D8" w:rsidP="00DE62D8">
      <w:pPr>
        <w:rPr>
          <w:sz w:val="16"/>
        </w:rPr>
      </w:pPr>
      <w:r w:rsidRPr="00675948">
        <w:rPr>
          <w:sz w:val="16"/>
        </w:rPr>
        <w:t>An obvious challenge with this sort of endeavor is getting a critical mass of participants. We propose a few strategies that could reduce this start-up problem.</w:t>
      </w:r>
    </w:p>
    <w:p w14:paraId="6CA7799C" w14:textId="77777777" w:rsidR="00DE62D8" w:rsidRPr="00675948" w:rsidRDefault="00DE62D8" w:rsidP="00DE62D8">
      <w:pPr>
        <w:rPr>
          <w:sz w:val="16"/>
        </w:rPr>
      </w:pPr>
      <w:r w:rsidRPr="00675948">
        <w:rPr>
          <w:rStyle w:val="StyleUnderline"/>
        </w:rPr>
        <w:t xml:space="preserve">First, the proposed </w:t>
      </w:r>
      <w:r w:rsidRPr="00675948">
        <w:rPr>
          <w:rStyle w:val="Emphasis"/>
        </w:rPr>
        <w:t>networking platform</w:t>
      </w:r>
      <w:r w:rsidRPr="00675948">
        <w:rPr>
          <w:rStyle w:val="StyleUnderline"/>
        </w:rPr>
        <w:t xml:space="preserve"> would benefit from a credible, </w:t>
      </w:r>
      <w:r w:rsidRPr="00675948">
        <w:rPr>
          <w:rStyle w:val="Emphasis"/>
        </w:rPr>
        <w:t>neutral third-party</w:t>
      </w:r>
      <w:r w:rsidRPr="00675948">
        <w:rPr>
          <w:rStyle w:val="StyleUnderline"/>
        </w:rPr>
        <w:t xml:space="preserve"> </w:t>
      </w:r>
      <w:r w:rsidRPr="00675948">
        <w:rPr>
          <w:rStyle w:val="Emphasis"/>
        </w:rPr>
        <w:t>hosting organization</w:t>
      </w:r>
      <w:r w:rsidRPr="00675948">
        <w:rPr>
          <w:rStyle w:val="StyleUnderline"/>
        </w:rPr>
        <w:t xml:space="preserve">, such as the U.S. General Services Administration or the Partnership for Public Service. This would enable both </w:t>
      </w:r>
      <w:r w:rsidRPr="00675948">
        <w:rPr>
          <w:rStyle w:val="Emphasis"/>
        </w:rPr>
        <w:t>federal and state government</w:t>
      </w:r>
      <w:r w:rsidRPr="00675948">
        <w:rPr>
          <w:rStyle w:val="StyleUnderline"/>
        </w:rPr>
        <w:t xml:space="preserve"> agencies and academic researchers to feel confident </w:t>
      </w:r>
      <w:r w:rsidRPr="00675948">
        <w:rPr>
          <w:rStyle w:val="Emphasis"/>
        </w:rPr>
        <w:t>engaging with the site</w:t>
      </w:r>
      <w:r w:rsidRPr="00675948">
        <w:rPr>
          <w:sz w:val="16"/>
        </w:rPr>
        <w:t xml:space="preserve">, posting opportunities, and accepting projects from it. </w:t>
      </w:r>
      <w:r w:rsidRPr="00675948">
        <w:rPr>
          <w:rStyle w:val="StyleUnderline"/>
        </w:rPr>
        <w:t xml:space="preserve">Ideally, the </w:t>
      </w:r>
      <w:r w:rsidRPr="00675948">
        <w:rPr>
          <w:rStyle w:val="Emphasis"/>
        </w:rPr>
        <w:t>third-party intermediary</w:t>
      </w:r>
      <w:r w:rsidRPr="00675948">
        <w:rPr>
          <w:rStyle w:val="StyleUnderline"/>
        </w:rPr>
        <w:t xml:space="preserve"> would also have built-in connections with both government and academia, which could help it </w:t>
      </w:r>
      <w:r w:rsidRPr="00675948">
        <w:rPr>
          <w:rStyle w:val="Emphasis"/>
        </w:rPr>
        <w:t>boost the program</w:t>
      </w:r>
      <w:r w:rsidRPr="00675948">
        <w:rPr>
          <w:rStyle w:val="StyleUnderline"/>
        </w:rPr>
        <w:t xml:space="preserve"> at the start by connecting </w:t>
      </w:r>
      <w:r w:rsidRPr="00675948">
        <w:rPr>
          <w:rStyle w:val="Emphasis"/>
        </w:rPr>
        <w:t>potential collaborators</w:t>
      </w:r>
      <w:r w:rsidRPr="00675948">
        <w:rPr>
          <w:rStyle w:val="StyleUnderline"/>
        </w:rPr>
        <w:t xml:space="preserve"> i</w:t>
      </w:r>
      <w:r w:rsidRPr="00675948">
        <w:rPr>
          <w:sz w:val="16"/>
        </w:rPr>
        <w:t>n its network.</w:t>
      </w:r>
    </w:p>
    <w:p w14:paraId="6FF15293" w14:textId="77777777" w:rsidR="00DE62D8" w:rsidRDefault="00DE62D8" w:rsidP="00DE62D8"/>
    <w:p w14:paraId="17F9C9D1" w14:textId="77777777" w:rsidR="00DE62D8" w:rsidRDefault="00DE62D8" w:rsidP="00DE62D8">
      <w:pPr>
        <w:pStyle w:val="Heading3"/>
      </w:pPr>
      <w:r>
        <w:t>Solvency --- Job Guarantee</w:t>
      </w:r>
    </w:p>
    <w:p w14:paraId="64C00681" w14:textId="77777777" w:rsidR="00DE62D8" w:rsidRDefault="00DE62D8" w:rsidP="00DE62D8"/>
    <w:p w14:paraId="35C669D1" w14:textId="77777777" w:rsidR="00DE62D8" w:rsidRDefault="00DE62D8" w:rsidP="00DE62D8">
      <w:pPr>
        <w:pStyle w:val="Heading4"/>
      </w:pPr>
      <w:proofErr w:type="gramStart"/>
      <w:r>
        <w:t>And,</w:t>
      </w:r>
      <w:proofErr w:type="gramEnd"/>
      <w:r>
        <w:t xml:space="preserve"> it solves a job guarantee --- we should have a rigorous pilot </w:t>
      </w:r>
    </w:p>
    <w:p w14:paraId="17D6406F" w14:textId="77777777" w:rsidR="00DE62D8" w:rsidRDefault="00DE62D8" w:rsidP="00DE62D8">
      <w:pPr>
        <w:rPr>
          <w:rStyle w:val="Style13ptBold"/>
        </w:rPr>
      </w:pPr>
      <w:r>
        <w:rPr>
          <w:rStyle w:val="Style13ptBold"/>
        </w:rPr>
        <w:t>Mathews ‘18</w:t>
      </w:r>
    </w:p>
    <w:p w14:paraId="11729D12" w14:textId="77777777" w:rsidR="00DE62D8" w:rsidRPr="00E236B7" w:rsidRDefault="00DE62D8" w:rsidP="00DE62D8">
      <w:r w:rsidRPr="00E236B7">
        <w:t xml:space="preserve">(Dylan, “Cory Booker’s new big idea: guaranteeing jobs for everyone who wants one,” </w:t>
      </w:r>
      <w:proofErr w:type="spellStart"/>
      <w:r w:rsidRPr="00E236B7">
        <w:t>pg</w:t>
      </w:r>
      <w:proofErr w:type="spellEnd"/>
      <w:r w:rsidRPr="00E236B7">
        <w:t xml:space="preserve"> online @ https://www.vox.com/policy-and-politics/2018/4/20/17260578/cory-booker-job-guarantee-bill-full-employment-darity-hamilton //um-</w:t>
      </w:r>
      <w:proofErr w:type="spellStart"/>
      <w:r w:rsidRPr="00E236B7">
        <w:t>ef</w:t>
      </w:r>
      <w:proofErr w:type="spellEnd"/>
      <w:r w:rsidRPr="00E236B7">
        <w:t>)</w:t>
      </w:r>
    </w:p>
    <w:p w14:paraId="75007E99" w14:textId="77777777" w:rsidR="00DE62D8" w:rsidRDefault="00DE62D8" w:rsidP="00DE62D8">
      <w:pPr>
        <w:rPr>
          <w:rStyle w:val="StyleUnderline"/>
        </w:rPr>
      </w:pPr>
      <w:r w:rsidRPr="00C4219B">
        <w:rPr>
          <w:sz w:val="10"/>
        </w:rPr>
        <w:t xml:space="preserve">Sen. Cory Booker (D-NJ) has </w:t>
      </w:r>
      <w:r w:rsidRPr="00E236B7">
        <w:rPr>
          <w:rStyle w:val="StyleUnderline"/>
        </w:rPr>
        <w:t>a big idea: give 15 local areas federal money so they can guarantee all their residents a job</w:t>
      </w:r>
      <w:r w:rsidRPr="00C4219B">
        <w:rPr>
          <w:sz w:val="10"/>
        </w:rPr>
        <w:t xml:space="preserve">. </w:t>
      </w:r>
      <w:r w:rsidRPr="00E236B7">
        <w:rPr>
          <w:rStyle w:val="StyleUnderline"/>
        </w:rPr>
        <w:t>The Federal Jobs Guarantee Development Act</w:t>
      </w:r>
      <w:r w:rsidRPr="00C4219B">
        <w:rPr>
          <w:sz w:val="10"/>
        </w:rPr>
        <w:t xml:space="preserve">, announced by Booker on Friday, </w:t>
      </w:r>
      <w:r w:rsidRPr="00E236B7">
        <w:rPr>
          <w:rStyle w:val="Emphasis"/>
        </w:rPr>
        <w:t>would establish a three-year pilot program</w:t>
      </w:r>
      <w:r w:rsidRPr="00C4219B">
        <w:rPr>
          <w:sz w:val="10"/>
        </w:rPr>
        <w:t xml:space="preserve"> </w:t>
      </w:r>
      <w:r w:rsidRPr="00E236B7">
        <w:rPr>
          <w:rStyle w:val="StyleUnderline"/>
        </w:rPr>
        <w:t>in which the Department of Labor would select up to 15 local areas</w:t>
      </w:r>
      <w:r w:rsidRPr="00C4219B">
        <w:rPr>
          <w:sz w:val="10"/>
        </w:rPr>
        <w:t xml:space="preserve"> (defined in the bill as any political subdivision of a state, like a city or a county, or a group of cities and counties) </w:t>
      </w:r>
      <w:r w:rsidRPr="00E236B7">
        <w:rPr>
          <w:rStyle w:val="StyleUnderline"/>
        </w:rPr>
        <w:t>and offer that area funding so that every adult living there is guaranteed a job paying at least $15 an hour</w:t>
      </w:r>
      <w:r w:rsidRPr="00C4219B">
        <w:rPr>
          <w:sz w:val="10"/>
        </w:rPr>
        <w:t xml:space="preserve"> (or the prevailing wage for the job in question, whichever’s higher) and offering paid family/sick leave and health benefits. The idea of a government job guarantee ensuring all adults who want employment </w:t>
      </w:r>
      <w:proofErr w:type="gramStart"/>
      <w:r w:rsidRPr="00C4219B">
        <w:rPr>
          <w:sz w:val="10"/>
        </w:rPr>
        <w:t>get</w:t>
      </w:r>
      <w:proofErr w:type="gramEnd"/>
      <w:r w:rsidRPr="00C4219B">
        <w:rPr>
          <w:sz w:val="10"/>
        </w:rPr>
        <w:t xml:space="preserve"> it has a long history in American politics, but it has gained popularity as the Democratic Party has sought to embrace bigger and more ambitious economic policies in the wake of the 2016 election. </w:t>
      </w:r>
      <w:r w:rsidRPr="00E236B7">
        <w:rPr>
          <w:rStyle w:val="StyleUnderline"/>
        </w:rPr>
        <w:t>Booker’s plan is</w:t>
      </w:r>
      <w:r w:rsidRPr="00C4219B">
        <w:rPr>
          <w:sz w:val="10"/>
        </w:rPr>
        <w:t xml:space="preserve"> essentially </w:t>
      </w:r>
      <w:r w:rsidRPr="00E236B7">
        <w:rPr>
          <w:rStyle w:val="Emphasis"/>
        </w:rPr>
        <w:t>a pilot version</w:t>
      </w:r>
      <w:r w:rsidRPr="00C4219B">
        <w:rPr>
          <w:sz w:val="10"/>
        </w:rPr>
        <w:t xml:space="preserve"> </w:t>
      </w:r>
      <w:r w:rsidRPr="00E236B7">
        <w:rPr>
          <w:rStyle w:val="StyleUnderline"/>
        </w:rPr>
        <w:t>of a proposal</w:t>
      </w:r>
      <w:r w:rsidRPr="00C4219B">
        <w:rPr>
          <w:sz w:val="10"/>
        </w:rPr>
        <w:t xml:space="preserve"> from Duke’s Mark Paul and William Darity, Jr. and the New School’s Darrick Hamilton, economists who have, together and individually, advocated </w:t>
      </w:r>
      <w:r w:rsidRPr="00E236B7">
        <w:rPr>
          <w:rStyle w:val="Emphasis"/>
        </w:rPr>
        <w:t>a job guarantee</w:t>
      </w:r>
      <w:r w:rsidRPr="00C4219B">
        <w:rPr>
          <w:sz w:val="10"/>
        </w:rPr>
        <w:t xml:space="preserve"> for years, well before the current surge in enthusiasm. Most recently, Paul, Darity, and Hamilton wrote up their proposal for the Center on Budget and Policy Priorities, a highly influential left-of-center think tank, in a clear sign the idea was gaining traction. Booker’s bill is an even bigger step forward. “The federal jobs guarantee is an idea that demands to be taken seriously,” Booker said in a statement. “Creating an employment guarantee would give all Americans a shot at a day’s work and, by introducing competition into the labor market, raise wages and improve benefits for all workers.” The policy case for a job </w:t>
      </w:r>
      <w:proofErr w:type="gramStart"/>
      <w:r w:rsidRPr="00C4219B">
        <w:rPr>
          <w:sz w:val="10"/>
        </w:rPr>
        <w:t>guarantee</w:t>
      </w:r>
      <w:proofErr w:type="gramEnd"/>
      <w:r w:rsidRPr="00C4219B">
        <w:rPr>
          <w:sz w:val="10"/>
        </w:rPr>
        <w:t xml:space="preserve"> The idea of a job guarantee serves both a policy and a political purpose. On the policy side, a job guarantee would, in theory, effectively end recessions in America. Right now, the US government’s strategy when the economy stops growing is to use a combination of monetary stimulus (in which the Federal Reserve cuts interest rates or buys up billions of dollars of long-term bonds) and fiscal stimulus (as in the 2009 stimulus package, which blended a boost in spending with temporary tax cuts). For a variety of political and institutional factors, the Fed and Congress weren’t able to do enough in 2008 to 2010 to prevent unemployment from breaking 10 percent, and they certainly weren’t able to </w:t>
      </w:r>
      <w:proofErr w:type="gramStart"/>
      <w:r w:rsidRPr="00C4219B">
        <w:rPr>
          <w:sz w:val="10"/>
        </w:rPr>
        <w:t>effect</w:t>
      </w:r>
      <w:proofErr w:type="gramEnd"/>
      <w:r w:rsidRPr="00C4219B">
        <w:rPr>
          <w:sz w:val="10"/>
        </w:rPr>
        <w:t xml:space="preserve"> a full recovery within a couple years. Returning to </w:t>
      </w:r>
      <w:proofErr w:type="gramStart"/>
      <w:r w:rsidRPr="00C4219B">
        <w:rPr>
          <w:sz w:val="10"/>
        </w:rPr>
        <w:t>normal</w:t>
      </w:r>
      <w:proofErr w:type="gramEnd"/>
      <w:r w:rsidRPr="00C4219B">
        <w:rPr>
          <w:sz w:val="10"/>
        </w:rPr>
        <w:t xml:space="preserve"> unemployment rates took nearly a decade, resulting in years of human misery and lost wage gains that a healthier and faster recovery could’ve delivered. Job guarantee advocates argue that their plan effectively creates a permanent form of fiscal stimulus that politicians wouldn’t need to scramble to pass whenever disaster hits. Instead, if the economy took a turn for the worse and companies started shedding jobs, the government would automatically soak up anyone who’s laid off and give them work. That, in turn, would put more money in consumers’ pockets, boosting demand and improving business’ prospects. Before you know it, the economy’s back to normal. Advocates argue the policy could prove beneficial during economic booms as well. The fruits of economic recoveries and booms aren’t evenly shared, demographically. As of March 2018, 60.7 percent of white people in America were employed, but only 58.4 percent of black people were. Once black men’s disproportionate representation in prisons and jails is accounted for, the gap grows still larger. In 2016, the most recent year for which we have data, a mere 27.7 percent of people with disabilities age 16 to 64 were employed, compared to 72.8 percent of nondisabled people. Nor do booms affect all geographic areas equally. There are still 337 counties or county-equivalents with a combined labor force of over 6.7 million people that have unemployment rates of 7 percent or higher as of February 2018. Seventy-eight counties, like Yuma, Arizona, still have unemployment rates in excess of 10 percent. A job guarantee would, in principle, lessen those inequalities. People in struggling regions would be guaranteed work without having to move. Black Americans and disabled Americans wouldn’t be expected to wait until employers have run out of white and nondisabled people to hire until they get their chance. Finally, advocates argue that the policy would lead to an increase in wages for everyone. That’s a big benefit at a time when unemployment is </w:t>
      </w:r>
      <w:proofErr w:type="gramStart"/>
      <w:r w:rsidRPr="00C4219B">
        <w:rPr>
          <w:sz w:val="10"/>
        </w:rPr>
        <w:t>low</w:t>
      </w:r>
      <w:proofErr w:type="gramEnd"/>
      <w:r w:rsidRPr="00C4219B">
        <w:rPr>
          <w:sz w:val="10"/>
        </w:rPr>
        <w:t xml:space="preserve"> but wage growth is still sluggish. Think of it this way: Walmart pays its employees a minimum of $10 per hour; part-time employees aren’t guaranteed benefits like health insurance or a 401(k) match. If you’re a part-time employee at Walmart, and </w:t>
      </w:r>
      <w:proofErr w:type="gramStart"/>
      <w:r w:rsidRPr="00C4219B">
        <w:rPr>
          <w:sz w:val="10"/>
        </w:rPr>
        <w:t>all of a sudden</w:t>
      </w:r>
      <w:proofErr w:type="gramEnd"/>
      <w:r w:rsidRPr="00C4219B">
        <w:rPr>
          <w:sz w:val="10"/>
        </w:rPr>
        <w:t xml:space="preserve"> you can get $15 an hour, work full time, and earn full benefits by working for the federal government — wouldn’t you? And, knowing that, wouldn’t Walmart try to increase wages to keep you? Advocates say Walmart would. And they have some empirical evidence on their side from India, where a type of job guarantee known as the National Rural Employment Guarantee Scheme functions largely as an insurance system, offering a source of income for rural farmers during the dry season. A group of economists — UC San Diego’s Karthik </w:t>
      </w:r>
      <w:proofErr w:type="spellStart"/>
      <w:r w:rsidRPr="00C4219B">
        <w:rPr>
          <w:sz w:val="10"/>
        </w:rPr>
        <w:t>Muralidharan</w:t>
      </w:r>
      <w:proofErr w:type="spellEnd"/>
      <w:r w:rsidRPr="00C4219B">
        <w:rPr>
          <w:sz w:val="10"/>
        </w:rPr>
        <w:t xml:space="preserve"> and Paul Niehaus and the University of Virginia’s Sandip </w:t>
      </w:r>
      <w:proofErr w:type="spellStart"/>
      <w:r w:rsidRPr="00C4219B">
        <w:rPr>
          <w:sz w:val="10"/>
        </w:rPr>
        <w:t>Sukhtankar</w:t>
      </w:r>
      <w:proofErr w:type="spellEnd"/>
      <w:r w:rsidRPr="00C4219B">
        <w:rPr>
          <w:sz w:val="10"/>
        </w:rPr>
        <w:t xml:space="preserve"> — found that the job guarantee, they estimate, increased earnings for low-income households by 13.3 percent. Ninety percent of that increase is due to higher wages and increased work in the private sector, not the job guarantee program itself. Just as job guarantee advocates would predict, the program bid up wages everywhere. Perhaps the most surprising result was that the program not only increased wages, but increased employment in the private sector. The political case for a job guarantee — and the challenges it faces The fact that Cory Booker, a rising star in the Democratic Party and a likely 2020 contender who faces considerable skepticism from the left due to his stances on education and Wall Street, has endorsed </w:t>
      </w:r>
      <w:r w:rsidRPr="00E236B7">
        <w:rPr>
          <w:rStyle w:val="StyleUnderline"/>
        </w:rPr>
        <w:t>experimenting with a job guarantee</w:t>
      </w:r>
      <w:r w:rsidRPr="00C4219B">
        <w:rPr>
          <w:sz w:val="10"/>
        </w:rPr>
        <w:t xml:space="preserve"> is a clear indication that some in the party think it </w:t>
      </w:r>
      <w:r w:rsidRPr="00E236B7">
        <w:rPr>
          <w:rStyle w:val="StyleUnderline"/>
        </w:rPr>
        <w:t>could be a political winner</w:t>
      </w:r>
      <w:r w:rsidRPr="00C4219B">
        <w:rPr>
          <w:sz w:val="10"/>
        </w:rPr>
        <w:t xml:space="preserve"> </w:t>
      </w:r>
      <w:r w:rsidRPr="00E236B7">
        <w:rPr>
          <w:rStyle w:val="Emphasis"/>
        </w:rPr>
        <w:t>as well as a policy advance.</w:t>
      </w:r>
      <w:r w:rsidRPr="00C4219B">
        <w:rPr>
          <w:sz w:val="10"/>
        </w:rPr>
        <w:t xml:space="preserve"> In the wake of the 2016 election, liberal commentators have latched onto the job guarantee </w:t>
      </w:r>
      <w:proofErr w:type="gramStart"/>
      <w:r w:rsidRPr="00C4219B">
        <w:rPr>
          <w:sz w:val="10"/>
        </w:rPr>
        <w:t>as a way to</w:t>
      </w:r>
      <w:proofErr w:type="gramEnd"/>
      <w:r w:rsidRPr="00C4219B">
        <w:rPr>
          <w:sz w:val="10"/>
        </w:rPr>
        <w:t xml:space="preserve"> forge a cross-racial working-class coalition. They need a plan that appeals to both to the white Wisconsin and Michigan voters who switched from Obama to Trump and to black and Latino workers left behind by deindustrialization. The ideal plan would both improve conditions for lower-income Americans while supporting Americans’ strong intuition that people should work to earn their crust. “A federal job guarantee is both universal—it benefits all Americans—and specifically ameliorative to entrenched racial inequality,” Slate’s Jamelle Bouie noted. “The job guarantee asserts that, if individuals bear a moral duty to work, then society and employers bear a reciprocal moral duty to provide good, dignified work for all,” Jeff </w:t>
      </w:r>
      <w:proofErr w:type="spellStart"/>
      <w:r w:rsidRPr="00C4219B">
        <w:rPr>
          <w:sz w:val="10"/>
        </w:rPr>
        <w:t>Spross</w:t>
      </w:r>
      <w:proofErr w:type="spellEnd"/>
      <w:r w:rsidRPr="00C4219B">
        <w:rPr>
          <w:sz w:val="10"/>
        </w:rPr>
        <w:t xml:space="preserve"> added in the influential center-left journal Democracy. “If Democrats want to win elections, they should imbue Trump’s empty rhetoric with a real promise: a good job for every American who wants one,” wrote Bryce Covert in the New Republic. “It’s time to make </w:t>
      </w:r>
      <w:proofErr w:type="gramStart"/>
      <w:r w:rsidRPr="00C4219B">
        <w:rPr>
          <w:sz w:val="10"/>
        </w:rPr>
        <w:t>a federal jobs</w:t>
      </w:r>
      <w:proofErr w:type="gramEnd"/>
      <w:r w:rsidRPr="00C4219B">
        <w:rPr>
          <w:sz w:val="10"/>
        </w:rPr>
        <w:t xml:space="preserve"> guarantee the central tenet of the party’s platform.” As with any sufficiently big idea, however, a job guarantee comes with risks. It would be expensive, for one thing. Paul, Darity, and Hamilton’s plan, as outlined for the CBPP, would cost $543 billion per year, they estimate. For context, that rivals the size of Medicare, which will cost $707 billion this year, and the size of the defense budget, which totals $622 billion. The Center for American Progress has proposed a more modest $158 billion per year government jobs plan, but it wouldn’t </w:t>
      </w:r>
      <w:proofErr w:type="gramStart"/>
      <w:r w:rsidRPr="00C4219B">
        <w:rPr>
          <w:sz w:val="10"/>
        </w:rPr>
        <w:t>actually guarantee</w:t>
      </w:r>
      <w:proofErr w:type="gramEnd"/>
      <w:r w:rsidRPr="00C4219B">
        <w:rPr>
          <w:sz w:val="10"/>
        </w:rPr>
        <w:t xml:space="preserve"> a job to all who sought one, as Paul, Darity, and Hamilton have proposed. Booker’s bill doesn’t have an estimated cost yet. Second, it’s not clear what exactly participants in a job guarantee scheme would do. Most proposals are somewhat vague on this point, mentioning everything from </w:t>
      </w:r>
      <w:proofErr w:type="gramStart"/>
      <w:r w:rsidRPr="00C4219B">
        <w:rPr>
          <w:sz w:val="10"/>
        </w:rPr>
        <w:t>child care</w:t>
      </w:r>
      <w:proofErr w:type="gramEnd"/>
      <w:r w:rsidRPr="00C4219B">
        <w:rPr>
          <w:sz w:val="10"/>
        </w:rPr>
        <w:t xml:space="preserve"> to infrastructure. The Booker bill leaves most of this up to localities to figure out. Cities, counties, and other areas would get a chance to apply for the program, and the Department of Labor would be required to pick a mix of urban and rural areas to try the idea out in. Once the program was up and running, </w:t>
      </w:r>
      <w:proofErr w:type="gramStart"/>
      <w:r w:rsidRPr="00C4219B">
        <w:rPr>
          <w:sz w:val="10"/>
        </w:rPr>
        <w:t>the vast majority of</w:t>
      </w:r>
      <w:proofErr w:type="gramEnd"/>
      <w:r w:rsidRPr="00C4219B">
        <w:rPr>
          <w:sz w:val="10"/>
        </w:rPr>
        <w:t xml:space="preserve"> jobs offered would be in the public sector, and participants who need more skills development would be offered up to eight weeks of training. Positions meeting “a list of national job priorities … that shall include </w:t>
      </w:r>
      <w:proofErr w:type="gramStart"/>
      <w:r w:rsidRPr="00C4219B">
        <w:rPr>
          <w:sz w:val="10"/>
        </w:rPr>
        <w:t>child care</w:t>
      </w:r>
      <w:proofErr w:type="gramEnd"/>
      <w:r w:rsidRPr="00C4219B">
        <w:rPr>
          <w:sz w:val="10"/>
        </w:rPr>
        <w:t xml:space="preserve">, care for seniors and individuals with disabilities, [and] infrastructure activities” would be encouraged, and private sector employers would benefit from the Work Opportunity Tax Credit, a benefit which currently gives employers a few thousand dollars toward wages when they hire veterans, welfare or food stamp recipients, ex-felons, and other people with barriers to employment. But beyond that, the bill doesn’t give many specifics. A job guarantee would ideally provide for jobs that are nice to have but could be nixed when the economy </w:t>
      </w:r>
      <w:proofErr w:type="gramStart"/>
      <w:r w:rsidRPr="00C4219B">
        <w:rPr>
          <w:sz w:val="10"/>
        </w:rPr>
        <w:t>improves</w:t>
      </w:r>
      <w:proofErr w:type="gramEnd"/>
      <w:r w:rsidRPr="00C4219B">
        <w:rPr>
          <w:sz w:val="10"/>
        </w:rPr>
        <w:t xml:space="preserve"> and the program shrinks in size. Those are </w:t>
      </w:r>
      <w:proofErr w:type="gramStart"/>
      <w:r w:rsidRPr="00C4219B">
        <w:rPr>
          <w:sz w:val="10"/>
        </w:rPr>
        <w:t>pretty hard</w:t>
      </w:r>
      <w:proofErr w:type="gramEnd"/>
      <w:r w:rsidRPr="00C4219B">
        <w:rPr>
          <w:sz w:val="10"/>
        </w:rPr>
        <w:t xml:space="preserve"> to identify. If a job guarantee were enacted in a recession, and many of the enrollees became </w:t>
      </w:r>
      <w:proofErr w:type="gramStart"/>
      <w:r w:rsidRPr="00C4219B">
        <w:rPr>
          <w:sz w:val="10"/>
        </w:rPr>
        <w:t>child care</w:t>
      </w:r>
      <w:proofErr w:type="gramEnd"/>
      <w:r w:rsidRPr="00C4219B">
        <w:rPr>
          <w:sz w:val="10"/>
        </w:rPr>
        <w:t xml:space="preserve"> providers, what </w:t>
      </w:r>
      <w:proofErr w:type="gramStart"/>
      <w:r w:rsidRPr="00C4219B">
        <w:rPr>
          <w:sz w:val="10"/>
        </w:rPr>
        <w:t>happens</w:t>
      </w:r>
      <w:proofErr w:type="gramEnd"/>
      <w:r w:rsidRPr="00C4219B">
        <w:rPr>
          <w:sz w:val="10"/>
        </w:rPr>
        <w:t xml:space="preserve"> when the economy improves and workers find jobs in the private sector? It wouldn’t be tenable to eliminate a universal </w:t>
      </w:r>
      <w:proofErr w:type="gramStart"/>
      <w:r w:rsidRPr="00C4219B">
        <w:rPr>
          <w:sz w:val="10"/>
        </w:rPr>
        <w:t>child care</w:t>
      </w:r>
      <w:proofErr w:type="gramEnd"/>
      <w:r w:rsidRPr="00C4219B">
        <w:rPr>
          <w:sz w:val="10"/>
        </w:rPr>
        <w:t xml:space="preserve"> program because the economy improved. Nor, if the program employed bus drivers, would it make much sense to cut bus routes. </w:t>
      </w:r>
      <w:r w:rsidRPr="00C4219B">
        <w:rPr>
          <w:rStyle w:val="StyleUnderline"/>
        </w:rPr>
        <w:t>The Booker bill requires</w:t>
      </w:r>
      <w:r w:rsidRPr="00C4219B">
        <w:rPr>
          <w:sz w:val="10"/>
        </w:rPr>
        <w:t xml:space="preserve"> that </w:t>
      </w:r>
      <w:r w:rsidRPr="00C4219B">
        <w:rPr>
          <w:rStyle w:val="Emphasis"/>
        </w:rPr>
        <w:t>the program be subject to an ongoing rigorous evaluation</w:t>
      </w:r>
      <w:r w:rsidRPr="00C4219B">
        <w:rPr>
          <w:sz w:val="10"/>
        </w:rPr>
        <w:t xml:space="preserve">, </w:t>
      </w:r>
      <w:r w:rsidRPr="00C4219B">
        <w:rPr>
          <w:rStyle w:val="StyleUnderline"/>
        </w:rPr>
        <w:t>which would help determine how well-equipped local governments are to make those kinds of distinctions</w:t>
      </w:r>
      <w:r w:rsidRPr="00C4219B">
        <w:rPr>
          <w:sz w:val="10"/>
        </w:rPr>
        <w:t xml:space="preserve">. </w:t>
      </w:r>
      <w:r w:rsidRPr="00C4219B">
        <w:rPr>
          <w:rStyle w:val="StyleUnderline"/>
        </w:rPr>
        <w:t>That would be a welcome addition to the research literature</w:t>
      </w:r>
      <w:r w:rsidRPr="00C4219B">
        <w:rPr>
          <w:sz w:val="10"/>
        </w:rPr>
        <w:t xml:space="preserve">, </w:t>
      </w:r>
      <w:r w:rsidRPr="00C4219B">
        <w:rPr>
          <w:rStyle w:val="Emphasis"/>
        </w:rPr>
        <w:t>as there’s some past evidence suggesting programs like this struggle to succeed.</w:t>
      </w:r>
      <w:r w:rsidRPr="00C4219B">
        <w:rPr>
          <w:sz w:val="10"/>
        </w:rPr>
        <w:t xml:space="preserve"> Berkeley economist David Card recently conducted a meta-analysis of more than 200 evaluations of programs meant to boost labor markets, along with fellow economists Jochen </w:t>
      </w:r>
      <w:proofErr w:type="spellStart"/>
      <w:r w:rsidRPr="00C4219B">
        <w:rPr>
          <w:sz w:val="10"/>
        </w:rPr>
        <w:t>Kluve</w:t>
      </w:r>
      <w:proofErr w:type="spellEnd"/>
      <w:r w:rsidRPr="00C4219B">
        <w:rPr>
          <w:sz w:val="10"/>
        </w:rPr>
        <w:t xml:space="preserve"> and Andrea Weber. While they found a variety of impacts of different programs, one constant was that public employment programs that simply hired people directly performed worst. “Public sector employment subsidies tend to have negligible or even negative impacts at all horizons,” the study concludes. “This pattern suggests that private employers place little value on the experiences gained in a public sector program.” One reason, they suggested, was that the programs did nothing to help build skills that would make participants more employable. A job guarantee, though, would be on an entirely different scale, and </w:t>
      </w:r>
      <w:r w:rsidRPr="00C4219B">
        <w:rPr>
          <w:rStyle w:val="StyleUnderline"/>
        </w:rPr>
        <w:t xml:space="preserve">the Booker bill would enable an evaluation that could determine if its effects are more like the successful Indian program or the failed efforts that Card, </w:t>
      </w:r>
      <w:proofErr w:type="spellStart"/>
      <w:r w:rsidRPr="00C4219B">
        <w:rPr>
          <w:rStyle w:val="StyleUnderline"/>
        </w:rPr>
        <w:t>Kluve</w:t>
      </w:r>
      <w:proofErr w:type="spellEnd"/>
      <w:r w:rsidRPr="00C4219B">
        <w:rPr>
          <w:rStyle w:val="StyleUnderline"/>
        </w:rPr>
        <w:t>, and Weber studied</w:t>
      </w:r>
      <w:r w:rsidRPr="00C4219B">
        <w:rPr>
          <w:sz w:val="10"/>
        </w:rPr>
        <w:t xml:space="preserve">. With Donald Trump in the White House and Republicans in charge of both houses of Congress, it’s doubtful Booker’s bill will become law anytime soon. But that’s not really the point. Until his proposal, the closest thing there was to a job guarantee bill in Congress was Rep. John Conyers’s (D-MI) Humphrey-Hawkins 21st Century Full Employment and Training Act, named after a largely failed 1970s bill pushed by civil rights activists and unions to enact a job guarantee. But the bill fell short of establishing a formal guarantee, and Conyers has since resigned from Congress in a sexual harassment scandal. </w:t>
      </w:r>
      <w:r w:rsidRPr="00C4219B">
        <w:rPr>
          <w:rStyle w:val="StyleUnderline"/>
        </w:rPr>
        <w:t>Booker has put the idea back on the Democratic agenda</w:t>
      </w:r>
      <w:r w:rsidRPr="00C4219B">
        <w:rPr>
          <w:sz w:val="10"/>
        </w:rPr>
        <w:t xml:space="preserve">, and </w:t>
      </w:r>
      <w:r w:rsidRPr="00C4219B">
        <w:rPr>
          <w:rStyle w:val="Emphasis"/>
        </w:rPr>
        <w:t>in a form that could be readily passed at relatively minimal cost</w:t>
      </w:r>
      <w:r w:rsidRPr="00C4219B">
        <w:rPr>
          <w:sz w:val="10"/>
        </w:rPr>
        <w:t xml:space="preserve"> (</w:t>
      </w:r>
      <w:r w:rsidRPr="00C4219B">
        <w:rPr>
          <w:rStyle w:val="Emphasis"/>
        </w:rPr>
        <w:t>given the pilot program nature</w:t>
      </w:r>
      <w:r w:rsidRPr="00C4219B">
        <w:rPr>
          <w:sz w:val="10"/>
        </w:rPr>
        <w:t xml:space="preserve">) when Democrats are next in power. </w:t>
      </w:r>
      <w:r w:rsidRPr="00C4219B">
        <w:rPr>
          <w:rStyle w:val="StyleUnderline"/>
        </w:rPr>
        <w:t>That’s an important step, and one that significantly improves the odds that the idea will be part of the next Democratic president’s to-do list.</w:t>
      </w:r>
    </w:p>
    <w:p w14:paraId="2F05A33A" w14:textId="77777777" w:rsidR="00DE62D8" w:rsidRPr="00675948" w:rsidRDefault="00DE62D8" w:rsidP="00DE62D8">
      <w:pPr>
        <w:pStyle w:val="Heading4"/>
        <w:rPr>
          <w:rFonts w:cs="Arial"/>
        </w:rPr>
      </w:pPr>
      <w:r w:rsidRPr="00675948">
        <w:rPr>
          <w:rFonts w:cs="Arial"/>
        </w:rPr>
        <w:t xml:space="preserve">Pilot Projects are key to establishing a well-funded, organized jobs guarantee---politicians are on board. </w:t>
      </w:r>
    </w:p>
    <w:p w14:paraId="0653B46D" w14:textId="77777777" w:rsidR="00DE62D8" w:rsidRPr="00675948" w:rsidRDefault="00DE62D8" w:rsidP="00DE62D8">
      <w:r w:rsidRPr="00675948">
        <w:t xml:space="preserve">Dylan </w:t>
      </w:r>
      <w:r w:rsidRPr="00675948">
        <w:rPr>
          <w:rStyle w:val="Style13ptBold"/>
        </w:rPr>
        <w:t>Matthews, 18</w:t>
      </w:r>
      <w:r w:rsidRPr="00675948">
        <w:t>. Senior correspondent and lead writer for Vox. 2018. “Cory booker’s new big idea: guaranteeing jobs for everyone who wants one.” https://www.vox.com/policy-and-politics/2018/4/20/17260578/cory-booker-job-guarantee-bill-full-employment-darity-hamilton.</w:t>
      </w:r>
    </w:p>
    <w:p w14:paraId="543D7098" w14:textId="77777777" w:rsidR="00DE62D8" w:rsidRPr="00675948" w:rsidRDefault="00DE62D8" w:rsidP="00DE62D8">
      <w:pPr>
        <w:rPr>
          <w:sz w:val="16"/>
        </w:rPr>
      </w:pPr>
      <w:r w:rsidRPr="00675948">
        <w:rPr>
          <w:rStyle w:val="StyleUnderline"/>
        </w:rPr>
        <w:t xml:space="preserve">The Federal Jobs Guarantee Development Act, announced by Booker on Friday, would establish a </w:t>
      </w:r>
      <w:r w:rsidRPr="00675948">
        <w:rPr>
          <w:rStyle w:val="Emphasis"/>
        </w:rPr>
        <w:t>three-year pilot program</w:t>
      </w:r>
      <w:r w:rsidRPr="00675948">
        <w:rPr>
          <w:rStyle w:val="StyleUnderline"/>
        </w:rPr>
        <w:t xml:space="preserve"> in which the Department of Labor would select up to 15 local areas</w:t>
      </w:r>
      <w:r w:rsidRPr="00675948">
        <w:rPr>
          <w:sz w:val="16"/>
        </w:rPr>
        <w:t xml:space="preserve"> (</w:t>
      </w:r>
      <w:r w:rsidRPr="00675948">
        <w:rPr>
          <w:rStyle w:val="StyleUnderline"/>
        </w:rPr>
        <w:t xml:space="preserve">defined in the bill as any </w:t>
      </w:r>
      <w:r w:rsidRPr="00675948">
        <w:rPr>
          <w:rStyle w:val="Emphasis"/>
        </w:rPr>
        <w:t>political subdivision</w:t>
      </w:r>
      <w:r w:rsidRPr="00675948">
        <w:rPr>
          <w:rStyle w:val="StyleUnderline"/>
        </w:rPr>
        <w:t xml:space="preserve"> of a state, like a city or a county, or a group of cities and counties) and offer that </w:t>
      </w:r>
      <w:r w:rsidRPr="00675948">
        <w:rPr>
          <w:rStyle w:val="Emphasis"/>
        </w:rPr>
        <w:t>area funding</w:t>
      </w:r>
      <w:r w:rsidRPr="00675948">
        <w:rPr>
          <w:rStyle w:val="StyleUnderline"/>
        </w:rPr>
        <w:t xml:space="preserve"> so that every adult living there is </w:t>
      </w:r>
      <w:r w:rsidRPr="00675948">
        <w:rPr>
          <w:rStyle w:val="Emphasis"/>
        </w:rPr>
        <w:t>guaranteed a job</w:t>
      </w:r>
      <w:r w:rsidRPr="00675948">
        <w:rPr>
          <w:rStyle w:val="StyleUnderline"/>
        </w:rPr>
        <w:t xml:space="preserve"> paying at least $15 an hour </w:t>
      </w:r>
      <w:r w:rsidRPr="00675948">
        <w:rPr>
          <w:sz w:val="16"/>
        </w:rPr>
        <w:t>(or the prevailing wage for the job in question, whichever’s higher) and offering paid family/sick leave and health benefits.</w:t>
      </w:r>
    </w:p>
    <w:p w14:paraId="54155D7F" w14:textId="77777777" w:rsidR="00DE62D8" w:rsidRPr="00675948" w:rsidRDefault="00DE62D8" w:rsidP="00DE62D8">
      <w:pPr>
        <w:rPr>
          <w:sz w:val="16"/>
        </w:rPr>
      </w:pPr>
      <w:r w:rsidRPr="00675948">
        <w:rPr>
          <w:rStyle w:val="StyleUnderline"/>
        </w:rPr>
        <w:t xml:space="preserve">The idea of a government </w:t>
      </w:r>
      <w:r w:rsidRPr="00675948">
        <w:rPr>
          <w:rStyle w:val="Emphasis"/>
        </w:rPr>
        <w:t>job guarantee</w:t>
      </w:r>
      <w:r w:rsidRPr="00675948">
        <w:rPr>
          <w:rStyle w:val="StyleUnderline"/>
        </w:rPr>
        <w:t xml:space="preserve"> ensuring all adults who want employment </w:t>
      </w:r>
      <w:proofErr w:type="gramStart"/>
      <w:r w:rsidRPr="00675948">
        <w:rPr>
          <w:rStyle w:val="StyleUnderline"/>
        </w:rPr>
        <w:t>get</w:t>
      </w:r>
      <w:proofErr w:type="gramEnd"/>
      <w:r w:rsidRPr="00675948">
        <w:rPr>
          <w:rStyle w:val="StyleUnderline"/>
        </w:rPr>
        <w:t xml:space="preserve"> it has a long history in American politics, but it has </w:t>
      </w:r>
      <w:r w:rsidRPr="00675948">
        <w:rPr>
          <w:rStyle w:val="Emphasis"/>
        </w:rPr>
        <w:t>gained popularity</w:t>
      </w:r>
      <w:r w:rsidRPr="00675948">
        <w:rPr>
          <w:rStyle w:val="StyleUnderline"/>
        </w:rPr>
        <w:t xml:space="preserve"> </w:t>
      </w:r>
      <w:r w:rsidRPr="00675948">
        <w:rPr>
          <w:sz w:val="16"/>
        </w:rPr>
        <w:t>as the Democratic Party has sought to embrace bigger and more ambitious economic policies in the wake of the 2016 election.</w:t>
      </w:r>
    </w:p>
    <w:p w14:paraId="52B0A8A7" w14:textId="77777777" w:rsidR="00DE62D8" w:rsidRPr="00675948" w:rsidRDefault="00DE62D8" w:rsidP="00DE62D8">
      <w:pPr>
        <w:rPr>
          <w:sz w:val="16"/>
        </w:rPr>
      </w:pPr>
      <w:r w:rsidRPr="00675948">
        <w:rPr>
          <w:rStyle w:val="StyleUnderline"/>
        </w:rPr>
        <w:t xml:space="preserve">Booker’s plan is essentially a </w:t>
      </w:r>
      <w:r w:rsidRPr="00675948">
        <w:rPr>
          <w:rStyle w:val="Emphasis"/>
        </w:rPr>
        <w:t>pilot version</w:t>
      </w:r>
      <w:r w:rsidRPr="00675948">
        <w:rPr>
          <w:rStyle w:val="StyleUnderline"/>
        </w:rPr>
        <w:t xml:space="preserve"> of a proposal from Duke’s Mark Paul and William Darity, Jr. and the New School’s Darrick Hamilton, economists who have, together and individually, </w:t>
      </w:r>
      <w:r w:rsidRPr="00675948">
        <w:rPr>
          <w:rStyle w:val="Emphasis"/>
        </w:rPr>
        <w:t>advocated a job guarantee</w:t>
      </w:r>
      <w:r w:rsidRPr="00675948">
        <w:rPr>
          <w:rStyle w:val="StyleUnderline"/>
        </w:rPr>
        <w:t xml:space="preserve"> for years, well before the current </w:t>
      </w:r>
      <w:r w:rsidRPr="00675948">
        <w:rPr>
          <w:rStyle w:val="Emphasis"/>
        </w:rPr>
        <w:t>surge in enthusiasm</w:t>
      </w:r>
      <w:r w:rsidRPr="00675948">
        <w:rPr>
          <w:rStyle w:val="StyleUnderline"/>
        </w:rPr>
        <w:t>.</w:t>
      </w:r>
      <w:r w:rsidRPr="00675948">
        <w:rPr>
          <w:sz w:val="16"/>
        </w:rPr>
        <w:t xml:space="preserve"> Most recently, Paul, Darity, and Hamilton wrote up their proposal for the Center on Budget and Policy Priorities, a highly influential left-of-center think tank, in a clear sign the idea was gaining traction. Booker’s bill is an even bigger step forward.</w:t>
      </w:r>
    </w:p>
    <w:p w14:paraId="5E42EE80" w14:textId="77777777" w:rsidR="00DE62D8" w:rsidRPr="00644521" w:rsidRDefault="00DE62D8" w:rsidP="00DE62D8">
      <w:pPr>
        <w:rPr>
          <w:sz w:val="16"/>
        </w:rPr>
      </w:pPr>
      <w:r w:rsidRPr="00675948">
        <w:rPr>
          <w:rStyle w:val="StyleUnderline"/>
        </w:rPr>
        <w:t xml:space="preserve">“The federal jobs guarantee is an idea that </w:t>
      </w:r>
      <w:r w:rsidRPr="00675948">
        <w:rPr>
          <w:rStyle w:val="Emphasis"/>
        </w:rPr>
        <w:t>demands</w:t>
      </w:r>
      <w:r w:rsidRPr="00675948">
        <w:rPr>
          <w:rStyle w:val="StyleUnderline"/>
        </w:rPr>
        <w:t xml:space="preserve"> to be taken seriously,” Booker said in a statement. “Creating an </w:t>
      </w:r>
      <w:r w:rsidRPr="00675948">
        <w:rPr>
          <w:rStyle w:val="Emphasis"/>
        </w:rPr>
        <w:t>employment guarantee</w:t>
      </w:r>
      <w:r w:rsidRPr="00675948">
        <w:rPr>
          <w:rStyle w:val="StyleUnderline"/>
        </w:rPr>
        <w:t xml:space="preserve"> would give all Americans a shot at a day’s work and, by introducing competition into the </w:t>
      </w:r>
      <w:r w:rsidRPr="00675948">
        <w:rPr>
          <w:rStyle w:val="Emphasis"/>
        </w:rPr>
        <w:t>labor market, raise wages</w:t>
      </w:r>
      <w:r w:rsidRPr="00675948">
        <w:rPr>
          <w:rStyle w:val="StyleUnderline"/>
        </w:rPr>
        <w:t xml:space="preserve"> and improve benefits </w:t>
      </w:r>
      <w:r w:rsidRPr="00675948">
        <w:rPr>
          <w:sz w:val="16"/>
        </w:rPr>
        <w:t>for all workers.”</w:t>
      </w:r>
    </w:p>
    <w:p w14:paraId="48C48A8D" w14:textId="77777777" w:rsidR="00DE62D8" w:rsidRPr="00675948" w:rsidRDefault="00DE62D8" w:rsidP="00DE62D8">
      <w:pPr>
        <w:pStyle w:val="Heading4"/>
        <w:rPr>
          <w:rFonts w:cs="Arial"/>
        </w:rPr>
      </w:pPr>
      <w:r w:rsidRPr="00675948">
        <w:rPr>
          <w:rFonts w:cs="Arial"/>
        </w:rPr>
        <w:t xml:space="preserve">Pilot projects are key to </w:t>
      </w:r>
      <w:proofErr w:type="gramStart"/>
      <w:r w:rsidRPr="00675948">
        <w:rPr>
          <w:rFonts w:cs="Arial"/>
        </w:rPr>
        <w:t>test</w:t>
      </w:r>
      <w:proofErr w:type="gramEnd"/>
      <w:r w:rsidRPr="00675948">
        <w:rPr>
          <w:rFonts w:cs="Arial"/>
        </w:rPr>
        <w:t xml:space="preserve"> innovation. </w:t>
      </w:r>
    </w:p>
    <w:p w14:paraId="37042C33" w14:textId="77777777" w:rsidR="00DE62D8" w:rsidRPr="00644521" w:rsidRDefault="00DE62D8" w:rsidP="00DE62D8">
      <w:pPr>
        <w:rPr>
          <w:lang w:val="en"/>
        </w:rPr>
      </w:pPr>
      <w:r w:rsidRPr="00675948">
        <w:rPr>
          <w:lang w:val="en"/>
        </w:rPr>
        <w:t xml:space="preserve">Melanie </w:t>
      </w:r>
      <w:r w:rsidRPr="00675948">
        <w:rPr>
          <w:rStyle w:val="Style13ptBold"/>
        </w:rPr>
        <w:t>De Winter, 2020</w:t>
      </w:r>
      <w:r w:rsidRPr="00675948">
        <w:rPr>
          <w:lang w:val="en"/>
        </w:rPr>
        <w:t xml:space="preserve">. Part of Faculty of Social Sciences at University of Liege and </w:t>
      </w:r>
      <w:proofErr w:type="spellStart"/>
      <w:r w:rsidRPr="00675948">
        <w:rPr>
          <w:lang w:val="en"/>
        </w:rPr>
        <w:t>resarcher</w:t>
      </w:r>
      <w:proofErr w:type="spellEnd"/>
      <w:r w:rsidRPr="00675948">
        <w:rPr>
          <w:lang w:val="en"/>
        </w:rPr>
        <w:t xml:space="preserve"> in Qualitative Social Research. “Reshaping health care governance using pilot projects as public policy implementation instruments.” https://journals.openedition.org/irpp/1422. </w:t>
      </w:r>
      <w:r w:rsidRPr="00675948">
        <w:rPr>
          <w:sz w:val="16"/>
          <w:lang w:val="en"/>
        </w:rPr>
        <w:br/>
      </w:r>
      <w:r w:rsidRPr="00675948">
        <w:rPr>
          <w:rStyle w:val="Emphasis"/>
          <w:lang w:val="en"/>
        </w:rPr>
        <w:t>Pilot projects</w:t>
      </w:r>
      <w:r w:rsidRPr="00675948">
        <w:rPr>
          <w:rStyle w:val="StyleUnderline"/>
          <w:lang w:val="en"/>
        </w:rPr>
        <w:t xml:space="preserve"> are often used in a variety of sectors in </w:t>
      </w:r>
      <w:r w:rsidRPr="00675948">
        <w:rPr>
          <w:rStyle w:val="Emphasis"/>
          <w:lang w:val="en"/>
        </w:rPr>
        <w:t>innovative contexts</w:t>
      </w:r>
      <w:r w:rsidRPr="00675948">
        <w:rPr>
          <w:rStyle w:val="StyleUnderline"/>
          <w:lang w:val="en"/>
        </w:rPr>
        <w:t xml:space="preserve">. In </w:t>
      </w:r>
      <w:proofErr w:type="gramStart"/>
      <w:r w:rsidRPr="00675948">
        <w:rPr>
          <w:rStyle w:val="StyleUnderline"/>
          <w:lang w:val="en"/>
        </w:rPr>
        <w:t>the scientific</w:t>
      </w:r>
      <w:proofErr w:type="gramEnd"/>
      <w:r w:rsidRPr="00675948">
        <w:rPr>
          <w:rStyle w:val="StyleUnderline"/>
          <w:lang w:val="en"/>
        </w:rPr>
        <w:t xml:space="preserve"> literature, one can find numerous articles</w:t>
      </w:r>
      <w:r w:rsidRPr="00675948">
        <w:rPr>
          <w:sz w:val="16"/>
          <w:lang w:val="en"/>
        </w:rPr>
        <w:t xml:space="preserve"> </w:t>
      </w:r>
      <w:r w:rsidRPr="00675948">
        <w:rPr>
          <w:rStyle w:val="StyleUnderline"/>
          <w:lang w:val="en"/>
        </w:rPr>
        <w:t xml:space="preserve">relating the results of a </w:t>
      </w:r>
      <w:r w:rsidRPr="00675948">
        <w:rPr>
          <w:rStyle w:val="Emphasis"/>
          <w:lang w:val="en"/>
        </w:rPr>
        <w:t>specific pilot project</w:t>
      </w:r>
      <w:r w:rsidRPr="00675948">
        <w:rPr>
          <w:rStyle w:val="StyleUnderline"/>
          <w:lang w:val="en"/>
        </w:rPr>
        <w:t xml:space="preserve"> in a particular sector, whereas the literature </w:t>
      </w:r>
      <w:proofErr w:type="spellStart"/>
      <w:r w:rsidRPr="00675948">
        <w:rPr>
          <w:rStyle w:val="StyleUnderline"/>
          <w:lang w:val="en"/>
        </w:rPr>
        <w:t>analysing</w:t>
      </w:r>
      <w:proofErr w:type="spellEnd"/>
      <w:r w:rsidRPr="00675948">
        <w:rPr>
          <w:rStyle w:val="StyleUnderline"/>
          <w:lang w:val="en"/>
        </w:rPr>
        <w:t xml:space="preserve"> the pilot project tool as an object for research is much rarer</w:t>
      </w:r>
      <w:r w:rsidRPr="00675948">
        <w:rPr>
          <w:sz w:val="16"/>
          <w:lang w:val="en"/>
        </w:rPr>
        <w:t> (Pinson, 2005). In other words, research focuses generally on the experiment conducted as part of the pilot project under study, and not on the pilot project tool as a phenomenon per se, which should, nevertheless, also be worthy of scientific attention (</w:t>
      </w:r>
      <w:proofErr w:type="spellStart"/>
      <w:r w:rsidRPr="00675948">
        <w:rPr>
          <w:sz w:val="16"/>
          <w:lang w:val="en"/>
        </w:rPr>
        <w:t>Vreugdenhil</w:t>
      </w:r>
      <w:proofErr w:type="spellEnd"/>
      <w:r w:rsidRPr="00675948">
        <w:rPr>
          <w:sz w:val="16"/>
          <w:lang w:val="en"/>
        </w:rPr>
        <w:t xml:space="preserve"> et al., 2010).</w:t>
      </w:r>
    </w:p>
    <w:p w14:paraId="3620665D" w14:textId="77777777" w:rsidR="00DE62D8" w:rsidRPr="00675948" w:rsidRDefault="00DE62D8" w:rsidP="00DE62D8">
      <w:pPr>
        <w:rPr>
          <w:sz w:val="16"/>
        </w:rPr>
      </w:pPr>
      <w:r w:rsidRPr="00675948">
        <w:rPr>
          <w:rStyle w:val="StyleUnderline"/>
          <w:lang w:val="en"/>
        </w:rPr>
        <w:t xml:space="preserve">The pilot project is a </w:t>
      </w:r>
      <w:r w:rsidRPr="00675948">
        <w:rPr>
          <w:rStyle w:val="Emphasis"/>
          <w:lang w:val="en"/>
        </w:rPr>
        <w:t>specific work</w:t>
      </w:r>
      <w:r w:rsidRPr="00675948">
        <w:rPr>
          <w:rStyle w:val="StyleUnderline"/>
          <w:lang w:val="en"/>
        </w:rPr>
        <w:t xml:space="preserve"> method, fulfilling a function of experimentation, which is </w:t>
      </w:r>
      <w:proofErr w:type="spellStart"/>
      <w:r w:rsidRPr="00675948">
        <w:rPr>
          <w:rStyle w:val="StyleUnderline"/>
          <w:lang w:val="en"/>
        </w:rPr>
        <w:t>mobilised</w:t>
      </w:r>
      <w:proofErr w:type="spellEnd"/>
      <w:r w:rsidRPr="00675948">
        <w:rPr>
          <w:rStyle w:val="StyleUnderline"/>
          <w:lang w:val="en"/>
        </w:rPr>
        <w:t xml:space="preserve"> in a </w:t>
      </w:r>
      <w:r w:rsidRPr="00675948">
        <w:rPr>
          <w:rStyle w:val="Emphasis"/>
          <w:lang w:val="en"/>
        </w:rPr>
        <w:t>plethora of sectors</w:t>
      </w:r>
      <w:r w:rsidRPr="00675948">
        <w:rPr>
          <w:rStyle w:val="StyleUnderline"/>
          <w:lang w:val="en"/>
        </w:rPr>
        <w:t xml:space="preserve"> and allows a learning while doing approach</w:t>
      </w:r>
      <w:r w:rsidRPr="00675948">
        <w:rPr>
          <w:sz w:val="16"/>
          <w:lang w:val="en"/>
        </w:rPr>
        <w:t xml:space="preserve"> (Kay &amp; Boxall, 2015; Lee, 1999). </w:t>
      </w:r>
      <w:r w:rsidRPr="00675948">
        <w:rPr>
          <w:rStyle w:val="StyleUnderline"/>
          <w:lang w:val="en"/>
        </w:rPr>
        <w:t xml:space="preserve">This tool offers the possibility to </w:t>
      </w:r>
      <w:r w:rsidRPr="00675948">
        <w:rPr>
          <w:rStyle w:val="Emphasis"/>
          <w:lang w:val="en"/>
        </w:rPr>
        <w:t xml:space="preserve">test the innovation </w:t>
      </w:r>
      <w:r w:rsidRPr="00675948">
        <w:rPr>
          <w:rStyle w:val="StyleUnderline"/>
          <w:lang w:val="en"/>
        </w:rPr>
        <w:t xml:space="preserve">at stake in real-world settings at small and </w:t>
      </w:r>
      <w:r w:rsidRPr="00675948">
        <w:rPr>
          <w:rStyle w:val="Emphasis"/>
          <w:lang w:val="en"/>
        </w:rPr>
        <w:t>controlled scales</w:t>
      </w:r>
      <w:r w:rsidRPr="00675948">
        <w:rPr>
          <w:rStyle w:val="StyleUnderline"/>
          <w:lang w:val="en"/>
        </w:rPr>
        <w:t xml:space="preserve">, which limits the impact of </w:t>
      </w:r>
      <w:r w:rsidRPr="00675948">
        <w:rPr>
          <w:rStyle w:val="Emphasis"/>
          <w:lang w:val="en"/>
        </w:rPr>
        <w:t>potential failure</w:t>
      </w:r>
      <w:r w:rsidRPr="00675948">
        <w:rPr>
          <w:rStyle w:val="StyleUnderline"/>
          <w:lang w:val="en"/>
        </w:rPr>
        <w:t xml:space="preserve"> or negative side effects</w:t>
      </w:r>
      <w:r w:rsidRPr="00675948">
        <w:rPr>
          <w:sz w:val="16"/>
          <w:lang w:val="en"/>
        </w:rPr>
        <w:t> (</w:t>
      </w:r>
      <w:proofErr w:type="spellStart"/>
      <w:r w:rsidRPr="00675948">
        <w:rPr>
          <w:sz w:val="16"/>
          <w:lang w:val="en"/>
        </w:rPr>
        <w:t>Vreugdenhil</w:t>
      </w:r>
      <w:proofErr w:type="spellEnd"/>
      <w:r w:rsidRPr="00675948">
        <w:rPr>
          <w:sz w:val="16"/>
          <w:lang w:val="en"/>
        </w:rPr>
        <w:t xml:space="preserve"> &amp; Ker </w:t>
      </w:r>
      <w:proofErr w:type="spellStart"/>
      <w:r w:rsidRPr="00675948">
        <w:rPr>
          <w:sz w:val="16"/>
          <w:lang w:val="en"/>
        </w:rPr>
        <w:t>Rault</w:t>
      </w:r>
      <w:proofErr w:type="spellEnd"/>
      <w:r w:rsidRPr="00675948">
        <w:rPr>
          <w:sz w:val="16"/>
          <w:lang w:val="en"/>
        </w:rPr>
        <w:t>, 2010). Furthermore, the actions undertaken as part of the experiment are expected to be more reversible (</w:t>
      </w:r>
      <w:proofErr w:type="spellStart"/>
      <w:r w:rsidRPr="00675948">
        <w:rPr>
          <w:sz w:val="16"/>
          <w:lang w:val="en"/>
        </w:rPr>
        <w:t>Musselin</w:t>
      </w:r>
      <w:proofErr w:type="spellEnd"/>
      <w:r w:rsidRPr="00675948">
        <w:rPr>
          <w:sz w:val="16"/>
          <w:lang w:val="en"/>
        </w:rPr>
        <w:t>, 2005; Zurlo &amp; Nunes, 2016) and, for this reason, are supposed to be less frightening for the stakeholders involved.</w:t>
      </w:r>
    </w:p>
    <w:p w14:paraId="1403BC5A" w14:textId="77777777" w:rsidR="00DE62D8" w:rsidRPr="00675948" w:rsidRDefault="00DE62D8" w:rsidP="00DE62D8">
      <w:pPr>
        <w:rPr>
          <w:sz w:val="16"/>
        </w:rPr>
      </w:pPr>
      <w:r w:rsidRPr="00675948">
        <w:rPr>
          <w:rStyle w:val="StyleUnderline"/>
        </w:rPr>
        <w:t>3</w:t>
      </w:r>
      <w:r w:rsidRPr="00675948">
        <w:rPr>
          <w:rStyle w:val="StyleUnderline"/>
          <w:lang w:val="en"/>
        </w:rPr>
        <w:t xml:space="preserve">Therefore, pilot projects are often used by </w:t>
      </w:r>
      <w:r w:rsidRPr="00675948">
        <w:rPr>
          <w:rStyle w:val="Emphasis"/>
          <w:lang w:val="en"/>
        </w:rPr>
        <w:t>policy makers</w:t>
      </w:r>
      <w:r w:rsidRPr="00675948">
        <w:rPr>
          <w:rStyle w:val="StyleUnderline"/>
          <w:lang w:val="en"/>
        </w:rPr>
        <w:t xml:space="preserve"> in innovative contexts (</w:t>
      </w:r>
      <w:proofErr w:type="spellStart"/>
      <w:r w:rsidRPr="00675948">
        <w:rPr>
          <w:rStyle w:val="StyleUnderline"/>
          <w:lang w:val="en"/>
        </w:rPr>
        <w:t>Vreugdenhil</w:t>
      </w:r>
      <w:proofErr w:type="spellEnd"/>
      <w:r w:rsidRPr="00675948">
        <w:rPr>
          <w:rStyle w:val="StyleUnderline"/>
          <w:lang w:val="en"/>
        </w:rPr>
        <w:t xml:space="preserve"> et al., 2010), to learn from the </w:t>
      </w:r>
      <w:r w:rsidRPr="00675948">
        <w:rPr>
          <w:rStyle w:val="Emphasis"/>
          <w:lang w:val="en"/>
        </w:rPr>
        <w:t>experimentation</w:t>
      </w:r>
      <w:r w:rsidRPr="00675948">
        <w:rPr>
          <w:rStyle w:val="StyleUnderline"/>
          <w:lang w:val="en"/>
        </w:rPr>
        <w:t xml:space="preserve"> carried out (</w:t>
      </w:r>
      <w:proofErr w:type="spellStart"/>
      <w:r w:rsidRPr="00675948">
        <w:rPr>
          <w:rStyle w:val="StyleUnderline"/>
          <w:lang w:val="en"/>
        </w:rPr>
        <w:t>Engström</w:t>
      </w:r>
      <w:proofErr w:type="spellEnd"/>
      <w:r w:rsidRPr="00675948">
        <w:rPr>
          <w:rStyle w:val="StyleUnderline"/>
          <w:lang w:val="en"/>
        </w:rPr>
        <w:t xml:space="preserve"> &amp; </w:t>
      </w:r>
      <w:proofErr w:type="spellStart"/>
      <w:r w:rsidRPr="00675948">
        <w:rPr>
          <w:rStyle w:val="StyleUnderline"/>
          <w:lang w:val="en"/>
        </w:rPr>
        <w:t>Lidelöw</w:t>
      </w:r>
      <w:proofErr w:type="spellEnd"/>
      <w:r w:rsidRPr="00675948">
        <w:rPr>
          <w:rStyle w:val="StyleUnderline"/>
          <w:lang w:val="en"/>
        </w:rPr>
        <w:t xml:space="preserve">, 2015) and to create </w:t>
      </w:r>
      <w:r w:rsidRPr="00675948">
        <w:rPr>
          <w:rStyle w:val="Emphasis"/>
          <w:lang w:val="en"/>
        </w:rPr>
        <w:t>new knowledge</w:t>
      </w:r>
      <w:r w:rsidRPr="00675948">
        <w:rPr>
          <w:rStyle w:val="StyleUnderline"/>
          <w:lang w:val="en"/>
        </w:rPr>
        <w:t xml:space="preserve"> and produce evidence for </w:t>
      </w:r>
      <w:proofErr w:type="gramStart"/>
      <w:r w:rsidRPr="00675948">
        <w:rPr>
          <w:rStyle w:val="StyleUnderline"/>
          <w:lang w:val="en"/>
        </w:rPr>
        <w:t>policy-making</w:t>
      </w:r>
      <w:proofErr w:type="gramEnd"/>
      <w:r w:rsidRPr="00675948">
        <w:rPr>
          <w:rStyle w:val="StyleUnderline"/>
          <w:lang w:val="en"/>
        </w:rPr>
        <w:t xml:space="preserve"> (Sanderson, 2002; </w:t>
      </w:r>
      <w:proofErr w:type="spellStart"/>
      <w:r w:rsidRPr="00675948">
        <w:rPr>
          <w:rStyle w:val="StyleUnderline"/>
          <w:lang w:val="en"/>
        </w:rPr>
        <w:t>Vreugdenhil</w:t>
      </w:r>
      <w:proofErr w:type="spellEnd"/>
      <w:r w:rsidRPr="00675948">
        <w:rPr>
          <w:rStyle w:val="StyleUnderline"/>
          <w:lang w:val="en"/>
        </w:rPr>
        <w:t xml:space="preserve"> &amp; Ker </w:t>
      </w:r>
      <w:proofErr w:type="spellStart"/>
      <w:r w:rsidRPr="00675948">
        <w:rPr>
          <w:rStyle w:val="StyleUnderline"/>
          <w:lang w:val="en"/>
        </w:rPr>
        <w:t>Rault</w:t>
      </w:r>
      <w:proofErr w:type="spellEnd"/>
      <w:r w:rsidRPr="00675948">
        <w:rPr>
          <w:rStyle w:val="StyleUnderline"/>
          <w:lang w:val="en"/>
        </w:rPr>
        <w:t xml:space="preserve">, 2010). They are thus expected to help orient </w:t>
      </w:r>
      <w:r w:rsidRPr="00675948">
        <w:rPr>
          <w:rStyle w:val="Emphasis"/>
          <w:lang w:val="en"/>
        </w:rPr>
        <w:t>future political action</w:t>
      </w:r>
      <w:r w:rsidRPr="00675948">
        <w:rPr>
          <w:rStyle w:val="StyleUnderline"/>
          <w:lang w:val="en"/>
        </w:rPr>
        <w:t xml:space="preserve"> and policy development.</w:t>
      </w:r>
      <w:r w:rsidRPr="00675948">
        <w:rPr>
          <w:sz w:val="16"/>
          <w:lang w:val="en"/>
        </w:rPr>
        <w:t xml:space="preserve"> In this way, the pilot project constitutes a tool for, “improving the effectiveness of policy responses” (Sanderson, 2002, p. 4). The purpose is to work collaboratively (Zurlo &amp; Nunes, 2016) in order to identify what works in what context (Sanderson, 2002; </w:t>
      </w:r>
      <w:proofErr w:type="spellStart"/>
      <w:r w:rsidRPr="00675948">
        <w:rPr>
          <w:sz w:val="16"/>
          <w:lang w:val="en"/>
        </w:rPr>
        <w:t>Vreugdenhil</w:t>
      </w:r>
      <w:proofErr w:type="spellEnd"/>
      <w:r w:rsidRPr="00675948">
        <w:rPr>
          <w:sz w:val="16"/>
          <w:lang w:val="en"/>
        </w:rPr>
        <w:t xml:space="preserve"> &amp; Ker </w:t>
      </w:r>
      <w:proofErr w:type="spellStart"/>
      <w:r w:rsidRPr="00675948">
        <w:rPr>
          <w:sz w:val="16"/>
          <w:lang w:val="en"/>
        </w:rPr>
        <w:t>Rault</w:t>
      </w:r>
      <w:proofErr w:type="spellEnd"/>
      <w:r w:rsidRPr="00675948">
        <w:rPr>
          <w:sz w:val="16"/>
          <w:lang w:val="en"/>
        </w:rPr>
        <w:t>, 2010).</w:t>
      </w:r>
    </w:p>
    <w:p w14:paraId="6E5D95DE" w14:textId="77777777" w:rsidR="00DE62D8" w:rsidRDefault="00DE62D8" w:rsidP="00DE62D8">
      <w:pPr>
        <w:rPr>
          <w:rStyle w:val="StyleUnderline"/>
        </w:rPr>
      </w:pPr>
    </w:p>
    <w:p w14:paraId="174B694D" w14:textId="77777777" w:rsidR="00DE62D8" w:rsidRDefault="00DE62D8" w:rsidP="00DE62D8">
      <w:pPr>
        <w:pStyle w:val="Heading3"/>
      </w:pPr>
      <w:r>
        <w:t xml:space="preserve">Solvency --- UBI </w:t>
      </w:r>
    </w:p>
    <w:p w14:paraId="431367FE" w14:textId="77777777" w:rsidR="00DE62D8" w:rsidRDefault="00DE62D8" w:rsidP="00DE62D8">
      <w:pPr>
        <w:pStyle w:val="Heading4"/>
      </w:pPr>
      <w:r>
        <w:t xml:space="preserve">Pilot Projects are key to an effective </w:t>
      </w:r>
      <w:proofErr w:type="gramStart"/>
      <w:r>
        <w:t>UBI</w:t>
      </w:r>
      <w:proofErr w:type="gramEnd"/>
      <w:r>
        <w:t xml:space="preserve"> </w:t>
      </w:r>
    </w:p>
    <w:p w14:paraId="5A895DE1" w14:textId="77777777" w:rsidR="00DE62D8" w:rsidRDefault="00DE62D8" w:rsidP="00DE62D8">
      <w:r>
        <w:t xml:space="preserve">Colleen </w:t>
      </w:r>
      <w:r w:rsidRPr="0085149C">
        <w:rPr>
          <w:rStyle w:val="Style13ptBold"/>
        </w:rPr>
        <w:t>Chien, 19</w:t>
      </w:r>
      <w:r>
        <w:t xml:space="preserve">. July 2019. Attorney and professor at Santa Clara University School of Law. “Essay: Rigorous Policy Pilots: Experimentation in the Administration of the Law.” </w:t>
      </w:r>
      <w:hyperlink r:id="rId12" w:history="1">
        <w:r w:rsidRPr="007150D8">
          <w:rPr>
            <w:rStyle w:val="Hyperlink"/>
          </w:rPr>
          <w:t>https://ilr.law.uiowa.edu/sites/ilr.law.uiowa.edu/files/2022-10/Rigorous%20Policy%20Pilots%20Experimentation%20in%20the%20Administration%20of%20the%20Law.pdf</w:t>
        </w:r>
      </w:hyperlink>
      <w:r>
        <w:t>.</w:t>
      </w:r>
    </w:p>
    <w:p w14:paraId="62E35C13" w14:textId="77777777" w:rsidR="00DE62D8" w:rsidRPr="007A10DC" w:rsidRDefault="00DE62D8" w:rsidP="00DE62D8">
      <w:pPr>
        <w:rPr>
          <w:sz w:val="16"/>
        </w:rPr>
      </w:pPr>
      <w:r w:rsidRPr="007A10DC">
        <w:rPr>
          <w:sz w:val="16"/>
        </w:rPr>
        <w:t xml:space="preserve">Natural Experiments: In some cases, “control” and “treatment” groups are created organically, by the operation of law or policy. </w:t>
      </w:r>
      <w:r w:rsidRPr="007A10DC">
        <w:rPr>
          <w:rStyle w:val="StyleUnderline"/>
        </w:rPr>
        <w:t xml:space="preserve">Say that a country’s </w:t>
      </w:r>
      <w:r w:rsidRPr="007A10DC">
        <w:rPr>
          <w:rStyle w:val="Emphasis"/>
        </w:rPr>
        <w:t>UBI stipend</w:t>
      </w:r>
      <w:r w:rsidRPr="007A10DC">
        <w:rPr>
          <w:rStyle w:val="StyleUnderline"/>
        </w:rPr>
        <w:t xml:space="preserve"> is distributed only to individuals born after January 1, 1970. Individuals just before the eligibility date can be put into a “control” group while individuals just after it can be put into a “</w:t>
      </w:r>
      <w:r w:rsidRPr="007A10DC">
        <w:rPr>
          <w:rStyle w:val="Emphasis"/>
        </w:rPr>
        <w:t>treatment” group.</w:t>
      </w:r>
      <w:r w:rsidRPr="007A10DC">
        <w:rPr>
          <w:rStyle w:val="StyleUnderline"/>
        </w:rPr>
        <w:t xml:space="preserve"> Differences in their outcomes can be </w:t>
      </w:r>
      <w:r w:rsidRPr="007A10DC">
        <w:rPr>
          <w:rStyle w:val="Emphasis"/>
        </w:rPr>
        <w:t>attributed</w:t>
      </w:r>
      <w:r w:rsidRPr="007A10DC">
        <w:rPr>
          <w:rStyle w:val="StyleUnderline"/>
        </w:rPr>
        <w:t xml:space="preserve"> to the </w:t>
      </w:r>
      <w:r w:rsidRPr="007A10DC">
        <w:rPr>
          <w:rStyle w:val="Emphasis"/>
        </w:rPr>
        <w:t>treatment</w:t>
      </w:r>
      <w:r w:rsidRPr="007A10DC">
        <w:rPr>
          <w:sz w:val="16"/>
        </w:rPr>
        <w:t xml:space="preserve">. To take an example from the patent system, patent rights are territorial, and the same patent application is often filed in multiple patent offices by applicants seeking coverage in different countries. This creates a natural experiment involving “identical twin” applications, by which the impact of different forms of examination on the same application can be compared. “Lab” or Simulated Experiments: </w:t>
      </w:r>
      <w:r w:rsidRPr="007A10DC">
        <w:rPr>
          <w:rStyle w:val="StyleUnderline"/>
        </w:rPr>
        <w:t xml:space="preserve">Another way to carry out controlled </w:t>
      </w:r>
      <w:r w:rsidRPr="007A10DC">
        <w:rPr>
          <w:rStyle w:val="Emphasis"/>
        </w:rPr>
        <w:t>policy pilots</w:t>
      </w:r>
      <w:r w:rsidRPr="007A10DC">
        <w:rPr>
          <w:rStyle w:val="StyleUnderline"/>
        </w:rPr>
        <w:t xml:space="preserve"> is through “lab” or simulated experiments. To test how best to </w:t>
      </w:r>
      <w:r w:rsidRPr="007A10DC">
        <w:rPr>
          <w:rStyle w:val="Emphasis"/>
        </w:rPr>
        <w:t>distribute a UBI</w:t>
      </w:r>
      <w:r w:rsidRPr="007A10DC">
        <w:rPr>
          <w:rStyle w:val="StyleUnderline"/>
        </w:rPr>
        <w:t xml:space="preserve">, for example, one could imagine an </w:t>
      </w:r>
      <w:r w:rsidRPr="007A10DC">
        <w:rPr>
          <w:rStyle w:val="Emphasis"/>
        </w:rPr>
        <w:t>agency contracting</w:t>
      </w:r>
      <w:r w:rsidRPr="007A10DC">
        <w:rPr>
          <w:rStyle w:val="StyleUnderline"/>
        </w:rPr>
        <w:t xml:space="preserve"> with a lab to run an experiment, as the Consumer Protection Financial Bureau (“CFPB”) has done.47 The pilot could, for example, vary the way that the </w:t>
      </w:r>
      <w:r w:rsidRPr="007A10DC">
        <w:rPr>
          <w:rStyle w:val="Emphasis"/>
        </w:rPr>
        <w:t>UBI is distributed</w:t>
      </w:r>
      <w:r w:rsidRPr="007A10DC">
        <w:rPr>
          <w:rStyle w:val="StyleUnderline"/>
        </w:rPr>
        <w:t xml:space="preserve">, e.g., through a credit card with all the money up front, or through a regular </w:t>
      </w:r>
      <w:r w:rsidRPr="007A10DC">
        <w:rPr>
          <w:rStyle w:val="Emphasis"/>
        </w:rPr>
        <w:t>cash disbursement</w:t>
      </w:r>
      <w:r w:rsidRPr="007A10DC">
        <w:rPr>
          <w:sz w:val="16"/>
        </w:rPr>
        <w:t xml:space="preserve">. Any differences in outcomes pertaining, for example, to the well-being and employability of the participants could then be observed.48 </w:t>
      </w:r>
      <w:r w:rsidRPr="007A10DC">
        <w:rPr>
          <w:rStyle w:val="StyleUnderline"/>
        </w:rPr>
        <w:t>Though doing so wouldn’t generate the same information as a full-fledged field pilot, such a pilot could provide suggestive evidence of the impact of the distribution method, if any. Of relevance to the patent system, laboratory methods have been used to test the impact of changes in the standard of proof required to invalidate a patent49 as well as to test the impact on innovation of patent</w:t>
      </w:r>
      <w:r w:rsidRPr="007A10DC">
        <w:rPr>
          <w:sz w:val="16"/>
        </w:rPr>
        <w:t xml:space="preserve"> versus copyright-like incentives.50 The USPTO has also created pilots that applicant can opt into.51 Like lab experiments, voluntary programs simulate but differ in important ways from mandatory </w:t>
      </w:r>
      <w:proofErr w:type="gramStart"/>
      <w:r w:rsidRPr="007A10DC">
        <w:rPr>
          <w:sz w:val="16"/>
        </w:rPr>
        <w:t>programs</w:t>
      </w:r>
      <w:proofErr w:type="gramEnd"/>
    </w:p>
    <w:p w14:paraId="47502EDA" w14:textId="77777777" w:rsidR="00DE62D8" w:rsidRPr="0085149C" w:rsidRDefault="00DE62D8" w:rsidP="00DE62D8">
      <w:pPr>
        <w:rPr>
          <w:rStyle w:val="StyleUnderline"/>
        </w:rPr>
      </w:pPr>
      <w:r w:rsidRPr="0085149C">
        <w:rPr>
          <w:rStyle w:val="StyleUnderline"/>
        </w:rPr>
        <w:t xml:space="preserve">Experimenting with Internal Agency Procedures: "Field" </w:t>
      </w:r>
      <w:r w:rsidRPr="0085149C">
        <w:rPr>
          <w:rStyle w:val="Emphasis"/>
        </w:rPr>
        <w:t>experiments vary</w:t>
      </w:r>
      <w:r w:rsidRPr="0085149C">
        <w:rPr>
          <w:rStyle w:val="StyleUnderline"/>
        </w:rPr>
        <w:t xml:space="preserve"> the experiences of regulated entities. One way of doing so is by experimenting with </w:t>
      </w:r>
      <w:r w:rsidRPr="0085149C">
        <w:rPr>
          <w:rStyle w:val="Emphasis"/>
        </w:rPr>
        <w:t>internal agency</w:t>
      </w:r>
      <w:r w:rsidRPr="0085149C">
        <w:rPr>
          <w:rStyle w:val="StyleUnderline"/>
        </w:rPr>
        <w:t xml:space="preserve"> procedures. In the </w:t>
      </w:r>
      <w:r w:rsidRPr="0085149C">
        <w:rPr>
          <w:rStyle w:val="Emphasis"/>
        </w:rPr>
        <w:t>case of UBI</w:t>
      </w:r>
      <w:r w:rsidRPr="0085149C">
        <w:rPr>
          <w:rStyle w:val="StyleUnderline"/>
        </w:rPr>
        <w:t xml:space="preserve">, for example, one could imagine trying </w:t>
      </w:r>
      <w:r w:rsidRPr="0085149C">
        <w:rPr>
          <w:rStyle w:val="Emphasis"/>
        </w:rPr>
        <w:t>different ways</w:t>
      </w:r>
      <w:r w:rsidRPr="0085149C">
        <w:rPr>
          <w:rStyle w:val="StyleUnderline"/>
        </w:rPr>
        <w:t xml:space="preserve"> of disbursing stipends to individuals, e.g., through a </w:t>
      </w:r>
      <w:r w:rsidRPr="0085149C">
        <w:rPr>
          <w:rStyle w:val="Emphasis"/>
        </w:rPr>
        <w:t>high-or low-touch process</w:t>
      </w:r>
      <w:r w:rsidRPr="0085149C">
        <w:rPr>
          <w:rStyle w:val="StyleUnderline"/>
        </w:rPr>
        <w:t>.</w:t>
      </w:r>
      <w:r w:rsidRPr="0085149C">
        <w:rPr>
          <w:sz w:val="16"/>
        </w:rPr>
        <w:t xml:space="preserve"> The outcomes of individuals that receive money one way could then be compared with the outcomes of individuals that receive it another way. In a similar vein, how the Patent Office applies the resource of patent examination can and has been varied across applications, with certain applications getting more scrutiny than</w:t>
      </w:r>
      <w:r w:rsidRPr="0085149C">
        <w:rPr>
          <w:sz w:val="16"/>
        </w:rPr>
        <w:br/>
        <w:t xml:space="preserve">others. </w:t>
      </w:r>
      <w:r w:rsidRPr="0085149C">
        <w:rPr>
          <w:rStyle w:val="StyleUnderline"/>
        </w:rPr>
        <w:t xml:space="preserve">Rigorously comparing the outcomes of otherwise </w:t>
      </w:r>
      <w:r w:rsidRPr="0085149C">
        <w:rPr>
          <w:rStyle w:val="Emphasis"/>
        </w:rPr>
        <w:t>equivalent applications</w:t>
      </w:r>
      <w:r w:rsidRPr="0085149C">
        <w:rPr>
          <w:rStyle w:val="StyleUnderline"/>
        </w:rPr>
        <w:t xml:space="preserve"> can provide suggestive </w:t>
      </w:r>
      <w:proofErr w:type="gramStart"/>
      <w:r w:rsidRPr="0085149C">
        <w:rPr>
          <w:rStyle w:val="StyleUnderline"/>
        </w:rPr>
        <w:t>evidence</w:t>
      </w:r>
      <w:proofErr w:type="gramEnd"/>
      <w:r w:rsidRPr="0085149C">
        <w:rPr>
          <w:rStyle w:val="StyleUnderline"/>
        </w:rPr>
        <w:t xml:space="preserve"> the impact of the extra scrutiny.</w:t>
      </w:r>
    </w:p>
    <w:p w14:paraId="6A2234E3" w14:textId="77777777" w:rsidR="00DE62D8" w:rsidRDefault="00DE62D8" w:rsidP="00DE62D8">
      <w:pPr>
        <w:rPr>
          <w:rStyle w:val="Emphasis"/>
        </w:rPr>
      </w:pPr>
      <w:r w:rsidRPr="0085149C">
        <w:rPr>
          <w:sz w:val="16"/>
        </w:rPr>
        <w:t xml:space="preserve"> </w:t>
      </w:r>
      <w:r w:rsidRPr="0085149C">
        <w:rPr>
          <w:rStyle w:val="StyleUnderline"/>
        </w:rPr>
        <w:t xml:space="preserve">Experimenting with the Laws and Rules that Apply to Private Parties: Another way to experiment is by varying the rules that apply, not to internal agency procedures, but to the behavior of private citizens. For example, some citizens in the </w:t>
      </w:r>
      <w:r w:rsidRPr="0085149C">
        <w:rPr>
          <w:rStyle w:val="Emphasis"/>
        </w:rPr>
        <w:t>Finnish UBI pilots</w:t>
      </w:r>
      <w:r w:rsidRPr="0085149C">
        <w:rPr>
          <w:rStyle w:val="StyleUnderline"/>
        </w:rPr>
        <w:t xml:space="preserve"> were entitled to enroll in the </w:t>
      </w:r>
      <w:r w:rsidRPr="0085149C">
        <w:rPr>
          <w:rStyle w:val="Emphasis"/>
        </w:rPr>
        <w:t>partial basic income</w:t>
      </w:r>
      <w:r w:rsidRPr="0085149C">
        <w:rPr>
          <w:rStyle w:val="StyleUnderline"/>
        </w:rPr>
        <w:t xml:space="preserve"> program while others were not.</w:t>
      </w:r>
      <w:r w:rsidRPr="0085149C">
        <w:rPr>
          <w:sz w:val="16"/>
        </w:rPr>
        <w:t xml:space="preserve"> In related work, I propose a patent pilot program in which certain applicants are entitled to waive or defer the patent eligibility requirement, and some are not. </w:t>
      </w:r>
      <w:r w:rsidRPr="0085149C">
        <w:rPr>
          <w:rStyle w:val="StyleUnderline"/>
        </w:rPr>
        <w:t>Comparing the outcomes of "treated" applications with the outcomes of "</w:t>
      </w:r>
      <w:r w:rsidRPr="0085149C">
        <w:rPr>
          <w:rStyle w:val="Emphasis"/>
        </w:rPr>
        <w:t>untreated" applications</w:t>
      </w:r>
      <w:r w:rsidRPr="0085149C">
        <w:rPr>
          <w:rStyle w:val="StyleUnderline"/>
        </w:rPr>
        <w:t xml:space="preserve"> can generate information about the operation of this legal standard, in view of the other </w:t>
      </w:r>
      <w:r w:rsidRPr="0085149C">
        <w:rPr>
          <w:rStyle w:val="Emphasis"/>
        </w:rPr>
        <w:t>standards of patentability</w:t>
      </w:r>
      <w:r w:rsidRPr="0085149C">
        <w:rPr>
          <w:rStyle w:val="StyleUnderline"/>
        </w:rPr>
        <w:t>.</w:t>
      </w:r>
      <w:r w:rsidRPr="0085149C">
        <w:rPr>
          <w:sz w:val="16"/>
        </w:rPr>
        <w:t xml:space="preserve"> An agency example comes from the Office of the Comptroller of the Currency ("OCC") which, from 1999-2001 extended special lending limits to 277 community banks as part of a pilot program and compared their outcomes with companies not receiving the treatment</w:t>
      </w:r>
      <w:r w:rsidRPr="0085149C">
        <w:rPr>
          <w:rStyle w:val="StyleUnderline"/>
        </w:rPr>
        <w:t xml:space="preserve">.  It is worth pausing here to note that of these four classes of pilots only the last two involve the mandatory application of different procedures or rules to similarly </w:t>
      </w:r>
      <w:r w:rsidRPr="0085149C">
        <w:rPr>
          <w:rStyle w:val="Emphasis"/>
        </w:rPr>
        <w:t xml:space="preserve">situated </w:t>
      </w:r>
      <w:proofErr w:type="spellStart"/>
      <w:proofErr w:type="gramStart"/>
      <w:r w:rsidRPr="0085149C">
        <w:rPr>
          <w:rStyle w:val="Emphasis"/>
        </w:rPr>
        <w:t>entities</w:t>
      </w:r>
      <w:r w:rsidRPr="0085149C">
        <w:rPr>
          <w:rStyle w:val="StyleUnderline"/>
        </w:rPr>
        <w:t>.When</w:t>
      </w:r>
      <w:proofErr w:type="spellEnd"/>
      <w:proofErr w:type="gramEnd"/>
      <w:r w:rsidRPr="0085149C">
        <w:rPr>
          <w:rStyle w:val="StyleUnderline"/>
        </w:rPr>
        <w:t xml:space="preserve"> a pilot is implemented as a </w:t>
      </w:r>
      <w:r w:rsidRPr="0085149C">
        <w:rPr>
          <w:rStyle w:val="Emphasis"/>
        </w:rPr>
        <w:t>temporary program</w:t>
      </w:r>
      <w:r w:rsidRPr="0085149C">
        <w:rPr>
          <w:rStyle w:val="StyleUnderline"/>
        </w:rPr>
        <w:t xml:space="preserve"> that applies to all, equal protection claims are avoided.  Differences in treatment that follow the decision to opt into a pilot are the result of free choice, not government discrimination, the Supreme Court has said.</w:t>
      </w:r>
      <w:r w:rsidRPr="0085149C">
        <w:rPr>
          <w:sz w:val="16"/>
        </w:rPr>
        <w:t xml:space="preserve"> </w:t>
      </w:r>
      <w:r w:rsidRPr="0085149C">
        <w:rPr>
          <w:rStyle w:val="StyleUnderline"/>
        </w:rPr>
        <w:t xml:space="preserve">These sorts of pilots do not raise the same </w:t>
      </w:r>
      <w:r w:rsidRPr="0085149C">
        <w:rPr>
          <w:rStyle w:val="Emphasis"/>
        </w:rPr>
        <w:t>fairness considerations</w:t>
      </w:r>
      <w:r w:rsidRPr="0085149C">
        <w:rPr>
          <w:rStyle w:val="StyleUnderline"/>
        </w:rPr>
        <w:t xml:space="preserve"> that the third and fourth categories do and are likely to be less controversial. Even if they do not   vary law or policy, they can still be useful for </w:t>
      </w:r>
      <w:r w:rsidRPr="0085149C">
        <w:rPr>
          <w:rStyle w:val="Emphasis"/>
        </w:rPr>
        <w:t xml:space="preserve">informing law or policy.  </w:t>
      </w:r>
    </w:p>
    <w:p w14:paraId="3D53E48C" w14:textId="77777777" w:rsidR="00DE62D8" w:rsidRPr="00CE71C1" w:rsidRDefault="00DE62D8" w:rsidP="00DE62D8">
      <w:pPr>
        <w:pStyle w:val="Heading4"/>
        <w:rPr>
          <w:rFonts w:cs="Arial"/>
        </w:rPr>
      </w:pPr>
      <w:r w:rsidRPr="00CE71C1">
        <w:rPr>
          <w:rFonts w:cs="Arial"/>
        </w:rPr>
        <w:t xml:space="preserve">Empirics </w:t>
      </w:r>
      <w:r w:rsidRPr="00CE71C1">
        <w:rPr>
          <w:rFonts w:cs="Arial"/>
          <w:u w:val="single"/>
        </w:rPr>
        <w:t>suggest</w:t>
      </w:r>
      <w:r w:rsidRPr="00CE71C1">
        <w:rPr>
          <w:rFonts w:cs="Arial"/>
        </w:rPr>
        <w:t xml:space="preserve"> that UBI pilot programs are </w:t>
      </w:r>
      <w:r w:rsidRPr="00CE71C1">
        <w:rPr>
          <w:rFonts w:cs="Arial"/>
          <w:u w:val="single"/>
        </w:rPr>
        <w:t>valuable</w:t>
      </w:r>
      <w:r w:rsidRPr="00CE71C1">
        <w:rPr>
          <w:rFonts w:cs="Arial"/>
        </w:rPr>
        <w:t xml:space="preserve"> because they show how direct payments affect social variability.</w:t>
      </w:r>
    </w:p>
    <w:p w14:paraId="5673A0E8" w14:textId="77777777" w:rsidR="00DE62D8" w:rsidRPr="00CE71C1" w:rsidRDefault="00DE62D8" w:rsidP="00DE62D8">
      <w:proofErr w:type="spellStart"/>
      <w:r w:rsidRPr="00CE71C1">
        <w:rPr>
          <w:rStyle w:val="Style13ptBold"/>
        </w:rPr>
        <w:t>Halaschak</w:t>
      </w:r>
      <w:proofErr w:type="spellEnd"/>
      <w:r w:rsidRPr="00CE71C1">
        <w:rPr>
          <w:rStyle w:val="Style13ptBold"/>
        </w:rPr>
        <w:t xml:space="preserve"> ’23</w:t>
      </w:r>
      <w:r w:rsidRPr="00CE71C1">
        <w:t xml:space="preserve"> [Zachary; June 28; BA in Economics from the University of Richmond; “Universal basic income payments: How experiments sending people money have worked out,” Washington Examiner, </w:t>
      </w:r>
      <w:hyperlink r:id="rId13" w:history="1">
        <w:r w:rsidRPr="00CE71C1">
          <w:rPr>
            <w:rStyle w:val="Hyperlink"/>
          </w:rPr>
          <w:t>https://www.washingtonexaminer.com/policy/economy/universal-basic-income-ubi-pilots-worked-out</w:t>
        </w:r>
      </w:hyperlink>
      <w:r w:rsidRPr="00CE71C1">
        <w:t>/, WWIS]</w:t>
      </w:r>
    </w:p>
    <w:p w14:paraId="2CF0BA27" w14:textId="77777777" w:rsidR="00DE62D8" w:rsidRPr="00CE71C1" w:rsidRDefault="00DE62D8" w:rsidP="00DE62D8">
      <w:pPr>
        <w:rPr>
          <w:sz w:val="16"/>
        </w:rPr>
      </w:pPr>
      <w:r w:rsidRPr="00CE71C1">
        <w:rPr>
          <w:sz w:val="16"/>
        </w:rPr>
        <w:t xml:space="preserve">Interest in </w:t>
      </w:r>
      <w:r w:rsidRPr="00CE71C1">
        <w:rPr>
          <w:rStyle w:val="Emphasis"/>
        </w:rPr>
        <w:t>u</w:t>
      </w:r>
      <w:r w:rsidRPr="00CE71C1">
        <w:rPr>
          <w:u w:val="single"/>
        </w:rPr>
        <w:t xml:space="preserve">niversal </w:t>
      </w:r>
      <w:r w:rsidRPr="00CE71C1">
        <w:rPr>
          <w:rStyle w:val="Emphasis"/>
        </w:rPr>
        <w:t>b</w:t>
      </w:r>
      <w:r w:rsidRPr="00CE71C1">
        <w:rPr>
          <w:u w:val="single"/>
        </w:rPr>
        <w:t xml:space="preserve">asic </w:t>
      </w:r>
      <w:r w:rsidRPr="00CE71C1">
        <w:rPr>
          <w:rStyle w:val="Emphasis"/>
        </w:rPr>
        <w:t>i</w:t>
      </w:r>
      <w:r w:rsidRPr="00CE71C1">
        <w:rPr>
          <w:u w:val="single"/>
        </w:rPr>
        <w:t>ncome</w:t>
      </w:r>
      <w:r w:rsidRPr="00CE71C1">
        <w:rPr>
          <w:sz w:val="16"/>
        </w:rPr>
        <w:t xml:space="preserve"> has grown in recent years, and now many are looking to </w:t>
      </w:r>
      <w:r w:rsidRPr="00CE71C1">
        <w:rPr>
          <w:rStyle w:val="Emphasis"/>
        </w:rPr>
        <w:t>pilot programs</w:t>
      </w:r>
      <w:r w:rsidRPr="00CE71C1">
        <w:rPr>
          <w:sz w:val="16"/>
        </w:rPr>
        <w:t xml:space="preserve"> to see whether </w:t>
      </w:r>
      <w:r w:rsidRPr="00CE71C1">
        <w:rPr>
          <w:u w:val="single"/>
        </w:rPr>
        <w:t xml:space="preserve">local-level experiments could be </w:t>
      </w:r>
      <w:r w:rsidRPr="00CE71C1">
        <w:rPr>
          <w:rStyle w:val="Emphasis"/>
        </w:rPr>
        <w:t>applied</w:t>
      </w:r>
      <w:r w:rsidRPr="00CE71C1">
        <w:rPr>
          <w:u w:val="single"/>
        </w:rPr>
        <w:t xml:space="preserve"> to the </w:t>
      </w:r>
      <w:r w:rsidRPr="00CE71C1">
        <w:rPr>
          <w:rStyle w:val="Emphasis"/>
        </w:rPr>
        <w:t>federal level</w:t>
      </w:r>
      <w:r w:rsidRPr="00CE71C1">
        <w:rPr>
          <w:sz w:val="16"/>
        </w:rPr>
        <w:t>. The concept of UBI, which is paying a person merely to exist and not in exchange for labor, has been around for decades. But interest in the idea grew amid presidential candidate Andrew Yang’s push for UBI as well as the rounds of stimulus spending that the federal government churned out during the coronavirus pandemic.</w:t>
      </w:r>
    </w:p>
    <w:p w14:paraId="2A2223CA" w14:textId="77777777" w:rsidR="00DE62D8" w:rsidRPr="00CE71C1" w:rsidRDefault="00DE62D8" w:rsidP="00DE62D8">
      <w:pPr>
        <w:rPr>
          <w:sz w:val="16"/>
        </w:rPr>
      </w:pPr>
      <w:r w:rsidRPr="00CE71C1">
        <w:rPr>
          <w:sz w:val="16"/>
        </w:rPr>
        <w:t xml:space="preserve">There have been </w:t>
      </w:r>
      <w:r w:rsidRPr="00CE71C1">
        <w:rPr>
          <w:u w:val="single"/>
        </w:rPr>
        <w:t>several pilot programs for UBI</w:t>
      </w:r>
      <w:r w:rsidRPr="00CE71C1">
        <w:rPr>
          <w:sz w:val="16"/>
        </w:rPr>
        <w:t>, although it is worth noting that opponents of the concept are quick to call those experiments flawed for many reasons. Critics contend that there has never been a scientifically sound UBI pilot because of how the local programs are structured — and that UBI on a broader level would be even more difficult. Proponents of UBI argue that a broad-based program of direct payments could lift families out of poverty and even make employment more tenable because of fewer economic barriers. They also see it as a way that families could overcome healthcare and education challenges. But critics say that any sort of national UBI program would be prohibitively expensive and could end up hurting more than helping due to the massive tax burden involved.</w:t>
      </w:r>
    </w:p>
    <w:p w14:paraId="7AC3CA01" w14:textId="77777777" w:rsidR="00DE62D8" w:rsidRPr="00CE71C1" w:rsidRDefault="00DE62D8" w:rsidP="00DE62D8">
      <w:pPr>
        <w:rPr>
          <w:sz w:val="16"/>
        </w:rPr>
      </w:pPr>
      <w:r w:rsidRPr="00CE71C1">
        <w:rPr>
          <w:sz w:val="16"/>
        </w:rPr>
        <w:t>Allison Schrager, a senior fellow at the Manhattan Institute, told the Washington Examiner that she can’t think of a single study or pilot program over the years that could be considered UBI or used to shed light on the viability of UBI on a larger scale. “The idea is that people have a consistent amount of income regardless of their circumstances and they know they can count on it forever,” Schrager said. “And I’ve never seen a study that delivers that. It’s usually for a limited amount of time, it’s usually contingent on having certain characteristics.”</w:t>
      </w:r>
    </w:p>
    <w:p w14:paraId="44298F76" w14:textId="77777777" w:rsidR="00DE62D8" w:rsidRPr="00CE71C1" w:rsidRDefault="00DE62D8" w:rsidP="00DE62D8">
      <w:pPr>
        <w:rPr>
          <w:sz w:val="16"/>
        </w:rPr>
      </w:pPr>
      <w:r w:rsidRPr="00CE71C1">
        <w:rPr>
          <w:sz w:val="16"/>
        </w:rPr>
        <w:t xml:space="preserve">Still, </w:t>
      </w:r>
      <w:r w:rsidRPr="00CE71C1">
        <w:rPr>
          <w:u w:val="single"/>
        </w:rPr>
        <w:t>there have been programs</w:t>
      </w:r>
      <w:r w:rsidRPr="00CE71C1">
        <w:rPr>
          <w:sz w:val="16"/>
        </w:rPr>
        <w:t xml:space="preserve"> that are </w:t>
      </w:r>
      <w:r w:rsidRPr="00CE71C1">
        <w:rPr>
          <w:u w:val="single"/>
        </w:rPr>
        <w:t>cited as pilots for UBI-like assistance</w:t>
      </w:r>
      <w:r w:rsidRPr="00CE71C1">
        <w:rPr>
          <w:sz w:val="16"/>
        </w:rPr>
        <w:t>.</w:t>
      </w:r>
    </w:p>
    <w:p w14:paraId="09716887" w14:textId="77777777" w:rsidR="00DE62D8" w:rsidRPr="00CE71C1" w:rsidRDefault="00DE62D8" w:rsidP="00DE62D8">
      <w:pPr>
        <w:rPr>
          <w:sz w:val="16"/>
        </w:rPr>
      </w:pPr>
      <w:r w:rsidRPr="00CE71C1">
        <w:rPr>
          <w:sz w:val="16"/>
        </w:rPr>
        <w:t xml:space="preserve">One of the most prominent ones took place in </w:t>
      </w:r>
      <w:r w:rsidRPr="00CE71C1">
        <w:rPr>
          <w:rStyle w:val="Emphasis"/>
        </w:rPr>
        <w:t>Stockton</w:t>
      </w:r>
      <w:r w:rsidRPr="00CE71C1">
        <w:rPr>
          <w:u w:val="single"/>
        </w:rPr>
        <w:t>, California</w:t>
      </w:r>
      <w:r w:rsidRPr="00CE71C1">
        <w:rPr>
          <w:sz w:val="16"/>
        </w:rPr>
        <w:t xml:space="preserve">, in February 2019. Spearheaded by former Mayor Michael Tubbs, the Stockton Economic Empowerment Demonstration gave 125 of the city’s residents $500 per month. The </w:t>
      </w:r>
      <w:r w:rsidRPr="00CE71C1">
        <w:rPr>
          <w:rStyle w:val="Emphasis"/>
        </w:rPr>
        <w:t>results</w:t>
      </w:r>
      <w:r w:rsidRPr="00CE71C1">
        <w:rPr>
          <w:u w:val="single"/>
        </w:rPr>
        <w:t xml:space="preserve"> were seen as </w:t>
      </w:r>
      <w:r w:rsidRPr="00CE71C1">
        <w:rPr>
          <w:rStyle w:val="Emphasis"/>
        </w:rPr>
        <w:t>positive</w:t>
      </w:r>
      <w:r w:rsidRPr="00CE71C1">
        <w:rPr>
          <w:sz w:val="16"/>
        </w:rPr>
        <w:t xml:space="preserve">, with the control group experiencing </w:t>
      </w:r>
      <w:r w:rsidRPr="00CE71C1">
        <w:rPr>
          <w:u w:val="single"/>
        </w:rPr>
        <w:t>1.5 times more income volatility</w:t>
      </w:r>
      <w:r w:rsidRPr="00CE71C1">
        <w:rPr>
          <w:sz w:val="16"/>
        </w:rPr>
        <w:t xml:space="preserve"> than those who received the funds, according to SEED. The share of participants with full-time employment rose from 28% at the start of the program to 40% a year later. Meanwhile, the control group only saw a 5% increase in full-time employment over the same period. Beneficiaries said that the monthly payments helped cover </w:t>
      </w:r>
      <w:proofErr w:type="gramStart"/>
      <w:r w:rsidRPr="00CE71C1">
        <w:rPr>
          <w:sz w:val="16"/>
        </w:rPr>
        <w:t>basic necessities</w:t>
      </w:r>
      <w:proofErr w:type="gramEnd"/>
      <w:r w:rsidRPr="00CE71C1">
        <w:rPr>
          <w:sz w:val="16"/>
        </w:rPr>
        <w:t xml:space="preserve"> and allowed them to </w:t>
      </w:r>
      <w:r w:rsidRPr="00CE71C1">
        <w:rPr>
          <w:u w:val="single"/>
        </w:rPr>
        <w:t>focus on pursuing economic security</w:t>
      </w:r>
      <w:r w:rsidRPr="00CE71C1">
        <w:rPr>
          <w:sz w:val="16"/>
        </w:rPr>
        <w:t>.</w:t>
      </w:r>
    </w:p>
    <w:p w14:paraId="5EC3C188" w14:textId="77777777" w:rsidR="00DE62D8" w:rsidRPr="00CE71C1" w:rsidRDefault="00DE62D8" w:rsidP="00DE62D8">
      <w:pPr>
        <w:rPr>
          <w:sz w:val="16"/>
        </w:rPr>
      </w:pPr>
      <w:r w:rsidRPr="00CE71C1">
        <w:rPr>
          <w:sz w:val="16"/>
        </w:rPr>
        <w:t>But Robert Rector, a senior research fellow at the conservative Heritage Foundation focused on health and welfare policy, said the Stockton experiment suffered from what researchers call selection bias — that is, the beneficiaries were not randomly selected, but rather were people who knew about the pilot and volunteered to participate. “</w:t>
      </w:r>
      <w:proofErr w:type="gramStart"/>
      <w:r w:rsidRPr="00CE71C1">
        <w:rPr>
          <w:sz w:val="16"/>
        </w:rPr>
        <w:t>So</w:t>
      </w:r>
      <w:proofErr w:type="gramEnd"/>
      <w:r w:rsidRPr="00CE71C1">
        <w:rPr>
          <w:sz w:val="16"/>
        </w:rPr>
        <w:t xml:space="preserve"> they were clearly not comparable to the general population — you’re not going to have any drug abusers or any low-incentive people that were getting into that program,” Rector told the Washington Examiner.</w:t>
      </w:r>
    </w:p>
    <w:p w14:paraId="16E46AFB" w14:textId="77777777" w:rsidR="00DE62D8" w:rsidRPr="00CE71C1" w:rsidRDefault="00DE62D8" w:rsidP="00DE62D8">
      <w:pPr>
        <w:rPr>
          <w:sz w:val="16"/>
        </w:rPr>
      </w:pPr>
      <w:r w:rsidRPr="00CE71C1">
        <w:rPr>
          <w:sz w:val="16"/>
        </w:rPr>
        <w:t xml:space="preserve">Richard </w:t>
      </w:r>
      <w:proofErr w:type="spellStart"/>
      <w:r w:rsidRPr="00CE71C1">
        <w:rPr>
          <w:sz w:val="16"/>
        </w:rPr>
        <w:t>Auxier</w:t>
      </w:r>
      <w:proofErr w:type="spellEnd"/>
      <w:r w:rsidRPr="00CE71C1">
        <w:rPr>
          <w:sz w:val="16"/>
        </w:rPr>
        <w:t xml:space="preserve">, a </w:t>
      </w:r>
      <w:r w:rsidRPr="00CE71C1">
        <w:rPr>
          <w:u w:val="single"/>
        </w:rPr>
        <w:t>senior policy associate</w:t>
      </w:r>
      <w:r w:rsidRPr="00CE71C1">
        <w:rPr>
          <w:sz w:val="16"/>
        </w:rPr>
        <w:t xml:space="preserve"> at the </w:t>
      </w:r>
      <w:r w:rsidRPr="00CE71C1">
        <w:rPr>
          <w:u w:val="single"/>
        </w:rPr>
        <w:t>Urban-Brookings Tax Policy Center,</w:t>
      </w:r>
      <w:r w:rsidRPr="00CE71C1">
        <w:rPr>
          <w:sz w:val="16"/>
        </w:rPr>
        <w:t xml:space="preserve"> </w:t>
      </w:r>
      <w:r w:rsidRPr="00CE71C1">
        <w:rPr>
          <w:u w:val="single"/>
        </w:rPr>
        <w:t>said</w:t>
      </w:r>
      <w:r w:rsidRPr="00CE71C1">
        <w:rPr>
          <w:sz w:val="16"/>
        </w:rPr>
        <w:t xml:space="preserve"> </w:t>
      </w:r>
      <w:r w:rsidRPr="00CE71C1">
        <w:rPr>
          <w:rStyle w:val="Emphasis"/>
        </w:rPr>
        <w:t>pilots</w:t>
      </w:r>
      <w:r w:rsidRPr="00CE71C1">
        <w:rPr>
          <w:sz w:val="16"/>
        </w:rPr>
        <w:t xml:space="preserve"> like Stockton are “</w:t>
      </w:r>
      <w:r w:rsidRPr="00CE71C1">
        <w:rPr>
          <w:rStyle w:val="Emphasis"/>
        </w:rPr>
        <w:t>very worthwhile</w:t>
      </w:r>
      <w:r w:rsidRPr="00CE71C1">
        <w:rPr>
          <w:sz w:val="16"/>
        </w:rPr>
        <w:t xml:space="preserve">” because they can </w:t>
      </w:r>
      <w:r w:rsidRPr="00CE71C1">
        <w:rPr>
          <w:rStyle w:val="Emphasis"/>
        </w:rPr>
        <w:t>show</w:t>
      </w:r>
      <w:r w:rsidRPr="00CE71C1">
        <w:rPr>
          <w:u w:val="single"/>
        </w:rPr>
        <w:t xml:space="preserve"> how </w:t>
      </w:r>
      <w:r w:rsidRPr="00CE71C1">
        <w:rPr>
          <w:rStyle w:val="Emphasis"/>
        </w:rPr>
        <w:t>direct payments</w:t>
      </w:r>
      <w:r w:rsidRPr="00CE71C1">
        <w:rPr>
          <w:sz w:val="16"/>
        </w:rPr>
        <w:t xml:space="preserve"> can </w:t>
      </w:r>
      <w:r w:rsidRPr="00CE71C1">
        <w:rPr>
          <w:rStyle w:val="Emphasis"/>
        </w:rPr>
        <w:t>change variables</w:t>
      </w:r>
      <w:r w:rsidRPr="00CE71C1">
        <w:rPr>
          <w:sz w:val="16"/>
        </w:rPr>
        <w:t xml:space="preserve"> in a person’s life — for instance, </w:t>
      </w:r>
      <w:r w:rsidRPr="00CE71C1">
        <w:rPr>
          <w:u w:val="single"/>
        </w:rPr>
        <w:t>healthcare and education outcomes</w:t>
      </w:r>
      <w:r w:rsidRPr="00CE71C1">
        <w:rPr>
          <w:sz w:val="16"/>
        </w:rPr>
        <w:t>. But he made a point of noting that these pilots are nowhere near universal because of how they are conducted.</w:t>
      </w:r>
    </w:p>
    <w:p w14:paraId="53E8DA3A" w14:textId="77777777" w:rsidR="00DE62D8" w:rsidRPr="00CE71C1" w:rsidRDefault="00DE62D8" w:rsidP="00DE62D8">
      <w:pPr>
        <w:rPr>
          <w:sz w:val="16"/>
        </w:rPr>
      </w:pPr>
      <w:r w:rsidRPr="00CE71C1">
        <w:rPr>
          <w:sz w:val="16"/>
        </w:rPr>
        <w:t xml:space="preserve">Because the </w:t>
      </w:r>
      <w:r w:rsidRPr="00CE71C1">
        <w:rPr>
          <w:u w:val="single"/>
        </w:rPr>
        <w:t>pilots don’t head to universal across-the-board income</w:t>
      </w:r>
      <w:r w:rsidRPr="00CE71C1">
        <w:rPr>
          <w:sz w:val="16"/>
        </w:rPr>
        <w:t xml:space="preserve">, they might be </w:t>
      </w:r>
      <w:r w:rsidRPr="00CE71C1">
        <w:rPr>
          <w:u w:val="single"/>
        </w:rPr>
        <w:t>thought</w:t>
      </w:r>
      <w:r w:rsidRPr="00CE71C1">
        <w:rPr>
          <w:sz w:val="16"/>
        </w:rPr>
        <w:t xml:space="preserve"> of as being in a </w:t>
      </w:r>
      <w:r w:rsidRPr="00CE71C1">
        <w:rPr>
          <w:u w:val="single"/>
        </w:rPr>
        <w:t>similar category</w:t>
      </w:r>
      <w:r w:rsidRPr="00CE71C1">
        <w:rPr>
          <w:sz w:val="16"/>
        </w:rPr>
        <w:t xml:space="preserve"> to other </w:t>
      </w:r>
      <w:r w:rsidRPr="00CE71C1">
        <w:rPr>
          <w:u w:val="single"/>
        </w:rPr>
        <w:t>programs</w:t>
      </w:r>
      <w:r w:rsidRPr="00CE71C1">
        <w:rPr>
          <w:sz w:val="16"/>
        </w:rPr>
        <w:t xml:space="preserve"> and </w:t>
      </w:r>
      <w:r w:rsidRPr="00CE71C1">
        <w:rPr>
          <w:u w:val="single"/>
        </w:rPr>
        <w:t>proposals like increased child tax credits</w:t>
      </w:r>
      <w:r w:rsidRPr="00CE71C1">
        <w:rPr>
          <w:sz w:val="16"/>
        </w:rPr>
        <w:t xml:space="preserve"> and </w:t>
      </w:r>
      <w:r w:rsidRPr="00CE71C1">
        <w:rPr>
          <w:u w:val="single"/>
        </w:rPr>
        <w:t>increased earned income tax credits</w:t>
      </w:r>
      <w:r w:rsidRPr="00CE71C1">
        <w:rPr>
          <w:sz w:val="16"/>
        </w:rPr>
        <w:t xml:space="preserve">, he told the Washington Examiner. “It’s different but the idea is — like with those tax credits the same as with UBI — that our system of providing government programs can be really complicated … and cash is just really simple, whether that’s a UBI or whether that’s a tax credit,” </w:t>
      </w:r>
      <w:proofErr w:type="spellStart"/>
      <w:r w:rsidRPr="00CE71C1">
        <w:rPr>
          <w:sz w:val="16"/>
        </w:rPr>
        <w:t>Auxier</w:t>
      </w:r>
      <w:proofErr w:type="spellEnd"/>
      <w:r w:rsidRPr="00CE71C1">
        <w:rPr>
          <w:sz w:val="16"/>
        </w:rPr>
        <w:t xml:space="preserve"> said. “Giving them this money, getting around some of these hurdles and making it simpler to assist families.”</w:t>
      </w:r>
    </w:p>
    <w:p w14:paraId="2708C202" w14:textId="77777777" w:rsidR="00DE62D8" w:rsidRPr="00CE71C1" w:rsidRDefault="00DE62D8" w:rsidP="00DE62D8">
      <w:pPr>
        <w:rPr>
          <w:sz w:val="16"/>
        </w:rPr>
      </w:pPr>
      <w:r w:rsidRPr="00CE71C1">
        <w:rPr>
          <w:sz w:val="16"/>
        </w:rPr>
        <w:t xml:space="preserve">The Stockton program was funded by donors, including the Economic Security Project, and not by taxpayer monies. Schrager said the experiment is short-term and had an end date, so it shouldn’t be considered a representative model of UBI. “It’s just not UBI. All they are proving is that if we give people money for a couple months it doesn’t really change their behavior,” she said. </w:t>
      </w:r>
      <w:r w:rsidRPr="00CE71C1">
        <w:rPr>
          <w:u w:val="single"/>
        </w:rPr>
        <w:t>Another example</w:t>
      </w:r>
      <w:r w:rsidRPr="00CE71C1">
        <w:rPr>
          <w:sz w:val="16"/>
        </w:rPr>
        <w:t xml:space="preserve"> pointed to by UBI proponents is that of the </w:t>
      </w:r>
      <w:r w:rsidRPr="00CE71C1">
        <w:rPr>
          <w:rStyle w:val="Emphasis"/>
        </w:rPr>
        <w:t>Alaska Permanent Fund</w:t>
      </w:r>
      <w:r w:rsidRPr="00CE71C1">
        <w:rPr>
          <w:sz w:val="16"/>
        </w:rPr>
        <w:t>, which is a constitutionally enshrined fund that pays out the Permanent Fund Dividend, a sum of money that residents receive every year (how much fluctuates depending on the year).</w:t>
      </w:r>
    </w:p>
    <w:p w14:paraId="16077F86" w14:textId="77777777" w:rsidR="00DE62D8" w:rsidRPr="00CE71C1" w:rsidRDefault="00DE62D8" w:rsidP="00DE62D8">
      <w:pPr>
        <w:rPr>
          <w:sz w:val="16"/>
        </w:rPr>
      </w:pPr>
      <w:r w:rsidRPr="00CE71C1">
        <w:rPr>
          <w:sz w:val="16"/>
        </w:rPr>
        <w:t xml:space="preserve">The program, which is available to all Alaskans regardless of income level, has been touted </w:t>
      </w:r>
      <w:proofErr w:type="gramStart"/>
      <w:r w:rsidRPr="00CE71C1">
        <w:rPr>
          <w:sz w:val="16"/>
        </w:rPr>
        <w:t>as a way to</w:t>
      </w:r>
      <w:proofErr w:type="gramEnd"/>
      <w:r w:rsidRPr="00CE71C1">
        <w:rPr>
          <w:sz w:val="16"/>
        </w:rPr>
        <w:t xml:space="preserve"> reduce poverty rates in the 49th State. It also has widespread support from residents regardless of political affiliation, and the size of payments </w:t>
      </w:r>
      <w:proofErr w:type="gramStart"/>
      <w:r w:rsidRPr="00CE71C1">
        <w:rPr>
          <w:sz w:val="16"/>
        </w:rPr>
        <w:t>in a given year</w:t>
      </w:r>
      <w:proofErr w:type="gramEnd"/>
      <w:r w:rsidRPr="00CE71C1">
        <w:rPr>
          <w:sz w:val="16"/>
        </w:rPr>
        <w:t xml:space="preserve"> is a big topic on the campaign trail.</w:t>
      </w:r>
    </w:p>
    <w:p w14:paraId="38B40562" w14:textId="77777777" w:rsidR="00DE62D8" w:rsidRPr="00CE71C1" w:rsidRDefault="00DE62D8" w:rsidP="00DE62D8">
      <w:pPr>
        <w:rPr>
          <w:sz w:val="16"/>
        </w:rPr>
      </w:pPr>
      <w:r w:rsidRPr="00CE71C1">
        <w:rPr>
          <w:sz w:val="16"/>
        </w:rPr>
        <w:t xml:space="preserve">In particular, the program, which began in 1982, has been </w:t>
      </w:r>
      <w:r w:rsidRPr="00CE71C1">
        <w:rPr>
          <w:u w:val="single"/>
        </w:rPr>
        <w:t>cited</w:t>
      </w:r>
      <w:r w:rsidRPr="00CE71C1">
        <w:rPr>
          <w:sz w:val="16"/>
        </w:rPr>
        <w:t xml:space="preserve"> for </w:t>
      </w:r>
      <w:r w:rsidRPr="00CE71C1">
        <w:rPr>
          <w:u w:val="single"/>
        </w:rPr>
        <w:t xml:space="preserve">significantly </w:t>
      </w:r>
      <w:r w:rsidRPr="00CE71C1">
        <w:rPr>
          <w:rStyle w:val="Emphasis"/>
        </w:rPr>
        <w:t>reducing poverty</w:t>
      </w:r>
      <w:r w:rsidRPr="00CE71C1">
        <w:rPr>
          <w:u w:val="single"/>
        </w:rPr>
        <w:t xml:space="preserve"> among Alaska Natives</w:t>
      </w:r>
      <w:r w:rsidRPr="00CE71C1">
        <w:rPr>
          <w:sz w:val="16"/>
        </w:rPr>
        <w:t>. Studies have found that the PFD hasn’t reduced employment, and there is evidence of a small positive effect. Still, recent evidence suggests that income inequality in Alaska may have increased in both the short and long run. But Schrager pointed out that the PFD payments vary greatly each year, so it isn’t the same as a UBI program where people can count on the same level of consistent income each year. Plus, the money isn’t being drawn from taxpayers, as would be done through UBI, and is rather a result of the Last Frontier’s rich oil revenues.</w:t>
      </w:r>
    </w:p>
    <w:p w14:paraId="6D3F41F0" w14:textId="77777777" w:rsidR="00DE62D8" w:rsidRPr="00CE71C1" w:rsidRDefault="00DE62D8" w:rsidP="00DE62D8">
      <w:pPr>
        <w:rPr>
          <w:sz w:val="16"/>
        </w:rPr>
      </w:pPr>
      <w:proofErr w:type="spellStart"/>
      <w:r w:rsidRPr="00CE71C1">
        <w:rPr>
          <w:sz w:val="16"/>
        </w:rPr>
        <w:t>Auxier</w:t>
      </w:r>
      <w:proofErr w:type="spellEnd"/>
      <w:r w:rsidRPr="00CE71C1">
        <w:rPr>
          <w:sz w:val="16"/>
        </w:rPr>
        <w:t xml:space="preserve"> said the </w:t>
      </w:r>
      <w:r w:rsidRPr="00CE71C1">
        <w:rPr>
          <w:u w:val="single"/>
        </w:rPr>
        <w:t xml:space="preserve">Alaska PFD is </w:t>
      </w:r>
      <w:r w:rsidRPr="00CE71C1">
        <w:rPr>
          <w:rStyle w:val="Emphasis"/>
        </w:rPr>
        <w:t>technically</w:t>
      </w:r>
      <w:r w:rsidRPr="00CE71C1">
        <w:rPr>
          <w:u w:val="single"/>
        </w:rPr>
        <w:t xml:space="preserve"> a </w:t>
      </w:r>
      <w:r w:rsidRPr="00CE71C1">
        <w:rPr>
          <w:rStyle w:val="Emphasis"/>
        </w:rPr>
        <w:t>universal program</w:t>
      </w:r>
      <w:r w:rsidRPr="00CE71C1">
        <w:rPr>
          <w:sz w:val="16"/>
        </w:rPr>
        <w:t xml:space="preserve">. That is because </w:t>
      </w:r>
      <w:r w:rsidRPr="00CE71C1">
        <w:rPr>
          <w:u w:val="single"/>
        </w:rPr>
        <w:t>all eligible residents receive payouts each year</w:t>
      </w:r>
      <w:r w:rsidRPr="00CE71C1">
        <w:rPr>
          <w:sz w:val="16"/>
        </w:rPr>
        <w:t>. Still, he noted that because the payments aren’t financed by taxes, it would differ from any national program.</w:t>
      </w:r>
    </w:p>
    <w:p w14:paraId="2ED17D03" w14:textId="77777777" w:rsidR="00DE62D8" w:rsidRPr="00CE71C1" w:rsidRDefault="00DE62D8" w:rsidP="00DE62D8">
      <w:pPr>
        <w:rPr>
          <w:sz w:val="16"/>
        </w:rPr>
      </w:pPr>
      <w:r w:rsidRPr="00CE71C1">
        <w:rPr>
          <w:sz w:val="16"/>
        </w:rPr>
        <w:t xml:space="preserve">The </w:t>
      </w:r>
      <w:r w:rsidRPr="00CE71C1">
        <w:rPr>
          <w:rStyle w:val="Emphasis"/>
        </w:rPr>
        <w:t>largest UBI pilot</w:t>
      </w:r>
      <w:r w:rsidRPr="00CE71C1">
        <w:rPr>
          <w:sz w:val="16"/>
        </w:rPr>
        <w:t xml:space="preserve">, though, isn’t even in the U.S. It is miles away in </w:t>
      </w:r>
      <w:r w:rsidRPr="00CE71C1">
        <w:rPr>
          <w:rStyle w:val="Emphasis"/>
        </w:rPr>
        <w:t>Africa</w:t>
      </w:r>
      <w:r w:rsidRPr="00CE71C1">
        <w:rPr>
          <w:sz w:val="16"/>
        </w:rPr>
        <w:t xml:space="preserve">. Since 2017, </w:t>
      </w:r>
      <w:proofErr w:type="spellStart"/>
      <w:r w:rsidRPr="00CE71C1">
        <w:rPr>
          <w:sz w:val="16"/>
        </w:rPr>
        <w:t>GiveDirectly</w:t>
      </w:r>
      <w:proofErr w:type="spellEnd"/>
      <w:r w:rsidRPr="00CE71C1">
        <w:rPr>
          <w:sz w:val="16"/>
        </w:rPr>
        <w:t xml:space="preserve"> has been on a quest to study the effects of UBI in the </w:t>
      </w:r>
      <w:r w:rsidRPr="00CE71C1">
        <w:rPr>
          <w:u w:val="single"/>
        </w:rPr>
        <w:t>broadest possible sense</w:t>
      </w:r>
      <w:r w:rsidRPr="00CE71C1">
        <w:rPr>
          <w:sz w:val="16"/>
        </w:rPr>
        <w:t xml:space="preserve">. Some 20,000 individuals across nearly 200 villages in Kenya have received funds, and another 100 villages are being used as a control group. Some of the recipients will receive funds for the full 12 years of the study to survey the long-term effects of UBI. The results of that study won’t be finalized for several more years, but </w:t>
      </w:r>
      <w:r w:rsidRPr="00CE71C1">
        <w:rPr>
          <w:rStyle w:val="Emphasis"/>
        </w:rPr>
        <w:t>initial results</w:t>
      </w:r>
      <w:r w:rsidRPr="00CE71C1">
        <w:rPr>
          <w:sz w:val="16"/>
        </w:rPr>
        <w:t xml:space="preserve"> were released in 2020 during the pandemic in order to </w:t>
      </w:r>
      <w:r w:rsidRPr="00CE71C1">
        <w:rPr>
          <w:u w:val="single"/>
        </w:rPr>
        <w:t>gauge</w:t>
      </w:r>
      <w:r w:rsidRPr="00CE71C1">
        <w:rPr>
          <w:sz w:val="16"/>
        </w:rPr>
        <w:t xml:space="preserve"> how the UBI pilot had been working so far, and </w:t>
      </w:r>
      <w:r w:rsidRPr="00CE71C1">
        <w:rPr>
          <w:u w:val="single"/>
        </w:rPr>
        <w:t xml:space="preserve">they were </w:t>
      </w:r>
      <w:r w:rsidRPr="00CE71C1">
        <w:rPr>
          <w:rStyle w:val="Emphasis"/>
        </w:rPr>
        <w:t>promising</w:t>
      </w:r>
      <w:r w:rsidRPr="00CE71C1">
        <w:rPr>
          <w:sz w:val="16"/>
        </w:rPr>
        <w:t>, according to researchers.</w:t>
      </w:r>
    </w:p>
    <w:p w14:paraId="35B5BA6D" w14:textId="77777777" w:rsidR="00DE62D8" w:rsidRPr="00CE71C1" w:rsidRDefault="00DE62D8" w:rsidP="00DE62D8">
      <w:pPr>
        <w:rPr>
          <w:sz w:val="16"/>
        </w:rPr>
      </w:pPr>
      <w:r w:rsidRPr="00CE71C1">
        <w:rPr>
          <w:sz w:val="16"/>
        </w:rPr>
        <w:t>“</w:t>
      </w:r>
      <w:r w:rsidRPr="00CE71C1">
        <w:rPr>
          <w:u w:val="single"/>
        </w:rPr>
        <w:t>Transfers</w:t>
      </w:r>
      <w:r w:rsidRPr="00CE71C1">
        <w:rPr>
          <w:sz w:val="16"/>
        </w:rPr>
        <w:t xml:space="preserve"> significantly </w:t>
      </w:r>
      <w:r w:rsidRPr="00CE71C1">
        <w:rPr>
          <w:rStyle w:val="Emphasis"/>
        </w:rPr>
        <w:t>improved</w:t>
      </w:r>
      <w:r w:rsidRPr="00CE71C1">
        <w:rPr>
          <w:sz w:val="16"/>
        </w:rPr>
        <w:t xml:space="preserve"> </w:t>
      </w:r>
      <w:r w:rsidRPr="00CE71C1">
        <w:rPr>
          <w:u w:val="single"/>
        </w:rPr>
        <w:t>well-being</w:t>
      </w:r>
      <w:r w:rsidRPr="00CE71C1">
        <w:rPr>
          <w:sz w:val="16"/>
        </w:rPr>
        <w:t xml:space="preserve"> on </w:t>
      </w:r>
      <w:r w:rsidRPr="00CE71C1">
        <w:rPr>
          <w:u w:val="single"/>
        </w:rPr>
        <w:t>common measures</w:t>
      </w:r>
      <w:r w:rsidRPr="00CE71C1">
        <w:rPr>
          <w:sz w:val="16"/>
        </w:rPr>
        <w:t xml:space="preserve"> such as </w:t>
      </w:r>
      <w:r w:rsidRPr="00CE71C1">
        <w:rPr>
          <w:rStyle w:val="Emphasis"/>
        </w:rPr>
        <w:t>hunger</w:t>
      </w:r>
      <w:r w:rsidRPr="00CE71C1">
        <w:rPr>
          <w:sz w:val="16"/>
        </w:rPr>
        <w:t xml:space="preserve">, </w:t>
      </w:r>
      <w:r w:rsidRPr="00CE71C1">
        <w:rPr>
          <w:rStyle w:val="Emphasis"/>
        </w:rPr>
        <w:t>sickness</w:t>
      </w:r>
      <w:r w:rsidRPr="00CE71C1">
        <w:rPr>
          <w:sz w:val="16"/>
        </w:rPr>
        <w:t xml:space="preserve">, and </w:t>
      </w:r>
      <w:r w:rsidRPr="00CE71C1">
        <w:rPr>
          <w:rStyle w:val="Emphasis"/>
        </w:rPr>
        <w:t>depression</w:t>
      </w:r>
      <w:r w:rsidRPr="00CE71C1">
        <w:rPr>
          <w:sz w:val="16"/>
        </w:rPr>
        <w:t xml:space="preserve"> in spite of the pandemic, but with modest effect sizes,” the researchers said. More broadly, as a concept, UBI has some major supporters. Schrager said that the best argument for UBI is that the </w:t>
      </w:r>
      <w:r w:rsidRPr="00CE71C1">
        <w:rPr>
          <w:u w:val="single"/>
        </w:rPr>
        <w:t>current welfare system</w:t>
      </w:r>
      <w:r w:rsidRPr="00CE71C1">
        <w:rPr>
          <w:sz w:val="16"/>
        </w:rPr>
        <w:t xml:space="preserve"> has a lot of </w:t>
      </w:r>
      <w:r w:rsidRPr="00CE71C1">
        <w:rPr>
          <w:u w:val="single"/>
        </w:rPr>
        <w:t>incentives</w:t>
      </w:r>
      <w:r w:rsidRPr="00CE71C1">
        <w:rPr>
          <w:sz w:val="16"/>
        </w:rPr>
        <w:t xml:space="preserve"> that </w:t>
      </w:r>
      <w:r w:rsidRPr="00CE71C1">
        <w:rPr>
          <w:u w:val="single"/>
        </w:rPr>
        <w:t>discourage work</w:t>
      </w:r>
      <w:r w:rsidRPr="00CE71C1">
        <w:rPr>
          <w:sz w:val="16"/>
        </w:rPr>
        <w:t xml:space="preserve"> because of high implied marginal taxes. For instance, after one earns above a certain level, they lose food stamps, meaning that they might avoid working enough hours to hit that level, she said. “And I think that the </w:t>
      </w:r>
      <w:r w:rsidRPr="00CE71C1">
        <w:rPr>
          <w:u w:val="single"/>
        </w:rPr>
        <w:t>idea with UBI</w:t>
      </w:r>
      <w:r w:rsidRPr="00CE71C1">
        <w:rPr>
          <w:sz w:val="16"/>
        </w:rPr>
        <w:t xml:space="preserve">, which is admirable, is that if we just </w:t>
      </w:r>
      <w:r w:rsidRPr="00CE71C1">
        <w:rPr>
          <w:u w:val="single"/>
        </w:rPr>
        <w:t>gave everyone benefits</w:t>
      </w:r>
      <w:r w:rsidRPr="00CE71C1">
        <w:rPr>
          <w:sz w:val="16"/>
        </w:rPr>
        <w:t xml:space="preserve"> regardless of how much they earn, you wouldn’t create those negative incentives,” Schrager said.</w:t>
      </w:r>
    </w:p>
    <w:p w14:paraId="17BDB560" w14:textId="77777777" w:rsidR="00DE62D8" w:rsidRPr="00495A9E" w:rsidRDefault="00DE62D8" w:rsidP="00DE62D8">
      <w:pPr>
        <w:rPr>
          <w:rStyle w:val="Emphasis"/>
          <w:b w:val="0"/>
          <w:iCs w:val="0"/>
          <w:sz w:val="16"/>
          <w:u w:val="none"/>
          <w:bdr w:val="none" w:sz="0" w:space="0" w:color="auto"/>
        </w:rPr>
      </w:pPr>
      <w:r w:rsidRPr="00CE71C1">
        <w:rPr>
          <w:sz w:val="16"/>
        </w:rPr>
        <w:t xml:space="preserve">But there are clearly major hurdles to overcome with any sort of national-level UBI program — perhaps the biggest of which is the sheer amount of money it would take to finance such a massive undertaking. The entire </w:t>
      </w:r>
      <w:r w:rsidRPr="00CE71C1">
        <w:rPr>
          <w:u w:val="single"/>
        </w:rPr>
        <w:t>welfare system</w:t>
      </w:r>
      <w:r w:rsidRPr="00CE71C1">
        <w:rPr>
          <w:sz w:val="16"/>
        </w:rPr>
        <w:t xml:space="preserve"> would also have to be </w:t>
      </w:r>
      <w:r w:rsidRPr="00CE71C1">
        <w:rPr>
          <w:rStyle w:val="Emphasis"/>
        </w:rPr>
        <w:t>revisited</w:t>
      </w:r>
      <w:r w:rsidRPr="00CE71C1">
        <w:rPr>
          <w:sz w:val="16"/>
        </w:rPr>
        <w:t xml:space="preserve">, further complicating matters. “The thing with UBI, again, is that it’s universal and also that it’s expensive and that it would </w:t>
      </w:r>
      <w:r w:rsidRPr="00CE71C1">
        <w:rPr>
          <w:u w:val="single"/>
        </w:rPr>
        <w:t>replace other programs</w:t>
      </w:r>
      <w:r w:rsidRPr="00CE71C1">
        <w:rPr>
          <w:sz w:val="16"/>
        </w:rPr>
        <w:t xml:space="preserve"> and so if you are </w:t>
      </w:r>
      <w:proofErr w:type="gramStart"/>
      <w:r w:rsidRPr="00CE71C1">
        <w:rPr>
          <w:sz w:val="16"/>
        </w:rPr>
        <w:t>looking</w:t>
      </w:r>
      <w:proofErr w:type="gramEnd"/>
      <w:r w:rsidRPr="00CE71C1">
        <w:rPr>
          <w:sz w:val="16"/>
        </w:rPr>
        <w:t xml:space="preserve"> big picture, would UBI work, you really got to also get into well how much does it cost and what is it replacing,” </w:t>
      </w:r>
      <w:proofErr w:type="spellStart"/>
      <w:r w:rsidRPr="00CE71C1">
        <w:rPr>
          <w:sz w:val="16"/>
        </w:rPr>
        <w:t>Auxier</w:t>
      </w:r>
      <w:proofErr w:type="spellEnd"/>
      <w:r w:rsidRPr="00CE71C1">
        <w:rPr>
          <w:sz w:val="16"/>
        </w:rPr>
        <w:t xml:space="preserve"> said. “And that’s a more complicated conversation.”</w:t>
      </w:r>
    </w:p>
    <w:p w14:paraId="63E3EC2E" w14:textId="77777777" w:rsidR="00DE62D8" w:rsidRDefault="00DE62D8" w:rsidP="00DE62D8">
      <w:pPr>
        <w:pStyle w:val="Heading4"/>
      </w:pPr>
      <w:r>
        <w:t xml:space="preserve">Pilot projects are key---they provide data which is key to establishing a planned basic income. </w:t>
      </w:r>
    </w:p>
    <w:p w14:paraId="39E8856A" w14:textId="77777777" w:rsidR="00DE62D8" w:rsidRPr="00D00681" w:rsidRDefault="00DE62D8" w:rsidP="00DE62D8">
      <w:r>
        <w:t xml:space="preserve">Erin </w:t>
      </w:r>
      <w:r w:rsidRPr="00D00681">
        <w:rPr>
          <w:rStyle w:val="Style13ptBold"/>
        </w:rPr>
        <w:t>Winick, 18</w:t>
      </w:r>
      <w:r>
        <w:t xml:space="preserve">. MIT Technology Review’s space reporter. 12-27-18. “Universal basic income had a rough 2018.” </w:t>
      </w:r>
      <w:r w:rsidRPr="00D00681">
        <w:t>https://www.technologyreview.com/2018/12/27/103611/universal-basic-income-had-a-rough-2018/</w:t>
      </w:r>
      <w:r>
        <w:t>.</w:t>
      </w:r>
    </w:p>
    <w:p w14:paraId="28531225" w14:textId="77777777" w:rsidR="00DE62D8" w:rsidRDefault="00DE62D8" w:rsidP="00DE62D8">
      <w:r w:rsidRPr="00D00681">
        <w:rPr>
          <w:rStyle w:val="StyleUnderline"/>
        </w:rPr>
        <w:t xml:space="preserve">On the other hand, Andrew Yang, who is running for the 2020 Democratic presidential </w:t>
      </w:r>
      <w:r w:rsidRPr="00D00681">
        <w:rPr>
          <w:rStyle w:val="Emphasis"/>
        </w:rPr>
        <w:t>nomination</w:t>
      </w:r>
      <w:r w:rsidRPr="00D00681">
        <w:rPr>
          <w:rStyle w:val="StyleUnderline"/>
        </w:rPr>
        <w:t xml:space="preserve"> in the US, says the </w:t>
      </w:r>
      <w:r w:rsidRPr="00D00681">
        <w:rPr>
          <w:rStyle w:val="Emphasis"/>
        </w:rPr>
        <w:t>experiments</w:t>
      </w:r>
      <w:r w:rsidRPr="00D00681">
        <w:rPr>
          <w:rStyle w:val="StyleUnderline"/>
        </w:rPr>
        <w:t xml:space="preserve"> that have already been run are enough to prove that </w:t>
      </w:r>
      <w:r w:rsidRPr="00D00681">
        <w:rPr>
          <w:rStyle w:val="Emphasis"/>
        </w:rPr>
        <w:t>basic income</w:t>
      </w:r>
      <w:r w:rsidRPr="00D00681">
        <w:rPr>
          <w:rStyle w:val="StyleUnderline"/>
        </w:rPr>
        <w:t xml:space="preserve"> can be successful. “It’s wrong to think we don’t have </w:t>
      </w:r>
      <w:r w:rsidRPr="008203CA">
        <w:rPr>
          <w:rStyle w:val="Emphasis"/>
        </w:rPr>
        <w:t>information</w:t>
      </w:r>
      <w:r w:rsidRPr="00D00681">
        <w:rPr>
          <w:rStyle w:val="StyleUnderline"/>
        </w:rPr>
        <w:t xml:space="preserve"> on this. We do,” </w:t>
      </w:r>
      <w:r>
        <w:t>Yang told MIT Technology Review. “There have been many implementations of basic-income-aligned programs over the last number of decades.”</w:t>
      </w:r>
    </w:p>
    <w:p w14:paraId="15EBD8BB" w14:textId="77777777" w:rsidR="00DE62D8" w:rsidRDefault="00DE62D8" w:rsidP="00DE62D8">
      <w:r w:rsidRPr="00D00681">
        <w:rPr>
          <w:rStyle w:val="StyleUnderline"/>
        </w:rPr>
        <w:t xml:space="preserve">He’s right in that this is not a new idea: </w:t>
      </w:r>
      <w:r w:rsidRPr="00D00681">
        <w:rPr>
          <w:rStyle w:val="Emphasis"/>
        </w:rPr>
        <w:t>various programs</w:t>
      </w:r>
      <w:r w:rsidRPr="00D00681">
        <w:rPr>
          <w:rStyle w:val="StyleUnderline"/>
        </w:rPr>
        <w:t xml:space="preserve"> have been around for a while, including the Alaska Permanent Dividend Fund, which has been </w:t>
      </w:r>
      <w:r w:rsidRPr="008203CA">
        <w:rPr>
          <w:rStyle w:val="Emphasis"/>
        </w:rPr>
        <w:t>providing data</w:t>
      </w:r>
      <w:r w:rsidRPr="00D00681">
        <w:rPr>
          <w:rStyle w:val="StyleUnderline"/>
        </w:rPr>
        <w:t xml:space="preserve"> on basic income since 1982.</w:t>
      </w:r>
      <w:r>
        <w:t xml:space="preserve"> An earlier incarnation of the idea was supported by the conservative economist Milton Friedman in the 1960s, and both Richard Nixon and his Democratic opponent, George McGovern, supported some version of it during the 1972 campaign. It was a rare instance of bipartisan support.</w:t>
      </w:r>
    </w:p>
    <w:p w14:paraId="13E635C2" w14:textId="77777777" w:rsidR="00DE62D8" w:rsidRDefault="00DE62D8" w:rsidP="00DE62D8">
      <w:r w:rsidRPr="00D00681">
        <w:rPr>
          <w:rStyle w:val="StyleUnderline"/>
        </w:rPr>
        <w:t>For its advocates—and there are many, particularly in Silicon Valley—</w:t>
      </w:r>
      <w:r w:rsidRPr="008203CA">
        <w:rPr>
          <w:rStyle w:val="StyleUnderline"/>
        </w:rPr>
        <w:t>universal basic income</w:t>
      </w:r>
      <w:r w:rsidRPr="00D00681">
        <w:rPr>
          <w:rStyle w:val="StyleUnderline"/>
        </w:rPr>
        <w:t xml:space="preserve"> is a radical idea that will not only </w:t>
      </w:r>
      <w:r w:rsidRPr="008203CA">
        <w:rPr>
          <w:rStyle w:val="Emphasis"/>
        </w:rPr>
        <w:t>alleviate poverty</w:t>
      </w:r>
      <w:r w:rsidRPr="00D00681">
        <w:rPr>
          <w:rStyle w:val="StyleUnderline"/>
        </w:rPr>
        <w:t xml:space="preserve"> but also address the implications of further </w:t>
      </w:r>
      <w:r w:rsidRPr="008203CA">
        <w:rPr>
          <w:rStyle w:val="Emphasis"/>
        </w:rPr>
        <w:t>automation</w:t>
      </w:r>
      <w:r w:rsidRPr="00D00681">
        <w:rPr>
          <w:rStyle w:val="StyleUnderline"/>
        </w:rPr>
        <w:t xml:space="preserve">. But for others, it has the potential to </w:t>
      </w:r>
      <w:r w:rsidRPr="008203CA">
        <w:rPr>
          <w:rStyle w:val="Emphasis"/>
        </w:rPr>
        <w:t>shrink the labor</w:t>
      </w:r>
      <w:r w:rsidRPr="00D00681">
        <w:rPr>
          <w:rStyle w:val="StyleUnderline"/>
        </w:rPr>
        <w:t xml:space="preserve"> force or cause the poorest in society to lose ou</w:t>
      </w:r>
      <w:r>
        <w:t>t.</w:t>
      </w:r>
    </w:p>
    <w:p w14:paraId="01A91352" w14:textId="77777777" w:rsidR="00DE62D8" w:rsidRDefault="00DE62D8" w:rsidP="00DE62D8">
      <w:pPr>
        <w:rPr>
          <w:rStyle w:val="StyleUnderline"/>
        </w:rPr>
      </w:pPr>
      <w:r>
        <w:t>This discrepancy isn’t something that can just be argued away</w:t>
      </w:r>
      <w:r w:rsidRPr="00D00681">
        <w:rPr>
          <w:rStyle w:val="StyleUnderline"/>
        </w:rPr>
        <w:t xml:space="preserve">. The only way the idea can ever be embraced on any sort of large-scale, </w:t>
      </w:r>
      <w:r w:rsidRPr="008203CA">
        <w:rPr>
          <w:rStyle w:val="Emphasis"/>
        </w:rPr>
        <w:t>meaningful level</w:t>
      </w:r>
      <w:r w:rsidRPr="00D00681">
        <w:rPr>
          <w:rStyle w:val="StyleUnderline"/>
        </w:rPr>
        <w:t xml:space="preserve"> is with more data and bigger tests. Without that, no matter how much support it gets from Silicon Valley, it seems </w:t>
      </w:r>
      <w:r w:rsidRPr="008203CA">
        <w:rPr>
          <w:rStyle w:val="Emphasis"/>
        </w:rPr>
        <w:t>unlikely</w:t>
      </w:r>
      <w:r w:rsidRPr="00D00681">
        <w:rPr>
          <w:rStyle w:val="StyleUnderline"/>
        </w:rPr>
        <w:t xml:space="preserve"> that the public, at least in the US, will ever come around.</w:t>
      </w:r>
    </w:p>
    <w:p w14:paraId="4E56DAF9" w14:textId="77777777" w:rsidR="00DE62D8" w:rsidRPr="00EC0A8F" w:rsidRDefault="00DE62D8" w:rsidP="00DE62D8"/>
    <w:p w14:paraId="751B6669" w14:textId="77777777" w:rsidR="00DE62D8" w:rsidRDefault="00DE62D8" w:rsidP="00DE62D8">
      <w:pPr>
        <w:pStyle w:val="Heading4"/>
        <w:rPr>
          <w:rStyle w:val="StyleUnderline"/>
        </w:rPr>
      </w:pPr>
      <w:r>
        <w:rPr>
          <w:rStyle w:val="StyleUnderline"/>
        </w:rPr>
        <w:t xml:space="preserve">Pilot Projects evaluate a UBI’s feasibility. </w:t>
      </w:r>
    </w:p>
    <w:p w14:paraId="3734BB4A" w14:textId="77777777" w:rsidR="00DE62D8" w:rsidRPr="0085149C" w:rsidRDefault="00DE62D8" w:rsidP="00DE62D8">
      <w:r>
        <w:t xml:space="preserve">Colleen </w:t>
      </w:r>
      <w:r w:rsidRPr="0085149C">
        <w:rPr>
          <w:rStyle w:val="Style13ptBold"/>
        </w:rPr>
        <w:t>Chien, 19</w:t>
      </w:r>
      <w:r>
        <w:t xml:space="preserve">. July 2019. Attorney and professor at Santa Clara University School of Law. “Essay: Rigorous Policy Pilots: Experimentation in the Administration of the Law.” </w:t>
      </w:r>
      <w:r w:rsidRPr="0085149C">
        <w:t>https://ilr.law.uiowa.edu/sites/ilr.law.uiowa.edu/files/2022-10/Rigorous%20Policy%20Pilots%20Experimentation%20in%20the%20Administration%20of%20the%20Law.pdf</w:t>
      </w:r>
      <w:r>
        <w:t>.</w:t>
      </w:r>
    </w:p>
    <w:p w14:paraId="7D01C425" w14:textId="77777777" w:rsidR="00DE62D8" w:rsidRDefault="00DE62D8" w:rsidP="00DE62D8">
      <w:pPr>
        <w:rPr>
          <w:rStyle w:val="StyleUnderline"/>
        </w:rPr>
      </w:pPr>
      <w:r w:rsidRPr="007A10DC">
        <w:rPr>
          <w:rStyle w:val="StyleUnderline"/>
        </w:rPr>
        <w:t xml:space="preserve">One way to address both the knowledge gap and </w:t>
      </w:r>
      <w:r w:rsidRPr="007A10DC">
        <w:rPr>
          <w:rStyle w:val="Emphasis"/>
        </w:rPr>
        <w:t>risk aversion</w:t>
      </w:r>
      <w:r w:rsidRPr="007A10DC">
        <w:rPr>
          <w:rStyle w:val="StyleUnderline"/>
        </w:rPr>
        <w:t xml:space="preserve"> in policy development is by introducing a temporary change to </w:t>
      </w:r>
      <w:r w:rsidRPr="007A10DC">
        <w:rPr>
          <w:rStyle w:val="Emphasis"/>
        </w:rPr>
        <w:t>law or policy</w:t>
      </w:r>
      <w:r w:rsidRPr="007A10DC">
        <w:rPr>
          <w:rStyle w:val="StyleUnderline"/>
        </w:rPr>
        <w:t xml:space="preserve"> for the purpose of learning from it, through a “</w:t>
      </w:r>
      <w:r w:rsidRPr="007A10DC">
        <w:rPr>
          <w:rStyle w:val="Emphasis"/>
        </w:rPr>
        <w:t>policy pilot.”</w:t>
      </w:r>
      <w:r w:rsidRPr="007A10DC">
        <w:rPr>
          <w:sz w:val="16"/>
        </w:rPr>
        <w:t xml:space="preserve"> Implemented with rigor, through the application of, </w:t>
      </w:r>
      <w:r w:rsidRPr="007A10DC">
        <w:rPr>
          <w:rStyle w:val="StyleUnderline"/>
        </w:rPr>
        <w:t>“well-designed and well-implemented methods tailored to the questions being asked”13—</w:t>
      </w:r>
      <w:r w:rsidRPr="007A10DC">
        <w:rPr>
          <w:rStyle w:val="Emphasis"/>
        </w:rPr>
        <w:t>rigorous policy pilots</w:t>
      </w:r>
      <w:r w:rsidRPr="007A10DC">
        <w:rPr>
          <w:rStyle w:val="StyleUnderline"/>
        </w:rPr>
        <w:t xml:space="preserve"> are a generative yet </w:t>
      </w:r>
      <w:r w:rsidRPr="007A10DC">
        <w:rPr>
          <w:rStyle w:val="Emphasis"/>
        </w:rPr>
        <w:t>under-used tool</w:t>
      </w:r>
      <w:r w:rsidRPr="007A10DC">
        <w:rPr>
          <w:rStyle w:val="StyleUnderline"/>
        </w:rPr>
        <w:t xml:space="preserve"> for addressing informational deficits that stand in the way of developing effective law and policy.</w:t>
      </w:r>
    </w:p>
    <w:p w14:paraId="47CEBD78" w14:textId="77777777" w:rsidR="00DE62D8" w:rsidRDefault="00DE62D8" w:rsidP="00DE62D8">
      <w:pPr>
        <w:rPr>
          <w:sz w:val="16"/>
        </w:rPr>
      </w:pPr>
      <w:r w:rsidRPr="007A10DC">
        <w:rPr>
          <w:rStyle w:val="StyleUnderline"/>
        </w:rPr>
        <w:t xml:space="preserve">The range of open questions in law and policy that can be </w:t>
      </w:r>
      <w:r w:rsidRPr="007A10DC">
        <w:rPr>
          <w:rStyle w:val="Emphasis"/>
        </w:rPr>
        <w:t>addressed by pilots</w:t>
      </w:r>
      <w:r w:rsidRPr="007A10DC">
        <w:rPr>
          <w:rStyle w:val="StyleUnderline"/>
        </w:rPr>
        <w:t xml:space="preserve"> </w:t>
      </w:r>
      <w:proofErr w:type="gramStart"/>
      <w:r w:rsidRPr="007A10DC">
        <w:rPr>
          <w:rStyle w:val="StyleUnderline"/>
        </w:rPr>
        <w:t>are</w:t>
      </w:r>
      <w:proofErr w:type="gramEnd"/>
      <w:r w:rsidRPr="007A10DC">
        <w:rPr>
          <w:rStyle w:val="StyleUnderline"/>
        </w:rPr>
        <w:t xml:space="preserve"> wide-ranging. They include, for example, the question of how giving a </w:t>
      </w:r>
      <w:r w:rsidRPr="007A10DC">
        <w:rPr>
          <w:rStyle w:val="Emphasis"/>
        </w:rPr>
        <w:t>universal basic income</w:t>
      </w:r>
      <w:r w:rsidRPr="007A10DC">
        <w:rPr>
          <w:rStyle w:val="StyleUnderline"/>
        </w:rPr>
        <w:t xml:space="preserve"> (“UBI”) to individuals impacts their well-</w:t>
      </w:r>
      <w:r w:rsidRPr="007A10DC">
        <w:rPr>
          <w:rStyle w:val="Emphasis"/>
        </w:rPr>
        <w:t>being and employment</w:t>
      </w:r>
      <w:r w:rsidRPr="007A10DC">
        <w:rPr>
          <w:sz w:val="16"/>
        </w:rPr>
        <w:t xml:space="preserve">. In 2017, the Finnish government began tracking the outcomes of 7,000 unemployed citizens, about a third to which it gave $600 a </w:t>
      </w:r>
      <w:proofErr w:type="spellStart"/>
      <w:r w:rsidRPr="007A10DC">
        <w:rPr>
          <w:sz w:val="16"/>
        </w:rPr>
        <w:t>monthto</w:t>
      </w:r>
      <w:proofErr w:type="spellEnd"/>
      <w:r w:rsidRPr="007A10DC">
        <w:rPr>
          <w:sz w:val="16"/>
        </w:rPr>
        <w:t xml:space="preserve"> address this question;14 several U.S. jurisdictions are planning their own tests.15 Also unknown is how the administration of patent law and issuance of quality patents best advance the Constitutional goal of “</w:t>
      </w:r>
      <w:proofErr w:type="spellStart"/>
      <w:r w:rsidRPr="007A10DC">
        <w:rPr>
          <w:sz w:val="16"/>
        </w:rPr>
        <w:t>promot</w:t>
      </w:r>
      <w:proofErr w:type="spellEnd"/>
      <w:r w:rsidRPr="007A10DC">
        <w:rPr>
          <w:sz w:val="16"/>
        </w:rPr>
        <w:t>[</w:t>
      </w:r>
      <w:proofErr w:type="spellStart"/>
      <w:r w:rsidRPr="007A10DC">
        <w:rPr>
          <w:sz w:val="16"/>
        </w:rPr>
        <w:t>ing</w:t>
      </w:r>
      <w:proofErr w:type="spellEnd"/>
      <w:r w:rsidRPr="007A10DC">
        <w:rPr>
          <w:sz w:val="16"/>
        </w:rPr>
        <w:t>] the progress of science and useful arts.”16 Over the last decade, the United States Patent and Trademark Office (“USPTO”) has run numerous pilots to address this question.17 As the D.C. Circuit has said, “there are some situations in which, ‘a month of experience will be worth a year of hearings.’”</w:t>
      </w:r>
      <w:r w:rsidRPr="007A10DC">
        <w:rPr>
          <w:rStyle w:val="StyleUnderline"/>
        </w:rPr>
        <w:t xml:space="preserve">18 While experiments or pilots can address a variety of questions pertaining, e.g., to a </w:t>
      </w:r>
      <w:r w:rsidRPr="007A10DC">
        <w:rPr>
          <w:rStyle w:val="Emphasis"/>
        </w:rPr>
        <w:t>policy’s feasibility</w:t>
      </w:r>
      <w:r w:rsidRPr="007A10DC">
        <w:rPr>
          <w:rStyle w:val="StyleUnderline"/>
        </w:rPr>
        <w:t xml:space="preserve"> or stakeholder reactions, when the question concerns whether the policy has caused an </w:t>
      </w:r>
      <w:r w:rsidRPr="007A10DC">
        <w:rPr>
          <w:rStyle w:val="Emphasis"/>
        </w:rPr>
        <w:t>observed outcome</w:t>
      </w:r>
      <w:r w:rsidRPr="007A10DC">
        <w:rPr>
          <w:rStyle w:val="StyleUnderline"/>
        </w:rPr>
        <w:t xml:space="preserve">, a </w:t>
      </w:r>
      <w:r w:rsidRPr="007A10DC">
        <w:rPr>
          <w:rStyle w:val="Emphasis"/>
        </w:rPr>
        <w:t>controlled trial</w:t>
      </w:r>
      <w:r w:rsidRPr="007A10DC">
        <w:rPr>
          <w:rStyle w:val="StyleUnderline"/>
        </w:rPr>
        <w:t xml:space="preserve"> that provides the treatment to one part of population, withholds it from another, and then compares the difference in </w:t>
      </w:r>
      <w:r w:rsidRPr="007A10DC">
        <w:rPr>
          <w:rStyle w:val="Emphasis"/>
        </w:rPr>
        <w:t>outcomes</w:t>
      </w:r>
      <w:r w:rsidRPr="007A10DC">
        <w:rPr>
          <w:rStyle w:val="StyleUnderline"/>
        </w:rPr>
        <w:t xml:space="preserve"> provides the best insight</w:t>
      </w:r>
      <w:r w:rsidRPr="007A10DC">
        <w:rPr>
          <w:sz w:val="16"/>
        </w:rPr>
        <w:t xml:space="preserve">. Such rigorous experiments can be designed, in turn, with or without randomization, and to vary the rules or laws that apply or to approximate such changes. A </w:t>
      </w:r>
      <w:r w:rsidRPr="007A10DC">
        <w:rPr>
          <w:rStyle w:val="StyleUnderline"/>
        </w:rPr>
        <w:t xml:space="preserve">pilot that limits to whom a rule or policy applies </w:t>
      </w:r>
      <w:r w:rsidRPr="007A10DC">
        <w:rPr>
          <w:rStyle w:val="Emphasis"/>
        </w:rPr>
        <w:t>constrains the risk</w:t>
      </w:r>
      <w:r w:rsidRPr="007A10DC">
        <w:rPr>
          <w:rStyle w:val="StyleUnderline"/>
        </w:rPr>
        <w:t xml:space="preserve"> but not the learning.</w:t>
      </w:r>
      <w:r w:rsidRPr="007A10DC">
        <w:rPr>
          <w:sz w:val="16"/>
        </w:rPr>
        <w:t xml:space="preserve"> As Justice Brandeis famously dissented, “a single courageous state may . . . serve as a laboratory; and try novel social and economic experiments without risk to the rest of the country.”</w:t>
      </w:r>
      <w:proofErr w:type="gramStart"/>
      <w:r w:rsidRPr="007A10DC">
        <w:rPr>
          <w:sz w:val="16"/>
        </w:rPr>
        <w:t>19</w:t>
      </w:r>
      <w:proofErr w:type="gramEnd"/>
    </w:p>
    <w:p w14:paraId="61479283" w14:textId="77777777" w:rsidR="00DE62D8" w:rsidRDefault="00DE62D8" w:rsidP="00DE62D8">
      <w:pPr>
        <w:rPr>
          <w:sz w:val="16"/>
        </w:rPr>
      </w:pPr>
    </w:p>
    <w:p w14:paraId="11CC9757" w14:textId="77777777" w:rsidR="00DE62D8" w:rsidRDefault="00DE62D8" w:rsidP="00DE62D8"/>
    <w:p w14:paraId="70D69FB9" w14:textId="77777777" w:rsidR="00DE62D8" w:rsidRDefault="00DE62D8" w:rsidP="00DE62D8">
      <w:pPr>
        <w:pStyle w:val="Heading3"/>
      </w:pPr>
      <w:r>
        <w:t>Solvency --- SS</w:t>
      </w:r>
    </w:p>
    <w:p w14:paraId="74BA621B" w14:textId="77777777" w:rsidR="00DE62D8" w:rsidRDefault="00DE62D8" w:rsidP="00DE62D8">
      <w:pPr>
        <w:pStyle w:val="Heading4"/>
      </w:pPr>
      <w:r>
        <w:t xml:space="preserve">Can be done for social security --- already happened with immigration </w:t>
      </w:r>
      <w:proofErr w:type="gramStart"/>
      <w:r>
        <w:t>mechanism</w:t>
      </w:r>
      <w:proofErr w:type="gramEnd"/>
    </w:p>
    <w:p w14:paraId="2D52A736" w14:textId="77777777" w:rsidR="00DE62D8" w:rsidRDefault="00DE62D8" w:rsidP="00DE62D8">
      <w:pPr>
        <w:rPr>
          <w:rStyle w:val="Style13ptBold"/>
        </w:rPr>
      </w:pPr>
      <w:r>
        <w:rPr>
          <w:rStyle w:val="Style13ptBold"/>
        </w:rPr>
        <w:t>SSLB ‘3</w:t>
      </w:r>
    </w:p>
    <w:p w14:paraId="56E590C4" w14:textId="77777777" w:rsidR="00DE62D8" w:rsidRPr="00B213F1" w:rsidRDefault="00DE62D8" w:rsidP="00DE62D8">
      <w:r w:rsidRPr="00B213F1">
        <w:t>(Social Security Legislative Bulletin, “House Passes S. 1685, The Basic Pilot Program</w:t>
      </w:r>
      <w:r>
        <w:t xml:space="preserve"> </w:t>
      </w:r>
      <w:r w:rsidRPr="00B213F1">
        <w:t xml:space="preserve">Extension </w:t>
      </w:r>
      <w:proofErr w:type="gramStart"/>
      <w:r w:rsidRPr="00B213F1">
        <w:t>And</w:t>
      </w:r>
      <w:proofErr w:type="gramEnd"/>
      <w:r w:rsidRPr="00B213F1">
        <w:t xml:space="preserve"> Expansion Act Of 2003,” </w:t>
      </w:r>
      <w:proofErr w:type="spellStart"/>
      <w:r w:rsidRPr="00B213F1">
        <w:t>pg</w:t>
      </w:r>
      <w:proofErr w:type="spellEnd"/>
      <w:r w:rsidRPr="00B213F1">
        <w:t xml:space="preserve"> online @ https://www.ssa.gov/legislation/legis_bulletin_112403.html //pa-</w:t>
      </w:r>
      <w:proofErr w:type="spellStart"/>
      <w:r w:rsidRPr="00B213F1">
        <w:t>ef</w:t>
      </w:r>
      <w:proofErr w:type="spellEnd"/>
      <w:r w:rsidRPr="00B213F1">
        <w:t>)</w:t>
      </w:r>
    </w:p>
    <w:p w14:paraId="3FEF9A5A" w14:textId="77777777" w:rsidR="00DE62D8" w:rsidRDefault="00DE62D8" w:rsidP="00DE62D8">
      <w:r>
        <w:t xml:space="preserve">On November 19, </w:t>
      </w:r>
      <w:r w:rsidRPr="0029516B">
        <w:rPr>
          <w:rStyle w:val="StyleUnderline"/>
        </w:rPr>
        <w:t>2003, the House passed by unanimous consent S. 1685, the Basic Pilot Program Extension and Expansion Act of 2003</w:t>
      </w:r>
      <w:r>
        <w:t>. The Senate passed the bill by unanimous consent on November 12, 2003. The House action clears the bill for the President.</w:t>
      </w:r>
    </w:p>
    <w:p w14:paraId="66013ECB" w14:textId="77777777" w:rsidR="00DE62D8" w:rsidRPr="0029516B" w:rsidRDefault="00DE62D8" w:rsidP="00DE62D8">
      <w:pPr>
        <w:rPr>
          <w:rStyle w:val="StyleUnderline"/>
        </w:rPr>
      </w:pPr>
      <w:r w:rsidRPr="0029516B">
        <w:rPr>
          <w:rStyle w:val="StyleUnderline"/>
        </w:rPr>
        <w:t>S. 1685 would extend and expand the pilot programs for employment eligibility verification instituted by Public Law 104-208, which included the Illegal Immigration Reform and Immigrant Responsibility Act of 1996. S. 1685 would:</w:t>
      </w:r>
    </w:p>
    <w:p w14:paraId="58D2D241" w14:textId="77777777" w:rsidR="00DE62D8" w:rsidRDefault="00DE62D8" w:rsidP="00DE62D8">
      <w:r w:rsidRPr="0029516B">
        <w:rPr>
          <w:rStyle w:val="StyleUnderline"/>
        </w:rPr>
        <w:t>Extend the operation of the pilot programs for an additional 5 years</w:t>
      </w:r>
      <w:r>
        <w:t xml:space="preserve"> (to a total of 11 years)</w:t>
      </w:r>
    </w:p>
    <w:p w14:paraId="2AD8DFA8" w14:textId="77777777" w:rsidR="00DE62D8" w:rsidRDefault="00DE62D8" w:rsidP="00DE62D8">
      <w:r w:rsidRPr="0029516B">
        <w:rPr>
          <w:rStyle w:val="StyleUnderline"/>
        </w:rPr>
        <w:t>Expand the operation of the pilot programs to all fifty States not later than December 1, 2004</w:t>
      </w:r>
      <w:r>
        <w:t>. This bill would provide that employers in all States must be able to participate in the pilot program.</w:t>
      </w:r>
    </w:p>
    <w:p w14:paraId="5D08F3EA" w14:textId="77777777" w:rsidR="00DE62D8" w:rsidRPr="005C50C9" w:rsidRDefault="00DE62D8" w:rsidP="00DE62D8">
      <w:r>
        <w:t xml:space="preserve">In addition, the bill would require the Secretary of Homeland Security to complete and submit a report to the Committees on the Judiciary of the House and Senate not later than June 1, </w:t>
      </w:r>
      <w:proofErr w:type="gramStart"/>
      <w:r>
        <w:t>2004</w:t>
      </w:r>
      <w:proofErr w:type="gramEnd"/>
      <w:r>
        <w:t xml:space="preserve"> describing any additional actions the Secretary need take before undertaking the expansion of the program.</w:t>
      </w:r>
    </w:p>
    <w:p w14:paraId="3B824794" w14:textId="77777777" w:rsidR="00DE62D8" w:rsidRDefault="00DE62D8" w:rsidP="00DE62D8">
      <w:pPr>
        <w:pStyle w:val="Heading3"/>
      </w:pPr>
      <w:r>
        <w:t>Solvency --- Pilot K to Effective Policy</w:t>
      </w:r>
    </w:p>
    <w:p w14:paraId="1000BE01" w14:textId="77777777" w:rsidR="00DE62D8" w:rsidRDefault="00DE62D8" w:rsidP="00DE62D8"/>
    <w:p w14:paraId="0785D98C" w14:textId="77777777" w:rsidR="00DE62D8" w:rsidRPr="00CE71C1" w:rsidRDefault="00DE62D8" w:rsidP="00DE62D8">
      <w:pPr>
        <w:pStyle w:val="Heading4"/>
        <w:rPr>
          <w:rFonts w:cs="Arial"/>
        </w:rPr>
      </w:pPr>
      <w:r w:rsidRPr="00CE71C1">
        <w:rPr>
          <w:rFonts w:cs="Arial"/>
        </w:rPr>
        <w:t xml:space="preserve">Pilot programs are </w:t>
      </w:r>
      <w:r w:rsidRPr="00CE71C1">
        <w:rPr>
          <w:rFonts w:cs="Arial"/>
          <w:u w:val="single"/>
        </w:rPr>
        <w:t>prerequisite</w:t>
      </w:r>
      <w:r w:rsidRPr="00CE71C1">
        <w:rPr>
          <w:rFonts w:cs="Arial"/>
        </w:rPr>
        <w:t xml:space="preserve"> to effective </w:t>
      </w:r>
      <w:r w:rsidRPr="00CE71C1">
        <w:rPr>
          <w:rFonts w:cs="Arial"/>
          <w:u w:val="single"/>
        </w:rPr>
        <w:t>public-policy</w:t>
      </w:r>
      <w:r w:rsidRPr="00CE71C1">
        <w:rPr>
          <w:rFonts w:cs="Arial"/>
        </w:rPr>
        <w:t xml:space="preserve"> trajectories.</w:t>
      </w:r>
    </w:p>
    <w:p w14:paraId="34F797A4" w14:textId="77777777" w:rsidR="00DE62D8" w:rsidRPr="00CE71C1" w:rsidRDefault="00DE62D8" w:rsidP="00DE62D8">
      <w:proofErr w:type="spellStart"/>
      <w:r w:rsidRPr="00CE71C1">
        <w:rPr>
          <w:rStyle w:val="Style13ptBold"/>
        </w:rPr>
        <w:t>Checkland</w:t>
      </w:r>
      <w:proofErr w:type="spellEnd"/>
      <w:r w:rsidRPr="00CE71C1">
        <w:rPr>
          <w:rStyle w:val="Style13ptBold"/>
        </w:rPr>
        <w:t xml:space="preserve"> ’21</w:t>
      </w:r>
      <w:r w:rsidRPr="00CE71C1">
        <w:t xml:space="preserve"> [Katherine; October 12; Clinical Professor of Health at the University of Manchester, PhD in Applied Social Research; et al.; “’Success’ in policy piloting: Process, programs, and politics,” Wiley Online Library, </w:t>
      </w:r>
      <w:hyperlink r:id="rId14" w:history="1">
        <w:r w:rsidRPr="00CE71C1">
          <w:rPr>
            <w:rStyle w:val="Hyperlink"/>
          </w:rPr>
          <w:t>https://onlinelibrary.wiley.com/doi/10.1111/padm.12790</w:t>
        </w:r>
      </w:hyperlink>
      <w:r w:rsidRPr="00CE71C1">
        <w:t>, WWIS]</w:t>
      </w:r>
    </w:p>
    <w:p w14:paraId="198148DF" w14:textId="77777777" w:rsidR="00DE62D8" w:rsidRPr="00CE71C1" w:rsidRDefault="00DE62D8" w:rsidP="00DE62D8">
      <w:pPr>
        <w:rPr>
          <w:sz w:val="16"/>
        </w:rPr>
      </w:pPr>
      <w:r w:rsidRPr="00CE71C1">
        <w:rPr>
          <w:rStyle w:val="Emphasis"/>
        </w:rPr>
        <w:t>Policy pilot</w:t>
      </w:r>
      <w:r w:rsidRPr="00CE71C1">
        <w:rPr>
          <w:u w:val="single"/>
        </w:rPr>
        <w:t xml:space="preserve"> </w:t>
      </w:r>
      <w:r w:rsidRPr="00CE71C1">
        <w:rPr>
          <w:rStyle w:val="Emphasis"/>
        </w:rPr>
        <w:t>evaluations</w:t>
      </w:r>
      <w:r w:rsidRPr="00CE71C1">
        <w:rPr>
          <w:sz w:val="16"/>
        </w:rPr>
        <w:t xml:space="preserve"> often </w:t>
      </w:r>
      <w:r w:rsidRPr="00CE71C1">
        <w:rPr>
          <w:u w:val="single"/>
        </w:rPr>
        <w:t xml:space="preserve">adopt a relatively </w:t>
      </w:r>
      <w:r w:rsidRPr="00CE71C1">
        <w:rPr>
          <w:rStyle w:val="Emphasis"/>
        </w:rPr>
        <w:t>simplistic</w:t>
      </w:r>
      <w:r w:rsidRPr="00CE71C1">
        <w:rPr>
          <w:u w:val="single"/>
        </w:rPr>
        <w:t xml:space="preserve"> approach</w:t>
      </w:r>
      <w:r w:rsidRPr="00CE71C1">
        <w:rPr>
          <w:sz w:val="16"/>
        </w:rPr>
        <w:t xml:space="preserve"> of considering </w:t>
      </w:r>
      <w:proofErr w:type="gramStart"/>
      <w:r w:rsidRPr="00CE71C1">
        <w:rPr>
          <w:sz w:val="16"/>
        </w:rPr>
        <w:t>whether or not</w:t>
      </w:r>
      <w:proofErr w:type="gramEnd"/>
      <w:r w:rsidRPr="00CE71C1">
        <w:rPr>
          <w:sz w:val="16"/>
        </w:rPr>
        <w:t xml:space="preserve"> a </w:t>
      </w:r>
      <w:r w:rsidRPr="00CE71C1">
        <w:rPr>
          <w:u w:val="single"/>
        </w:rPr>
        <w:t>pilot has “worked”</w:t>
      </w:r>
      <w:r w:rsidRPr="00CE71C1">
        <w:rPr>
          <w:sz w:val="16"/>
        </w:rPr>
        <w:t xml:space="preserve"> against </w:t>
      </w:r>
      <w:r w:rsidRPr="00CE71C1">
        <w:rPr>
          <w:u w:val="single"/>
        </w:rPr>
        <w:t>particular outcome criteria</w:t>
      </w:r>
      <w:r w:rsidRPr="00CE71C1">
        <w:rPr>
          <w:sz w:val="16"/>
        </w:rPr>
        <w:t xml:space="preserve">. We have shown that this represents a limited understanding of the purposes and effects of pilots. We have brought together literature on policy success with that on policy pilots to generate a framework within which empirical evaluation findings can be synthesized with analysis of the wider policy landscape to consider pilot success in a more nuanced and multifaceted way. While </w:t>
      </w:r>
      <w:r w:rsidRPr="00CE71C1">
        <w:rPr>
          <w:u w:val="single"/>
        </w:rPr>
        <w:t>no such framework can be completely comprehensive</w:t>
      </w:r>
      <w:r w:rsidRPr="00CE71C1">
        <w:rPr>
          <w:sz w:val="16"/>
        </w:rPr>
        <w:t xml:space="preserve">, and judgments as to “success” in each category will be </w:t>
      </w:r>
      <w:r w:rsidRPr="00CE71C1">
        <w:rPr>
          <w:u w:val="single"/>
        </w:rPr>
        <w:t>contingent</w:t>
      </w:r>
      <w:r w:rsidRPr="00CE71C1">
        <w:rPr>
          <w:sz w:val="16"/>
        </w:rPr>
        <w:t xml:space="preserve">, </w:t>
      </w:r>
      <w:r w:rsidRPr="00CE71C1">
        <w:rPr>
          <w:u w:val="single"/>
        </w:rPr>
        <w:t>provisional</w:t>
      </w:r>
      <w:r w:rsidRPr="00CE71C1">
        <w:rPr>
          <w:sz w:val="16"/>
        </w:rPr>
        <w:t xml:space="preserve">, and </w:t>
      </w:r>
      <w:r w:rsidRPr="00CE71C1">
        <w:rPr>
          <w:u w:val="single"/>
        </w:rPr>
        <w:t>potentially arguable</w:t>
      </w:r>
      <w:r w:rsidRPr="00CE71C1">
        <w:rPr>
          <w:sz w:val="16"/>
        </w:rPr>
        <w:t xml:space="preserve">, we would </w:t>
      </w:r>
      <w:r w:rsidRPr="00CE71C1">
        <w:rPr>
          <w:u w:val="single"/>
        </w:rPr>
        <w:t>suggest</w:t>
      </w:r>
      <w:r w:rsidRPr="00CE71C1">
        <w:rPr>
          <w:sz w:val="16"/>
        </w:rPr>
        <w:t xml:space="preserve"> that the </w:t>
      </w:r>
      <w:r w:rsidRPr="00CE71C1">
        <w:rPr>
          <w:u w:val="single"/>
        </w:rPr>
        <w:t xml:space="preserve">most </w:t>
      </w:r>
      <w:r w:rsidRPr="00CE71C1">
        <w:rPr>
          <w:rStyle w:val="Emphasis"/>
        </w:rPr>
        <w:t>valuable aspect</w:t>
      </w:r>
      <w:r w:rsidRPr="00CE71C1">
        <w:rPr>
          <w:u w:val="single"/>
        </w:rPr>
        <w:t xml:space="preserve"> of the </w:t>
      </w:r>
      <w:r w:rsidRPr="00CE71C1">
        <w:rPr>
          <w:rStyle w:val="Emphasis"/>
        </w:rPr>
        <w:t>framework</w:t>
      </w:r>
      <w:r w:rsidRPr="00CE71C1">
        <w:rPr>
          <w:sz w:val="16"/>
        </w:rPr>
        <w:t xml:space="preserve"> is its </w:t>
      </w:r>
      <w:r w:rsidRPr="00CE71C1">
        <w:rPr>
          <w:rStyle w:val="Emphasis"/>
        </w:rPr>
        <w:t>focus</w:t>
      </w:r>
      <w:r w:rsidRPr="00CE71C1">
        <w:rPr>
          <w:u w:val="single"/>
        </w:rPr>
        <w:t xml:space="preserve"> on </w:t>
      </w:r>
      <w:r w:rsidRPr="00CE71C1">
        <w:rPr>
          <w:rStyle w:val="Emphasis"/>
        </w:rPr>
        <w:t>explicit delineation</w:t>
      </w:r>
      <w:r w:rsidRPr="00CE71C1">
        <w:rPr>
          <w:sz w:val="16"/>
        </w:rPr>
        <w:t xml:space="preserve"> of </w:t>
      </w:r>
      <w:r w:rsidRPr="00CE71C1">
        <w:rPr>
          <w:u w:val="single"/>
        </w:rPr>
        <w:t>different dimensions of success</w:t>
      </w:r>
      <w:r w:rsidRPr="00CE71C1">
        <w:rPr>
          <w:sz w:val="16"/>
        </w:rPr>
        <w:t xml:space="preserve"> and on the </w:t>
      </w:r>
      <w:r w:rsidRPr="00CE71C1">
        <w:rPr>
          <w:u w:val="single"/>
        </w:rPr>
        <w:t>declaration of the perspective being adopted</w:t>
      </w:r>
      <w:r w:rsidRPr="00CE71C1">
        <w:rPr>
          <w:sz w:val="16"/>
        </w:rPr>
        <w:t xml:space="preserve">. While different commentators may disagree with </w:t>
      </w:r>
      <w:proofErr w:type="gramStart"/>
      <w:r w:rsidRPr="00CE71C1">
        <w:rPr>
          <w:sz w:val="16"/>
        </w:rPr>
        <w:t>particular judgments</w:t>
      </w:r>
      <w:proofErr w:type="gramEnd"/>
      <w:r w:rsidRPr="00CE71C1">
        <w:rPr>
          <w:sz w:val="16"/>
        </w:rPr>
        <w:t xml:space="preserve"> in each cell of our summary table, the criteria by which we are judging and the </w:t>
      </w:r>
      <w:r w:rsidRPr="00CE71C1">
        <w:rPr>
          <w:u w:val="single"/>
        </w:rPr>
        <w:t>specific aspect of the pilot being judged are clear</w:t>
      </w:r>
      <w:r w:rsidRPr="00CE71C1">
        <w:rPr>
          <w:sz w:val="16"/>
        </w:rPr>
        <w:t xml:space="preserve">, providing a more </w:t>
      </w:r>
      <w:r w:rsidRPr="00CE71C1">
        <w:rPr>
          <w:rStyle w:val="Emphasis"/>
        </w:rPr>
        <w:t>nuanced</w:t>
      </w:r>
      <w:r w:rsidRPr="00CE71C1">
        <w:rPr>
          <w:u w:val="single"/>
        </w:rPr>
        <w:t xml:space="preserve"> evaluation </w:t>
      </w:r>
      <w:r w:rsidRPr="00CE71C1">
        <w:rPr>
          <w:rStyle w:val="Emphasis"/>
        </w:rPr>
        <w:t>framework</w:t>
      </w:r>
      <w:r w:rsidRPr="00CE71C1">
        <w:rPr>
          <w:sz w:val="16"/>
        </w:rPr>
        <w:t xml:space="preserve"> and </w:t>
      </w:r>
      <w:r w:rsidRPr="00CE71C1">
        <w:rPr>
          <w:rStyle w:val="Emphasis"/>
        </w:rPr>
        <w:t>facilitating constructive discussion</w:t>
      </w:r>
      <w:r w:rsidRPr="00CE71C1">
        <w:rPr>
          <w:sz w:val="16"/>
        </w:rPr>
        <w:t xml:space="preserve">. </w:t>
      </w:r>
    </w:p>
    <w:p w14:paraId="0FD541C5" w14:textId="77777777" w:rsidR="00DE62D8" w:rsidRPr="00CE71C1" w:rsidRDefault="00DE62D8" w:rsidP="00DE62D8">
      <w:pPr>
        <w:rPr>
          <w:sz w:val="16"/>
        </w:rPr>
      </w:pPr>
      <w:r w:rsidRPr="00CE71C1">
        <w:rPr>
          <w:sz w:val="16"/>
        </w:rPr>
        <w:t xml:space="preserve">Furthermore, we believe that </w:t>
      </w:r>
      <w:r w:rsidRPr="00CE71C1">
        <w:rPr>
          <w:u w:val="single"/>
        </w:rPr>
        <w:t>explicitly considering pilots</w:t>
      </w:r>
      <w:r w:rsidRPr="00CE71C1">
        <w:rPr>
          <w:sz w:val="16"/>
        </w:rPr>
        <w:t xml:space="preserve"> across </w:t>
      </w:r>
      <w:proofErr w:type="gramStart"/>
      <w:r w:rsidRPr="00CE71C1">
        <w:rPr>
          <w:sz w:val="16"/>
        </w:rPr>
        <w:t>all of</w:t>
      </w:r>
      <w:proofErr w:type="gramEnd"/>
      <w:r w:rsidRPr="00CE71C1">
        <w:rPr>
          <w:sz w:val="16"/>
        </w:rPr>
        <w:t xml:space="preserve"> these dimensions </w:t>
      </w:r>
      <w:r w:rsidRPr="00CE71C1">
        <w:rPr>
          <w:u w:val="single"/>
        </w:rPr>
        <w:t>holds promise</w:t>
      </w:r>
      <w:r w:rsidRPr="00CE71C1">
        <w:rPr>
          <w:sz w:val="16"/>
        </w:rPr>
        <w:t xml:space="preserve"> in </w:t>
      </w:r>
      <w:r w:rsidRPr="00CE71C1">
        <w:rPr>
          <w:rStyle w:val="Emphasis"/>
        </w:rPr>
        <w:t>supporting</w:t>
      </w:r>
      <w:r w:rsidRPr="00CE71C1">
        <w:rPr>
          <w:u w:val="single"/>
        </w:rPr>
        <w:t xml:space="preserve"> the design of more </w:t>
      </w:r>
      <w:r w:rsidRPr="00CE71C1">
        <w:rPr>
          <w:rStyle w:val="Emphasis"/>
        </w:rPr>
        <w:t>comprehensive</w:t>
      </w:r>
      <w:r w:rsidRPr="00CE71C1">
        <w:rPr>
          <w:u w:val="single"/>
        </w:rPr>
        <w:t xml:space="preserve"> and nuanced evaluation </w:t>
      </w:r>
      <w:r w:rsidRPr="00CE71C1">
        <w:rPr>
          <w:rStyle w:val="Emphasis"/>
        </w:rPr>
        <w:t>program</w:t>
      </w:r>
      <w:r w:rsidRPr="00CE71C1">
        <w:rPr>
          <w:u w:val="single"/>
        </w:rPr>
        <w:t>s</w:t>
      </w:r>
      <w:r w:rsidRPr="00CE71C1">
        <w:rPr>
          <w:sz w:val="16"/>
        </w:rPr>
        <w:t xml:space="preserve"> which move beyond a </w:t>
      </w:r>
      <w:r w:rsidRPr="00CE71C1">
        <w:rPr>
          <w:u w:val="single"/>
        </w:rPr>
        <w:t>simplistic attempt</w:t>
      </w:r>
      <w:r w:rsidRPr="00CE71C1">
        <w:rPr>
          <w:sz w:val="16"/>
        </w:rPr>
        <w:t xml:space="preserve"> to demonstrate “</w:t>
      </w:r>
      <w:r w:rsidRPr="00CE71C1">
        <w:rPr>
          <w:u w:val="single"/>
        </w:rPr>
        <w:t>what works</w:t>
      </w:r>
      <w:r w:rsidRPr="00CE71C1">
        <w:rPr>
          <w:sz w:val="16"/>
        </w:rPr>
        <w:t xml:space="preserve">.” We have also shown how the explicit separation between program and political elements of success allows interrogation of the </w:t>
      </w:r>
      <w:r w:rsidRPr="00CE71C1">
        <w:rPr>
          <w:u w:val="single"/>
        </w:rPr>
        <w:t>antecedents</w:t>
      </w:r>
      <w:r w:rsidRPr="00CE71C1">
        <w:rPr>
          <w:sz w:val="16"/>
        </w:rPr>
        <w:t xml:space="preserve"> of </w:t>
      </w:r>
      <w:proofErr w:type="gramStart"/>
      <w:r w:rsidRPr="00CE71C1">
        <w:rPr>
          <w:u w:val="single"/>
        </w:rPr>
        <w:t>particular policy</w:t>
      </w:r>
      <w:proofErr w:type="gramEnd"/>
      <w:r w:rsidRPr="00CE71C1">
        <w:rPr>
          <w:u w:val="single"/>
        </w:rPr>
        <w:t xml:space="preserve"> decisions</w:t>
      </w:r>
      <w:r w:rsidRPr="00CE71C1">
        <w:rPr>
          <w:sz w:val="16"/>
        </w:rPr>
        <w:t xml:space="preserve">, facilitating </w:t>
      </w:r>
      <w:r w:rsidRPr="00CE71C1">
        <w:rPr>
          <w:rStyle w:val="Emphasis"/>
        </w:rPr>
        <w:t>deeper understanding</w:t>
      </w:r>
      <w:r w:rsidRPr="00CE71C1">
        <w:rPr>
          <w:sz w:val="16"/>
        </w:rPr>
        <w:t xml:space="preserve"> of </w:t>
      </w:r>
      <w:r w:rsidRPr="00CE71C1">
        <w:rPr>
          <w:u w:val="single"/>
        </w:rPr>
        <w:t>contemporary policy trajectories</w:t>
      </w:r>
      <w:r w:rsidRPr="00CE71C1">
        <w:rPr>
          <w:sz w:val="16"/>
        </w:rPr>
        <w:t xml:space="preserve">. This in turn supports a </w:t>
      </w:r>
      <w:r w:rsidRPr="00CE71C1">
        <w:rPr>
          <w:u w:val="single"/>
        </w:rPr>
        <w:t>more nuanced understanding</w:t>
      </w:r>
      <w:r w:rsidRPr="00CE71C1">
        <w:rPr>
          <w:sz w:val="16"/>
        </w:rPr>
        <w:t xml:space="preserve"> of </w:t>
      </w:r>
      <w:r w:rsidRPr="00CE71C1">
        <w:rPr>
          <w:u w:val="single"/>
        </w:rPr>
        <w:t>later policy developments</w:t>
      </w:r>
      <w:r w:rsidRPr="00CE71C1">
        <w:rPr>
          <w:sz w:val="16"/>
        </w:rPr>
        <w:t xml:space="preserve">. For example, we suggest that early political claims to the success of the Vanguard program may have inhibited longer-term consideration of the practical steps required to facilitate program success, with </w:t>
      </w:r>
      <w:r w:rsidRPr="00CE71C1">
        <w:rPr>
          <w:u w:val="single"/>
        </w:rPr>
        <w:t xml:space="preserve">potentially </w:t>
      </w:r>
      <w:r w:rsidRPr="00CE71C1">
        <w:rPr>
          <w:rStyle w:val="Emphasis"/>
        </w:rPr>
        <w:t>significant implications</w:t>
      </w:r>
      <w:r w:rsidRPr="00CE71C1">
        <w:rPr>
          <w:sz w:val="16"/>
        </w:rPr>
        <w:t xml:space="preserve"> for NHS managers seeking to implement new approaches to service integration. Moreover, we would suggest that our framework facilitates a more nuanced understanding of pilots, looking beyond stated rationales, and encouraging evaluators and others to explicitly consider the extent to which </w:t>
      </w:r>
      <w:proofErr w:type="gramStart"/>
      <w:r w:rsidRPr="00CE71C1">
        <w:rPr>
          <w:u w:val="single"/>
        </w:rPr>
        <w:t>particular pilots</w:t>
      </w:r>
      <w:proofErr w:type="gramEnd"/>
      <w:r w:rsidRPr="00CE71C1">
        <w:rPr>
          <w:sz w:val="16"/>
        </w:rPr>
        <w:t xml:space="preserve"> do </w:t>
      </w:r>
      <w:r w:rsidRPr="00CE71C1">
        <w:rPr>
          <w:u w:val="single"/>
        </w:rPr>
        <w:t xml:space="preserve">indeed represent a </w:t>
      </w:r>
      <w:r w:rsidRPr="00CE71C1">
        <w:rPr>
          <w:rStyle w:val="Emphasis"/>
        </w:rPr>
        <w:t>rational attempt</w:t>
      </w:r>
      <w:r w:rsidRPr="00CE71C1">
        <w:rPr>
          <w:sz w:val="16"/>
        </w:rPr>
        <w:t xml:space="preserve"> to </w:t>
      </w:r>
      <w:r w:rsidRPr="00CE71C1">
        <w:rPr>
          <w:u w:val="single"/>
        </w:rPr>
        <w:t>test policy ideas</w:t>
      </w:r>
      <w:r w:rsidRPr="00CE71C1">
        <w:rPr>
          <w:sz w:val="16"/>
        </w:rPr>
        <w:t>, or whether they in fact represent an approach to implementation. “</w:t>
      </w:r>
      <w:r w:rsidRPr="00CE71C1">
        <w:rPr>
          <w:u w:val="single"/>
        </w:rPr>
        <w:t>Success</w:t>
      </w:r>
      <w:r w:rsidRPr="00CE71C1">
        <w:rPr>
          <w:sz w:val="16"/>
        </w:rPr>
        <w:t xml:space="preserve">” can then be </w:t>
      </w:r>
      <w:r w:rsidRPr="00CE71C1">
        <w:rPr>
          <w:u w:val="single"/>
        </w:rPr>
        <w:t>judged</w:t>
      </w:r>
      <w:r w:rsidRPr="00CE71C1">
        <w:rPr>
          <w:sz w:val="16"/>
        </w:rPr>
        <w:t xml:space="preserve"> against these more </w:t>
      </w:r>
      <w:r w:rsidRPr="00CE71C1">
        <w:rPr>
          <w:u w:val="single"/>
        </w:rPr>
        <w:t>complex objectives</w:t>
      </w:r>
      <w:r w:rsidRPr="00CE71C1">
        <w:rPr>
          <w:sz w:val="16"/>
        </w:rPr>
        <w:t xml:space="preserve">. We invite others interested in this area of research to consider the applicability of this approach in other fields, with a particular focus upon issues of </w:t>
      </w:r>
      <w:r w:rsidRPr="00CE71C1">
        <w:rPr>
          <w:u w:val="single"/>
        </w:rPr>
        <w:t>temporality</w:t>
      </w:r>
      <w:r w:rsidRPr="00CE71C1">
        <w:rPr>
          <w:sz w:val="16"/>
        </w:rPr>
        <w:t xml:space="preserve"> and </w:t>
      </w:r>
      <w:r w:rsidRPr="00CE71C1">
        <w:rPr>
          <w:u w:val="single"/>
        </w:rPr>
        <w:t>methods</w:t>
      </w:r>
      <w:r w:rsidRPr="00CE71C1">
        <w:rPr>
          <w:sz w:val="16"/>
        </w:rPr>
        <w:t xml:space="preserve"> to </w:t>
      </w:r>
      <w:r w:rsidRPr="00CE71C1">
        <w:rPr>
          <w:u w:val="single"/>
        </w:rPr>
        <w:t>identify criteria</w:t>
      </w:r>
      <w:r w:rsidRPr="00CE71C1">
        <w:rPr>
          <w:sz w:val="16"/>
        </w:rPr>
        <w:t xml:space="preserve"> by which political success might be judged.</w:t>
      </w:r>
    </w:p>
    <w:p w14:paraId="0348E33C" w14:textId="77777777" w:rsidR="00DE62D8" w:rsidRDefault="00DE62D8" w:rsidP="00DE62D8">
      <w:pPr>
        <w:pStyle w:val="Heading3"/>
      </w:pPr>
      <w:r>
        <w:t>Solvency --- PR Wage Subsidy</w:t>
      </w:r>
    </w:p>
    <w:p w14:paraId="1E421EE9" w14:textId="77777777" w:rsidR="00DE62D8" w:rsidRDefault="00DE62D8" w:rsidP="00DE62D8"/>
    <w:p w14:paraId="69A88744" w14:textId="77777777" w:rsidR="00DE62D8" w:rsidRPr="00CE71C1" w:rsidRDefault="00DE62D8" w:rsidP="00DE62D8">
      <w:pPr>
        <w:pStyle w:val="Heading4"/>
        <w:rPr>
          <w:rFonts w:cs="Arial"/>
          <w:b w:val="0"/>
          <w:bCs/>
        </w:rPr>
      </w:pPr>
      <w:r w:rsidRPr="00CE71C1">
        <w:rPr>
          <w:rFonts w:cs="Arial"/>
        </w:rPr>
        <w:t>Puerto Rican piloting proves success.</w:t>
      </w:r>
    </w:p>
    <w:p w14:paraId="015A3C82" w14:textId="77777777" w:rsidR="00DE62D8" w:rsidRPr="00CE71C1" w:rsidRDefault="00DE62D8" w:rsidP="00DE62D8">
      <w:r w:rsidRPr="00CE71C1">
        <w:rPr>
          <w:rStyle w:val="Style13ptBold"/>
        </w:rPr>
        <w:t>Cass ’16</w:t>
      </w:r>
      <w:r w:rsidRPr="00CE71C1">
        <w:t xml:space="preserve"> [Oren; October 17; Senior Fellow at the Manhattan Institute for Policy Research, BA in Political Economy from Williams College; “Policy pilot: giving Puerto Rico a wage-subsidy boost,” The Hill, </w:t>
      </w:r>
      <w:hyperlink r:id="rId15" w:history="1">
        <w:r w:rsidRPr="00CE71C1">
          <w:rPr>
            <w:rStyle w:val="Hyperlink"/>
          </w:rPr>
          <w:t>https://thehill.com/blogs/congress-blog/economy-budget/301028-policy-pilot-giving-puerto-rico-a-wage-subsidy-boost/</w:t>
        </w:r>
      </w:hyperlink>
      <w:r w:rsidRPr="00CE71C1">
        <w:t>, WWIS]</w:t>
      </w:r>
    </w:p>
    <w:p w14:paraId="7DD003EA" w14:textId="77777777" w:rsidR="00DE62D8" w:rsidRPr="00CE71C1" w:rsidRDefault="00DE62D8" w:rsidP="00DE62D8">
      <w:pPr>
        <w:rPr>
          <w:sz w:val="16"/>
        </w:rPr>
      </w:pPr>
      <w:r w:rsidRPr="00CE71C1">
        <w:rPr>
          <w:sz w:val="16"/>
        </w:rPr>
        <w:t xml:space="preserve">A </w:t>
      </w:r>
      <w:r w:rsidRPr="00CE71C1">
        <w:rPr>
          <w:rStyle w:val="Emphasis"/>
        </w:rPr>
        <w:t>wage subsidy</w:t>
      </w:r>
      <w:r w:rsidRPr="00CE71C1">
        <w:rPr>
          <w:sz w:val="16"/>
        </w:rPr>
        <w:t xml:space="preserve"> has the </w:t>
      </w:r>
      <w:r w:rsidRPr="00CE71C1">
        <w:rPr>
          <w:u w:val="single"/>
        </w:rPr>
        <w:t>potential</w:t>
      </w:r>
      <w:r w:rsidRPr="00CE71C1">
        <w:rPr>
          <w:sz w:val="16"/>
        </w:rPr>
        <w:t xml:space="preserve"> to both </w:t>
      </w:r>
      <w:r w:rsidRPr="00CE71C1">
        <w:rPr>
          <w:u w:val="single"/>
        </w:rPr>
        <w:t>increase the earnings of low-skilled workers</w:t>
      </w:r>
      <w:r w:rsidRPr="00CE71C1">
        <w:rPr>
          <w:sz w:val="16"/>
        </w:rPr>
        <w:t xml:space="preserve"> and </w:t>
      </w:r>
      <w:r w:rsidRPr="00CE71C1">
        <w:rPr>
          <w:u w:val="single"/>
        </w:rPr>
        <w:t>expand the job opportunities</w:t>
      </w:r>
      <w:r w:rsidRPr="00CE71C1">
        <w:rPr>
          <w:sz w:val="16"/>
        </w:rPr>
        <w:t xml:space="preserve"> available to them, helping to </w:t>
      </w:r>
      <w:r w:rsidRPr="00CE71C1">
        <w:rPr>
          <w:u w:val="single"/>
        </w:rPr>
        <w:t>reduce poverty</w:t>
      </w:r>
      <w:r w:rsidRPr="00CE71C1">
        <w:rPr>
          <w:sz w:val="16"/>
        </w:rPr>
        <w:t xml:space="preserve">, </w:t>
      </w:r>
      <w:r w:rsidRPr="00CE71C1">
        <w:rPr>
          <w:u w:val="single"/>
        </w:rPr>
        <w:t>increase labor-force participation</w:t>
      </w:r>
      <w:r w:rsidRPr="00CE71C1">
        <w:rPr>
          <w:sz w:val="16"/>
        </w:rPr>
        <w:t xml:space="preserve">, and </w:t>
      </w:r>
      <w:r w:rsidRPr="00CE71C1">
        <w:rPr>
          <w:rStyle w:val="Emphasis"/>
        </w:rPr>
        <w:t>boost</w:t>
      </w:r>
      <w:r w:rsidRPr="00CE71C1">
        <w:rPr>
          <w:u w:val="single"/>
        </w:rPr>
        <w:t xml:space="preserve"> economic </w:t>
      </w:r>
      <w:r w:rsidRPr="00CE71C1">
        <w:rPr>
          <w:rStyle w:val="Emphasis"/>
        </w:rPr>
        <w:t>growth</w:t>
      </w:r>
      <w:r w:rsidRPr="00CE71C1">
        <w:rPr>
          <w:sz w:val="16"/>
        </w:rPr>
        <w:t xml:space="preserve">. The ongoing </w:t>
      </w:r>
      <w:r w:rsidRPr="00CE71C1">
        <w:rPr>
          <w:u w:val="single"/>
        </w:rPr>
        <w:t>economic crisis in Puerto Rico</w:t>
      </w:r>
      <w:r w:rsidRPr="00CE71C1">
        <w:rPr>
          <w:sz w:val="16"/>
        </w:rPr>
        <w:t xml:space="preserve"> </w:t>
      </w:r>
      <w:r w:rsidRPr="00CE71C1">
        <w:rPr>
          <w:u w:val="single"/>
        </w:rPr>
        <w:t>offers</w:t>
      </w:r>
      <w:r w:rsidRPr="00CE71C1">
        <w:rPr>
          <w:sz w:val="16"/>
        </w:rPr>
        <w:t xml:space="preserve"> an </w:t>
      </w:r>
      <w:r w:rsidRPr="00CE71C1">
        <w:rPr>
          <w:u w:val="single"/>
        </w:rPr>
        <w:t xml:space="preserve">ideal </w:t>
      </w:r>
      <w:r w:rsidRPr="00CE71C1">
        <w:rPr>
          <w:rStyle w:val="Emphasis"/>
        </w:rPr>
        <w:t>testing ground</w:t>
      </w:r>
      <w:r w:rsidRPr="00CE71C1">
        <w:rPr>
          <w:u w:val="single"/>
        </w:rPr>
        <w:t xml:space="preserve"> for the </w:t>
      </w:r>
      <w:r w:rsidRPr="00CE71C1">
        <w:rPr>
          <w:rStyle w:val="Emphasis"/>
        </w:rPr>
        <w:t>policy</w:t>
      </w:r>
      <w:r w:rsidRPr="00CE71C1">
        <w:rPr>
          <w:sz w:val="16"/>
        </w:rPr>
        <w:t>, and the policy offers an ideal tool for addressing the island’s woes.</w:t>
      </w:r>
    </w:p>
    <w:p w14:paraId="30332D28" w14:textId="77777777" w:rsidR="00DE62D8" w:rsidRPr="00CE71C1" w:rsidRDefault="00DE62D8" w:rsidP="00DE62D8">
      <w:pPr>
        <w:rPr>
          <w:sz w:val="16"/>
        </w:rPr>
      </w:pPr>
      <w:r w:rsidRPr="00CE71C1">
        <w:rPr>
          <w:sz w:val="16"/>
        </w:rPr>
        <w:t xml:space="preserve">At the root of </w:t>
      </w:r>
      <w:r w:rsidRPr="00CE71C1">
        <w:rPr>
          <w:u w:val="single"/>
        </w:rPr>
        <w:t>Puerto Rico’s crisis lies a dysfunctional labor market</w:t>
      </w:r>
      <w:r w:rsidRPr="00CE71C1">
        <w:rPr>
          <w:sz w:val="16"/>
        </w:rPr>
        <w:t xml:space="preserve">. Only 40 percent of adults are employed or looking for work, thanks largely to a federal minimum wage misaligned with the island’s local market conditions. The </w:t>
      </w:r>
      <w:r w:rsidRPr="00CE71C1">
        <w:rPr>
          <w:u w:val="single"/>
        </w:rPr>
        <w:t>federal minimum of $7.25 per hour</w:t>
      </w:r>
      <w:r w:rsidRPr="00CE71C1">
        <w:rPr>
          <w:sz w:val="16"/>
        </w:rPr>
        <w:t xml:space="preserve"> has a </w:t>
      </w:r>
      <w:r w:rsidRPr="00CE71C1">
        <w:rPr>
          <w:u w:val="single"/>
        </w:rPr>
        <w:t>relatively small effect on the mainland</w:t>
      </w:r>
      <w:r w:rsidRPr="00CE71C1">
        <w:rPr>
          <w:sz w:val="16"/>
        </w:rPr>
        <w:t>, where the median hourly wage is more than $17.40 and only 3% of workers earn less than $8.50. In Puerto Rico, by contrast, the median hourly wage is $9.61 and 28% of workers earn less than $8.50.</w:t>
      </w:r>
    </w:p>
    <w:p w14:paraId="3658345E" w14:textId="77777777" w:rsidR="00DE62D8" w:rsidRPr="00CE71C1" w:rsidRDefault="00DE62D8" w:rsidP="00DE62D8">
      <w:pPr>
        <w:rPr>
          <w:sz w:val="16"/>
        </w:rPr>
      </w:pPr>
      <w:r w:rsidRPr="00CE71C1">
        <w:rPr>
          <w:sz w:val="16"/>
        </w:rPr>
        <w:t xml:space="preserve">Both the 2014 report of the Federal Reserve Bank of New York and the 2015 report of the Working Group for the Fiscal and Economic Recovery of Puerto Rico lead with this emphasis on labor market conditions and the challenges created by application of the federal minimum wage. But the </w:t>
      </w:r>
      <w:r w:rsidRPr="00CE71C1">
        <w:rPr>
          <w:u w:val="single"/>
        </w:rPr>
        <w:t>problem yields no obvious solutions</w:t>
      </w:r>
      <w:r w:rsidRPr="00CE71C1">
        <w:rPr>
          <w:sz w:val="16"/>
        </w:rPr>
        <w:t>. Simply reducing the minimum wage might create more job openings, but it could reduce the earnings of those who are working. And it would compound a second challenge highlighted by the Working Group, which is that the generosity of mainland-dictated welfare benefits tends to make low-wage opportunities appear relatively unattractive—by one account the Working Group cites, a household of three with no earner might receive $1,743 in monthly welfare benefits while take-home pay for a month of minimum-wage work would be only $1,159.</w:t>
      </w:r>
    </w:p>
    <w:p w14:paraId="70DDD602" w14:textId="77777777" w:rsidR="00DE62D8" w:rsidRPr="00CE71C1" w:rsidRDefault="00DE62D8" w:rsidP="00DE62D8">
      <w:pPr>
        <w:rPr>
          <w:sz w:val="16"/>
        </w:rPr>
      </w:pPr>
      <w:r w:rsidRPr="00CE71C1">
        <w:rPr>
          <w:sz w:val="16"/>
        </w:rPr>
        <w:t xml:space="preserve">These </w:t>
      </w:r>
      <w:r w:rsidRPr="00CE71C1">
        <w:rPr>
          <w:u w:val="single"/>
        </w:rPr>
        <w:t xml:space="preserve">conditions are tailor-made for a </w:t>
      </w:r>
      <w:r w:rsidRPr="00CE71C1">
        <w:rPr>
          <w:rStyle w:val="Emphasis"/>
        </w:rPr>
        <w:t>wage subsidy</w:t>
      </w:r>
      <w:r w:rsidRPr="00CE71C1">
        <w:rPr>
          <w:sz w:val="16"/>
        </w:rPr>
        <w:t xml:space="preserve">. The </w:t>
      </w:r>
      <w:r w:rsidRPr="00CE71C1">
        <w:rPr>
          <w:u w:val="single"/>
        </w:rPr>
        <w:t>policy</w:t>
      </w:r>
      <w:r w:rsidRPr="00CE71C1">
        <w:rPr>
          <w:sz w:val="16"/>
        </w:rPr>
        <w:t xml:space="preserve"> would </w:t>
      </w:r>
      <w:r w:rsidRPr="00CE71C1">
        <w:rPr>
          <w:u w:val="single"/>
        </w:rPr>
        <w:t>work</w:t>
      </w:r>
      <w:r w:rsidRPr="00CE71C1">
        <w:rPr>
          <w:sz w:val="16"/>
        </w:rPr>
        <w:t xml:space="preserve"> as follows: The </w:t>
      </w:r>
      <w:r w:rsidRPr="00CE71C1">
        <w:rPr>
          <w:u w:val="single"/>
        </w:rPr>
        <w:t>government</w:t>
      </w:r>
      <w:r w:rsidRPr="00CE71C1">
        <w:rPr>
          <w:sz w:val="16"/>
        </w:rPr>
        <w:t xml:space="preserve"> would </w:t>
      </w:r>
      <w:r w:rsidRPr="00CE71C1">
        <w:rPr>
          <w:u w:val="single"/>
        </w:rPr>
        <w:t>establish</w:t>
      </w:r>
      <w:r w:rsidRPr="00CE71C1">
        <w:rPr>
          <w:sz w:val="16"/>
        </w:rPr>
        <w:t xml:space="preserve"> a </w:t>
      </w:r>
      <w:r w:rsidRPr="00CE71C1">
        <w:rPr>
          <w:u w:val="single"/>
        </w:rPr>
        <w:t>“target”</w:t>
      </w:r>
      <w:r w:rsidRPr="00CE71C1">
        <w:rPr>
          <w:sz w:val="16"/>
        </w:rPr>
        <w:t xml:space="preserve"> </w:t>
      </w:r>
      <w:r w:rsidRPr="00CE71C1">
        <w:rPr>
          <w:u w:val="single"/>
        </w:rPr>
        <w:t xml:space="preserve">wage equal </w:t>
      </w:r>
      <w:proofErr w:type="gramStart"/>
      <w:r w:rsidRPr="00CE71C1">
        <w:rPr>
          <w:u w:val="single"/>
        </w:rPr>
        <w:t>of</w:t>
      </w:r>
      <w:proofErr w:type="gramEnd"/>
      <w:r w:rsidRPr="00CE71C1">
        <w:rPr>
          <w:u w:val="single"/>
        </w:rPr>
        <w:t xml:space="preserve"> $10</w:t>
      </w:r>
      <w:r w:rsidRPr="00CE71C1">
        <w:rPr>
          <w:sz w:val="16"/>
        </w:rPr>
        <w:t xml:space="preserve">, approximately equal to the island’s median hourly wage. It would then reduce the minimum wage to the often-used benchmark of half the median, or $5 per hour. (When taking higher state and local minimums into account, the ratio of minimum to median in the United States is 47%.) Workers would receive a subsidy </w:t>
      </w:r>
      <w:proofErr w:type="gramStart"/>
      <w:r w:rsidRPr="00CE71C1">
        <w:rPr>
          <w:sz w:val="16"/>
        </w:rPr>
        <w:t>in</w:t>
      </w:r>
      <w:proofErr w:type="gramEnd"/>
      <w:r w:rsidRPr="00CE71C1">
        <w:rPr>
          <w:sz w:val="16"/>
        </w:rPr>
        <w:t xml:space="preserve"> each paycheck equal to half the gap between their market wage and the target wage.</w:t>
      </w:r>
    </w:p>
    <w:p w14:paraId="0967FF18" w14:textId="77777777" w:rsidR="00DE62D8" w:rsidRPr="00CE71C1" w:rsidRDefault="00DE62D8" w:rsidP="00DE62D8">
      <w:pPr>
        <w:rPr>
          <w:sz w:val="16"/>
        </w:rPr>
      </w:pPr>
      <w:r w:rsidRPr="00CE71C1">
        <w:rPr>
          <w:sz w:val="16"/>
        </w:rPr>
        <w:t>Thus, someone earning $5 per hour would also receive a $2.50 per hour subsidy for total pay of $7.50 per hour. Someone earning $8 per hour would also receive a $1 per hour subsidy for total pay of $9 per hour. Anyone earning $10 per hour or more would receive no subsidy. The system would be administered just as payroll taxes are today—the government already requires employers to calculate tax liability and withhold a portion of every paycheck; putting money back into some paychecks is a similar process.</w:t>
      </w:r>
    </w:p>
    <w:p w14:paraId="75B1F2A3" w14:textId="77777777" w:rsidR="00DE62D8" w:rsidRPr="00CE71C1" w:rsidRDefault="00DE62D8" w:rsidP="00DE62D8">
      <w:pPr>
        <w:rPr>
          <w:sz w:val="16"/>
        </w:rPr>
      </w:pPr>
      <w:r w:rsidRPr="00CE71C1">
        <w:rPr>
          <w:sz w:val="16"/>
        </w:rPr>
        <w:t xml:space="preserve">From the </w:t>
      </w:r>
      <w:r w:rsidRPr="00CE71C1">
        <w:rPr>
          <w:u w:val="single"/>
        </w:rPr>
        <w:t>perspective of a worker</w:t>
      </w:r>
      <w:r w:rsidRPr="00CE71C1">
        <w:rPr>
          <w:sz w:val="16"/>
        </w:rPr>
        <w:t xml:space="preserve">, </w:t>
      </w:r>
      <w:r w:rsidRPr="00CE71C1">
        <w:rPr>
          <w:u w:val="single"/>
        </w:rPr>
        <w:t xml:space="preserve">taking a </w:t>
      </w:r>
      <w:r w:rsidRPr="00CE71C1">
        <w:rPr>
          <w:rStyle w:val="Emphasis"/>
        </w:rPr>
        <w:t>job</w:t>
      </w:r>
      <w:r w:rsidRPr="00CE71C1">
        <w:rPr>
          <w:u w:val="single"/>
        </w:rPr>
        <w:t xml:space="preserve"> would become </w:t>
      </w:r>
      <w:r w:rsidRPr="00CE71C1">
        <w:rPr>
          <w:rStyle w:val="Emphasis"/>
        </w:rPr>
        <w:t>more attractive</w:t>
      </w:r>
      <w:r w:rsidRPr="00CE71C1">
        <w:rPr>
          <w:sz w:val="16"/>
        </w:rPr>
        <w:t xml:space="preserve">. Even though the minimum wage would fall from $7.25 to $5, the lowest possible post-subsidy wage would increase slightly to $7.50—this perfect offset is unique to the </w:t>
      </w:r>
      <w:proofErr w:type="gramStart"/>
      <w:r w:rsidRPr="00CE71C1">
        <w:rPr>
          <w:sz w:val="16"/>
        </w:rPr>
        <w:t>particular distortions</w:t>
      </w:r>
      <w:proofErr w:type="gramEnd"/>
      <w:r w:rsidRPr="00CE71C1">
        <w:rPr>
          <w:sz w:val="16"/>
        </w:rPr>
        <w:t xml:space="preserve"> of Puerto Rico’s labor market and makes the reform especially appealing. Those earning $7.25 today could see a </w:t>
      </w:r>
      <w:proofErr w:type="gramStart"/>
      <w:r w:rsidRPr="00CE71C1">
        <w:rPr>
          <w:sz w:val="16"/>
        </w:rPr>
        <w:t>raise</w:t>
      </w:r>
      <w:proofErr w:type="gramEnd"/>
      <w:r w:rsidRPr="00CE71C1">
        <w:rPr>
          <w:sz w:val="16"/>
        </w:rPr>
        <w:t xml:space="preserve"> to about $8.60. From the perspective of employers, meanwhile, the discouraging burden that the minimum wage imposes on offering entry-level jobs would be replaced by a subsidy actively encouraging their creation. </w:t>
      </w:r>
    </w:p>
    <w:p w14:paraId="46B65CE3" w14:textId="77777777" w:rsidR="00DE62D8" w:rsidRPr="00CE71C1" w:rsidRDefault="00DE62D8" w:rsidP="00DE62D8">
      <w:pPr>
        <w:rPr>
          <w:sz w:val="16"/>
        </w:rPr>
      </w:pPr>
      <w:r w:rsidRPr="00CE71C1">
        <w:rPr>
          <w:sz w:val="16"/>
        </w:rPr>
        <w:t xml:space="preserve">In some respects, the </w:t>
      </w:r>
      <w:r w:rsidRPr="00CE71C1">
        <w:rPr>
          <w:u w:val="single"/>
        </w:rPr>
        <w:t xml:space="preserve">policy is </w:t>
      </w:r>
      <w:proofErr w:type="gramStart"/>
      <w:r w:rsidRPr="00CE71C1">
        <w:rPr>
          <w:u w:val="single"/>
        </w:rPr>
        <w:t>similar to</w:t>
      </w:r>
      <w:proofErr w:type="gramEnd"/>
      <w:r w:rsidRPr="00CE71C1">
        <w:rPr>
          <w:u w:val="single"/>
        </w:rPr>
        <w:t xml:space="preserve"> the Earned Income Tax Credit (EITC)</w:t>
      </w:r>
      <w:r w:rsidRPr="00CE71C1">
        <w:rPr>
          <w:sz w:val="16"/>
        </w:rPr>
        <w:t>, a program with bipartisan support from which eligible low-income households can receive an annual boost of several thousand dollars on top of their earnings. But Puerto Rico is not eligible for the EITC today, so it can choose between the wage subsidy and EITC approaches. Of the two, the wage subsidy has significant advantages.</w:t>
      </w:r>
    </w:p>
    <w:p w14:paraId="5D164C1A" w14:textId="77777777" w:rsidR="00DE62D8" w:rsidRPr="00CE71C1" w:rsidRDefault="00DE62D8" w:rsidP="00DE62D8">
      <w:pPr>
        <w:rPr>
          <w:sz w:val="16"/>
        </w:rPr>
      </w:pPr>
      <w:r w:rsidRPr="00CE71C1">
        <w:rPr>
          <w:sz w:val="16"/>
        </w:rPr>
        <w:t xml:space="preserve">While the EITC is paid as a lump-sum at tax season, the wage subsidy pays the worker in every paycheck—greatly strengthening the incentive to work </w:t>
      </w:r>
      <w:proofErr w:type="gramStart"/>
      <w:r w:rsidRPr="00CE71C1">
        <w:rPr>
          <w:sz w:val="16"/>
        </w:rPr>
        <w:t>and also</w:t>
      </w:r>
      <w:proofErr w:type="gramEnd"/>
      <w:r w:rsidRPr="00CE71C1">
        <w:rPr>
          <w:sz w:val="16"/>
        </w:rPr>
        <w:t xml:space="preserve"> helping the household to manage its finances. And while the EITC payment to a household decline if that household works more hours and thus earns more money, a wage subsidy declines only when a worker gets a raise. If a worker takes a second minimum-wage job, or another household member takes a job as well—the types of behaviors critical to lifting a family out of poverty and, in Puerto Rico’s case, </w:t>
      </w:r>
      <w:r w:rsidRPr="00CE71C1">
        <w:rPr>
          <w:rStyle w:val="Emphasis"/>
        </w:rPr>
        <w:t>jumpstart</w:t>
      </w:r>
      <w:r w:rsidRPr="00CE71C1">
        <w:rPr>
          <w:u w:val="single"/>
        </w:rPr>
        <w:t xml:space="preserve">ing an </w:t>
      </w:r>
      <w:r w:rsidRPr="00CE71C1">
        <w:rPr>
          <w:rStyle w:val="Emphasis"/>
        </w:rPr>
        <w:t>economy</w:t>
      </w:r>
      <w:r w:rsidRPr="00CE71C1">
        <w:rPr>
          <w:sz w:val="16"/>
        </w:rPr>
        <w:t>—all can earn the full subsidy on every hour worked.</w:t>
      </w:r>
    </w:p>
    <w:p w14:paraId="3B7260E8" w14:textId="77777777" w:rsidR="00DE62D8" w:rsidRPr="00CE71C1" w:rsidRDefault="00DE62D8" w:rsidP="00DE62D8">
      <w:pPr>
        <w:rPr>
          <w:sz w:val="16"/>
        </w:rPr>
      </w:pPr>
      <w:r w:rsidRPr="00CE71C1">
        <w:rPr>
          <w:sz w:val="16"/>
        </w:rPr>
        <w:t xml:space="preserve">Of course, a </w:t>
      </w:r>
      <w:r w:rsidRPr="00CE71C1">
        <w:rPr>
          <w:u w:val="single"/>
        </w:rPr>
        <w:t xml:space="preserve">wage subsidy would </w:t>
      </w:r>
      <w:r w:rsidRPr="00CE71C1">
        <w:rPr>
          <w:rStyle w:val="Emphasis"/>
        </w:rPr>
        <w:t>not</w:t>
      </w:r>
      <w:r w:rsidRPr="00CE71C1">
        <w:rPr>
          <w:u w:val="single"/>
        </w:rPr>
        <w:t xml:space="preserve"> come </w:t>
      </w:r>
      <w:r w:rsidRPr="00CE71C1">
        <w:rPr>
          <w:rStyle w:val="Emphasis"/>
        </w:rPr>
        <w:t>free</w:t>
      </w:r>
      <w:r w:rsidRPr="00CE71C1">
        <w:rPr>
          <w:sz w:val="16"/>
        </w:rPr>
        <w:t xml:space="preserve">. But </w:t>
      </w:r>
      <w:r w:rsidRPr="00CE71C1">
        <w:rPr>
          <w:u w:val="single"/>
        </w:rPr>
        <w:t>several factors mitigate the cost</w:t>
      </w:r>
      <w:r w:rsidRPr="00CE71C1">
        <w:rPr>
          <w:sz w:val="16"/>
        </w:rPr>
        <w:t xml:space="preserve">. First, a high minimum wage costs money too. The cost may not appear in any government budget, but employers still </w:t>
      </w:r>
      <w:proofErr w:type="gramStart"/>
      <w:r w:rsidRPr="00CE71C1">
        <w:rPr>
          <w:sz w:val="16"/>
        </w:rPr>
        <w:t>have to</w:t>
      </w:r>
      <w:proofErr w:type="gramEnd"/>
      <w:r w:rsidRPr="00CE71C1">
        <w:rPr>
          <w:sz w:val="16"/>
        </w:rPr>
        <w:t xml:space="preserve"> pay the full amount of the paycheck. If </w:t>
      </w:r>
      <w:r w:rsidRPr="00CE71C1">
        <w:rPr>
          <w:rStyle w:val="Emphasis"/>
        </w:rPr>
        <w:t>public policy</w:t>
      </w:r>
      <w:r w:rsidRPr="00CE71C1">
        <w:rPr>
          <w:u w:val="single"/>
        </w:rPr>
        <w:t xml:space="preserve"> calls for helping workers</w:t>
      </w:r>
      <w:r w:rsidRPr="00CE71C1">
        <w:rPr>
          <w:sz w:val="16"/>
        </w:rPr>
        <w:t xml:space="preserve"> to earn more than they can command in market wages, that responsibility is better placed on government than on the employers who offer the jobs.</w:t>
      </w:r>
    </w:p>
    <w:p w14:paraId="2DFC677E" w14:textId="77777777" w:rsidR="00DE62D8" w:rsidRPr="00CE71C1" w:rsidRDefault="00DE62D8" w:rsidP="00DE62D8">
      <w:pPr>
        <w:rPr>
          <w:sz w:val="16"/>
        </w:rPr>
      </w:pPr>
      <w:r w:rsidRPr="00CE71C1">
        <w:rPr>
          <w:sz w:val="16"/>
        </w:rPr>
        <w:t xml:space="preserve">Second, the </w:t>
      </w:r>
      <w:r w:rsidRPr="00CE71C1">
        <w:rPr>
          <w:u w:val="single"/>
        </w:rPr>
        <w:t xml:space="preserve">subsidy could be </w:t>
      </w:r>
      <w:r w:rsidRPr="00CE71C1">
        <w:rPr>
          <w:rStyle w:val="Emphasis"/>
        </w:rPr>
        <w:t>funded</w:t>
      </w:r>
      <w:r w:rsidRPr="00CE71C1">
        <w:rPr>
          <w:sz w:val="16"/>
        </w:rPr>
        <w:t xml:space="preserve"> by </w:t>
      </w:r>
      <w:r w:rsidRPr="00CE71C1">
        <w:rPr>
          <w:rStyle w:val="Emphasis"/>
        </w:rPr>
        <w:t>shifting money</w:t>
      </w:r>
      <w:r w:rsidRPr="00CE71C1">
        <w:rPr>
          <w:u w:val="single"/>
        </w:rPr>
        <w:t xml:space="preserve"> out of existing </w:t>
      </w:r>
      <w:r w:rsidRPr="00CE71C1">
        <w:rPr>
          <w:rStyle w:val="Emphasis"/>
        </w:rPr>
        <w:t>welfare</w:t>
      </w:r>
      <w:r w:rsidRPr="00CE71C1">
        <w:rPr>
          <w:u w:val="single"/>
        </w:rPr>
        <w:t xml:space="preserve"> payments</w:t>
      </w:r>
      <w:r w:rsidRPr="00CE71C1">
        <w:rPr>
          <w:sz w:val="16"/>
        </w:rPr>
        <w:t>. As workers move off government support and into the labor market, some of those funds become available anyway. And scaling back benefits to levels appropriate for the island’s economy and labor market would help to make working relatively more attractive than relying on the safety net.</w:t>
      </w:r>
    </w:p>
    <w:p w14:paraId="471B23FD" w14:textId="77777777" w:rsidR="00DE62D8" w:rsidRPr="00CE71C1" w:rsidRDefault="00DE62D8" w:rsidP="00DE62D8">
      <w:pPr>
        <w:rPr>
          <w:sz w:val="16"/>
        </w:rPr>
      </w:pPr>
      <w:r w:rsidRPr="00CE71C1">
        <w:rPr>
          <w:sz w:val="16"/>
        </w:rPr>
        <w:t xml:space="preserve">Third, Puerto Rico is </w:t>
      </w:r>
      <w:r w:rsidRPr="00CE71C1">
        <w:rPr>
          <w:u w:val="single"/>
        </w:rPr>
        <w:t>plagued</w:t>
      </w:r>
      <w:r w:rsidRPr="00CE71C1">
        <w:rPr>
          <w:sz w:val="16"/>
        </w:rPr>
        <w:t xml:space="preserve"> by an enormous “</w:t>
      </w:r>
      <w:r w:rsidRPr="00CE71C1">
        <w:rPr>
          <w:u w:val="single"/>
        </w:rPr>
        <w:t>grey market</w:t>
      </w:r>
      <w:r w:rsidRPr="00CE71C1">
        <w:rPr>
          <w:sz w:val="16"/>
        </w:rPr>
        <w:t xml:space="preserve">” of </w:t>
      </w:r>
      <w:r w:rsidRPr="00CE71C1">
        <w:rPr>
          <w:u w:val="single"/>
        </w:rPr>
        <w:t>economic activity</w:t>
      </w:r>
      <w:r w:rsidRPr="00CE71C1">
        <w:rPr>
          <w:sz w:val="16"/>
        </w:rPr>
        <w:t xml:space="preserve"> held off the books to </w:t>
      </w:r>
      <w:r w:rsidRPr="00CE71C1">
        <w:rPr>
          <w:u w:val="single"/>
        </w:rPr>
        <w:t>avoid</w:t>
      </w:r>
      <w:r w:rsidRPr="00CE71C1">
        <w:rPr>
          <w:sz w:val="16"/>
        </w:rPr>
        <w:t xml:space="preserve"> both the </w:t>
      </w:r>
      <w:r w:rsidRPr="00CE71C1">
        <w:rPr>
          <w:u w:val="single"/>
        </w:rPr>
        <w:t>minimum wage</w:t>
      </w:r>
      <w:r w:rsidRPr="00CE71C1">
        <w:rPr>
          <w:sz w:val="16"/>
        </w:rPr>
        <w:t xml:space="preserve"> and </w:t>
      </w:r>
      <w:r w:rsidRPr="00CE71C1">
        <w:rPr>
          <w:u w:val="single"/>
        </w:rPr>
        <w:t>numerous other regulatory burdens</w:t>
      </w:r>
      <w:r w:rsidRPr="00CE71C1">
        <w:rPr>
          <w:sz w:val="16"/>
        </w:rPr>
        <w:t xml:space="preserve">. But the wage subsidy, obviously, would be available only to employers operating above board. </w:t>
      </w:r>
      <w:r w:rsidRPr="00CE71C1">
        <w:rPr>
          <w:u w:val="single"/>
        </w:rPr>
        <w:t xml:space="preserve">Bringing </w:t>
      </w:r>
      <w:r w:rsidRPr="00CE71C1">
        <w:rPr>
          <w:rStyle w:val="Emphasis"/>
        </w:rPr>
        <w:t>more activity</w:t>
      </w:r>
      <w:r w:rsidRPr="00CE71C1">
        <w:rPr>
          <w:u w:val="single"/>
        </w:rPr>
        <w:t xml:space="preserve"> into the </w:t>
      </w:r>
      <w:r w:rsidRPr="00CE71C1">
        <w:rPr>
          <w:rStyle w:val="Emphasis"/>
        </w:rPr>
        <w:t>formal economy</w:t>
      </w:r>
      <w:r w:rsidRPr="00CE71C1">
        <w:rPr>
          <w:sz w:val="16"/>
        </w:rPr>
        <w:t xml:space="preserve"> should </w:t>
      </w:r>
      <w:r w:rsidRPr="00CE71C1">
        <w:rPr>
          <w:u w:val="single"/>
        </w:rPr>
        <w:t xml:space="preserve">significantly </w:t>
      </w:r>
      <w:r w:rsidRPr="00CE71C1">
        <w:rPr>
          <w:rStyle w:val="Emphasis"/>
        </w:rPr>
        <w:t>increase</w:t>
      </w:r>
      <w:r w:rsidRPr="00CE71C1">
        <w:rPr>
          <w:u w:val="single"/>
        </w:rPr>
        <w:t xml:space="preserve"> tax </w:t>
      </w:r>
      <w:r w:rsidRPr="00CE71C1">
        <w:rPr>
          <w:rStyle w:val="Emphasis"/>
        </w:rPr>
        <w:t>collections</w:t>
      </w:r>
      <w:r w:rsidRPr="00CE71C1">
        <w:rPr>
          <w:sz w:val="16"/>
        </w:rPr>
        <w:t>.</w:t>
      </w:r>
    </w:p>
    <w:p w14:paraId="77408B3B" w14:textId="77777777" w:rsidR="00DE62D8" w:rsidRPr="00CE71C1" w:rsidRDefault="00DE62D8" w:rsidP="00DE62D8">
      <w:pPr>
        <w:rPr>
          <w:sz w:val="16"/>
        </w:rPr>
      </w:pPr>
      <w:proofErr w:type="gramStart"/>
      <w:r w:rsidRPr="00CE71C1">
        <w:rPr>
          <w:sz w:val="16"/>
        </w:rPr>
        <w:t>All of</w:t>
      </w:r>
      <w:proofErr w:type="gramEnd"/>
      <w:r w:rsidRPr="00CE71C1">
        <w:rPr>
          <w:sz w:val="16"/>
        </w:rPr>
        <w:t xml:space="preserve"> the United States is headed toward many of the challenges that Puerto Rico now feels most acutely. Political pressure is rising to raise the minimum wage far beyond what the labor market can bear. Safety-net benefits are becoming </w:t>
      </w:r>
      <w:proofErr w:type="gramStart"/>
      <w:r w:rsidRPr="00CE71C1">
        <w:rPr>
          <w:sz w:val="16"/>
        </w:rPr>
        <w:t>ever-more</w:t>
      </w:r>
      <w:proofErr w:type="gramEnd"/>
      <w:r w:rsidRPr="00CE71C1">
        <w:rPr>
          <w:sz w:val="16"/>
        </w:rPr>
        <w:t xml:space="preserve"> generous, overtaking in many cases what a worker is capable of earning. Labor-force participation, especially among less-skilled workers, is in decline. </w:t>
      </w:r>
      <w:r w:rsidRPr="00CE71C1">
        <w:rPr>
          <w:u w:val="single"/>
        </w:rPr>
        <w:t>Now</w:t>
      </w:r>
      <w:r w:rsidRPr="00CE71C1">
        <w:rPr>
          <w:sz w:val="16"/>
        </w:rPr>
        <w:t xml:space="preserve"> is the </w:t>
      </w:r>
      <w:r w:rsidRPr="00CE71C1">
        <w:rPr>
          <w:u w:val="single"/>
        </w:rPr>
        <w:t>perfect opportunity</w:t>
      </w:r>
      <w:r w:rsidRPr="00CE71C1">
        <w:rPr>
          <w:sz w:val="16"/>
        </w:rPr>
        <w:t xml:space="preserve"> to </w:t>
      </w:r>
      <w:r w:rsidRPr="00CE71C1">
        <w:rPr>
          <w:u w:val="single"/>
        </w:rPr>
        <w:t>convert</w:t>
      </w:r>
      <w:r w:rsidRPr="00CE71C1">
        <w:rPr>
          <w:sz w:val="16"/>
        </w:rPr>
        <w:t xml:space="preserve"> the island from a dismaying preview to a </w:t>
      </w:r>
      <w:r w:rsidRPr="00CE71C1">
        <w:rPr>
          <w:u w:val="single"/>
        </w:rPr>
        <w:t>model for effective reform</w:t>
      </w:r>
      <w:r w:rsidRPr="00CE71C1">
        <w:rPr>
          <w:sz w:val="16"/>
        </w:rPr>
        <w:t>.</w:t>
      </w:r>
    </w:p>
    <w:p w14:paraId="022A4CF9" w14:textId="77777777" w:rsidR="00DE62D8" w:rsidRPr="00EF254F" w:rsidRDefault="00DE62D8" w:rsidP="00DE62D8"/>
    <w:p w14:paraId="2BD7ADB9" w14:textId="77777777" w:rsidR="00DE62D8" w:rsidRDefault="00DE62D8" w:rsidP="00DE62D8"/>
    <w:p w14:paraId="0C304DB5" w14:textId="77777777" w:rsidR="00DE62D8" w:rsidRDefault="00DE62D8" w:rsidP="00DE62D8">
      <w:pPr>
        <w:pStyle w:val="Heading3"/>
      </w:pPr>
      <w:r>
        <w:t>AT: Delay</w:t>
      </w:r>
    </w:p>
    <w:p w14:paraId="3421C56A" w14:textId="77777777" w:rsidR="00DE62D8" w:rsidRPr="004127BB" w:rsidRDefault="00DE62D8" w:rsidP="00DE62D8"/>
    <w:p w14:paraId="0E9F30E1" w14:textId="77777777" w:rsidR="00DE62D8" w:rsidRPr="00675948" w:rsidRDefault="00DE62D8" w:rsidP="00DE62D8">
      <w:pPr>
        <w:pStyle w:val="Heading4"/>
        <w:rPr>
          <w:rFonts w:cs="Arial"/>
        </w:rPr>
      </w:pPr>
      <w:r w:rsidRPr="00675948">
        <w:rPr>
          <w:rFonts w:cs="Arial"/>
        </w:rPr>
        <w:t xml:space="preserve">Pilot projects ensure quicker learnings and better success in the future. </w:t>
      </w:r>
    </w:p>
    <w:p w14:paraId="0C22D227" w14:textId="77777777" w:rsidR="00DE62D8" w:rsidRPr="00675948" w:rsidRDefault="00DE62D8" w:rsidP="00DE62D8">
      <w:r w:rsidRPr="00675948">
        <w:t xml:space="preserve">Greg </w:t>
      </w:r>
      <w:proofErr w:type="spellStart"/>
      <w:r w:rsidRPr="00675948">
        <w:rPr>
          <w:rStyle w:val="Style13ptBold"/>
        </w:rPr>
        <w:t>Kihlstrom</w:t>
      </w:r>
      <w:proofErr w:type="spellEnd"/>
      <w:r w:rsidRPr="00675948">
        <w:rPr>
          <w:rStyle w:val="Style13ptBold"/>
        </w:rPr>
        <w:t>, 22</w:t>
      </w:r>
      <w:r w:rsidRPr="00675948">
        <w:t xml:space="preserve">. Forbes Councils member and advisor for Fortune 1000 companies on </w:t>
      </w:r>
      <w:proofErr w:type="spellStart"/>
      <w:r w:rsidRPr="00675948">
        <w:t>MarTech</w:t>
      </w:r>
      <w:proofErr w:type="spellEnd"/>
      <w:r w:rsidRPr="00675948">
        <w:t>, CX, and Digital Transformation. “How to Have Greater Success with Your Pilot Projects.” https://www.forbes.com/sites/forbesagencycouncil/2022/04/20/how-to-have-greater-success-with-your-pilot-projects/?sh=2e7e37351bbc.</w:t>
      </w:r>
    </w:p>
    <w:p w14:paraId="2EE4CE4D" w14:textId="77777777" w:rsidR="00DE62D8" w:rsidRPr="00675948" w:rsidRDefault="00DE62D8" w:rsidP="00DE62D8">
      <w:pPr>
        <w:rPr>
          <w:sz w:val="16"/>
        </w:rPr>
      </w:pPr>
      <w:r w:rsidRPr="00675948">
        <w:rPr>
          <w:rStyle w:val="StyleUnderline"/>
        </w:rPr>
        <w:t xml:space="preserve">Initiatives that require </w:t>
      </w:r>
      <w:r w:rsidRPr="00675948">
        <w:rPr>
          <w:rStyle w:val="Emphasis"/>
        </w:rPr>
        <w:t>large changes</w:t>
      </w:r>
      <w:r w:rsidRPr="00675948">
        <w:rPr>
          <w:rStyle w:val="StyleUnderline"/>
        </w:rPr>
        <w:t xml:space="preserve"> to people, </w:t>
      </w:r>
      <w:r w:rsidRPr="00675948">
        <w:rPr>
          <w:rStyle w:val="Emphasis"/>
        </w:rPr>
        <w:t>processes and technology</w:t>
      </w:r>
      <w:r w:rsidRPr="00675948">
        <w:rPr>
          <w:rStyle w:val="StyleUnderline"/>
        </w:rPr>
        <w:t xml:space="preserve"> can be difficult to do well, but taking </w:t>
      </w:r>
      <w:r w:rsidRPr="00675948">
        <w:rPr>
          <w:rStyle w:val="Emphasis"/>
        </w:rPr>
        <w:t>small steps</w:t>
      </w:r>
      <w:r w:rsidRPr="00675948">
        <w:rPr>
          <w:rStyle w:val="StyleUnderline"/>
        </w:rPr>
        <w:t xml:space="preserve"> can be a good way to get started for </w:t>
      </w:r>
      <w:r w:rsidRPr="00675948">
        <w:rPr>
          <w:rStyle w:val="Emphasis"/>
        </w:rPr>
        <w:t>many reasons.</w:t>
      </w:r>
    </w:p>
    <w:p w14:paraId="1ACB394A" w14:textId="77777777" w:rsidR="00DE62D8" w:rsidRPr="00675948" w:rsidRDefault="00DE62D8" w:rsidP="00DE62D8">
      <w:pPr>
        <w:rPr>
          <w:sz w:val="16"/>
        </w:rPr>
      </w:pPr>
      <w:r w:rsidRPr="00675948">
        <w:rPr>
          <w:rStyle w:val="StyleUnderline"/>
        </w:rPr>
        <w:t xml:space="preserve">We often talk about doing </w:t>
      </w:r>
      <w:r w:rsidRPr="00675948">
        <w:rPr>
          <w:rStyle w:val="Emphasis"/>
        </w:rPr>
        <w:t>pilot projects</w:t>
      </w:r>
      <w:r w:rsidRPr="00675948">
        <w:rPr>
          <w:rStyle w:val="StyleUnderline"/>
        </w:rPr>
        <w:t xml:space="preserve"> in order to gain </w:t>
      </w:r>
      <w:r w:rsidRPr="00675948">
        <w:rPr>
          <w:rStyle w:val="Emphasis"/>
        </w:rPr>
        <w:t>quicker learnings</w:t>
      </w:r>
      <w:r w:rsidRPr="00675948">
        <w:rPr>
          <w:rStyle w:val="StyleUnderline"/>
        </w:rPr>
        <w:t xml:space="preserve"> and have greater opportunities for </w:t>
      </w:r>
      <w:r w:rsidRPr="00675948">
        <w:rPr>
          <w:rStyle w:val="Emphasis"/>
        </w:rPr>
        <w:t>long-term success</w:t>
      </w:r>
      <w:r w:rsidRPr="00675948">
        <w:rPr>
          <w:sz w:val="16"/>
        </w:rPr>
        <w:t>. Despite this, there isn’t nearly as much written about exactly how to approach those pilot projects.</w:t>
      </w:r>
    </w:p>
    <w:p w14:paraId="01619325" w14:textId="77777777" w:rsidR="00DE62D8" w:rsidRPr="00675948" w:rsidRDefault="00DE62D8" w:rsidP="00DE62D8">
      <w:pPr>
        <w:rPr>
          <w:sz w:val="16"/>
        </w:rPr>
      </w:pPr>
      <w:r w:rsidRPr="00675948">
        <w:rPr>
          <w:sz w:val="16"/>
        </w:rPr>
        <w:t>In this article, I’m going to talk through three key things to keep in mind as you plan and execute a pilot project for your next large initiative.</w:t>
      </w:r>
    </w:p>
    <w:p w14:paraId="17569BF4" w14:textId="77777777" w:rsidR="00DE62D8" w:rsidRPr="00675948" w:rsidRDefault="00DE62D8" w:rsidP="00DE62D8">
      <w:pPr>
        <w:rPr>
          <w:sz w:val="16"/>
        </w:rPr>
      </w:pPr>
      <w:r w:rsidRPr="00675948">
        <w:rPr>
          <w:sz w:val="16"/>
        </w:rPr>
        <w:t xml:space="preserve">Keep Your Scope Limited </w:t>
      </w:r>
      <w:proofErr w:type="gramStart"/>
      <w:r w:rsidRPr="00675948">
        <w:rPr>
          <w:sz w:val="16"/>
        </w:rPr>
        <w:t>But</w:t>
      </w:r>
      <w:proofErr w:type="gramEnd"/>
      <w:r w:rsidRPr="00675948">
        <w:rPr>
          <w:sz w:val="16"/>
        </w:rPr>
        <w:t xml:space="preserve"> Meaningful</w:t>
      </w:r>
    </w:p>
    <w:p w14:paraId="70A9AB3E" w14:textId="77777777" w:rsidR="00DE62D8" w:rsidRPr="004127BB" w:rsidRDefault="00DE62D8" w:rsidP="00DE62D8">
      <w:pPr>
        <w:rPr>
          <w:sz w:val="16"/>
        </w:rPr>
      </w:pPr>
      <w:r w:rsidRPr="00675948">
        <w:rPr>
          <w:rStyle w:val="StyleUnderline"/>
        </w:rPr>
        <w:t xml:space="preserve">Let’s start with a concept that is deceptively simple. We need to </w:t>
      </w:r>
      <w:r w:rsidRPr="00675948">
        <w:rPr>
          <w:rStyle w:val="Emphasis"/>
        </w:rPr>
        <w:t>limit the scope</w:t>
      </w:r>
      <w:r w:rsidRPr="00675948">
        <w:rPr>
          <w:rStyle w:val="StyleUnderline"/>
        </w:rPr>
        <w:t xml:space="preserve"> of a pilot project to be able to be accomplished in a relatively </w:t>
      </w:r>
      <w:r w:rsidRPr="00675948">
        <w:rPr>
          <w:rStyle w:val="Emphasis"/>
        </w:rPr>
        <w:t>short amount of time,</w:t>
      </w:r>
      <w:r w:rsidRPr="00675948">
        <w:rPr>
          <w:rStyle w:val="StyleUnderline"/>
        </w:rPr>
        <w:t xml:space="preserve"> yet of high enough priority that its results are significant to key stakeholders.</w:t>
      </w:r>
      <w:r w:rsidRPr="00675948">
        <w:rPr>
          <w:sz w:val="16"/>
        </w:rPr>
        <w:t xml:space="preserve"> Oh, </w:t>
      </w:r>
      <w:proofErr w:type="gramStart"/>
      <w:r w:rsidRPr="00675948">
        <w:rPr>
          <w:sz w:val="16"/>
        </w:rPr>
        <w:t>and also</w:t>
      </w:r>
      <w:proofErr w:type="gramEnd"/>
      <w:r w:rsidRPr="00675948">
        <w:rPr>
          <w:sz w:val="16"/>
        </w:rPr>
        <w:t xml:space="preserve"> wrapped up in that is the inherent idea that the results of the pilot must be measurable and align with KPIs that are meaningful to the executive(s) who sponsored it. Let’s unpack this a little bit more.</w:t>
      </w:r>
    </w:p>
    <w:p w14:paraId="381B596E" w14:textId="77777777" w:rsidR="00DE62D8" w:rsidRPr="00675948" w:rsidRDefault="00DE62D8" w:rsidP="00DE62D8">
      <w:pPr>
        <w:pStyle w:val="Heading4"/>
        <w:rPr>
          <w:rFonts w:cs="Arial"/>
        </w:rPr>
      </w:pPr>
      <w:r w:rsidRPr="00675948">
        <w:rPr>
          <w:rFonts w:cs="Arial"/>
        </w:rPr>
        <w:t xml:space="preserve">The counterplan would establish new evaluation methods that would make the process much </w:t>
      </w:r>
      <w:proofErr w:type="gramStart"/>
      <w:r w:rsidRPr="00675948">
        <w:rPr>
          <w:rFonts w:cs="Arial"/>
        </w:rPr>
        <w:t>faster</w:t>
      </w:r>
      <w:proofErr w:type="gramEnd"/>
    </w:p>
    <w:p w14:paraId="0C42A269" w14:textId="77777777" w:rsidR="00DE62D8" w:rsidRPr="00675948" w:rsidRDefault="00DE62D8" w:rsidP="00DE62D8">
      <w:r w:rsidRPr="00675948">
        <w:t xml:space="preserve">Peter </w:t>
      </w:r>
      <w:r w:rsidRPr="00675948">
        <w:rPr>
          <w:rStyle w:val="Style13ptBold"/>
        </w:rPr>
        <w:t>Hussey et al., 13</w:t>
      </w:r>
      <w:r w:rsidRPr="00675948">
        <w:t xml:space="preserve">. Vice president and director of RAND Health Care; PhD in health policy and management. “How To Have Greater Success </w:t>
      </w:r>
      <w:proofErr w:type="gramStart"/>
      <w:r w:rsidRPr="00675948">
        <w:t>With</w:t>
      </w:r>
      <w:proofErr w:type="gramEnd"/>
      <w:r w:rsidRPr="00675948">
        <w:t xml:space="preserve"> Your Success With Your Pilot Projects.” https://www.forbes.com/sites/forbesagencycouncil/2022/04/20/how-to-have-greater-success-with-your-pilot-projects/?sh=2e7e37351bbc.</w:t>
      </w:r>
    </w:p>
    <w:p w14:paraId="735D5AA0" w14:textId="77777777" w:rsidR="00DE62D8" w:rsidRPr="00675948" w:rsidRDefault="00DE62D8" w:rsidP="00DE62D8">
      <w:pPr>
        <w:rPr>
          <w:sz w:val="16"/>
        </w:rPr>
      </w:pPr>
      <w:r w:rsidRPr="00675948">
        <w:rPr>
          <w:rStyle w:val="StyleUnderline"/>
        </w:rPr>
        <w:t xml:space="preserve">New </w:t>
      </w:r>
      <w:r w:rsidRPr="00675948">
        <w:rPr>
          <w:rStyle w:val="Emphasis"/>
        </w:rPr>
        <w:t>evaluation methods</w:t>
      </w:r>
      <w:r w:rsidRPr="00675948">
        <w:rPr>
          <w:rStyle w:val="StyleUnderline"/>
        </w:rPr>
        <w:t xml:space="preserve">, simulation and modeling tools, and </w:t>
      </w:r>
      <w:r w:rsidRPr="00675948">
        <w:rPr>
          <w:rStyle w:val="Emphasis"/>
        </w:rPr>
        <w:t>evaluation techniques</w:t>
      </w:r>
      <w:r w:rsidRPr="00675948">
        <w:rPr>
          <w:rStyle w:val="StyleUnderline"/>
        </w:rPr>
        <w:t xml:space="preserve"> from other industries can be used to speed the </w:t>
      </w:r>
      <w:r w:rsidRPr="00675948">
        <w:rPr>
          <w:rStyle w:val="Emphasis"/>
        </w:rPr>
        <w:t>assessment process</w:t>
      </w:r>
      <w:r w:rsidRPr="00675948">
        <w:rPr>
          <w:rStyle w:val="StyleUnderline"/>
        </w:rPr>
        <w:t xml:space="preserve"> and improve its generalizability. - Starting quickly and improving a </w:t>
      </w:r>
      <w:r w:rsidRPr="00675948">
        <w:rPr>
          <w:rStyle w:val="Emphasis"/>
        </w:rPr>
        <w:t>pilot project</w:t>
      </w:r>
      <w:r w:rsidRPr="00675948">
        <w:rPr>
          <w:rStyle w:val="StyleUnderline"/>
        </w:rPr>
        <w:t xml:space="preserve"> over time can ensure that any problems are </w:t>
      </w:r>
      <w:r w:rsidRPr="00675948">
        <w:rPr>
          <w:rStyle w:val="Emphasis"/>
        </w:rPr>
        <w:t>addressed quickly</w:t>
      </w:r>
      <w:r w:rsidRPr="00675948">
        <w:rPr>
          <w:rStyle w:val="StyleUnderline"/>
        </w:rPr>
        <w:t xml:space="preserve">, instead of at the conclusion of the </w:t>
      </w:r>
      <w:r w:rsidRPr="00675948">
        <w:rPr>
          <w:rStyle w:val="Emphasis"/>
        </w:rPr>
        <w:t>pilot process</w:t>
      </w:r>
      <w:r w:rsidRPr="00675948">
        <w:rPr>
          <w:sz w:val="16"/>
        </w:rPr>
        <w:t xml:space="preserve">. - </w:t>
      </w:r>
      <w:r w:rsidRPr="00675948">
        <w:rPr>
          <w:rStyle w:val="StyleUnderline"/>
        </w:rPr>
        <w:t xml:space="preserve">Pilots should anticipate how the project might spread and evaluate the initiative under a variety of </w:t>
      </w:r>
      <w:r w:rsidRPr="00675948">
        <w:rPr>
          <w:rStyle w:val="Emphasis"/>
        </w:rPr>
        <w:t xml:space="preserve">real-world circumstances </w:t>
      </w:r>
      <w:r w:rsidRPr="00675948">
        <w:rPr>
          <w:rStyle w:val="StyleUnderline"/>
        </w:rPr>
        <w:t>in order to be generalizable</w:t>
      </w:r>
      <w:r w:rsidRPr="00675948">
        <w:rPr>
          <w:sz w:val="16"/>
        </w:rPr>
        <w:t>. - Local leadership and culture, in addition to resources and data support, are vital to successfully implementing change</w:t>
      </w:r>
    </w:p>
    <w:p w14:paraId="5F6AAD13" w14:textId="77777777" w:rsidR="00DE62D8" w:rsidRPr="00CE71C1" w:rsidRDefault="00DE62D8" w:rsidP="00DE62D8">
      <w:pPr>
        <w:pStyle w:val="Heading4"/>
        <w:rPr>
          <w:rStyle w:val="Style13ptBold"/>
          <w:rFonts w:cs="Arial"/>
          <w:b/>
          <w:bCs w:val="0"/>
        </w:rPr>
      </w:pPr>
      <w:r w:rsidRPr="00CE71C1">
        <w:rPr>
          <w:rStyle w:val="Style13ptBold"/>
          <w:rFonts w:cs="Arial"/>
          <w:b/>
        </w:rPr>
        <w:t xml:space="preserve">Pilots enhance </w:t>
      </w:r>
      <w:r w:rsidRPr="00CE71C1">
        <w:rPr>
          <w:rStyle w:val="Style13ptBold"/>
          <w:rFonts w:cs="Arial"/>
          <w:b/>
          <w:u w:val="single"/>
        </w:rPr>
        <w:t>long-term</w:t>
      </w:r>
      <w:r w:rsidRPr="00CE71C1">
        <w:rPr>
          <w:rStyle w:val="Style13ptBold"/>
          <w:rFonts w:cs="Arial"/>
          <w:b/>
        </w:rPr>
        <w:t xml:space="preserve"> implementation plans and </w:t>
      </w:r>
      <w:r w:rsidRPr="00CE71C1">
        <w:rPr>
          <w:rStyle w:val="Style13ptBold"/>
          <w:rFonts w:cs="Arial"/>
          <w:b/>
          <w:u w:val="single"/>
        </w:rPr>
        <w:t>significantly</w:t>
      </w:r>
      <w:r w:rsidRPr="00CE71C1">
        <w:rPr>
          <w:rStyle w:val="Style13ptBold"/>
          <w:rFonts w:cs="Arial"/>
          <w:b/>
        </w:rPr>
        <w:t xml:space="preserve"> save financial resources.</w:t>
      </w:r>
    </w:p>
    <w:p w14:paraId="1A7EA2F9" w14:textId="77777777" w:rsidR="00DE62D8" w:rsidRPr="00CE71C1" w:rsidRDefault="00DE62D8" w:rsidP="00DE62D8">
      <w:proofErr w:type="spellStart"/>
      <w:r w:rsidRPr="00CE71C1">
        <w:rPr>
          <w:rStyle w:val="Style13ptBold"/>
        </w:rPr>
        <w:t>Milone</w:t>
      </w:r>
      <w:proofErr w:type="spellEnd"/>
      <w:r w:rsidRPr="00CE71C1">
        <w:rPr>
          <w:rStyle w:val="Style13ptBold"/>
        </w:rPr>
        <w:t xml:space="preserve"> ’21</w:t>
      </w:r>
      <w:r w:rsidRPr="00CE71C1">
        <w:t xml:space="preserve"> [Matthew; January 22; BA from The Catholic University of America, JD from Quinnipiac University School of Law; “The Benefit of Pilot Programs to the Federal Government,” Complete Discovery Source, </w:t>
      </w:r>
      <w:hyperlink r:id="rId16" w:history="1">
        <w:r w:rsidRPr="00CE71C1">
          <w:rPr>
            <w:rStyle w:val="Hyperlink"/>
          </w:rPr>
          <w:t>https://cdslegal.com/insights/insights-federal/the-benefit-of-pilot-programs-to-the-federal-government/</w:t>
        </w:r>
      </w:hyperlink>
      <w:r w:rsidRPr="00CE71C1">
        <w:t>, WWIS]</w:t>
      </w:r>
    </w:p>
    <w:p w14:paraId="073EE19C" w14:textId="77777777" w:rsidR="00DE62D8" w:rsidRPr="00CE71C1" w:rsidRDefault="00DE62D8" w:rsidP="00DE62D8">
      <w:pPr>
        <w:rPr>
          <w:sz w:val="16"/>
        </w:rPr>
      </w:pPr>
      <w:r w:rsidRPr="00CE71C1">
        <w:rPr>
          <w:sz w:val="16"/>
        </w:rPr>
        <w:t xml:space="preserve">For </w:t>
      </w:r>
      <w:r w:rsidRPr="00CE71C1">
        <w:rPr>
          <w:u w:val="single"/>
        </w:rPr>
        <w:t>government</w:t>
      </w:r>
      <w:r w:rsidRPr="00CE71C1">
        <w:rPr>
          <w:sz w:val="16"/>
        </w:rPr>
        <w:t xml:space="preserve"> </w:t>
      </w:r>
      <w:r w:rsidRPr="00CE71C1">
        <w:rPr>
          <w:u w:val="single"/>
        </w:rPr>
        <w:t>agencies</w:t>
      </w:r>
      <w:r w:rsidRPr="00CE71C1">
        <w:rPr>
          <w:sz w:val="16"/>
        </w:rPr>
        <w:t xml:space="preserve">, </w:t>
      </w:r>
      <w:r w:rsidRPr="00CE71C1">
        <w:rPr>
          <w:rStyle w:val="Emphasis"/>
        </w:rPr>
        <w:t>pilot programs</w:t>
      </w:r>
      <w:r w:rsidRPr="00CE71C1">
        <w:rPr>
          <w:sz w:val="16"/>
        </w:rPr>
        <w:t xml:space="preserve"> are a </w:t>
      </w:r>
      <w:r w:rsidRPr="00CE71C1">
        <w:rPr>
          <w:u w:val="single"/>
        </w:rPr>
        <w:t xml:space="preserve">great way to </w:t>
      </w:r>
      <w:r w:rsidRPr="00CE71C1">
        <w:rPr>
          <w:rStyle w:val="Emphasis"/>
        </w:rPr>
        <w:t>experiment</w:t>
      </w:r>
      <w:r w:rsidRPr="00CE71C1">
        <w:rPr>
          <w:sz w:val="16"/>
        </w:rPr>
        <w:t xml:space="preserve"> with </w:t>
      </w:r>
      <w:r w:rsidRPr="00CE71C1">
        <w:rPr>
          <w:u w:val="single"/>
        </w:rPr>
        <w:t>new technology</w:t>
      </w:r>
      <w:r w:rsidRPr="00CE71C1">
        <w:rPr>
          <w:sz w:val="16"/>
        </w:rPr>
        <w:t xml:space="preserve">. Frequently, there are </w:t>
      </w:r>
      <w:r w:rsidRPr="00CE71C1">
        <w:rPr>
          <w:u w:val="single"/>
        </w:rPr>
        <w:t>questions</w:t>
      </w:r>
      <w:r w:rsidRPr="00CE71C1">
        <w:rPr>
          <w:sz w:val="16"/>
        </w:rPr>
        <w:t xml:space="preserve"> around </w:t>
      </w:r>
      <w:r w:rsidRPr="00CE71C1">
        <w:rPr>
          <w:rStyle w:val="Emphasis"/>
        </w:rPr>
        <w:t>implementation</w:t>
      </w:r>
      <w:r w:rsidRPr="00CE71C1">
        <w:rPr>
          <w:sz w:val="16"/>
        </w:rPr>
        <w:t xml:space="preserve">, </w:t>
      </w:r>
      <w:r w:rsidRPr="00CE71C1">
        <w:rPr>
          <w:rStyle w:val="Emphasis"/>
        </w:rPr>
        <w:t>access</w:t>
      </w:r>
      <w:r w:rsidRPr="00CE71C1">
        <w:rPr>
          <w:sz w:val="16"/>
        </w:rPr>
        <w:t xml:space="preserve"> and </w:t>
      </w:r>
      <w:r w:rsidRPr="00CE71C1">
        <w:rPr>
          <w:u w:val="single"/>
        </w:rPr>
        <w:t xml:space="preserve">overall </w:t>
      </w:r>
      <w:r w:rsidRPr="00CE71C1">
        <w:rPr>
          <w:rStyle w:val="Emphasis"/>
        </w:rPr>
        <w:t>functionality</w:t>
      </w:r>
      <w:r w:rsidRPr="00CE71C1">
        <w:rPr>
          <w:sz w:val="16"/>
        </w:rPr>
        <w:t xml:space="preserve">. Implementing a pilot program allows an agency to </w:t>
      </w:r>
      <w:r w:rsidRPr="00CE71C1">
        <w:rPr>
          <w:rStyle w:val="Emphasis"/>
        </w:rPr>
        <w:t>identify</w:t>
      </w:r>
      <w:r w:rsidRPr="00CE71C1">
        <w:rPr>
          <w:u w:val="single"/>
        </w:rPr>
        <w:t xml:space="preserve"> these </w:t>
      </w:r>
      <w:r w:rsidRPr="00CE71C1">
        <w:rPr>
          <w:rStyle w:val="Emphasis"/>
        </w:rPr>
        <w:t>challenges early</w:t>
      </w:r>
      <w:r w:rsidRPr="00CE71C1">
        <w:rPr>
          <w:sz w:val="16"/>
        </w:rPr>
        <w:t>, develop synergy with their provider and define the service model that will be necessary for larger scale adoption. Our two-year contract with a major government agency (the “Agency”) is a useful example of how agencies can benefit from a pilot program as well as the best way to ensure its effectiveness. CDS was privileged to be awarded a contract to develop and implement a Relativity project to assist the Agency in responding to public requests for information, including requests under the FOIA and Privacy Act, as well as to assist in streamlining its workflow to reduce the backlog of overdue FOIA requests. To accomplish our mission statement, CDS leveraged Relativity as a SaaS in our FedRAMP authorized Cloud with great success.</w:t>
      </w:r>
    </w:p>
    <w:p w14:paraId="1261C52A" w14:textId="77777777" w:rsidR="00DE62D8" w:rsidRPr="00CE71C1" w:rsidRDefault="00DE62D8" w:rsidP="00DE62D8">
      <w:pPr>
        <w:rPr>
          <w:sz w:val="16"/>
        </w:rPr>
      </w:pPr>
      <w:r w:rsidRPr="00CE71C1">
        <w:rPr>
          <w:u w:val="single"/>
        </w:rPr>
        <w:t>Benefits</w:t>
      </w:r>
      <w:r w:rsidRPr="00CE71C1">
        <w:rPr>
          <w:sz w:val="16"/>
        </w:rPr>
        <w:t xml:space="preserve"> of a </w:t>
      </w:r>
      <w:r w:rsidRPr="00CE71C1">
        <w:rPr>
          <w:u w:val="single"/>
        </w:rPr>
        <w:t>Pilot Program</w:t>
      </w:r>
    </w:p>
    <w:p w14:paraId="4BD5852B" w14:textId="77777777" w:rsidR="00DE62D8" w:rsidRPr="00CE71C1" w:rsidRDefault="00DE62D8" w:rsidP="00DE62D8">
      <w:pPr>
        <w:rPr>
          <w:sz w:val="16"/>
        </w:rPr>
      </w:pPr>
      <w:r w:rsidRPr="00CE71C1">
        <w:rPr>
          <w:sz w:val="16"/>
        </w:rPr>
        <w:t xml:space="preserve">A pilot program </w:t>
      </w:r>
      <w:r w:rsidRPr="00CE71C1">
        <w:rPr>
          <w:u w:val="single"/>
        </w:rPr>
        <w:t>enables agencies</w:t>
      </w:r>
      <w:r w:rsidRPr="00CE71C1">
        <w:rPr>
          <w:sz w:val="16"/>
        </w:rPr>
        <w:t xml:space="preserve"> and </w:t>
      </w:r>
      <w:r w:rsidRPr="00CE71C1">
        <w:rPr>
          <w:u w:val="single"/>
        </w:rPr>
        <w:t>providers to test the effectiveness</w:t>
      </w:r>
      <w:r w:rsidRPr="00CE71C1">
        <w:rPr>
          <w:sz w:val="16"/>
        </w:rPr>
        <w:t xml:space="preserve"> of a </w:t>
      </w:r>
      <w:r w:rsidRPr="00CE71C1">
        <w:rPr>
          <w:u w:val="single"/>
        </w:rPr>
        <w:t xml:space="preserve">planned </w:t>
      </w:r>
      <w:r w:rsidRPr="00CE71C1">
        <w:rPr>
          <w:rStyle w:val="Emphasis"/>
        </w:rPr>
        <w:t>solution</w:t>
      </w:r>
      <w:r w:rsidRPr="00CE71C1">
        <w:rPr>
          <w:sz w:val="16"/>
        </w:rPr>
        <w:t xml:space="preserve"> on a </w:t>
      </w:r>
      <w:r w:rsidRPr="00CE71C1">
        <w:rPr>
          <w:rStyle w:val="Emphasis"/>
        </w:rPr>
        <w:t>smaller scale</w:t>
      </w:r>
      <w:r w:rsidRPr="00CE71C1">
        <w:rPr>
          <w:sz w:val="16"/>
        </w:rPr>
        <w:t xml:space="preserve">. In our agency engagement, we were able to work with a small team of stakeholders to develop effective workflows, identify inefficiencies early and smooth out any issues, technical or otherwise. This </w:t>
      </w:r>
      <w:r w:rsidRPr="00CE71C1">
        <w:rPr>
          <w:rStyle w:val="Emphasis"/>
        </w:rPr>
        <w:t>saved time</w:t>
      </w:r>
      <w:r w:rsidRPr="00CE71C1">
        <w:rPr>
          <w:u w:val="single"/>
        </w:rPr>
        <w:t xml:space="preserve"> and </w:t>
      </w:r>
      <w:r w:rsidRPr="00CE71C1">
        <w:rPr>
          <w:rStyle w:val="Emphasis"/>
        </w:rPr>
        <w:t>money</w:t>
      </w:r>
      <w:r w:rsidRPr="00CE71C1">
        <w:rPr>
          <w:sz w:val="16"/>
        </w:rPr>
        <w:t xml:space="preserve"> as </w:t>
      </w:r>
      <w:r w:rsidRPr="00CE71C1">
        <w:rPr>
          <w:u w:val="single"/>
        </w:rPr>
        <w:t>technology</w:t>
      </w:r>
      <w:r w:rsidRPr="00CE71C1">
        <w:rPr>
          <w:sz w:val="16"/>
        </w:rPr>
        <w:t xml:space="preserve"> was </w:t>
      </w:r>
      <w:r w:rsidRPr="00CE71C1">
        <w:rPr>
          <w:u w:val="single"/>
        </w:rPr>
        <w:t>deployed</w:t>
      </w:r>
      <w:r w:rsidRPr="00CE71C1">
        <w:rPr>
          <w:sz w:val="16"/>
        </w:rPr>
        <w:t xml:space="preserve"> on a </w:t>
      </w:r>
      <w:r w:rsidRPr="00CE71C1">
        <w:rPr>
          <w:u w:val="single"/>
        </w:rPr>
        <w:t>limited scale</w:t>
      </w:r>
      <w:r w:rsidRPr="00CE71C1">
        <w:rPr>
          <w:sz w:val="16"/>
        </w:rPr>
        <w:t xml:space="preserve"> and </w:t>
      </w:r>
      <w:r w:rsidRPr="00CE71C1">
        <w:rPr>
          <w:rStyle w:val="Emphasis"/>
        </w:rPr>
        <w:t>user feedback</w:t>
      </w:r>
      <w:r w:rsidRPr="00CE71C1">
        <w:rPr>
          <w:u w:val="single"/>
        </w:rPr>
        <w:t xml:space="preserve"> was </w:t>
      </w:r>
      <w:r w:rsidRPr="00CE71C1">
        <w:rPr>
          <w:rStyle w:val="Emphasis"/>
        </w:rPr>
        <w:t>incorporated</w:t>
      </w:r>
      <w:r w:rsidRPr="00CE71C1">
        <w:rPr>
          <w:sz w:val="16"/>
        </w:rPr>
        <w:t xml:space="preserve"> on a </w:t>
      </w:r>
      <w:r w:rsidRPr="00CE71C1">
        <w:rPr>
          <w:u w:val="single"/>
        </w:rPr>
        <w:t>real-time basis</w:t>
      </w:r>
      <w:r w:rsidRPr="00CE71C1">
        <w:rPr>
          <w:sz w:val="16"/>
        </w:rPr>
        <w:t>.</w:t>
      </w:r>
    </w:p>
    <w:p w14:paraId="5962A334" w14:textId="77777777" w:rsidR="00DE62D8" w:rsidRPr="00CE71C1" w:rsidRDefault="00DE62D8" w:rsidP="00DE62D8">
      <w:pPr>
        <w:rPr>
          <w:sz w:val="16"/>
        </w:rPr>
      </w:pPr>
      <w:r w:rsidRPr="00CE71C1">
        <w:rPr>
          <w:sz w:val="16"/>
        </w:rPr>
        <w:t xml:space="preserve">In addition, in working with the Agency, employees who participated in the pilot had the chance to see first-hand the value of the software. These individuals became our internal advocates, helping spread the word </w:t>
      </w:r>
      <w:proofErr w:type="gramStart"/>
      <w:r w:rsidRPr="00CE71C1">
        <w:rPr>
          <w:sz w:val="16"/>
        </w:rPr>
        <w:t>on</w:t>
      </w:r>
      <w:proofErr w:type="gramEnd"/>
      <w:r w:rsidRPr="00CE71C1">
        <w:rPr>
          <w:sz w:val="16"/>
        </w:rPr>
        <w:t xml:space="preserve"> the pilot’s success, potentially train other end-users, answer questions and more. We felt that working so closely with the Agency made our team better and helped </w:t>
      </w:r>
      <w:r w:rsidRPr="00CE71C1">
        <w:rPr>
          <w:u w:val="single"/>
        </w:rPr>
        <w:t xml:space="preserve">dial in our </w:t>
      </w:r>
      <w:r w:rsidRPr="00CE71C1">
        <w:rPr>
          <w:rStyle w:val="Emphasis"/>
        </w:rPr>
        <w:t>processes</w:t>
      </w:r>
      <w:r w:rsidRPr="00CE71C1">
        <w:rPr>
          <w:u w:val="single"/>
        </w:rPr>
        <w:t xml:space="preserve"> and </w:t>
      </w:r>
      <w:r w:rsidRPr="00CE71C1">
        <w:rPr>
          <w:rStyle w:val="Emphasis"/>
        </w:rPr>
        <w:t>workflows</w:t>
      </w:r>
      <w:r w:rsidRPr="00CE71C1">
        <w:rPr>
          <w:sz w:val="16"/>
        </w:rPr>
        <w:t xml:space="preserve">. In the process, we were able to provide them with the </w:t>
      </w:r>
      <w:r w:rsidRPr="00CE71C1">
        <w:rPr>
          <w:u w:val="single"/>
        </w:rPr>
        <w:t>knowledge</w:t>
      </w:r>
      <w:r w:rsidRPr="00CE71C1">
        <w:rPr>
          <w:sz w:val="16"/>
        </w:rPr>
        <w:t xml:space="preserve">, </w:t>
      </w:r>
      <w:r w:rsidRPr="00CE71C1">
        <w:rPr>
          <w:u w:val="single"/>
        </w:rPr>
        <w:t>training</w:t>
      </w:r>
      <w:r w:rsidRPr="00CE71C1">
        <w:rPr>
          <w:sz w:val="16"/>
        </w:rPr>
        <w:t xml:space="preserve"> and </w:t>
      </w:r>
      <w:r w:rsidRPr="00CE71C1">
        <w:rPr>
          <w:u w:val="single"/>
        </w:rPr>
        <w:t>wherewithal</w:t>
      </w:r>
      <w:r w:rsidRPr="00CE71C1">
        <w:rPr>
          <w:sz w:val="16"/>
        </w:rPr>
        <w:t xml:space="preserve"> to accomplish their mission statement and expand on those objectives.</w:t>
      </w:r>
    </w:p>
    <w:p w14:paraId="381BE0E7" w14:textId="77777777" w:rsidR="00DE62D8" w:rsidRPr="00CE71C1" w:rsidRDefault="00DE62D8" w:rsidP="00DE62D8">
      <w:pPr>
        <w:rPr>
          <w:sz w:val="16"/>
        </w:rPr>
      </w:pPr>
      <w:r w:rsidRPr="00CE71C1">
        <w:rPr>
          <w:sz w:val="16"/>
        </w:rPr>
        <w:t>Preliminary Considerations</w:t>
      </w:r>
    </w:p>
    <w:p w14:paraId="208FBDAF" w14:textId="77777777" w:rsidR="00DE62D8" w:rsidRPr="00CE71C1" w:rsidRDefault="00DE62D8" w:rsidP="00DE62D8">
      <w:pPr>
        <w:rPr>
          <w:sz w:val="16"/>
        </w:rPr>
      </w:pPr>
      <w:r w:rsidRPr="00CE71C1">
        <w:rPr>
          <w:sz w:val="16"/>
        </w:rPr>
        <w:t>A pilot program is not right for every situation. Agencies should consider various issues, including:</w:t>
      </w:r>
    </w:p>
    <w:p w14:paraId="456CAC27" w14:textId="77777777" w:rsidR="00DE62D8" w:rsidRPr="00CE71C1" w:rsidRDefault="00DE62D8" w:rsidP="00DE62D8">
      <w:pPr>
        <w:rPr>
          <w:sz w:val="16"/>
        </w:rPr>
      </w:pPr>
      <w:r w:rsidRPr="00CE71C1">
        <w:rPr>
          <w:sz w:val="16"/>
        </w:rPr>
        <w:t>How immediate is the need for change and results? The Agency had a substantial backlog of FOIA requests, and the existing process was inefficient and often inaccurate. In addition, the government has a legal obligation to respond to FOIA requests within statutory deadlines, as well as meet federal archive requirements. Delays can lead to frequent and costly litigation so finding a solution was imperative.</w:t>
      </w:r>
    </w:p>
    <w:p w14:paraId="75153C3E" w14:textId="77777777" w:rsidR="00DE62D8" w:rsidRPr="00CE71C1" w:rsidRDefault="00DE62D8" w:rsidP="00DE62D8">
      <w:pPr>
        <w:rPr>
          <w:sz w:val="16"/>
        </w:rPr>
      </w:pPr>
      <w:r w:rsidRPr="00CE71C1">
        <w:rPr>
          <w:sz w:val="16"/>
        </w:rPr>
        <w:t>Do we have a budget for the pilot? There must be discussions internally and with prospective service providers about the amount needed to effectively test a solution and whether there are available funds.</w:t>
      </w:r>
    </w:p>
    <w:p w14:paraId="4AB4FBD3" w14:textId="77777777" w:rsidR="00DE62D8" w:rsidRPr="00CE71C1" w:rsidRDefault="00DE62D8" w:rsidP="00DE62D8">
      <w:pPr>
        <w:rPr>
          <w:sz w:val="16"/>
        </w:rPr>
      </w:pPr>
      <w:r w:rsidRPr="00CE71C1">
        <w:rPr>
          <w:sz w:val="16"/>
        </w:rPr>
        <w:t xml:space="preserve">Do we have a </w:t>
      </w:r>
      <w:proofErr w:type="gramStart"/>
      <w:r w:rsidRPr="00CE71C1">
        <w:rPr>
          <w:rStyle w:val="Emphasis"/>
        </w:rPr>
        <w:t>long term</w:t>
      </w:r>
      <w:proofErr w:type="gramEnd"/>
      <w:r w:rsidRPr="00CE71C1">
        <w:rPr>
          <w:rStyle w:val="Emphasis"/>
        </w:rPr>
        <w:t xml:space="preserve"> need</w:t>
      </w:r>
      <w:r w:rsidRPr="00CE71C1">
        <w:rPr>
          <w:u w:val="single"/>
        </w:rPr>
        <w:t xml:space="preserve"> for the solution</w:t>
      </w:r>
      <w:r w:rsidRPr="00CE71C1">
        <w:rPr>
          <w:sz w:val="16"/>
        </w:rPr>
        <w:t xml:space="preserve">? An agency may only need a short-term fix until it is able to upgrade its </w:t>
      </w:r>
      <w:proofErr w:type="gramStart"/>
      <w:r w:rsidRPr="00CE71C1">
        <w:rPr>
          <w:sz w:val="16"/>
        </w:rPr>
        <w:t>system</w:t>
      </w:r>
      <w:proofErr w:type="gramEnd"/>
      <w:r w:rsidRPr="00CE71C1">
        <w:rPr>
          <w:sz w:val="16"/>
        </w:rPr>
        <w:t xml:space="preserve"> or it can meet the needs of a specific project. However, if the problem is likely to continue or worsen, it is important to invest in a real solution. For the Agency, the number of FOIA requests </w:t>
      </w:r>
      <w:proofErr w:type="gramStart"/>
      <w:r w:rsidRPr="00CE71C1">
        <w:rPr>
          <w:sz w:val="16"/>
        </w:rPr>
        <w:t>were</w:t>
      </w:r>
      <w:proofErr w:type="gramEnd"/>
      <w:r w:rsidRPr="00CE71C1">
        <w:rPr>
          <w:sz w:val="16"/>
        </w:rPr>
        <w:t xml:space="preserve"> rising every year and the existing technology was outdated. In addition, different departments had different systems so </w:t>
      </w:r>
      <w:proofErr w:type="gramStart"/>
      <w:r w:rsidRPr="00CE71C1">
        <w:rPr>
          <w:sz w:val="16"/>
        </w:rPr>
        <w:t>everyone’s would have</w:t>
      </w:r>
      <w:proofErr w:type="gramEnd"/>
      <w:r w:rsidRPr="00CE71C1">
        <w:rPr>
          <w:sz w:val="16"/>
        </w:rPr>
        <w:t xml:space="preserve"> to be updated and centralized before the problem would go away. A more cost-effective long-term option was needed.</w:t>
      </w:r>
    </w:p>
    <w:p w14:paraId="1C2DBDAC" w14:textId="77777777" w:rsidR="00DE62D8" w:rsidRPr="00CE71C1" w:rsidRDefault="00DE62D8" w:rsidP="00DE62D8">
      <w:pPr>
        <w:rPr>
          <w:sz w:val="16"/>
        </w:rPr>
      </w:pPr>
      <w:r w:rsidRPr="00CE71C1">
        <w:rPr>
          <w:sz w:val="16"/>
        </w:rPr>
        <w:t xml:space="preserve">Do we have a team of people who are willing to test the new software? Staff can make or break any technology project. There must be </w:t>
      </w:r>
      <w:r w:rsidRPr="00CE71C1">
        <w:rPr>
          <w:rStyle w:val="Emphasis"/>
        </w:rPr>
        <w:t>knowledgeable</w:t>
      </w:r>
      <w:r w:rsidRPr="00CE71C1">
        <w:rPr>
          <w:u w:val="single"/>
        </w:rPr>
        <w:t xml:space="preserve"> </w:t>
      </w:r>
      <w:r w:rsidRPr="00CE71C1">
        <w:rPr>
          <w:rStyle w:val="Emphasis"/>
        </w:rPr>
        <w:t>people</w:t>
      </w:r>
      <w:r w:rsidRPr="00CE71C1">
        <w:rPr>
          <w:sz w:val="16"/>
        </w:rPr>
        <w:t xml:space="preserve"> who are willing to test and provide feedback. This is true during the </w:t>
      </w:r>
      <w:r w:rsidRPr="00CE71C1">
        <w:rPr>
          <w:u w:val="single"/>
        </w:rPr>
        <w:t>pilot phase</w:t>
      </w:r>
      <w:r w:rsidRPr="00CE71C1">
        <w:rPr>
          <w:sz w:val="16"/>
        </w:rPr>
        <w:t xml:space="preserve"> as well as when it is </w:t>
      </w:r>
      <w:r w:rsidRPr="00CE71C1">
        <w:rPr>
          <w:u w:val="single"/>
        </w:rPr>
        <w:t>ready for a wider rollout</w:t>
      </w:r>
      <w:r w:rsidRPr="00CE71C1">
        <w:rPr>
          <w:sz w:val="16"/>
        </w:rPr>
        <w:t xml:space="preserve">. Good participation will enable the provider to </w:t>
      </w:r>
      <w:r w:rsidRPr="00CE71C1">
        <w:rPr>
          <w:u w:val="single"/>
        </w:rPr>
        <w:t>continually make improvements</w:t>
      </w:r>
      <w:r w:rsidRPr="00CE71C1">
        <w:rPr>
          <w:sz w:val="16"/>
        </w:rPr>
        <w:t xml:space="preserve"> in real-time.</w:t>
      </w:r>
    </w:p>
    <w:p w14:paraId="21D2382B" w14:textId="77777777" w:rsidR="00DE62D8" w:rsidRPr="00CE71C1" w:rsidRDefault="00DE62D8" w:rsidP="00DE62D8">
      <w:pPr>
        <w:rPr>
          <w:sz w:val="16"/>
        </w:rPr>
      </w:pPr>
      <w:r w:rsidRPr="00CE71C1">
        <w:rPr>
          <w:sz w:val="16"/>
        </w:rPr>
        <w:t>Choosing a Technology Provider</w:t>
      </w:r>
    </w:p>
    <w:p w14:paraId="18C18471" w14:textId="77777777" w:rsidR="00DE62D8" w:rsidRPr="00CE71C1" w:rsidRDefault="00DE62D8" w:rsidP="00DE62D8">
      <w:pPr>
        <w:rPr>
          <w:sz w:val="16"/>
        </w:rPr>
      </w:pPr>
      <w:r w:rsidRPr="00CE71C1">
        <w:rPr>
          <w:sz w:val="16"/>
        </w:rPr>
        <w:t xml:space="preserve">Obviously, providers must have the appropriate experience to handle the project. In addition, agencies should ask about the provider’s capacity limits. Where a pilot program is successful and the agency wants to expand it, the provider must be able to handle the increased demand </w:t>
      </w:r>
      <w:proofErr w:type="gramStart"/>
      <w:r w:rsidRPr="00CE71C1">
        <w:rPr>
          <w:sz w:val="16"/>
        </w:rPr>
        <w:t>on</w:t>
      </w:r>
      <w:proofErr w:type="gramEnd"/>
      <w:r w:rsidRPr="00CE71C1">
        <w:rPr>
          <w:sz w:val="16"/>
        </w:rPr>
        <w:t xml:space="preserve"> the systems.</w:t>
      </w:r>
    </w:p>
    <w:p w14:paraId="5302AD14" w14:textId="77777777" w:rsidR="00DE62D8" w:rsidRPr="00CE71C1" w:rsidRDefault="00DE62D8" w:rsidP="00DE62D8">
      <w:pPr>
        <w:rPr>
          <w:sz w:val="16"/>
        </w:rPr>
      </w:pPr>
      <w:r w:rsidRPr="00CE71C1">
        <w:rPr>
          <w:sz w:val="16"/>
        </w:rPr>
        <w:t>In addition, federal agencies are required to use providers that meet certain security standards. At CDS, we provide the strictest levels of data security with FedRAMP Authority to Operate (ATO) for our Federal Cloud Discovery Services (CDS FCDS) platform. It is a time-consuming process to obtain this certification and as such, agencies must make sure that providers are capable of meeting FedRAMP requirements to avoid delays in launching the pilot.</w:t>
      </w:r>
    </w:p>
    <w:p w14:paraId="28B6C3CA" w14:textId="77777777" w:rsidR="00DE62D8" w:rsidRPr="00CE71C1" w:rsidRDefault="00DE62D8" w:rsidP="00DE62D8">
      <w:pPr>
        <w:rPr>
          <w:sz w:val="16"/>
        </w:rPr>
      </w:pPr>
      <w:r w:rsidRPr="00CE71C1">
        <w:rPr>
          <w:u w:val="single"/>
        </w:rPr>
        <w:t>Results</w:t>
      </w:r>
    </w:p>
    <w:p w14:paraId="0681E8F7" w14:textId="77777777" w:rsidR="00DE62D8" w:rsidRPr="00CE71C1" w:rsidRDefault="00DE62D8" w:rsidP="00DE62D8">
      <w:pPr>
        <w:rPr>
          <w:sz w:val="16"/>
        </w:rPr>
      </w:pPr>
      <w:r w:rsidRPr="00CE71C1">
        <w:rPr>
          <w:sz w:val="16"/>
        </w:rPr>
        <w:t xml:space="preserve">Establishing and </w:t>
      </w:r>
      <w:r w:rsidRPr="00CE71C1">
        <w:rPr>
          <w:rStyle w:val="Emphasis"/>
        </w:rPr>
        <w:t>reviewing metrics</w:t>
      </w:r>
      <w:r w:rsidRPr="00CE71C1">
        <w:rPr>
          <w:sz w:val="16"/>
        </w:rPr>
        <w:t xml:space="preserve"> is essential in </w:t>
      </w:r>
      <w:r w:rsidRPr="00CE71C1">
        <w:rPr>
          <w:u w:val="single"/>
        </w:rPr>
        <w:t>gauging</w:t>
      </w:r>
      <w:r w:rsidRPr="00CE71C1">
        <w:rPr>
          <w:sz w:val="16"/>
        </w:rPr>
        <w:t xml:space="preserve"> the </w:t>
      </w:r>
      <w:r w:rsidRPr="00CE71C1">
        <w:rPr>
          <w:rStyle w:val="Emphasis"/>
        </w:rPr>
        <w:t>effectiveness</w:t>
      </w:r>
      <w:r w:rsidRPr="00CE71C1">
        <w:rPr>
          <w:u w:val="single"/>
        </w:rPr>
        <w:t xml:space="preserve"> of the pilot </w:t>
      </w:r>
      <w:r w:rsidRPr="00CE71C1">
        <w:rPr>
          <w:rStyle w:val="Emphasis"/>
        </w:rPr>
        <w:t>program</w:t>
      </w:r>
      <w:r w:rsidRPr="00CE71C1">
        <w:rPr>
          <w:sz w:val="16"/>
        </w:rPr>
        <w:t>. With the government agency in our pilot, the necessary metrics were clear. Since we were brought in to speed up a process that was already in place, the results of our program could be compared to the existing traditional methods.</w:t>
      </w:r>
    </w:p>
    <w:p w14:paraId="40D2F145" w14:textId="77777777" w:rsidR="00DE62D8" w:rsidRPr="00CE71C1" w:rsidRDefault="00DE62D8" w:rsidP="00DE62D8">
      <w:pPr>
        <w:rPr>
          <w:sz w:val="16"/>
        </w:rPr>
      </w:pPr>
      <w:r w:rsidRPr="00CE71C1">
        <w:rPr>
          <w:sz w:val="16"/>
        </w:rPr>
        <w:t xml:space="preserve">To date, the results of our work with the Agency have been readily apparent. In addition to clearing the backlog of FOIA requests, at a high level, CDS was able to leverage Relativity’s full suite of analytics to increase efficiency and cut down on review time. Along with input from the Agency, CDS developed a custom workflow to ensure savings on both cost and time. Since the </w:t>
      </w:r>
      <w:r w:rsidRPr="00CE71C1">
        <w:rPr>
          <w:u w:val="single"/>
        </w:rPr>
        <w:t xml:space="preserve">successful </w:t>
      </w:r>
      <w:r w:rsidRPr="00CE71C1">
        <w:rPr>
          <w:rStyle w:val="Emphasis"/>
        </w:rPr>
        <w:t>completion</w:t>
      </w:r>
      <w:r w:rsidRPr="00CE71C1">
        <w:rPr>
          <w:sz w:val="16"/>
        </w:rPr>
        <w:t xml:space="preserve"> of the </w:t>
      </w:r>
      <w:r w:rsidRPr="00CE71C1">
        <w:rPr>
          <w:u w:val="single"/>
        </w:rPr>
        <w:t>pilot</w:t>
      </w:r>
      <w:r w:rsidRPr="00CE71C1">
        <w:rPr>
          <w:sz w:val="16"/>
        </w:rPr>
        <w:t xml:space="preserve"> phase of our </w:t>
      </w:r>
      <w:r w:rsidRPr="00CE71C1">
        <w:rPr>
          <w:u w:val="single"/>
        </w:rPr>
        <w:t>engagement</w:t>
      </w:r>
      <w:r w:rsidRPr="00CE71C1">
        <w:rPr>
          <w:sz w:val="16"/>
        </w:rPr>
        <w:t xml:space="preserve">, we were awarded a 5-year BPA to deploy Relativity in our FedRAMP cloud to additional Bureaus within the Agency. We are excited to be able to </w:t>
      </w:r>
      <w:r w:rsidRPr="00CE71C1">
        <w:rPr>
          <w:u w:val="single"/>
        </w:rPr>
        <w:t>introduce</w:t>
      </w:r>
      <w:r w:rsidRPr="00CE71C1">
        <w:rPr>
          <w:sz w:val="16"/>
        </w:rPr>
        <w:t xml:space="preserve"> our </w:t>
      </w:r>
      <w:r w:rsidRPr="00CE71C1">
        <w:rPr>
          <w:u w:val="single"/>
        </w:rPr>
        <w:t>solution</w:t>
      </w:r>
      <w:r w:rsidRPr="00CE71C1">
        <w:rPr>
          <w:sz w:val="16"/>
        </w:rPr>
        <w:t xml:space="preserve"> to a </w:t>
      </w:r>
      <w:r w:rsidRPr="00CE71C1">
        <w:rPr>
          <w:u w:val="single"/>
        </w:rPr>
        <w:t>broader audience</w:t>
      </w:r>
      <w:r w:rsidRPr="00CE71C1">
        <w:rPr>
          <w:sz w:val="16"/>
        </w:rPr>
        <w:t xml:space="preserve">. By implementing our lessons learned from the pilot, we can ensure </w:t>
      </w:r>
      <w:proofErr w:type="gramStart"/>
      <w:r w:rsidRPr="00CE71C1">
        <w:rPr>
          <w:sz w:val="16"/>
        </w:rPr>
        <w:t xml:space="preserve">a </w:t>
      </w:r>
      <w:r w:rsidRPr="00CE71C1">
        <w:rPr>
          <w:rStyle w:val="Emphasis"/>
        </w:rPr>
        <w:t>fast</w:t>
      </w:r>
      <w:proofErr w:type="gramEnd"/>
      <w:r w:rsidRPr="00CE71C1">
        <w:rPr>
          <w:u w:val="single"/>
        </w:rPr>
        <w:t xml:space="preserve"> </w:t>
      </w:r>
      <w:r w:rsidRPr="00CE71C1">
        <w:rPr>
          <w:rStyle w:val="Emphasis"/>
        </w:rPr>
        <w:t>deployment</w:t>
      </w:r>
      <w:r w:rsidRPr="00CE71C1">
        <w:rPr>
          <w:sz w:val="16"/>
        </w:rPr>
        <w:t xml:space="preserve"> and </w:t>
      </w:r>
      <w:r w:rsidRPr="00CE71C1">
        <w:rPr>
          <w:rStyle w:val="Emphasis"/>
        </w:rPr>
        <w:t>instant cost savings</w:t>
      </w:r>
      <w:r w:rsidRPr="00CE71C1">
        <w:rPr>
          <w:sz w:val="16"/>
        </w:rPr>
        <w:t xml:space="preserve"> with an increase in productivity.</w:t>
      </w:r>
    </w:p>
    <w:p w14:paraId="777EBDFA" w14:textId="77777777" w:rsidR="00DE62D8" w:rsidRPr="00CE71C1" w:rsidRDefault="00DE62D8" w:rsidP="00DE62D8">
      <w:pPr>
        <w:rPr>
          <w:sz w:val="16"/>
        </w:rPr>
      </w:pPr>
      <w:r w:rsidRPr="00CE71C1">
        <w:rPr>
          <w:sz w:val="16"/>
        </w:rPr>
        <w:t>Pilot programs offer many advantages to federal agencies seeking new technology solutions. CDS provides a full range of Advisory Services to the government. To discuss how we can assist you, contact us for a consultation.</w:t>
      </w:r>
    </w:p>
    <w:p w14:paraId="544B1ED3" w14:textId="77777777" w:rsidR="00DE62D8" w:rsidRDefault="00DE62D8" w:rsidP="00DE62D8"/>
    <w:p w14:paraId="60EA59FE" w14:textId="77777777" w:rsidR="00DE62D8" w:rsidRDefault="00DE62D8" w:rsidP="00DE62D8">
      <w:pPr>
        <w:pStyle w:val="Heading3"/>
        <w:rPr>
          <w:rFonts w:cs="Arial"/>
        </w:rPr>
      </w:pPr>
      <w:r w:rsidRPr="00CE71C1">
        <w:rPr>
          <w:rFonts w:cs="Arial"/>
        </w:rPr>
        <w:t>AT: Say No</w:t>
      </w:r>
      <w:r>
        <w:rPr>
          <w:rFonts w:cs="Arial"/>
        </w:rPr>
        <w:t>/Pilot Fails</w:t>
      </w:r>
    </w:p>
    <w:p w14:paraId="198B6135" w14:textId="77777777" w:rsidR="00DE62D8" w:rsidRPr="00495A9E" w:rsidRDefault="00DE62D8" w:rsidP="00DE62D8"/>
    <w:p w14:paraId="131CF25E" w14:textId="77777777" w:rsidR="00DE62D8" w:rsidRPr="00CE71C1" w:rsidRDefault="00DE62D8" w:rsidP="00DE62D8">
      <w:pPr>
        <w:pStyle w:val="Heading4"/>
        <w:rPr>
          <w:rFonts w:cs="Arial"/>
        </w:rPr>
      </w:pPr>
      <w:r w:rsidRPr="00CE71C1">
        <w:rPr>
          <w:rFonts w:cs="Arial"/>
        </w:rPr>
        <w:t xml:space="preserve">A basic income pilot project will be successful. </w:t>
      </w:r>
    </w:p>
    <w:p w14:paraId="588AB7E5" w14:textId="77777777" w:rsidR="00DE62D8" w:rsidRPr="00CE71C1" w:rsidRDefault="00DE62D8" w:rsidP="00DE62D8">
      <w:proofErr w:type="spellStart"/>
      <w:r w:rsidRPr="00CE71C1">
        <w:rPr>
          <w:rStyle w:val="Style13ptBold"/>
        </w:rPr>
        <w:t>Emison</w:t>
      </w:r>
      <w:proofErr w:type="spellEnd"/>
      <w:r w:rsidRPr="00CE71C1">
        <w:rPr>
          <w:rStyle w:val="Style13ptBold"/>
        </w:rPr>
        <w:t xml:space="preserve"> ’20</w:t>
      </w:r>
      <w:r w:rsidRPr="00CE71C1">
        <w:t xml:space="preserve"> [Linnea Feldman; July 15; Senior Fact Checker at the New Yorker; "The Promising Results of a Citywide Basic-Income Experiment,” </w:t>
      </w:r>
      <w:hyperlink r:id="rId17" w:history="1">
        <w:r w:rsidRPr="00CE71C1">
          <w:rPr>
            <w:rStyle w:val="Hyperlink"/>
          </w:rPr>
          <w:t>https://www.newyorker.com/news/news-desk/the-promising-results-of-a-citywide-basic-income-experiment/</w:t>
        </w:r>
      </w:hyperlink>
      <w:r w:rsidRPr="00CE71C1">
        <w:t>, WWIS]</w:t>
      </w:r>
    </w:p>
    <w:p w14:paraId="5CBDAB6D" w14:textId="77777777" w:rsidR="00DE62D8" w:rsidRPr="00CE71C1" w:rsidRDefault="00DE62D8" w:rsidP="00DE62D8">
      <w:pPr>
        <w:rPr>
          <w:rStyle w:val="StyleUnderline"/>
        </w:rPr>
      </w:pPr>
      <w:r w:rsidRPr="00CE71C1">
        <w:rPr>
          <w:sz w:val="16"/>
        </w:rPr>
        <w:t xml:space="preserve">Last October, </w:t>
      </w:r>
      <w:r w:rsidRPr="00CE71C1">
        <w:rPr>
          <w:rStyle w:val="StyleUnderline"/>
        </w:rPr>
        <w:t>a fire tore through the apartment complex in Stockton</w:t>
      </w:r>
      <w:r w:rsidRPr="00CE71C1">
        <w:rPr>
          <w:sz w:val="16"/>
        </w:rPr>
        <w:t xml:space="preserve">, California, where Laura Kidd-Plummer had lived for five years. </w:t>
      </w:r>
      <w:r w:rsidRPr="00CE71C1">
        <w:rPr>
          <w:rStyle w:val="StyleUnderline"/>
        </w:rPr>
        <w:t>Nearly a decade earlier</w:t>
      </w:r>
      <w:r w:rsidRPr="00CE71C1">
        <w:rPr>
          <w:sz w:val="16"/>
        </w:rPr>
        <w:t xml:space="preserve">, Kidd-Plummer, </w:t>
      </w:r>
      <w:r w:rsidRPr="00CE71C1">
        <w:rPr>
          <w:rStyle w:val="StyleUnderline"/>
        </w:rPr>
        <w:t>who will turn seventy this year</w:t>
      </w:r>
      <w:r w:rsidRPr="00CE71C1">
        <w:rPr>
          <w:sz w:val="16"/>
        </w:rPr>
        <w:t xml:space="preserve">, had retired from her job in the wardrobe department at the Oakland Coliseum, where she had worked for twenty-one years. She eventually moved to Stockton in search of cheaper rent. After the fire, she and her dog, </w:t>
      </w:r>
      <w:proofErr w:type="spellStart"/>
      <w:r w:rsidRPr="00CE71C1">
        <w:rPr>
          <w:sz w:val="16"/>
        </w:rPr>
        <w:t>Poopee</w:t>
      </w:r>
      <w:proofErr w:type="spellEnd"/>
      <w:r w:rsidRPr="00CE71C1">
        <w:rPr>
          <w:sz w:val="16"/>
        </w:rPr>
        <w:t xml:space="preserve">, </w:t>
      </w:r>
      <w:r w:rsidRPr="00CE71C1">
        <w:rPr>
          <w:rStyle w:val="StyleUnderline"/>
        </w:rPr>
        <w:t>a Pomeranian-Yorkie mix</w:t>
      </w:r>
      <w:r w:rsidRPr="00CE71C1">
        <w:rPr>
          <w:sz w:val="16"/>
        </w:rPr>
        <w:t xml:space="preserve">, were left homeless. Ever since, she told me, </w:t>
      </w:r>
      <w:r w:rsidRPr="00CE71C1">
        <w:rPr>
          <w:rStyle w:val="StyleUnderline"/>
        </w:rPr>
        <w:t>“I’m just trying to keep my head above water.” She stayed in a motel for a couple of months</w:t>
      </w:r>
      <w:r w:rsidRPr="00CE71C1">
        <w:rPr>
          <w:sz w:val="16"/>
        </w:rPr>
        <w:t xml:space="preserve">, which was covered by insurance, and then with acquaintances. In May, </w:t>
      </w:r>
      <w:r w:rsidRPr="00CE71C1">
        <w:rPr>
          <w:rStyle w:val="StyleUnderline"/>
        </w:rPr>
        <w:t>she moved into a loft in North Stockton</w:t>
      </w:r>
      <w:r w:rsidRPr="00CE71C1">
        <w:rPr>
          <w:sz w:val="16"/>
        </w:rPr>
        <w:t xml:space="preserve">. She was able to make the deposit on the apartment using funds she has received as a participant in the Stockton Economic Empowerment Demonstration, or seed, </w:t>
      </w:r>
      <w:r w:rsidRPr="00CE71C1">
        <w:rPr>
          <w:rStyle w:val="StyleUnderline"/>
        </w:rPr>
        <w:t>a basic-income pilot program that has provided unconditional cash transfers of five hundred dollars per month to individuals over the last year and a half</w:t>
      </w:r>
      <w:r w:rsidRPr="00CE71C1">
        <w:rPr>
          <w:sz w:val="16"/>
        </w:rPr>
        <w:t xml:space="preserve">. Before seed, Kidd-Plummer “had credit cards and had to use them to eat,” she said, because she was only eligible for sixteen dollars per month through food stamps. Now she’s able to cover food. “I’ve always worked, so most programs I’m not eligible for,” she told me. </w:t>
      </w:r>
      <w:r w:rsidRPr="00CE71C1">
        <w:rPr>
          <w:rStyle w:val="StyleUnderline"/>
        </w:rPr>
        <w:t>“I didn’t expect to be chosen</w:t>
      </w:r>
      <w:r w:rsidRPr="00CE71C1">
        <w:rPr>
          <w:sz w:val="16"/>
        </w:rPr>
        <w:t xml:space="preserve">. When I got the letter in the mail, </w:t>
      </w:r>
      <w:r w:rsidRPr="00CE71C1">
        <w:rPr>
          <w:rStyle w:val="StyleUnderline"/>
        </w:rPr>
        <w:t>I was floored.”</w:t>
      </w:r>
    </w:p>
    <w:p w14:paraId="73664944" w14:textId="77777777" w:rsidR="00DE62D8" w:rsidRPr="00CE71C1" w:rsidRDefault="00DE62D8" w:rsidP="00DE62D8">
      <w:pPr>
        <w:rPr>
          <w:rStyle w:val="StyleUnderline"/>
        </w:rPr>
      </w:pPr>
      <w:r w:rsidRPr="00CE71C1">
        <w:rPr>
          <w:rStyle w:val="StyleUnderline"/>
        </w:rPr>
        <w:t>The program</w:t>
      </w:r>
      <w:r w:rsidRPr="00CE71C1">
        <w:rPr>
          <w:sz w:val="16"/>
        </w:rPr>
        <w:t xml:space="preserve">, spearheaded by Stockton’s mayor, Michael Tubbs, was scheduled to end this summer: </w:t>
      </w:r>
      <w:r w:rsidRPr="00CE71C1">
        <w:rPr>
          <w:rStyle w:val="StyleUnderline"/>
        </w:rPr>
        <w:t>this month’s payment was slated to be the last</w:t>
      </w:r>
      <w:r w:rsidRPr="00CE71C1">
        <w:rPr>
          <w:sz w:val="16"/>
        </w:rPr>
        <w:t xml:space="preserve">. In late May, </w:t>
      </w:r>
      <w:r w:rsidRPr="00CE71C1">
        <w:rPr>
          <w:rStyle w:val="StyleUnderline"/>
        </w:rPr>
        <w:t xml:space="preserve">Tubbs announced that seed would be extended through </w:t>
      </w:r>
      <w:proofErr w:type="gramStart"/>
      <w:r w:rsidRPr="00CE71C1">
        <w:rPr>
          <w:rStyle w:val="StyleUnderline"/>
        </w:rPr>
        <w:t>January</w:t>
      </w:r>
      <w:r w:rsidRPr="00CE71C1">
        <w:rPr>
          <w:sz w:val="16"/>
        </w:rPr>
        <w:t>,</w:t>
      </w:r>
      <w:proofErr w:type="gramEnd"/>
      <w:r w:rsidRPr="00CE71C1">
        <w:rPr>
          <w:sz w:val="16"/>
        </w:rPr>
        <w:t xml:space="preserve"> 2021, in response to the economic strain put on participants by the coronavirus pandemic. While the idea of extending the program had been under discussion even before the spread of covid-19, </w:t>
      </w:r>
      <w:r w:rsidRPr="00CE71C1">
        <w:rPr>
          <w:rStyle w:val="StyleUnderline"/>
        </w:rPr>
        <w:t>Tubbs told me that current conditions made doing so a “moral imperative,” as many participants have lost work</w:t>
      </w:r>
      <w:r w:rsidRPr="00CE71C1">
        <w:rPr>
          <w:sz w:val="16"/>
        </w:rPr>
        <w:t xml:space="preserve">, </w:t>
      </w:r>
      <w:r w:rsidRPr="00CE71C1">
        <w:rPr>
          <w:rStyle w:val="StyleUnderline"/>
        </w:rPr>
        <w:t>and those classified as essential workers face increased risk</w:t>
      </w:r>
      <w:r w:rsidRPr="00CE71C1">
        <w:rPr>
          <w:sz w:val="16"/>
        </w:rPr>
        <w:t xml:space="preserve">. </w:t>
      </w:r>
      <w:r w:rsidRPr="00CE71C1">
        <w:rPr>
          <w:rStyle w:val="StyleUnderline"/>
        </w:rPr>
        <w:t>“</w:t>
      </w:r>
      <w:proofErr w:type="gramStart"/>
      <w:r w:rsidRPr="00CE71C1">
        <w:rPr>
          <w:rStyle w:val="StyleUnderline"/>
        </w:rPr>
        <w:t>covid</w:t>
      </w:r>
      <w:proofErr w:type="gramEnd"/>
      <w:r w:rsidRPr="00CE71C1">
        <w:rPr>
          <w:rStyle w:val="StyleUnderline"/>
        </w:rPr>
        <w:t>-19 has put the focus on the fact that a lot of Americans live in constant moments of economic disruption</w:t>
      </w:r>
      <w:r w:rsidRPr="00CE71C1">
        <w:rPr>
          <w:sz w:val="16"/>
        </w:rPr>
        <w:t>, because the fundamentals of the economy haven’t been working,” he told me.</w:t>
      </w:r>
    </w:p>
    <w:p w14:paraId="36159949" w14:textId="77777777" w:rsidR="00DE62D8" w:rsidRPr="00CE71C1" w:rsidRDefault="00DE62D8" w:rsidP="00DE62D8">
      <w:pPr>
        <w:rPr>
          <w:rStyle w:val="StyleUnderline"/>
        </w:rPr>
      </w:pPr>
      <w:r w:rsidRPr="00CE71C1">
        <w:rPr>
          <w:rStyle w:val="StyleUnderline"/>
        </w:rPr>
        <w:t>Tubbs</w:t>
      </w:r>
      <w:r w:rsidRPr="00CE71C1">
        <w:rPr>
          <w:sz w:val="16"/>
        </w:rPr>
        <w:t xml:space="preserve">, who is twenty-nine, is Stockton’s first Black mayor, and its youngest ever. After four years serving on the city council, </w:t>
      </w:r>
      <w:r w:rsidRPr="00CE71C1">
        <w:rPr>
          <w:rStyle w:val="StyleUnderline"/>
        </w:rPr>
        <w:t xml:space="preserve">he ran for mayor on a platform </w:t>
      </w:r>
      <w:proofErr w:type="spellStart"/>
      <w:r w:rsidRPr="00CE71C1">
        <w:rPr>
          <w:rStyle w:val="StyleUnderline"/>
        </w:rPr>
        <w:t>focussed</w:t>
      </w:r>
      <w:proofErr w:type="spellEnd"/>
      <w:r w:rsidRPr="00CE71C1">
        <w:rPr>
          <w:rStyle w:val="StyleUnderline"/>
        </w:rPr>
        <w:t xml:space="preserve"> on recovery from the 2008 crash</w:t>
      </w:r>
      <w:r w:rsidRPr="00CE71C1">
        <w:rPr>
          <w:sz w:val="16"/>
        </w:rPr>
        <w:t xml:space="preserve">, and was elected, in 2016, with seventy per cent of the vote, </w:t>
      </w:r>
      <w:r w:rsidRPr="00CE71C1">
        <w:rPr>
          <w:rStyle w:val="StyleUnderline"/>
        </w:rPr>
        <w:t>defeating an incumbent plagued by a string of scandals</w:t>
      </w:r>
      <w:r w:rsidRPr="00CE71C1">
        <w:rPr>
          <w:sz w:val="16"/>
        </w:rPr>
        <w:t xml:space="preserve">. seed has relied on significant outside funding, as have several other projects that Tubbs has pursued, </w:t>
      </w:r>
      <w:r w:rsidRPr="00CE71C1">
        <w:rPr>
          <w:rStyle w:val="StyleUnderline"/>
        </w:rPr>
        <w:t>including an education initiative that has been run on a twenty-million-dollar private donation</w:t>
      </w:r>
      <w:r w:rsidRPr="00CE71C1">
        <w:rPr>
          <w:sz w:val="16"/>
        </w:rPr>
        <w:t xml:space="preserve">. </w:t>
      </w:r>
      <w:r w:rsidRPr="00CE71C1">
        <w:rPr>
          <w:rStyle w:val="StyleUnderline"/>
        </w:rPr>
        <w:t>Tubbs first encountered the concept of a universal basic income</w:t>
      </w:r>
      <w:r w:rsidRPr="00CE71C1">
        <w:rPr>
          <w:sz w:val="16"/>
        </w:rPr>
        <w:t xml:space="preserve">, or U.B.I., while he was an undergraduate at Stanford, in 2009, </w:t>
      </w:r>
      <w:r w:rsidRPr="00CE71C1">
        <w:rPr>
          <w:rStyle w:val="StyleUnderline"/>
        </w:rPr>
        <w:t>in a course that covered Martin Luther King</w:t>
      </w:r>
      <w:r w:rsidRPr="00CE71C1">
        <w:rPr>
          <w:sz w:val="16"/>
        </w:rPr>
        <w:t xml:space="preserve">, </w:t>
      </w:r>
      <w:proofErr w:type="spellStart"/>
      <w:r w:rsidRPr="00CE71C1">
        <w:rPr>
          <w:sz w:val="16"/>
        </w:rPr>
        <w:t>Jr.,’s</w:t>
      </w:r>
      <w:proofErr w:type="spellEnd"/>
      <w:r w:rsidRPr="00CE71C1">
        <w:rPr>
          <w:sz w:val="16"/>
        </w:rPr>
        <w:t xml:space="preserve"> advocacy for the idea late in his life. </w:t>
      </w:r>
      <w:r w:rsidRPr="00CE71C1">
        <w:rPr>
          <w:rStyle w:val="StyleUnderline"/>
        </w:rPr>
        <w:t>The possibility of issuing unconditional payments to a group of Stockton residents came up soon after Tubbs took office</w:t>
      </w:r>
      <w:r w:rsidRPr="00CE71C1">
        <w:rPr>
          <w:sz w:val="16"/>
        </w:rPr>
        <w:t xml:space="preserve">, in 2017, </w:t>
      </w:r>
      <w:r w:rsidRPr="00CE71C1">
        <w:rPr>
          <w:rStyle w:val="StyleUnderline"/>
        </w:rPr>
        <w:t>as a part of his staff’s research project on addressing poverty</w:t>
      </w:r>
      <w:r w:rsidRPr="00CE71C1">
        <w:rPr>
          <w:sz w:val="16"/>
        </w:rPr>
        <w:t xml:space="preserve">. Twenty per cent of Stockton’s residents fall below the poverty line, which is well above the state average, and residents of color are disproportionately affected. Still, Tubbs was initially skeptical—he worried about funding and thought that the idea could prove unpopular with voters. “This was my first time being elected,” he told me. </w:t>
      </w:r>
      <w:r w:rsidRPr="00CE71C1">
        <w:rPr>
          <w:rStyle w:val="StyleUnderline"/>
        </w:rPr>
        <w:t>“I didn’t want it to be my last.”</w:t>
      </w:r>
    </w:p>
    <w:p w14:paraId="75A6486D" w14:textId="77777777" w:rsidR="00DE62D8" w:rsidRPr="00CE71C1" w:rsidRDefault="00DE62D8" w:rsidP="00DE62D8">
      <w:pPr>
        <w:rPr>
          <w:rStyle w:val="StyleUnderline"/>
        </w:rPr>
      </w:pPr>
      <w:r w:rsidRPr="00CE71C1">
        <w:rPr>
          <w:rStyle w:val="StyleUnderline"/>
        </w:rPr>
        <w:t>The plan started to take shape</w:t>
      </w:r>
      <w:r w:rsidRPr="00CE71C1">
        <w:rPr>
          <w:sz w:val="16"/>
        </w:rPr>
        <w:t xml:space="preserve">, though, when Tubbs met Natalie Foster, </w:t>
      </w:r>
      <w:r w:rsidRPr="00CE71C1">
        <w:rPr>
          <w:rStyle w:val="StyleUnderline"/>
        </w:rPr>
        <w:t>a co-chair of the Economic Security Project</w:t>
      </w:r>
      <w:r w:rsidRPr="00CE71C1">
        <w:rPr>
          <w:sz w:val="16"/>
        </w:rPr>
        <w:t xml:space="preserve">, </w:t>
      </w:r>
      <w:r w:rsidRPr="00CE71C1">
        <w:rPr>
          <w:rStyle w:val="StyleUnderline"/>
        </w:rPr>
        <w:t>a basic-income advocacy group launched with the Facebook co-founder Chris Hughes</w:t>
      </w:r>
      <w:r w:rsidRPr="00CE71C1">
        <w:rPr>
          <w:sz w:val="16"/>
        </w:rPr>
        <w:t xml:space="preserve">. </w:t>
      </w:r>
      <w:r w:rsidRPr="00CE71C1">
        <w:rPr>
          <w:rStyle w:val="StyleUnderline"/>
        </w:rPr>
        <w:t xml:space="preserve">The organization was looking for a city in which to test a </w:t>
      </w:r>
      <w:proofErr w:type="gramStart"/>
      <w:r w:rsidRPr="00CE71C1">
        <w:rPr>
          <w:rStyle w:val="StyleUnderline"/>
        </w:rPr>
        <w:t>pilot</w:t>
      </w:r>
      <w:r w:rsidRPr="00CE71C1">
        <w:rPr>
          <w:sz w:val="16"/>
        </w:rPr>
        <w:t xml:space="preserve">, </w:t>
      </w:r>
      <w:r w:rsidRPr="00CE71C1">
        <w:rPr>
          <w:rStyle w:val="StyleUnderline"/>
        </w:rPr>
        <w:t>and</w:t>
      </w:r>
      <w:proofErr w:type="gramEnd"/>
      <w:r w:rsidRPr="00CE71C1">
        <w:rPr>
          <w:rStyle w:val="StyleUnderline"/>
        </w:rPr>
        <w:t xml:space="preserve"> gave Stockton a million-dollar grant</w:t>
      </w:r>
      <w:r w:rsidRPr="00CE71C1">
        <w:rPr>
          <w:sz w:val="16"/>
        </w:rPr>
        <w:t>. (</w:t>
      </w:r>
      <w:r w:rsidRPr="00CE71C1">
        <w:rPr>
          <w:rStyle w:val="StyleUnderline"/>
        </w:rPr>
        <w:t>The program’s extension will be funded separately</w:t>
      </w:r>
      <w:r w:rsidRPr="00CE71C1">
        <w:rPr>
          <w:sz w:val="16"/>
        </w:rPr>
        <w:t xml:space="preserve">, </w:t>
      </w:r>
      <w:r w:rsidRPr="00CE71C1">
        <w:rPr>
          <w:rStyle w:val="StyleUnderline"/>
        </w:rPr>
        <w:t>through a private donation.) The funding allowed a hundred and twenty-five participants each to receive five hundred dollars a month</w:t>
      </w:r>
      <w:r w:rsidRPr="00CE71C1">
        <w:rPr>
          <w:sz w:val="16"/>
        </w:rPr>
        <w:t xml:space="preserve">, an amount that was based on data indicating that around forty per cent of Americans can’t afford a four-hundred-dollar emergency expense. </w:t>
      </w:r>
      <w:r w:rsidRPr="00CE71C1">
        <w:rPr>
          <w:rStyle w:val="StyleUnderline"/>
        </w:rPr>
        <w:t>A hundred recipients in the program are anonymous</w:t>
      </w:r>
      <w:r w:rsidRPr="00CE71C1">
        <w:rPr>
          <w:sz w:val="16"/>
        </w:rPr>
        <w:t xml:space="preserve">, while the rest, including Kidd-Plummer, have volunteered to speak publicly about their experience. </w:t>
      </w:r>
      <w:r w:rsidRPr="00CE71C1">
        <w:rPr>
          <w:rStyle w:val="StyleUnderline"/>
        </w:rPr>
        <w:t>The study set out to prove that a basic income could</w:t>
      </w:r>
      <w:r w:rsidRPr="00CE71C1">
        <w:rPr>
          <w:sz w:val="16"/>
        </w:rPr>
        <w:t xml:space="preserve">, </w:t>
      </w:r>
      <w:r w:rsidRPr="00CE71C1">
        <w:rPr>
          <w:rStyle w:val="StyleUnderline"/>
        </w:rPr>
        <w:t>according to the research plan</w:t>
      </w:r>
      <w:r w:rsidRPr="00CE71C1">
        <w:rPr>
          <w:sz w:val="16"/>
        </w:rPr>
        <w:t xml:space="preserve">, </w:t>
      </w:r>
      <w:r w:rsidRPr="00CE71C1">
        <w:rPr>
          <w:rStyle w:val="StyleUnderline"/>
        </w:rPr>
        <w:t>“lead to reductions in monthly income volatility and provide greater income sufficiency</w:t>
      </w:r>
      <w:r w:rsidRPr="00CE71C1">
        <w:rPr>
          <w:sz w:val="16"/>
        </w:rPr>
        <w:t xml:space="preserve">, </w:t>
      </w:r>
      <w:r w:rsidRPr="00CE71C1">
        <w:rPr>
          <w:rStyle w:val="StyleUnderline"/>
        </w:rPr>
        <w:t>which will in turn lead to reduced psychological stress and improved physical functioning.” A random sample of residents in neighborhoods with populations that are at or below Stockton’s median income level were contacted</w:t>
      </w:r>
      <w:r w:rsidRPr="00CE71C1">
        <w:rPr>
          <w:sz w:val="16"/>
        </w:rPr>
        <w:t xml:space="preserve">. Around forty-three per cent of those who were chosen reported being employed either full or part time. Ten per cent of them are caregivers, </w:t>
      </w:r>
      <w:r w:rsidRPr="00CE71C1">
        <w:rPr>
          <w:rStyle w:val="StyleUnderline"/>
        </w:rPr>
        <w:t>a group that often fails to qualify for unemployment and other benefits</w:t>
      </w:r>
      <w:r w:rsidRPr="00CE71C1">
        <w:rPr>
          <w:sz w:val="16"/>
        </w:rPr>
        <w:t xml:space="preserve">. </w:t>
      </w:r>
      <w:r w:rsidRPr="00CE71C1">
        <w:rPr>
          <w:rStyle w:val="StyleUnderline"/>
        </w:rPr>
        <w:t>Tubbs told me that he doesn’t see a basic income as particularly radical but</w:t>
      </w:r>
      <w:r w:rsidRPr="00CE71C1">
        <w:rPr>
          <w:sz w:val="16"/>
        </w:rPr>
        <w:t xml:space="preserve">, instead, as “this generation’s extension of the safety net,” following in the path of things like Social Security, child-labor laws, weekends, and collective bargaining. </w:t>
      </w:r>
    </w:p>
    <w:p w14:paraId="073585AC" w14:textId="77777777" w:rsidR="00DE62D8" w:rsidRPr="00CE71C1" w:rsidRDefault="00DE62D8" w:rsidP="00DE62D8">
      <w:pPr>
        <w:rPr>
          <w:rStyle w:val="StyleUnderline"/>
        </w:rPr>
      </w:pPr>
      <w:r w:rsidRPr="00CE71C1">
        <w:rPr>
          <w:rStyle w:val="StyleUnderline"/>
        </w:rPr>
        <w:t>Two professors of social work</w:t>
      </w:r>
      <w:r w:rsidRPr="00CE71C1">
        <w:rPr>
          <w:sz w:val="16"/>
        </w:rPr>
        <w:t xml:space="preserve">, Amy Castro Baker, of the University of Pennsylvania, and Stacia Martin-West, of the University of Tennessee, who have conducted research together on the gender and racial wealth gaps, </w:t>
      </w:r>
      <w:r w:rsidRPr="00CE71C1">
        <w:rPr>
          <w:rStyle w:val="StyleUnderline"/>
        </w:rPr>
        <w:t>were brought on to help design the pilot and evaluate the results</w:t>
      </w:r>
      <w:r w:rsidRPr="00CE71C1">
        <w:rPr>
          <w:sz w:val="16"/>
        </w:rPr>
        <w:t xml:space="preserve">. Stockton, they told me, was an ideal location: as of 2018, it was the most diverse city in the country; many of its residents moved from more expensive parts of the Bay Area and continue to commute into those cities for low-paying jobs; and it is, historically, the foreclosure capital of the United States. In designing the logistics of the program, they emphasized “rethinking our safety net with an anchor of justice and dignity,” as Castro Baker put it, </w:t>
      </w:r>
      <w:r w:rsidRPr="00CE71C1">
        <w:rPr>
          <w:rStyle w:val="StyleUnderline"/>
        </w:rPr>
        <w:t>while addressing “inequality predicated on racism and sexism.”</w:t>
      </w:r>
    </w:p>
    <w:p w14:paraId="2B55C591" w14:textId="77777777" w:rsidR="00DE62D8" w:rsidRPr="00CE71C1" w:rsidRDefault="00DE62D8" w:rsidP="00DE62D8">
      <w:pPr>
        <w:rPr>
          <w:rStyle w:val="StyleUnderline"/>
        </w:rPr>
      </w:pPr>
      <w:r w:rsidRPr="00CE71C1">
        <w:rPr>
          <w:rStyle w:val="StyleUnderline"/>
        </w:rPr>
        <w:t>Each month</w:t>
      </w:r>
      <w:r w:rsidRPr="00CE71C1">
        <w:rPr>
          <w:sz w:val="16"/>
        </w:rPr>
        <w:t xml:space="preserve">, </w:t>
      </w:r>
      <w:r w:rsidRPr="00CE71C1">
        <w:rPr>
          <w:rStyle w:val="StyleUnderline"/>
        </w:rPr>
        <w:t>participants receive payments on a debit card</w:t>
      </w:r>
      <w:r w:rsidRPr="00CE71C1">
        <w:rPr>
          <w:sz w:val="16"/>
        </w:rPr>
        <w:t xml:space="preserve">, which the researchers </w:t>
      </w:r>
      <w:proofErr w:type="gramStart"/>
      <w:r w:rsidRPr="00CE71C1">
        <w:rPr>
          <w:sz w:val="16"/>
        </w:rPr>
        <w:t>are able to</w:t>
      </w:r>
      <w:proofErr w:type="gramEnd"/>
      <w:r w:rsidRPr="00CE71C1">
        <w:rPr>
          <w:sz w:val="16"/>
        </w:rPr>
        <w:t xml:space="preserve"> track. No restrictions are placed on what the money can be used for; if participants don’t want their expenses tracked or prefer to use cash, they can transfer the money off the card. </w:t>
      </w:r>
      <w:r w:rsidRPr="00CE71C1">
        <w:rPr>
          <w:rStyle w:val="StyleUnderline"/>
        </w:rPr>
        <w:t>Castro Baker and Martin-West have also been studying the well-being of people in a control group who did not receive payments</w:t>
      </w:r>
      <w:r w:rsidRPr="00CE71C1">
        <w:rPr>
          <w:sz w:val="16"/>
        </w:rPr>
        <w:t>. Members of both groups complete monthly check-ins, during which they provide updates and summarize their mental state by using emojis. During the study, the researchers have released data on an online dashboard, where observers can read stories from participants and see spending trends change over time. For example, during the pandemic, the percentage of money that participants spent on food, consistently the largest category, reached nearly twenty-five per cent over the monthly average, while the amount spent on recreation dropped to less than two per cent.</w:t>
      </w:r>
    </w:p>
    <w:p w14:paraId="14891A5A" w14:textId="77777777" w:rsidR="00DE62D8" w:rsidRPr="00CE71C1" w:rsidRDefault="00DE62D8" w:rsidP="00DE62D8">
      <w:pPr>
        <w:rPr>
          <w:rStyle w:val="StyleUnderline"/>
        </w:rPr>
      </w:pPr>
      <w:r w:rsidRPr="00CE71C1">
        <w:rPr>
          <w:rStyle w:val="StyleUnderline"/>
        </w:rPr>
        <w:t>Participants have also put the money toward rent</w:t>
      </w:r>
      <w:r w:rsidRPr="00CE71C1">
        <w:rPr>
          <w:sz w:val="16"/>
        </w:rPr>
        <w:t xml:space="preserve">, car payments, and paying off debt, as well as one-off expenses for themselves or their children: dental surgery, </w:t>
      </w:r>
      <w:r w:rsidRPr="00CE71C1">
        <w:rPr>
          <w:rStyle w:val="StyleUnderline"/>
        </w:rPr>
        <w:t>a prom dress</w:t>
      </w:r>
      <w:r w:rsidRPr="00CE71C1">
        <w:rPr>
          <w:sz w:val="16"/>
        </w:rPr>
        <w:t xml:space="preserve">, football camp, and shoes. They’ve also been able to cut back on working second and third jobs; one participant, </w:t>
      </w:r>
      <w:r w:rsidRPr="00CE71C1">
        <w:rPr>
          <w:rStyle w:val="StyleUnderline"/>
        </w:rPr>
        <w:t>a forty-eight-year-old mother of two who works full time at Tesla</w:t>
      </w:r>
      <w:r w:rsidRPr="00CE71C1">
        <w:rPr>
          <w:sz w:val="16"/>
        </w:rPr>
        <w:t xml:space="preserve">, </w:t>
      </w:r>
      <w:r w:rsidRPr="00CE71C1">
        <w:rPr>
          <w:rStyle w:val="StyleUnderline"/>
        </w:rPr>
        <w:t xml:space="preserve">was able to stop working as a delivery driver for </w:t>
      </w:r>
      <w:proofErr w:type="spellStart"/>
      <w:r w:rsidRPr="00CE71C1">
        <w:rPr>
          <w:rStyle w:val="StyleUnderline"/>
        </w:rPr>
        <w:t>DoorDash</w:t>
      </w:r>
      <w:proofErr w:type="spellEnd"/>
      <w:r w:rsidRPr="00CE71C1">
        <w:rPr>
          <w:sz w:val="16"/>
        </w:rPr>
        <w:t xml:space="preserve">. Alcohol and tobacco </w:t>
      </w:r>
      <w:proofErr w:type="gramStart"/>
      <w:r w:rsidRPr="00CE71C1">
        <w:rPr>
          <w:sz w:val="16"/>
        </w:rPr>
        <w:t>have accounted</w:t>
      </w:r>
      <w:proofErr w:type="gramEnd"/>
      <w:r w:rsidRPr="00CE71C1">
        <w:rPr>
          <w:sz w:val="16"/>
        </w:rPr>
        <w:t xml:space="preserve"> for less than one per cent of spending per month.</w:t>
      </w:r>
    </w:p>
    <w:p w14:paraId="6AC4BDE4" w14:textId="77777777" w:rsidR="00DE62D8" w:rsidRPr="00CE71C1" w:rsidRDefault="00DE62D8" w:rsidP="00DE62D8">
      <w:pPr>
        <w:rPr>
          <w:rStyle w:val="StyleUnderline"/>
        </w:rPr>
      </w:pPr>
      <w:r w:rsidRPr="00CE71C1">
        <w:rPr>
          <w:rStyle w:val="StyleUnderline"/>
        </w:rPr>
        <w:t>Since seed was launched</w:t>
      </w:r>
      <w:r w:rsidRPr="00CE71C1">
        <w:rPr>
          <w:sz w:val="16"/>
        </w:rPr>
        <w:t xml:space="preserve">, </w:t>
      </w:r>
      <w:r w:rsidRPr="00CE71C1">
        <w:rPr>
          <w:rStyle w:val="StyleUnderline"/>
        </w:rPr>
        <w:t>the idea of a basic income</w:t>
      </w:r>
      <w:r w:rsidRPr="00CE71C1">
        <w:rPr>
          <w:sz w:val="16"/>
        </w:rPr>
        <w:t xml:space="preserve">, </w:t>
      </w:r>
      <w:r w:rsidRPr="00CE71C1">
        <w:rPr>
          <w:rStyle w:val="StyleUnderline"/>
        </w:rPr>
        <w:t>which has long been considered a fringe idea</w:t>
      </w:r>
      <w:r w:rsidRPr="00CE71C1">
        <w:rPr>
          <w:sz w:val="16"/>
        </w:rPr>
        <w:t xml:space="preserve">, has gained at least provisional support from the Pope, Jack Dorsey, and Nancy Pelosi. Andrew Yang made U.B.I. </w:t>
      </w:r>
      <w:r w:rsidRPr="00CE71C1">
        <w:rPr>
          <w:rStyle w:val="StyleUnderline"/>
        </w:rPr>
        <w:t>a centerpiece of his Presidential campaign</w:t>
      </w:r>
      <w:r w:rsidRPr="00CE71C1">
        <w:rPr>
          <w:sz w:val="16"/>
        </w:rPr>
        <w:t xml:space="preserve">. More recently, the Coronavirus Aid, Relief, and Economic Security (cares) Act, which is estimated to have kept twelve million people from sinking into poverty, </w:t>
      </w:r>
      <w:r w:rsidRPr="00CE71C1">
        <w:rPr>
          <w:rStyle w:val="StyleUnderline"/>
        </w:rPr>
        <w:t>included direct cash payments to every American with an annual income below seventy-five thousand dollars</w:t>
      </w:r>
      <w:r w:rsidRPr="00CE71C1">
        <w:rPr>
          <w:sz w:val="16"/>
        </w:rPr>
        <w:t xml:space="preserve">, and there are currently eight bills in Congress proposing some form of additional cash transfer to back up the checks that have already gone out. In May, </w:t>
      </w:r>
      <w:r w:rsidRPr="00CE71C1">
        <w:rPr>
          <w:rStyle w:val="StyleUnderline"/>
        </w:rPr>
        <w:t>eighty-four members of Congress signed a joint letter asking that monthly direct payments be included in future relief bills as “the most efficient mechanism for delivering economic relief to those most at-risk in this crisis.”</w:t>
      </w:r>
    </w:p>
    <w:p w14:paraId="18B5D3CF" w14:textId="77777777" w:rsidR="00DE62D8" w:rsidRPr="00CE71C1" w:rsidRDefault="00DE62D8" w:rsidP="00DE62D8">
      <w:pPr>
        <w:rPr>
          <w:rStyle w:val="StyleUnderline"/>
        </w:rPr>
      </w:pPr>
      <w:r w:rsidRPr="00CE71C1">
        <w:rPr>
          <w:rStyle w:val="StyleUnderline"/>
        </w:rPr>
        <w:t>Jennifer Burns</w:t>
      </w:r>
      <w:r w:rsidRPr="00CE71C1">
        <w:rPr>
          <w:sz w:val="16"/>
        </w:rPr>
        <w:t xml:space="preserve">, </w:t>
      </w:r>
      <w:r w:rsidRPr="00CE71C1">
        <w:rPr>
          <w:rStyle w:val="StyleUnderline"/>
        </w:rPr>
        <w:t>a history professor at Stanford University</w:t>
      </w:r>
      <w:r w:rsidRPr="00CE71C1">
        <w:rPr>
          <w:sz w:val="16"/>
        </w:rPr>
        <w:t xml:space="preserve">, </w:t>
      </w:r>
      <w:r w:rsidRPr="00CE71C1">
        <w:rPr>
          <w:rStyle w:val="StyleUnderline"/>
        </w:rPr>
        <w:t>told me that the bipartisan support for the cares Act marked a significant shift in thinking about cash transfers</w:t>
      </w:r>
      <w:r w:rsidRPr="00CE71C1">
        <w:rPr>
          <w:sz w:val="16"/>
        </w:rPr>
        <w:t xml:space="preserve">. Although both Lyndon Johnson and Richard Nixon briefly considered forms of U.B.I.—Johnson as part of the War on Poverty, </w:t>
      </w:r>
      <w:r w:rsidRPr="00CE71C1">
        <w:rPr>
          <w:rStyle w:val="StyleUnderline"/>
        </w:rPr>
        <w:t>and Nixon as an element of the Family Assistance Plan</w:t>
      </w:r>
      <w:r w:rsidRPr="00CE71C1">
        <w:rPr>
          <w:sz w:val="16"/>
        </w:rPr>
        <w:t xml:space="preserve">—cash transfers have not, historically, </w:t>
      </w:r>
      <w:r w:rsidRPr="00CE71C1">
        <w:rPr>
          <w:rStyle w:val="StyleUnderline"/>
        </w:rPr>
        <w:t>been a widely popular political idea</w:t>
      </w:r>
      <w:r w:rsidRPr="00CE71C1">
        <w:rPr>
          <w:sz w:val="16"/>
        </w:rPr>
        <w:t xml:space="preserve">. Nixon’s proposal, which failed to pass in the Senate, was criticized on the right for “rewarding wasteful behavior,” as Burns put it, and on the left for endangering existing programs. Ultimately, the idea was adapted to become the Earned Income Tax Credit, </w:t>
      </w:r>
      <w:r w:rsidRPr="00CE71C1">
        <w:rPr>
          <w:rStyle w:val="StyleUnderline"/>
        </w:rPr>
        <w:t>a system of rebates for low-income Americans that has some similarities to a basic-income program but is conditioned on work</w:t>
      </w:r>
      <w:r w:rsidRPr="00CE71C1">
        <w:rPr>
          <w:sz w:val="16"/>
        </w:rPr>
        <w:t xml:space="preserve">. Recent calls for U.B.I. have mostly come from Silicon Valley, </w:t>
      </w:r>
      <w:r w:rsidRPr="00CE71C1">
        <w:rPr>
          <w:rStyle w:val="StyleUnderline"/>
        </w:rPr>
        <w:t>where libertarian-leaning entrepreneurs embraced the concept as a quick fix for job losses due to increased automation</w:t>
      </w:r>
      <w:r w:rsidRPr="00CE71C1">
        <w:rPr>
          <w:sz w:val="16"/>
        </w:rPr>
        <w:t xml:space="preserve">. According to Burns, the current crisis has shifted the focus away from hypothetical disasters toward inequities that already exist. In her view, </w:t>
      </w:r>
      <w:r w:rsidRPr="00CE71C1">
        <w:rPr>
          <w:rStyle w:val="StyleUnderline"/>
        </w:rPr>
        <w:t>the automation argument is primarily a distraction</w:t>
      </w:r>
      <w:r w:rsidRPr="00CE71C1">
        <w:rPr>
          <w:sz w:val="16"/>
        </w:rPr>
        <w:t xml:space="preserve">, </w:t>
      </w:r>
      <w:r w:rsidRPr="00CE71C1">
        <w:rPr>
          <w:rStyle w:val="StyleUnderline"/>
        </w:rPr>
        <w:t>but “if worrying about A</w:t>
      </w:r>
      <w:r w:rsidRPr="00CE71C1">
        <w:rPr>
          <w:sz w:val="16"/>
        </w:rPr>
        <w:t xml:space="preserve">.I. helps people look around and think about what’s already under way, </w:t>
      </w:r>
      <w:r w:rsidRPr="00CE71C1">
        <w:rPr>
          <w:rStyle w:val="StyleUnderline"/>
        </w:rPr>
        <w:t>that’s good.”</w:t>
      </w:r>
    </w:p>
    <w:p w14:paraId="128B68F8" w14:textId="77777777" w:rsidR="00DE62D8" w:rsidRPr="00CE71C1" w:rsidRDefault="00DE62D8" w:rsidP="00DE62D8">
      <w:pPr>
        <w:rPr>
          <w:rStyle w:val="StyleUnderline"/>
        </w:rPr>
      </w:pPr>
      <w:r w:rsidRPr="00CE71C1">
        <w:rPr>
          <w:rStyle w:val="StyleUnderline"/>
        </w:rPr>
        <w:t>The goal of seed was always to promote the adoption of basic-income programs on a state or federal level</w:t>
      </w:r>
      <w:r w:rsidRPr="00CE71C1">
        <w:rPr>
          <w:sz w:val="16"/>
        </w:rPr>
        <w:t xml:space="preserve">, </w:t>
      </w:r>
      <w:r w:rsidRPr="00CE71C1">
        <w:rPr>
          <w:rStyle w:val="StyleUnderline"/>
        </w:rPr>
        <w:t>rather than to lay the groundwork for a long-term program in Stockton</w:t>
      </w:r>
      <w:r w:rsidRPr="00CE71C1">
        <w:rPr>
          <w:sz w:val="16"/>
        </w:rPr>
        <w:t xml:space="preserve">. Now, as the program moves into its final stretch, </w:t>
      </w:r>
      <w:r w:rsidRPr="00CE71C1">
        <w:rPr>
          <w:rStyle w:val="StyleUnderline"/>
        </w:rPr>
        <w:t>its creators have been flooded with requests for advice from pilot programs in development in other cities</w:t>
      </w:r>
      <w:r w:rsidRPr="00CE71C1">
        <w:rPr>
          <w:sz w:val="16"/>
        </w:rPr>
        <w:t xml:space="preserve">, including Seattle, Portland, Chicago, Newark, Nashville, and New Orleans. Last month, the U.S. </w:t>
      </w:r>
      <w:r w:rsidRPr="00CE71C1">
        <w:rPr>
          <w:rStyle w:val="StyleUnderline"/>
        </w:rPr>
        <w:t>Conference of Mayors adopted a resolution</w:t>
      </w:r>
      <w:r w:rsidRPr="00CE71C1">
        <w:rPr>
          <w:sz w:val="16"/>
        </w:rPr>
        <w:t xml:space="preserve">, led by Tubbs, that urges “cities, states, and the federal government to explore the feasibility of a guaranteed income” in response to the way in which “covid-19 has shed light on economic insecurity and exposed the vulnerability of our current welfare system.” Shenna Bellows, </w:t>
      </w:r>
      <w:r w:rsidRPr="00CE71C1">
        <w:rPr>
          <w:rStyle w:val="StyleUnderline"/>
        </w:rPr>
        <w:t>a state senator in Maine who is leading a study committee on U</w:t>
      </w:r>
      <w:r w:rsidRPr="00CE71C1">
        <w:rPr>
          <w:sz w:val="16"/>
        </w:rPr>
        <w:t xml:space="preserve">.B.I., told me that, in recent months, </w:t>
      </w:r>
      <w:r w:rsidRPr="00CE71C1">
        <w:rPr>
          <w:rStyle w:val="StyleUnderline"/>
        </w:rPr>
        <w:t>her constituents “have really struggled with the byzantine unemployment and small-business-relief programs,” and she hopes “this crisis will point the way to simpler solutions.”</w:t>
      </w:r>
    </w:p>
    <w:p w14:paraId="0946B17D" w14:textId="77777777" w:rsidR="00DE62D8" w:rsidRPr="00CE71C1" w:rsidRDefault="00DE62D8" w:rsidP="00DE62D8">
      <w:pPr>
        <w:rPr>
          <w:sz w:val="16"/>
        </w:rPr>
      </w:pPr>
      <w:r w:rsidRPr="00CE71C1">
        <w:rPr>
          <w:rStyle w:val="StyleUnderline"/>
        </w:rPr>
        <w:t>Tubbs believes that the potential for a federal cash-transfer program hinges</w:t>
      </w:r>
      <w:r w:rsidRPr="00CE71C1">
        <w:rPr>
          <w:sz w:val="16"/>
        </w:rPr>
        <w:t xml:space="preserve">, primarily, </w:t>
      </w:r>
      <w:r w:rsidRPr="00CE71C1">
        <w:rPr>
          <w:rStyle w:val="StyleUnderline"/>
        </w:rPr>
        <w:t>on political will</w:t>
      </w:r>
      <w:r w:rsidRPr="00CE71C1">
        <w:rPr>
          <w:sz w:val="16"/>
        </w:rPr>
        <w:t xml:space="preserve">. </w:t>
      </w:r>
      <w:r w:rsidRPr="00CE71C1">
        <w:rPr>
          <w:rStyle w:val="StyleUnderline"/>
        </w:rPr>
        <w:t>“This country has a history of finding ways to pay for things that we say matter,” he told me</w:t>
      </w:r>
      <w:r w:rsidRPr="00CE71C1">
        <w:rPr>
          <w:sz w:val="16"/>
        </w:rPr>
        <w:t xml:space="preserve">. According to Hilary Hoynes, an economist at the University of California, Berkeley, </w:t>
      </w:r>
      <w:r w:rsidRPr="00CE71C1">
        <w:rPr>
          <w:rStyle w:val="StyleUnderline"/>
        </w:rPr>
        <w:t>the annual cost of a truly universal federal-basic-income program in the U</w:t>
      </w:r>
      <w:r w:rsidRPr="00CE71C1">
        <w:rPr>
          <w:sz w:val="16"/>
        </w:rPr>
        <w:t xml:space="preserve">.S. </w:t>
      </w:r>
      <w:r w:rsidRPr="00CE71C1">
        <w:rPr>
          <w:rStyle w:val="StyleUnderline"/>
        </w:rPr>
        <w:t>would be around three trillion dollars</w:t>
      </w:r>
      <w:r w:rsidRPr="00CE71C1">
        <w:rPr>
          <w:sz w:val="16"/>
        </w:rPr>
        <w:t xml:space="preserve">, which is approximately three-fifths of current total federal expenditures. </w:t>
      </w:r>
      <w:r w:rsidRPr="00CE71C1">
        <w:rPr>
          <w:rStyle w:val="StyleUnderline"/>
        </w:rPr>
        <w:t>She believes that a more viable model could</w:t>
      </w:r>
      <w:r w:rsidRPr="00CE71C1">
        <w:rPr>
          <w:sz w:val="16"/>
        </w:rPr>
        <w:t xml:space="preserve">, at least initially, </w:t>
      </w:r>
      <w:r w:rsidRPr="00CE71C1">
        <w:rPr>
          <w:rStyle w:val="StyleUnderline"/>
        </w:rPr>
        <w:t>be structured like the cares Act and seed</w:t>
      </w:r>
      <w:r w:rsidRPr="00CE71C1">
        <w:rPr>
          <w:sz w:val="16"/>
        </w:rPr>
        <w:t xml:space="preserve">, with an income cutoff set considerably higher than those of current welfare programs. (Around eighty per cent of Stockton residents were eligible to take part in seed.) Though this model falls short of universality, </w:t>
      </w:r>
      <w:r w:rsidRPr="00CE71C1">
        <w:rPr>
          <w:rStyle w:val="StyleUnderline"/>
        </w:rPr>
        <w:t>it would address a key failing in what’s currently available</w:t>
      </w:r>
      <w:r w:rsidRPr="00CE71C1">
        <w:rPr>
          <w:sz w:val="16"/>
        </w:rPr>
        <w:t xml:space="preserve">. As Hoynes put it, “more and more of the assistance that’s provided in America is conditional, </w:t>
      </w:r>
      <w:proofErr w:type="gramStart"/>
      <w:r w:rsidRPr="00CE71C1">
        <w:rPr>
          <w:sz w:val="16"/>
        </w:rPr>
        <w:t>and,</w:t>
      </w:r>
      <w:proofErr w:type="gramEnd"/>
      <w:r w:rsidRPr="00CE71C1">
        <w:rPr>
          <w:sz w:val="16"/>
        </w:rPr>
        <w:t xml:space="preserve"> as is very evident right now, programs that are conditioned on work aren’t helpful where work isn’t plentiful.” Burns told me that, even if discussion of U.B.I. drops off, its opponents “have had to at least engage with the idea, because it met so many of the needs of the crisis.”</w:t>
      </w:r>
    </w:p>
    <w:p w14:paraId="7813AF25" w14:textId="77777777" w:rsidR="00DE62D8" w:rsidRPr="00CE71C1" w:rsidRDefault="00DE62D8" w:rsidP="00DE62D8">
      <w:pPr>
        <w:pStyle w:val="Heading4"/>
        <w:rPr>
          <w:rFonts w:cs="Arial"/>
        </w:rPr>
      </w:pPr>
      <w:r w:rsidRPr="00CE71C1">
        <w:rPr>
          <w:rFonts w:cs="Arial"/>
        </w:rPr>
        <w:t xml:space="preserve">A basic income pilot program would be successful. </w:t>
      </w:r>
    </w:p>
    <w:p w14:paraId="26331B20" w14:textId="77777777" w:rsidR="00DE62D8" w:rsidRPr="00CE71C1" w:rsidRDefault="00DE62D8" w:rsidP="00DE62D8">
      <w:r w:rsidRPr="00CE71C1">
        <w:rPr>
          <w:rStyle w:val="Style13ptBold"/>
        </w:rPr>
        <w:t>Swanson ’21</w:t>
      </w:r>
      <w:r w:rsidRPr="00CE71C1">
        <w:t xml:space="preserve"> [Conrad; May 10; Writer for the Denver Post; “What Denver can learn from universal basic income tests in U.S. and Canada,” </w:t>
      </w:r>
      <w:hyperlink r:id="rId18" w:history="1">
        <w:r w:rsidRPr="00CE71C1">
          <w:rPr>
            <w:rStyle w:val="Hyperlink"/>
          </w:rPr>
          <w:t>https://www.denverpost.com/2021/05/10/denver-homeless-universal-basic-income-pilot-program/</w:t>
        </w:r>
      </w:hyperlink>
      <w:r w:rsidRPr="00CE71C1">
        <w:t>, WWIS]</w:t>
      </w:r>
    </w:p>
    <w:p w14:paraId="11A457B2" w14:textId="77777777" w:rsidR="00DE62D8" w:rsidRPr="00CE71C1" w:rsidRDefault="00DE62D8" w:rsidP="00DE62D8">
      <w:pPr>
        <w:rPr>
          <w:rStyle w:val="StyleUnderline"/>
        </w:rPr>
      </w:pPr>
      <w:r w:rsidRPr="00CE71C1">
        <w:t xml:space="preserve">Offering no-strings-attached monthly payments to Denver’s homeless </w:t>
      </w:r>
      <w:r w:rsidRPr="00CE71C1">
        <w:rPr>
          <w:sz w:val="16"/>
        </w:rPr>
        <w:t>population should result in less money going toward alcohol, drugs and other vices if programs in other cities are any indication.</w:t>
      </w:r>
    </w:p>
    <w:p w14:paraId="68C4FC90" w14:textId="77777777" w:rsidR="00DE62D8" w:rsidRPr="00CE71C1" w:rsidRDefault="00DE62D8" w:rsidP="00DE62D8">
      <w:pPr>
        <w:rPr>
          <w:rStyle w:val="StyleUnderline"/>
        </w:rPr>
      </w:pPr>
      <w:r w:rsidRPr="00CE71C1">
        <w:rPr>
          <w:rStyle w:val="StyleUnderline"/>
        </w:rPr>
        <w:t>Stockton</w:t>
      </w:r>
      <w:r w:rsidRPr="00CE71C1">
        <w:rPr>
          <w:sz w:val="16"/>
        </w:rPr>
        <w:t xml:space="preserve">, Calif., and Chelsea, </w:t>
      </w:r>
      <w:r w:rsidRPr="00CE71C1">
        <w:rPr>
          <w:rStyle w:val="StyleUnderline"/>
        </w:rPr>
        <w:t>Mass., tried initiatives like the one a Denver entrepreneur is proposing</w:t>
      </w:r>
      <w:r w:rsidRPr="00CE71C1">
        <w:rPr>
          <w:sz w:val="16"/>
        </w:rPr>
        <w:t>, and officials on both coasts say the money they’ve offered to low-income residents helped with stable housing, access to food and full-time employment.</w:t>
      </w:r>
    </w:p>
    <w:p w14:paraId="681A034A" w14:textId="77777777" w:rsidR="00DE62D8" w:rsidRPr="00CE71C1" w:rsidRDefault="00DE62D8" w:rsidP="00DE62D8">
      <w:pPr>
        <w:rPr>
          <w:rStyle w:val="StyleUnderline"/>
        </w:rPr>
      </w:pPr>
      <w:r w:rsidRPr="00CE71C1">
        <w:rPr>
          <w:rStyle w:val="StyleUnderline"/>
        </w:rPr>
        <w:t>“Just because households and families are experiencing poverty because of systemic and racial inequities in our economy</w:t>
      </w:r>
      <w:r w:rsidRPr="00CE71C1">
        <w:rPr>
          <w:sz w:val="16"/>
        </w:rPr>
        <w:t xml:space="preserve">, </w:t>
      </w:r>
      <w:r w:rsidRPr="00CE71C1">
        <w:rPr>
          <w:rStyle w:val="StyleUnderline"/>
        </w:rPr>
        <w:t>that does not mean they’re irresponsible,” said Alex Train</w:t>
      </w:r>
      <w:r w:rsidRPr="00CE71C1">
        <w:rPr>
          <w:sz w:val="16"/>
        </w:rPr>
        <w:t xml:space="preserve">, who is the director of housing and community development in Chelsea, </w:t>
      </w:r>
      <w:r w:rsidRPr="00CE71C1">
        <w:rPr>
          <w:rStyle w:val="StyleUnderline"/>
        </w:rPr>
        <w:t>just across a river from Boston</w:t>
      </w:r>
      <w:r w:rsidRPr="00CE71C1">
        <w:rPr>
          <w:sz w:val="16"/>
        </w:rPr>
        <w:t>.</w:t>
      </w:r>
    </w:p>
    <w:p w14:paraId="48FD2C10" w14:textId="77777777" w:rsidR="00DE62D8" w:rsidRPr="00CE71C1" w:rsidRDefault="00DE62D8" w:rsidP="00DE62D8">
      <w:pPr>
        <w:rPr>
          <w:rStyle w:val="StyleUnderline"/>
        </w:rPr>
      </w:pPr>
      <w:r w:rsidRPr="00CE71C1">
        <w:rPr>
          <w:rStyle w:val="StyleUnderline"/>
        </w:rPr>
        <w:t>The Denver Basic Income Project</w:t>
      </w:r>
      <w:r w:rsidRPr="00CE71C1">
        <w:rPr>
          <w:sz w:val="16"/>
        </w:rPr>
        <w:t xml:space="preserve">, if fully funded as envisioned by clothing company owner Mark Donovan, </w:t>
      </w:r>
      <w:r w:rsidRPr="00CE71C1">
        <w:rPr>
          <w:rStyle w:val="StyleUnderline"/>
        </w:rPr>
        <w:t>would give money to three groups of people only experiencing homelessness with no rules on how it can be spent</w:t>
      </w:r>
      <w:r w:rsidRPr="00CE71C1">
        <w:rPr>
          <w:sz w:val="16"/>
        </w:rPr>
        <w:t xml:space="preserve">. </w:t>
      </w:r>
      <w:r w:rsidRPr="00CE71C1">
        <w:rPr>
          <w:rStyle w:val="StyleUnderline"/>
        </w:rPr>
        <w:t>One would receive a one-time payment of $6</w:t>
      </w:r>
      <w:r w:rsidRPr="00CE71C1">
        <w:rPr>
          <w:sz w:val="16"/>
        </w:rPr>
        <w:t xml:space="preserve">,500 and then monthly payments of $500 for 11 months. </w:t>
      </w:r>
      <w:r w:rsidRPr="00CE71C1">
        <w:rPr>
          <w:rStyle w:val="StyleUnderline"/>
        </w:rPr>
        <w:t>The second group would receive $1</w:t>
      </w:r>
      <w:r w:rsidRPr="00CE71C1">
        <w:rPr>
          <w:sz w:val="16"/>
        </w:rPr>
        <w:t>,</w:t>
      </w:r>
      <w:r w:rsidRPr="00CE71C1">
        <w:rPr>
          <w:rStyle w:val="StyleUnderline"/>
        </w:rPr>
        <w:t>000 each month for a year</w:t>
      </w:r>
      <w:r w:rsidRPr="00CE71C1">
        <w:rPr>
          <w:sz w:val="16"/>
        </w:rPr>
        <w:t xml:space="preserve">. </w:t>
      </w:r>
      <w:r w:rsidRPr="00CE71C1">
        <w:rPr>
          <w:rStyle w:val="StyleUnderline"/>
        </w:rPr>
        <w:t>And the third group would receive just $50 a month for participating in the study</w:t>
      </w:r>
      <w:r w:rsidRPr="00CE71C1">
        <w:rPr>
          <w:sz w:val="16"/>
        </w:rPr>
        <w:t>.</w:t>
      </w:r>
    </w:p>
    <w:p w14:paraId="33903728" w14:textId="77777777" w:rsidR="00DE62D8" w:rsidRPr="00CE71C1" w:rsidRDefault="00DE62D8" w:rsidP="00DE62D8">
      <w:pPr>
        <w:rPr>
          <w:rStyle w:val="StyleUnderline"/>
        </w:rPr>
      </w:pPr>
      <w:r w:rsidRPr="00CE71C1">
        <w:rPr>
          <w:rStyle w:val="StyleUnderline"/>
        </w:rPr>
        <w:t>There is no city money being used</w:t>
      </w:r>
      <w:r w:rsidRPr="00CE71C1">
        <w:rPr>
          <w:sz w:val="16"/>
        </w:rPr>
        <w:t>, though Mayor Michael Hancock said he is in favor of the experiment.</w:t>
      </w:r>
    </w:p>
    <w:p w14:paraId="3EA0CF1A" w14:textId="77777777" w:rsidR="00DE62D8" w:rsidRPr="00CE71C1" w:rsidRDefault="00DE62D8" w:rsidP="00DE62D8">
      <w:pPr>
        <w:rPr>
          <w:rStyle w:val="StyleUnderline"/>
        </w:rPr>
      </w:pPr>
      <w:r w:rsidRPr="00CE71C1">
        <w:rPr>
          <w:rStyle w:val="StyleUnderline"/>
        </w:rPr>
        <w:t xml:space="preserve">While an estimated 820 people experiencing homelessness would be part of the study </w:t>
      </w:r>
      <w:r w:rsidRPr="00CE71C1">
        <w:rPr>
          <w:sz w:val="16"/>
        </w:rPr>
        <w:t xml:space="preserve">— </w:t>
      </w:r>
      <w:r w:rsidRPr="00CE71C1">
        <w:rPr>
          <w:rStyle w:val="StyleUnderline"/>
        </w:rPr>
        <w:t>a fraction of Denver’s estimated 4</w:t>
      </w:r>
      <w:r w:rsidRPr="00CE71C1">
        <w:rPr>
          <w:sz w:val="16"/>
        </w:rPr>
        <w:t xml:space="preserve">,171 homeless — </w:t>
      </w:r>
      <w:r w:rsidRPr="00CE71C1">
        <w:rPr>
          <w:rStyle w:val="StyleUnderline"/>
        </w:rPr>
        <w:t>it’s a chance to see whether universal basic income is both humanitarian and a financially responsible approach to helping people find employment and lessening reliance on costly social services</w:t>
      </w:r>
      <w:r w:rsidRPr="00CE71C1">
        <w:rPr>
          <w:sz w:val="16"/>
        </w:rPr>
        <w:t>, according to University of Denver professor Daniel Brisson.</w:t>
      </w:r>
    </w:p>
    <w:p w14:paraId="3A35DC8E" w14:textId="77777777" w:rsidR="00DE62D8" w:rsidRPr="00CE71C1" w:rsidRDefault="00DE62D8" w:rsidP="00DE62D8">
      <w:pPr>
        <w:rPr>
          <w:rStyle w:val="StyleUnderline"/>
        </w:rPr>
      </w:pPr>
      <w:r w:rsidRPr="00CE71C1">
        <w:rPr>
          <w:rStyle w:val="StyleUnderline"/>
        </w:rPr>
        <w:t>Brisson directs DU’s Center on Housing and Homelessness</w:t>
      </w:r>
      <w:r w:rsidRPr="00CE71C1">
        <w:rPr>
          <w:sz w:val="16"/>
        </w:rPr>
        <w:t xml:space="preserve">, </w:t>
      </w:r>
      <w:r w:rsidRPr="00CE71C1">
        <w:rPr>
          <w:rStyle w:val="StyleUnderline"/>
        </w:rPr>
        <w:t>and will study Donovan’s program</w:t>
      </w:r>
      <w:r w:rsidRPr="00CE71C1">
        <w:rPr>
          <w:sz w:val="16"/>
        </w:rPr>
        <w:t xml:space="preserve">, with the goal of tracking how the money is spent, beneficiaries’ employment and housing security, </w:t>
      </w:r>
      <w:r w:rsidRPr="00CE71C1">
        <w:rPr>
          <w:rStyle w:val="StyleUnderline"/>
        </w:rPr>
        <w:t>as well as their sense of control</w:t>
      </w:r>
      <w:r w:rsidRPr="00CE71C1">
        <w:rPr>
          <w:sz w:val="16"/>
        </w:rPr>
        <w:t>, which is linked to stress and anxiety.</w:t>
      </w:r>
    </w:p>
    <w:p w14:paraId="3F5B11B2" w14:textId="77777777" w:rsidR="00DE62D8" w:rsidRPr="00CE71C1" w:rsidRDefault="00DE62D8" w:rsidP="00DE62D8">
      <w:pPr>
        <w:rPr>
          <w:rStyle w:val="StyleUnderline"/>
        </w:rPr>
      </w:pPr>
      <w:r w:rsidRPr="00CE71C1">
        <w:rPr>
          <w:rStyle w:val="StyleUnderline"/>
        </w:rPr>
        <w:t>“The idea behind a universal basic income isn’t to give people money for nothing,” Brisson said</w:t>
      </w:r>
      <w:r w:rsidRPr="00CE71C1">
        <w:rPr>
          <w:sz w:val="16"/>
        </w:rPr>
        <w:t xml:space="preserve">. </w:t>
      </w:r>
      <w:r w:rsidRPr="00CE71C1">
        <w:rPr>
          <w:rStyle w:val="StyleUnderline"/>
        </w:rPr>
        <w:t>“But the work they’re doing doesn’t give them enough to afford a home in Denver’s ridiculously costly market</w:t>
      </w:r>
      <w:r w:rsidRPr="00CE71C1">
        <w:rPr>
          <w:sz w:val="16"/>
        </w:rPr>
        <w:t xml:space="preserve">, </w:t>
      </w:r>
      <w:r w:rsidRPr="00CE71C1">
        <w:rPr>
          <w:rStyle w:val="StyleUnderline"/>
        </w:rPr>
        <w:t>doesn’t give them enough money to feed their children or for a simple car repair or to take care of a hospital bill.”</w:t>
      </w:r>
    </w:p>
    <w:p w14:paraId="23C2B8E6" w14:textId="77777777" w:rsidR="00DE62D8" w:rsidRPr="00CE71C1" w:rsidRDefault="00DE62D8" w:rsidP="00DE62D8">
      <w:pPr>
        <w:rPr>
          <w:sz w:val="16"/>
        </w:rPr>
      </w:pPr>
      <w:r w:rsidRPr="00CE71C1">
        <w:rPr>
          <w:rStyle w:val="StyleUnderline"/>
        </w:rPr>
        <w:t>Stockton</w:t>
      </w:r>
      <w:r w:rsidRPr="00CE71C1">
        <w:rPr>
          <w:sz w:val="16"/>
        </w:rPr>
        <w:t>, Chelsea and Vancouver</w:t>
      </w:r>
    </w:p>
    <w:p w14:paraId="003C243A" w14:textId="77777777" w:rsidR="00DE62D8" w:rsidRPr="00CE71C1" w:rsidRDefault="00DE62D8" w:rsidP="00DE62D8">
      <w:pPr>
        <w:rPr>
          <w:rStyle w:val="StyleUnderline"/>
        </w:rPr>
      </w:pPr>
      <w:r w:rsidRPr="00CE71C1">
        <w:rPr>
          <w:sz w:val="16"/>
        </w:rPr>
        <w:t>Perhaps the biggest indication that the Stockton Economic Empowerment Demonstration (SEED) was succeeding was people in the central California city of more than 300,</w:t>
      </w:r>
      <w:r w:rsidRPr="00CE71C1">
        <w:rPr>
          <w:rStyle w:val="StyleUnderline"/>
        </w:rPr>
        <w:t>000 who weren’t part of the program wanted to be</w:t>
      </w:r>
      <w:r w:rsidRPr="00CE71C1">
        <w:rPr>
          <w:sz w:val="16"/>
        </w:rPr>
        <w:t>, former Mayor Michael Tubbs said.</w:t>
      </w:r>
    </w:p>
    <w:p w14:paraId="1E46824A" w14:textId="77777777" w:rsidR="00DE62D8" w:rsidRPr="00CE71C1" w:rsidRDefault="00DE62D8" w:rsidP="00DE62D8">
      <w:pPr>
        <w:rPr>
          <w:rStyle w:val="StyleUnderline"/>
        </w:rPr>
      </w:pPr>
      <w:r w:rsidRPr="00CE71C1">
        <w:rPr>
          <w:rStyle w:val="StyleUnderline"/>
        </w:rPr>
        <w:t>The first of its kind in the U</w:t>
      </w:r>
      <w:r w:rsidRPr="00CE71C1">
        <w:rPr>
          <w:sz w:val="16"/>
        </w:rPr>
        <w:t>.S., SEED gave 125 people in low-income neighborhoods $500 each month for two years, Tubbs said.</w:t>
      </w:r>
    </w:p>
    <w:p w14:paraId="120113B9" w14:textId="77777777" w:rsidR="00DE62D8" w:rsidRPr="00CE71C1" w:rsidRDefault="00DE62D8" w:rsidP="00DE62D8">
      <w:pPr>
        <w:rPr>
          <w:rStyle w:val="StyleUnderline"/>
        </w:rPr>
      </w:pPr>
      <w:r w:rsidRPr="00CE71C1">
        <w:rPr>
          <w:rStyle w:val="StyleUnderline"/>
        </w:rPr>
        <w:t>Stockton residents who received money saw income fluctuations flatten month to month and they had lower anxiety and depression when compared to a control group</w:t>
      </w:r>
      <w:r w:rsidRPr="00CE71C1">
        <w:rPr>
          <w:sz w:val="16"/>
        </w:rPr>
        <w:t>.</w:t>
      </w:r>
    </w:p>
    <w:p w14:paraId="4E5E62F8" w14:textId="77777777" w:rsidR="00DE62D8" w:rsidRPr="00CE71C1" w:rsidRDefault="00DE62D8" w:rsidP="00DE62D8">
      <w:pPr>
        <w:rPr>
          <w:rStyle w:val="StyleUnderline"/>
        </w:rPr>
      </w:pPr>
      <w:r w:rsidRPr="00CE71C1">
        <w:rPr>
          <w:rStyle w:val="StyleUnderline"/>
        </w:rPr>
        <w:t>“It gave them the ability to deal with an unexpected emergency</w:t>
      </w:r>
      <w:r w:rsidRPr="00CE71C1">
        <w:rPr>
          <w:sz w:val="16"/>
        </w:rPr>
        <w:t xml:space="preserve">, </w:t>
      </w:r>
      <w:r w:rsidRPr="00CE71C1">
        <w:rPr>
          <w:rStyle w:val="StyleUnderline"/>
        </w:rPr>
        <w:t>take time off to find a better job or to pay for tires if their tires popped,” Tubbs said</w:t>
      </w:r>
      <w:r w:rsidRPr="00CE71C1">
        <w:rPr>
          <w:sz w:val="16"/>
        </w:rPr>
        <w:t>.</w:t>
      </w:r>
    </w:p>
    <w:p w14:paraId="160797DE" w14:textId="77777777" w:rsidR="00DE62D8" w:rsidRPr="00CE71C1" w:rsidRDefault="00DE62D8" w:rsidP="00DE62D8">
      <w:pPr>
        <w:rPr>
          <w:rStyle w:val="StyleUnderline"/>
        </w:rPr>
      </w:pPr>
      <w:r w:rsidRPr="00CE71C1">
        <w:rPr>
          <w:rStyle w:val="StyleUnderline"/>
        </w:rPr>
        <w:t>But the effects were more than anecdotal</w:t>
      </w:r>
      <w:r w:rsidRPr="00CE71C1">
        <w:rPr>
          <w:sz w:val="16"/>
        </w:rPr>
        <w:t xml:space="preserve">. Independent researchers and professors at the University of Tennessee and the University of Pennsylvania found households that received money saw a 12% increase in full-time employment, </w:t>
      </w:r>
      <w:r w:rsidRPr="00CE71C1">
        <w:rPr>
          <w:rStyle w:val="StyleUnderline"/>
        </w:rPr>
        <w:t>more than twice the control group’s increase</w:t>
      </w:r>
      <w:r w:rsidRPr="00CE71C1">
        <w:rPr>
          <w:sz w:val="16"/>
        </w:rPr>
        <w:t>. And less than 1% of the money, tracked through debit card purchases, went toward tobacco or alcohol.</w:t>
      </w:r>
    </w:p>
    <w:p w14:paraId="3C59D5F9" w14:textId="77777777" w:rsidR="00DE62D8" w:rsidRPr="00CE71C1" w:rsidRDefault="00DE62D8" w:rsidP="00DE62D8">
      <w:pPr>
        <w:rPr>
          <w:rStyle w:val="StyleUnderline"/>
        </w:rPr>
      </w:pPr>
      <w:r w:rsidRPr="00CE71C1">
        <w:rPr>
          <w:rStyle w:val="StyleUnderline"/>
        </w:rPr>
        <w:t>The homeless population in Vancouver</w:t>
      </w:r>
      <w:r w:rsidRPr="00CE71C1">
        <w:rPr>
          <w:sz w:val="16"/>
        </w:rPr>
        <w:t xml:space="preserve">, British Columbia, is smaller than Denver’s, with one estimate putting it above 3,600. </w:t>
      </w:r>
      <w:r w:rsidRPr="00CE71C1">
        <w:rPr>
          <w:rStyle w:val="StyleUnderline"/>
        </w:rPr>
        <w:t>It tried a variation on basic income</w:t>
      </w:r>
      <w:r w:rsidRPr="00CE71C1">
        <w:rPr>
          <w:sz w:val="16"/>
        </w:rPr>
        <w:t xml:space="preserve">, </w:t>
      </w:r>
      <w:r w:rsidRPr="00CE71C1">
        <w:rPr>
          <w:rStyle w:val="StyleUnderline"/>
        </w:rPr>
        <w:t>giving 50 people experiencing homelessness a one-time payment of $7</w:t>
      </w:r>
      <w:r w:rsidRPr="00CE71C1">
        <w:rPr>
          <w:sz w:val="16"/>
        </w:rPr>
        <w:t>,</w:t>
      </w:r>
      <w:r w:rsidRPr="00CE71C1">
        <w:rPr>
          <w:rStyle w:val="StyleUnderline"/>
        </w:rPr>
        <w:t>500 each to be spent on anything</w:t>
      </w:r>
      <w:r w:rsidRPr="00CE71C1">
        <w:rPr>
          <w:sz w:val="16"/>
        </w:rPr>
        <w:t>.</w:t>
      </w:r>
    </w:p>
    <w:p w14:paraId="5D727F62" w14:textId="77777777" w:rsidR="00DE62D8" w:rsidRPr="00CE71C1" w:rsidRDefault="00DE62D8" w:rsidP="00DE62D8">
      <w:pPr>
        <w:rPr>
          <w:rStyle w:val="StyleUnderline"/>
        </w:rPr>
      </w:pPr>
      <w:r w:rsidRPr="00CE71C1">
        <w:rPr>
          <w:rStyle w:val="StyleUnderline"/>
        </w:rPr>
        <w:t>A study by researchers at the University of British Columbia found that compared to the unpaid control group</w:t>
      </w:r>
      <w:r w:rsidRPr="00CE71C1">
        <w:rPr>
          <w:sz w:val="16"/>
        </w:rPr>
        <w:t>, people who received money moved into stable housing faster, retained more than $1,</w:t>
      </w:r>
      <w:r w:rsidRPr="00CE71C1">
        <w:rPr>
          <w:rStyle w:val="StyleUnderline"/>
        </w:rPr>
        <w:t>000 in savings for a year and reduced their reliance on shelters</w:t>
      </w:r>
      <w:r w:rsidRPr="00CE71C1">
        <w:rPr>
          <w:sz w:val="16"/>
        </w:rPr>
        <w:t>. They also spent more money on food, clothing and rent and reduced spending on drugs, tobacco and alcohol by an average of 39%, the study showed.</w:t>
      </w:r>
    </w:p>
    <w:p w14:paraId="0C8DA8D9" w14:textId="77777777" w:rsidR="00DE62D8" w:rsidRPr="00CE71C1" w:rsidRDefault="00DE62D8" w:rsidP="00DE62D8">
      <w:pPr>
        <w:rPr>
          <w:rStyle w:val="StyleUnderline"/>
        </w:rPr>
      </w:pPr>
      <w:r w:rsidRPr="00CE71C1">
        <w:rPr>
          <w:rStyle w:val="StyleUnderline"/>
        </w:rPr>
        <w:t>In Massachusetts</w:t>
      </w:r>
      <w:r w:rsidRPr="00CE71C1">
        <w:rPr>
          <w:sz w:val="16"/>
        </w:rPr>
        <w:t xml:space="preserve">, </w:t>
      </w:r>
      <w:r w:rsidRPr="00CE71C1">
        <w:rPr>
          <w:rStyle w:val="StyleUnderline"/>
        </w:rPr>
        <w:t xml:space="preserve">Chelsea officials wanted to try basic income </w:t>
      </w:r>
      <w:proofErr w:type="gramStart"/>
      <w:r w:rsidRPr="00CE71C1">
        <w:rPr>
          <w:rStyle w:val="StyleUnderline"/>
        </w:rPr>
        <w:t>as a way to</w:t>
      </w:r>
      <w:proofErr w:type="gramEnd"/>
      <w:r w:rsidRPr="00CE71C1">
        <w:rPr>
          <w:rStyle w:val="StyleUnderline"/>
        </w:rPr>
        <w:t xml:space="preserve"> combat food insecurity</w:t>
      </w:r>
      <w:r w:rsidRPr="00CE71C1">
        <w:rPr>
          <w:sz w:val="16"/>
        </w:rPr>
        <w:t xml:space="preserve">, </w:t>
      </w:r>
      <w:r w:rsidRPr="00CE71C1">
        <w:rPr>
          <w:rStyle w:val="StyleUnderline"/>
        </w:rPr>
        <w:t>Train said</w:t>
      </w:r>
      <w:r w:rsidRPr="00CE71C1">
        <w:rPr>
          <w:sz w:val="16"/>
        </w:rPr>
        <w:t>. Of the city’s roughly 40,000 residents, about 60% do not have reliable access to affordable or nutritional food. And importing more than 100,000 pounds of food each week and employing more than 20 people wasn’t an efficient operation.</w:t>
      </w:r>
    </w:p>
    <w:p w14:paraId="319342EE" w14:textId="77777777" w:rsidR="00DE62D8" w:rsidRPr="00CE71C1" w:rsidRDefault="00DE62D8" w:rsidP="00DE62D8">
      <w:pPr>
        <w:rPr>
          <w:rStyle w:val="StyleUnderline"/>
        </w:rPr>
      </w:pPr>
      <w:r w:rsidRPr="00CE71C1">
        <w:rPr>
          <w:rStyle w:val="StyleUnderline"/>
        </w:rPr>
        <w:t>“That’s an Amazon-scale operation for a municipality,” Train said</w:t>
      </w:r>
      <w:r w:rsidRPr="00CE71C1">
        <w:rPr>
          <w:sz w:val="16"/>
        </w:rPr>
        <w:t>.</w:t>
      </w:r>
    </w:p>
    <w:p w14:paraId="797B83D7" w14:textId="77777777" w:rsidR="00DE62D8" w:rsidRPr="00CE71C1" w:rsidRDefault="00DE62D8" w:rsidP="00DE62D8">
      <w:pPr>
        <w:rPr>
          <w:rStyle w:val="StyleUnderline"/>
        </w:rPr>
      </w:pPr>
      <w:r w:rsidRPr="00CE71C1">
        <w:rPr>
          <w:rStyle w:val="StyleUnderline"/>
        </w:rPr>
        <w:t>The easier solution was also more cost-effective</w:t>
      </w:r>
      <w:r w:rsidRPr="00CE71C1">
        <w:rPr>
          <w:sz w:val="16"/>
        </w:rPr>
        <w:t xml:space="preserve">: </w:t>
      </w:r>
      <w:r w:rsidRPr="00CE71C1">
        <w:rPr>
          <w:rStyle w:val="StyleUnderline"/>
        </w:rPr>
        <w:t>Chelsea gave 274 low-income households between $200 and $400 a month between November and April</w:t>
      </w:r>
      <w:r w:rsidRPr="00CE71C1">
        <w:rPr>
          <w:sz w:val="16"/>
        </w:rPr>
        <w:t xml:space="preserve">, which was as much as it could do between using its own funding and philanthropic donations, </w:t>
      </w:r>
      <w:r w:rsidRPr="00CE71C1">
        <w:rPr>
          <w:rStyle w:val="StyleUnderline"/>
        </w:rPr>
        <w:t>Train said</w:t>
      </w:r>
      <w:r w:rsidRPr="00CE71C1">
        <w:rPr>
          <w:sz w:val="16"/>
        </w:rPr>
        <w:t>.</w:t>
      </w:r>
    </w:p>
    <w:p w14:paraId="127DD814" w14:textId="77777777" w:rsidR="00DE62D8" w:rsidRPr="00CE71C1" w:rsidRDefault="00DE62D8" w:rsidP="00DE62D8">
      <w:pPr>
        <w:rPr>
          <w:rStyle w:val="StyleUnderline"/>
        </w:rPr>
      </w:pPr>
      <w:r w:rsidRPr="00CE71C1">
        <w:rPr>
          <w:rStyle w:val="StyleUnderline"/>
        </w:rPr>
        <w:t xml:space="preserve">About 85% of people who received money spent it on food and </w:t>
      </w:r>
      <w:proofErr w:type="gramStart"/>
      <w:r w:rsidRPr="00CE71C1">
        <w:rPr>
          <w:rStyle w:val="StyleUnderline"/>
        </w:rPr>
        <w:t>basic necessities</w:t>
      </w:r>
      <w:proofErr w:type="gramEnd"/>
      <w:r w:rsidRPr="00CE71C1">
        <w:rPr>
          <w:sz w:val="16"/>
        </w:rPr>
        <w:t xml:space="preserve">, </w:t>
      </w:r>
      <w:r w:rsidRPr="00CE71C1">
        <w:rPr>
          <w:rStyle w:val="StyleUnderline"/>
        </w:rPr>
        <w:t>Train said</w:t>
      </w:r>
      <w:r w:rsidRPr="00CE71C1">
        <w:rPr>
          <w:sz w:val="16"/>
        </w:rPr>
        <w:t xml:space="preserve">. Another 15% went toward utilities, </w:t>
      </w:r>
      <w:r w:rsidRPr="00CE71C1">
        <w:rPr>
          <w:rStyle w:val="StyleUnderline"/>
        </w:rPr>
        <w:t>rent or “getting their kid a winter jacket.” And less than a percent went toward drugs or alcohol</w:t>
      </w:r>
      <w:r w:rsidRPr="00CE71C1">
        <w:rPr>
          <w:sz w:val="16"/>
        </w:rPr>
        <w:t>.</w:t>
      </w:r>
    </w:p>
    <w:p w14:paraId="00D72C3E" w14:textId="77777777" w:rsidR="00DE62D8" w:rsidRPr="00CE71C1" w:rsidRDefault="00DE62D8" w:rsidP="00DE62D8">
      <w:pPr>
        <w:rPr>
          <w:rStyle w:val="StyleUnderline"/>
        </w:rPr>
      </w:pPr>
      <w:r w:rsidRPr="00CE71C1">
        <w:rPr>
          <w:rStyle w:val="StyleUnderline"/>
        </w:rPr>
        <w:t>Prejudices and recommendations</w:t>
      </w:r>
    </w:p>
    <w:p w14:paraId="59C90A1C" w14:textId="77777777" w:rsidR="00DE62D8" w:rsidRPr="00CE71C1" w:rsidRDefault="00DE62D8" w:rsidP="00DE62D8">
      <w:pPr>
        <w:rPr>
          <w:rStyle w:val="StyleUnderline"/>
        </w:rPr>
      </w:pPr>
      <w:r w:rsidRPr="00CE71C1">
        <w:rPr>
          <w:rStyle w:val="StyleUnderline"/>
        </w:rPr>
        <w:t xml:space="preserve">Data collected from these basic income programs </w:t>
      </w:r>
      <w:r w:rsidRPr="00CE71C1">
        <w:rPr>
          <w:sz w:val="16"/>
        </w:rPr>
        <w:t xml:space="preserve">— </w:t>
      </w:r>
      <w:r w:rsidRPr="00CE71C1">
        <w:rPr>
          <w:rStyle w:val="StyleUnderline"/>
        </w:rPr>
        <w:t xml:space="preserve">whether they’re for homeless residents or low-income residents </w:t>
      </w:r>
      <w:r w:rsidRPr="00CE71C1">
        <w:rPr>
          <w:sz w:val="16"/>
        </w:rPr>
        <w:t>— is invaluable in the growing movement, which Tubbs in Stockton said includes 49 mayors and 15 pilot programs.</w:t>
      </w:r>
    </w:p>
    <w:p w14:paraId="1095A7DF" w14:textId="77777777" w:rsidR="00DE62D8" w:rsidRPr="00CE71C1" w:rsidRDefault="00DE62D8" w:rsidP="00DE62D8">
      <w:pPr>
        <w:rPr>
          <w:rStyle w:val="StyleUnderline"/>
        </w:rPr>
      </w:pPr>
      <w:r w:rsidRPr="00CE71C1">
        <w:rPr>
          <w:rStyle w:val="StyleUnderline"/>
        </w:rPr>
        <w:t>“Those statistics work wonders in the face of opposition largely centered around misinformation or age-old</w:t>
      </w:r>
      <w:r w:rsidRPr="00CE71C1">
        <w:rPr>
          <w:sz w:val="16"/>
        </w:rPr>
        <w:t>, often racist, tropes,” Tubbs said, noting that the most common complaints are that people receiving money will spend it on drugs or alcohol or use it as a way not to work.</w:t>
      </w:r>
    </w:p>
    <w:p w14:paraId="5855D0D4" w14:textId="77777777" w:rsidR="00DE62D8" w:rsidRPr="00CE71C1" w:rsidRDefault="00DE62D8" w:rsidP="00DE62D8">
      <w:pPr>
        <w:rPr>
          <w:rStyle w:val="StyleUnderline"/>
        </w:rPr>
      </w:pPr>
      <w:r w:rsidRPr="00CE71C1">
        <w:rPr>
          <w:rStyle w:val="StyleUnderline"/>
        </w:rPr>
        <w:t>“People disagree based on a flawed understanding of how the economy works</w:t>
      </w:r>
      <w:r w:rsidRPr="00CE71C1">
        <w:rPr>
          <w:sz w:val="16"/>
        </w:rPr>
        <w:t xml:space="preserve">, but that’s not rooted in data,” he said. </w:t>
      </w:r>
      <w:r w:rsidRPr="00CE71C1">
        <w:rPr>
          <w:rStyle w:val="StyleUnderline"/>
        </w:rPr>
        <w:t>“Most of the opposition was really just opposition to me.”</w:t>
      </w:r>
    </w:p>
    <w:p w14:paraId="6F394568" w14:textId="77777777" w:rsidR="00DE62D8" w:rsidRPr="00CE71C1" w:rsidRDefault="00DE62D8" w:rsidP="00DE62D8">
      <w:pPr>
        <w:rPr>
          <w:rStyle w:val="StyleUnderline"/>
        </w:rPr>
      </w:pPr>
      <w:r w:rsidRPr="00CE71C1">
        <w:rPr>
          <w:sz w:val="16"/>
        </w:rPr>
        <w:t xml:space="preserve">(Indeed, Tubbs lost his reelection campaign late last year, </w:t>
      </w:r>
      <w:r w:rsidRPr="00CE71C1">
        <w:rPr>
          <w:rStyle w:val="StyleUnderline"/>
        </w:rPr>
        <w:t>and he told the Los Angeles Times that one factor was a four-year misinformation campaign against him.)</w:t>
      </w:r>
    </w:p>
    <w:p w14:paraId="0328924F" w14:textId="77777777" w:rsidR="00DE62D8" w:rsidRPr="00CE71C1" w:rsidRDefault="00DE62D8" w:rsidP="00DE62D8">
      <w:pPr>
        <w:rPr>
          <w:rStyle w:val="StyleUnderline"/>
        </w:rPr>
      </w:pPr>
      <w:r w:rsidRPr="00CE71C1">
        <w:rPr>
          <w:rStyle w:val="StyleUnderline"/>
        </w:rPr>
        <w:t>One way to counteract those prejudices and misinformation</w:t>
      </w:r>
      <w:r w:rsidRPr="00CE71C1">
        <w:rPr>
          <w:sz w:val="16"/>
        </w:rPr>
        <w:t>, Tubbs said, is for Donovan’s team and others in Denver to overcommunicate.</w:t>
      </w:r>
    </w:p>
    <w:p w14:paraId="468186FD" w14:textId="77777777" w:rsidR="00DE62D8" w:rsidRPr="00CE71C1" w:rsidRDefault="00DE62D8" w:rsidP="00DE62D8">
      <w:pPr>
        <w:rPr>
          <w:rStyle w:val="StyleUnderline"/>
        </w:rPr>
      </w:pPr>
      <w:r w:rsidRPr="00CE71C1">
        <w:rPr>
          <w:rStyle w:val="StyleUnderline"/>
        </w:rPr>
        <w:t>“Maybe we should have done weekly updates</w:t>
      </w:r>
      <w:r w:rsidRPr="00CE71C1">
        <w:rPr>
          <w:sz w:val="16"/>
        </w:rPr>
        <w:t xml:space="preserve">, ‘Hey again, </w:t>
      </w:r>
      <w:r w:rsidRPr="00CE71C1">
        <w:rPr>
          <w:rStyle w:val="StyleUnderline"/>
        </w:rPr>
        <w:t>we’re doing this pilot …’ You think you’ve said it a million times but there’s always someone new out there,” he said</w:t>
      </w:r>
      <w:r w:rsidRPr="00CE71C1">
        <w:rPr>
          <w:sz w:val="16"/>
        </w:rPr>
        <w:t>.</w:t>
      </w:r>
    </w:p>
    <w:p w14:paraId="72246AC8" w14:textId="77777777" w:rsidR="00DE62D8" w:rsidRPr="00CE71C1" w:rsidRDefault="00DE62D8" w:rsidP="00DE62D8">
      <w:pPr>
        <w:rPr>
          <w:rStyle w:val="StyleUnderline"/>
        </w:rPr>
      </w:pPr>
      <w:proofErr w:type="gramStart"/>
      <w:r w:rsidRPr="00CE71C1">
        <w:rPr>
          <w:rStyle w:val="StyleUnderline"/>
        </w:rPr>
        <w:t>Train</w:t>
      </w:r>
      <w:proofErr w:type="gramEnd"/>
      <w:r w:rsidRPr="00CE71C1">
        <w:rPr>
          <w:rStyle w:val="StyleUnderline"/>
        </w:rPr>
        <w:t xml:space="preserve"> said Chelsea’s program didn’t have such substantial </w:t>
      </w:r>
      <w:proofErr w:type="gramStart"/>
      <w:r w:rsidRPr="00CE71C1">
        <w:rPr>
          <w:rStyle w:val="StyleUnderline"/>
        </w:rPr>
        <w:t>pushback</w:t>
      </w:r>
      <w:r w:rsidRPr="00CE71C1">
        <w:rPr>
          <w:sz w:val="16"/>
        </w:rPr>
        <w:t xml:space="preserve">, </w:t>
      </w:r>
      <w:r w:rsidRPr="00CE71C1">
        <w:rPr>
          <w:rStyle w:val="StyleUnderline"/>
        </w:rPr>
        <w:t>and</w:t>
      </w:r>
      <w:proofErr w:type="gramEnd"/>
      <w:r w:rsidRPr="00CE71C1">
        <w:rPr>
          <w:rStyle w:val="StyleUnderline"/>
        </w:rPr>
        <w:t xml:space="preserve"> thinks it might be because it was framed as a way to combat food insecurity</w:t>
      </w:r>
      <w:r w:rsidRPr="00CE71C1">
        <w:rPr>
          <w:sz w:val="16"/>
        </w:rPr>
        <w:t>.</w:t>
      </w:r>
    </w:p>
    <w:p w14:paraId="7A216773" w14:textId="77777777" w:rsidR="00DE62D8" w:rsidRPr="00CE71C1" w:rsidRDefault="00DE62D8" w:rsidP="00DE62D8">
      <w:pPr>
        <w:rPr>
          <w:rStyle w:val="StyleUnderline"/>
        </w:rPr>
      </w:pPr>
      <w:r w:rsidRPr="00CE71C1">
        <w:rPr>
          <w:rStyle w:val="StyleUnderline"/>
        </w:rPr>
        <w:t>Both Train and Tubbs also agreed that Donovan’s team should set realistic expectations</w:t>
      </w:r>
      <w:r w:rsidRPr="00CE71C1">
        <w:rPr>
          <w:sz w:val="16"/>
        </w:rPr>
        <w:t>.</w:t>
      </w:r>
    </w:p>
    <w:p w14:paraId="6E8A9D16" w14:textId="77777777" w:rsidR="00DE62D8" w:rsidRPr="00CE71C1" w:rsidRDefault="00DE62D8" w:rsidP="00DE62D8">
      <w:pPr>
        <w:rPr>
          <w:rStyle w:val="StyleUnderline"/>
        </w:rPr>
      </w:pPr>
      <w:r w:rsidRPr="00CE71C1">
        <w:rPr>
          <w:rStyle w:val="StyleUnderline"/>
        </w:rPr>
        <w:t>“Guaranteed income is not a panacea for everything,” Tubbs said</w:t>
      </w:r>
      <w:r w:rsidRPr="00CE71C1">
        <w:rPr>
          <w:sz w:val="16"/>
        </w:rPr>
        <w:t>. “Money solves money issues,” but not mental health or substance abuse problems.</w:t>
      </w:r>
    </w:p>
    <w:p w14:paraId="56B94E00" w14:textId="77777777" w:rsidR="00DE62D8" w:rsidRPr="00CE71C1" w:rsidRDefault="00DE62D8" w:rsidP="00DE62D8">
      <w:pPr>
        <w:rPr>
          <w:sz w:val="16"/>
        </w:rPr>
      </w:pPr>
      <w:r w:rsidRPr="00CE71C1">
        <w:rPr>
          <w:rStyle w:val="StyleUnderline"/>
        </w:rPr>
        <w:t xml:space="preserve">Donovan said Thursday he’s raised about </w:t>
      </w:r>
      <w:proofErr w:type="gramStart"/>
      <w:r w:rsidRPr="00CE71C1">
        <w:rPr>
          <w:rStyle w:val="StyleUnderline"/>
        </w:rPr>
        <w:t>$1</w:t>
      </w:r>
      <w:r w:rsidRPr="00CE71C1">
        <w:rPr>
          <w:sz w:val="16"/>
        </w:rPr>
        <w:t>.5 million, but</w:t>
      </w:r>
      <w:proofErr w:type="gramEnd"/>
      <w:r w:rsidRPr="00CE71C1">
        <w:rPr>
          <w:sz w:val="16"/>
        </w:rPr>
        <w:t xml:space="preserve"> needs another $5.5 million to offer participants the full amounts. Should the fundraising effort fall short, he said they’ll still offer whatever money they can.</w:t>
      </w:r>
    </w:p>
    <w:p w14:paraId="1DF23D54" w14:textId="77777777" w:rsidR="00DE62D8" w:rsidRPr="00495A9E" w:rsidRDefault="00DE62D8" w:rsidP="00DE62D8"/>
    <w:p w14:paraId="36AAFFC3" w14:textId="77777777" w:rsidR="00694D15" w:rsidRDefault="00694D15" w:rsidP="00694D15">
      <w:pPr>
        <w:pStyle w:val="Heading4"/>
      </w:pPr>
      <w:r>
        <w:t xml:space="preserve">Government-private cooperation is critical --- gets pilots off the </w:t>
      </w:r>
      <w:proofErr w:type="gramStart"/>
      <w:r>
        <w:t>ground</w:t>
      </w:r>
      <w:proofErr w:type="gramEnd"/>
    </w:p>
    <w:p w14:paraId="5922B4DA" w14:textId="77777777" w:rsidR="00694D15" w:rsidRDefault="00694D15" w:rsidP="00694D15">
      <w:pPr>
        <w:rPr>
          <w:rStyle w:val="Style13ptBold"/>
        </w:rPr>
      </w:pPr>
      <w:r>
        <w:rPr>
          <w:rStyle w:val="Style13ptBold"/>
        </w:rPr>
        <w:t xml:space="preserve">Chien and </w:t>
      </w:r>
      <w:proofErr w:type="spellStart"/>
      <w:r>
        <w:rPr>
          <w:rStyle w:val="Style13ptBold"/>
        </w:rPr>
        <w:t>Sukhatme</w:t>
      </w:r>
      <w:proofErr w:type="spellEnd"/>
      <w:r>
        <w:rPr>
          <w:rStyle w:val="Style13ptBold"/>
        </w:rPr>
        <w:t xml:space="preserve"> ‘19</w:t>
      </w:r>
    </w:p>
    <w:p w14:paraId="2381074F" w14:textId="77777777" w:rsidR="00694D15" w:rsidRPr="00F6112C" w:rsidRDefault="00694D15" w:rsidP="00694D15">
      <w:r w:rsidRPr="00F6112C">
        <w:t>(</w:t>
      </w:r>
      <w:r>
        <w:t xml:space="preserve">Colleen V. Chien is a professor at the Santa Clara University School of Law. Neel U. </w:t>
      </w:r>
      <w:proofErr w:type="spellStart"/>
      <w:r>
        <w:t>Sukhatme</w:t>
      </w:r>
      <w:proofErr w:type="spellEnd"/>
      <w:r>
        <w:t xml:space="preserve"> is a professor at Georgetown University Law Center and a visiting scholar at the U.S. Patent and Trademark Office., </w:t>
      </w:r>
      <w:r w:rsidRPr="00F6112C">
        <w:t xml:space="preserve">“A Proposal for PolicyPilots.gov,” </w:t>
      </w:r>
      <w:proofErr w:type="spellStart"/>
      <w:r w:rsidRPr="00F6112C">
        <w:t>pg</w:t>
      </w:r>
      <w:proofErr w:type="spellEnd"/>
      <w:r w:rsidRPr="00F6112C">
        <w:t xml:space="preserve"> online @ https://www.theregreview.org/2019/11/19/chien-sukhatme-proposal-policypilots-gov/ //um-</w:t>
      </w:r>
      <w:proofErr w:type="spellStart"/>
      <w:r w:rsidRPr="00F6112C">
        <w:t>ef</w:t>
      </w:r>
      <w:proofErr w:type="spellEnd"/>
      <w:r w:rsidRPr="00F6112C">
        <w:t>)</w:t>
      </w:r>
    </w:p>
    <w:p w14:paraId="28021BB2" w14:textId="77777777" w:rsidR="00694D15" w:rsidRDefault="00694D15" w:rsidP="00694D15">
      <w:r w:rsidRPr="00694D15">
        <w:rPr>
          <w:rStyle w:val="StyleUnderline"/>
        </w:rPr>
        <w:t>We all want policies that work. But too often academics seeking opportunities to study important problems and policymakers seeking analytical muscle to evaluate policies cannot find one another.</w:t>
      </w:r>
      <w:r>
        <w:t xml:space="preserve"> </w:t>
      </w:r>
      <w:r w:rsidRPr="00694D15">
        <w:rPr>
          <w:rStyle w:val="Emphasis"/>
        </w:rPr>
        <w:t>We propose a way to connect them.</w:t>
      </w:r>
      <w:r>
        <w:t xml:space="preserve"> Researchers’ quests for knowledge and academic publications have recently sparked a “causal revolution” focused on uncovering the determinants of observed outcomes. The open data revolution has similarly kindled a strong demand for knowledge about how policies are working. Such knowledge can be generated by pairing academic researchers, with the requisite skills, interests, and training, with government agencies looking to enact evidence-based policies. These partnerships often yield important insights: For example, some of the most significant recent discoveries about intergenerational mobility have come from academic-government collaborations. </w:t>
      </w:r>
      <w:r w:rsidRPr="00694D15">
        <w:rPr>
          <w:rStyle w:val="StyleUnderline"/>
        </w:rPr>
        <w:t xml:space="preserve">But while the potential for collaboration between government and academia is great, </w:t>
      </w:r>
      <w:proofErr w:type="gramStart"/>
      <w:r w:rsidRPr="00694D15">
        <w:rPr>
          <w:rStyle w:val="StyleUnderline"/>
        </w:rPr>
        <w:t>so too</w:t>
      </w:r>
      <w:proofErr w:type="gramEnd"/>
      <w:r w:rsidRPr="00694D15">
        <w:rPr>
          <w:rStyle w:val="StyleUnderline"/>
        </w:rPr>
        <w:t xml:space="preserve"> are the obstacles. Academics often lack knowledge of political timing, program specifics, and the constraints of working within a government bureaucracy. They are also unaware of which government agencies are interested in rigorous policy testing and how that might overlap with their research</w:t>
      </w:r>
      <w:r>
        <w:t xml:space="preserve">. Moreover, concerns about the ability to publish research that is based on internal government data and a lack of clarity about data access and publishing can deter academics from pursuing such projects at the outset. </w:t>
      </w:r>
      <w:r w:rsidRPr="00694D15">
        <w:rPr>
          <w:rStyle w:val="StyleUnderline"/>
        </w:rPr>
        <w:t>Likewise, government officials might not know the capabilities of academic researchers who study issues that could have direct policy application</w:t>
      </w:r>
      <w:r>
        <w:t xml:space="preserve">. More fundamentally, agency officials often face difficulties finding interested and able empirical researchers, who are typically geographically dispersed. Indeed, looking for collaborators requires a heavy investment of time, with an uncertain payoff. Programs like the Presidential Innovation Fellowship—which permits talented individuals to pursue short “tours of duty” solving problems in government—are inherently limited in number and are not currently set up to support part-time collaboration. The good news is that </w:t>
      </w:r>
      <w:r w:rsidRPr="00694D15">
        <w:rPr>
          <w:rStyle w:val="StyleUnderline"/>
        </w:rPr>
        <w:t>a few existing models have achieved some success in connecting policy problems and resources to policy solvers, to the benefit of both</w:t>
      </w:r>
      <w:r>
        <w:t xml:space="preserve">. Challenge.gov is an online platform for all prize competitions and challenges issued by the federal government. Data.gov hosts open datasets released by the federal government. And ClinicalTrials.gov posts information on ongoing and completed clinical trials. Although these platforms are not specifically geared toward academics, a variety of government-sponsored research opportunities—for example, those provided by the Institute for Educational Sciences—allow researchers to apply for and complete multi-year projects, keeping in mind evaluation at the outset. Other networks like the Latif Jameel Poverty Action Lab, which focuses on randomized impact evaluations for poverty-related issues, as well as state policy labs like those in California and Rhode Island, connect and support public officials and researchers. Another model is to bring academics into agencies on a temporary basis. One successful version of this is the Edison Visiting Scholar Program within the Office of the Chief Economist at the U.S. Patent and Trademark Office, a visiting scholar position that one of us currently holds. The Office of Evaluation Sciences within the U.S. General Services Administration also embeds researchers in government agencies to work on projects that leverage behavioral insights. Building on these models, we propose the creation of an open, online networking platform for rigorous policy pilots, which could be hosted at, for example, PolicyPilots.gov or PolicyPilots.org. At the site, government agencies could publish requests for proposals on rigorous policy pilots (prospective or retrospective) </w:t>
      </w:r>
      <w:proofErr w:type="gramStart"/>
      <w:r>
        <w:t>in particular subject</w:t>
      </w:r>
      <w:proofErr w:type="gramEnd"/>
      <w:r>
        <w:t xml:space="preserve"> matter areas. Academics could post their own research skills and </w:t>
      </w:r>
      <w:proofErr w:type="gramStart"/>
      <w:r>
        <w:t>interests, and</w:t>
      </w:r>
      <w:proofErr w:type="gramEnd"/>
      <w:r>
        <w:t xml:space="preserve"> respond to agency requests that interest them the most. Likewise, agencies could reach out to relevant researchers who might be a good fit for projects they are considering. Listings on the platform could be required to provide much of the information that potential partners need to determine fit and speed the match process. Agencies could indicate the parameters of the evaluation opportunity—for example, the question at its heart and why it matters, the authority to carry it out, the hypothesis and theory of change, testing methods that support causal inference, relevant evidence, and resources—consistent with the “MATTER” framework one of us has developed for proposing a rigorous pilot. Researchers could also post their areas of interest, current projects, willingness to travel, and resource needs. The high quality and ready availability of state and local data in many jurisdictions, as well as the skills of academic researchers, could make collaborations especially desirable. Even if a government agency is not seeking a partner, it could still list planned pilots online to facilitate peer and third-party evaluations of methodologies and protocols before interventions are implemented, putting projects on the right track from the start. Research suggests that agency piloting is widespread but that the conditions needed for rigorous evaluation are not always present at the beginning. A PolicyPilots.gov platform could also facilitate the sharing of enabling documents, policies, and resources for supporting rigorous evaluation in ways that are consistent with good science while also respecting privacy and addressing ethical, legal, and fairness concerns. </w:t>
      </w:r>
      <w:r w:rsidRPr="00694D15">
        <w:rPr>
          <w:rStyle w:val="StyleUnderline"/>
        </w:rPr>
        <w:t>An obvious challenge with this sort of endeavor is getting a critical mass of participants. We propose a few strategies that could reduce this start-up problem.</w:t>
      </w:r>
      <w:r>
        <w:rPr>
          <w:rStyle w:val="StyleUnderline"/>
        </w:rPr>
        <w:t xml:space="preserve"> </w:t>
      </w:r>
      <w:r>
        <w:t xml:space="preserve">First, the proposed networking platform would benefit from a credible, neutral third-party hosting organization, such as the U.S. General Services Administration or the Partnership for Public Service. This would enable both federal and state government agencies and academic researchers to feel confident engaging with the site, posting opportunities, and accepting projects from it. Ideally, the third-party intermediary would also have built-in connections with both government and academia, which could help it boost the program at the start by connecting potential collaborators in its network. Second, to populate the site, the sponsoring organization should encourage agency officials to come forward and post short descriptions of existing and planned pilots on which they invite comment or </w:t>
      </w:r>
      <w:proofErr w:type="gramStart"/>
      <w:r>
        <w:t>collaborations</w:t>
      </w:r>
      <w:proofErr w:type="gramEnd"/>
      <w:r>
        <w:t xml:space="preserve">. Recruiting a few government agencies—state and federal—to post their existing projects, visiting scholar opportunities, and requests for proposals on the website would encourage academic researchers to interact with the site. </w:t>
      </w:r>
      <w:r w:rsidRPr="00694D15">
        <w:rPr>
          <w:rStyle w:val="StyleUnderline"/>
        </w:rPr>
        <w:t>A platform, by itself, is not a panacea. The incentives need to be aligned, and even the value of failed experiments should be recognized. But even within existing parameters, our proposed platform has the potential to deliver broad benefits</w:t>
      </w:r>
      <w:r>
        <w:t>. Researchers would receive help finding agency partners and overcoming common barriers to rigorous piloting. Public servants would get access to expertise for advancing their agencies’ missions and learning agendas. And all of this would be in service of policies that work, to improve the lives of the American people.</w:t>
      </w:r>
    </w:p>
    <w:p w14:paraId="7127857F" w14:textId="77777777" w:rsidR="00DE62D8" w:rsidRDefault="00DE62D8" w:rsidP="00DE62D8"/>
    <w:p w14:paraId="14394C01" w14:textId="77777777" w:rsidR="00DE62D8" w:rsidRDefault="00DE62D8" w:rsidP="00DE62D8">
      <w:pPr>
        <w:pStyle w:val="Heading3"/>
      </w:pPr>
      <w:r>
        <w:t>AT: Unconstitutional</w:t>
      </w:r>
    </w:p>
    <w:p w14:paraId="7525875F" w14:textId="77777777" w:rsidR="00DE62D8" w:rsidRDefault="00DE62D8" w:rsidP="00DE62D8">
      <w:pPr>
        <w:pStyle w:val="Heading4"/>
      </w:pPr>
      <w:r>
        <w:t xml:space="preserve">Court will uphold the cp --- pilots are </w:t>
      </w:r>
      <w:proofErr w:type="gramStart"/>
      <w:r>
        <w:t>legal</w:t>
      </w:r>
      <w:proofErr w:type="gramEnd"/>
    </w:p>
    <w:p w14:paraId="3BC72C84" w14:textId="77777777" w:rsidR="00DE62D8" w:rsidRDefault="00DE62D8" w:rsidP="00DE62D8">
      <w:pPr>
        <w:rPr>
          <w:rStyle w:val="Style13ptBold"/>
        </w:rPr>
      </w:pPr>
      <w:r>
        <w:rPr>
          <w:rStyle w:val="Style13ptBold"/>
        </w:rPr>
        <w:t>Chien ‘19</w:t>
      </w:r>
    </w:p>
    <w:p w14:paraId="63039819" w14:textId="77777777" w:rsidR="00DE62D8" w:rsidRDefault="00DE62D8" w:rsidP="00DE62D8">
      <w:r w:rsidRPr="00655037">
        <w:t xml:space="preserve">(Colleen V. Chien, Justin </w:t>
      </w:r>
      <w:proofErr w:type="spellStart"/>
      <w:r w:rsidRPr="00655037">
        <w:t>D'Atri</w:t>
      </w:r>
      <w:proofErr w:type="spellEnd"/>
      <w:r w:rsidRPr="00655037">
        <w:t xml:space="preserve"> Visiting Professor of Business Law, Columbia Law School; Professor, Santa Clara University School of Law; 2013-2015 White House Senior Advisor, Innovation and Intellectual Property, “Rigorous Policy Pilots: Experimentation in the Administration of the Law, </w:t>
      </w:r>
      <w:proofErr w:type="gramStart"/>
      <w:r w:rsidRPr="00655037">
        <w:t>July,</w:t>
      </w:r>
      <w:proofErr w:type="gramEnd"/>
      <w:r w:rsidRPr="00655037">
        <w:t xml:space="preserve"> 2019, “104 Iowa L. Rev. 2313,” </w:t>
      </w:r>
      <w:proofErr w:type="spellStart"/>
      <w:r w:rsidRPr="00655037">
        <w:t>pg</w:t>
      </w:r>
      <w:proofErr w:type="spellEnd"/>
      <w:r w:rsidRPr="00655037">
        <w:t xml:space="preserve"> lexis//um-</w:t>
      </w:r>
      <w:proofErr w:type="spellStart"/>
      <w:r w:rsidRPr="00655037">
        <w:t>ef</w:t>
      </w:r>
      <w:proofErr w:type="spellEnd"/>
      <w:r w:rsidRPr="00655037">
        <w:t>)</w:t>
      </w:r>
    </w:p>
    <w:p w14:paraId="1BEED040" w14:textId="77777777" w:rsidR="00DE62D8" w:rsidRPr="004F2DE7" w:rsidRDefault="00DE62D8" w:rsidP="00DE62D8">
      <w:pPr>
        <w:rPr>
          <w:rStyle w:val="StyleUnderline"/>
        </w:rPr>
      </w:pPr>
      <w:r w:rsidRPr="004F2DE7">
        <w:rPr>
          <w:rStyle w:val="StyleUnderline"/>
        </w:rPr>
        <w:t>Collectively, these cases confirm that the Constitution and APA present limited if any special barriers to rigorous piloting</w:t>
      </w:r>
      <w:r>
        <w:t xml:space="preserve">. </w:t>
      </w:r>
      <w:r w:rsidRPr="004F2DE7">
        <w:rPr>
          <w:rStyle w:val="StyleUnderline"/>
        </w:rPr>
        <w:t>No decision that I could find has held that experimentation rendered an agency rule per se arbitrary and capricious because it demonstrated a lack of sufficient information to select a course of action.</w:t>
      </w:r>
      <w:r>
        <w:t xml:space="preserve"> To the contrary, </w:t>
      </w:r>
      <w:r w:rsidRPr="004F2DE7">
        <w:rPr>
          <w:rStyle w:val="StyleUnderline"/>
        </w:rPr>
        <w:t xml:space="preserve">courts are generally accepting of experimentation as a rational way of learning about a policy and value </w:t>
      </w:r>
      <w:proofErr w:type="gramStart"/>
      <w:r w:rsidRPr="004F2DE7">
        <w:rPr>
          <w:rStyle w:val="StyleUnderline"/>
        </w:rPr>
        <w:t xml:space="preserve">   [</w:t>
      </w:r>
      <w:proofErr w:type="gramEnd"/>
      <w:r w:rsidRPr="004F2DE7">
        <w:rPr>
          <w:rStyle w:val="StyleUnderline"/>
        </w:rPr>
        <w:t>*2335] randomization as an adequate, and potentially superior,          134way of distributing a benefit or a burden to a population.</w:t>
      </w:r>
    </w:p>
    <w:p w14:paraId="33B7E092" w14:textId="77777777" w:rsidR="00DE62D8" w:rsidRDefault="00DE62D8" w:rsidP="00DE62D8">
      <w:pPr>
        <w:pStyle w:val="Heading4"/>
      </w:pPr>
      <w:proofErr w:type="gramStart"/>
      <w:r>
        <w:t>And,</w:t>
      </w:r>
      <w:proofErr w:type="gramEnd"/>
      <w:r>
        <w:t xml:space="preserve"> the cp is constitutional --- courts have decided pilot programs are legal</w:t>
      </w:r>
    </w:p>
    <w:p w14:paraId="302F1928" w14:textId="77777777" w:rsidR="00DE62D8" w:rsidRDefault="00DE62D8" w:rsidP="00DE62D8">
      <w:pPr>
        <w:rPr>
          <w:rStyle w:val="Style13ptBold"/>
        </w:rPr>
      </w:pPr>
      <w:r>
        <w:rPr>
          <w:rStyle w:val="Style13ptBold"/>
        </w:rPr>
        <w:t>Chien ‘19</w:t>
      </w:r>
    </w:p>
    <w:p w14:paraId="19E4DE63" w14:textId="77777777" w:rsidR="00DE62D8" w:rsidRDefault="00DE62D8" w:rsidP="00DE62D8">
      <w:r w:rsidRPr="00655037">
        <w:t xml:space="preserve">(Colleen V. Chien, Justin </w:t>
      </w:r>
      <w:proofErr w:type="spellStart"/>
      <w:r w:rsidRPr="00655037">
        <w:t>D'Atri</w:t>
      </w:r>
      <w:proofErr w:type="spellEnd"/>
      <w:r w:rsidRPr="00655037">
        <w:t xml:space="preserve"> Visiting Professor of Business Law, Columbia Law School; Professor, Santa Clara University School of Law; 2013-2015 White House Senior Advisor, Innovation and Intellectual Property, “Rigorous Policy Pilots: Experimentation in the Administration of the Law, </w:t>
      </w:r>
      <w:proofErr w:type="gramStart"/>
      <w:r w:rsidRPr="00655037">
        <w:t>July,</w:t>
      </w:r>
      <w:proofErr w:type="gramEnd"/>
      <w:r w:rsidRPr="00655037">
        <w:t xml:space="preserve"> 2019, “104 Iowa L. Rev. 2313,” </w:t>
      </w:r>
      <w:proofErr w:type="spellStart"/>
      <w:r w:rsidRPr="00655037">
        <w:t>pg</w:t>
      </w:r>
      <w:proofErr w:type="spellEnd"/>
      <w:r w:rsidRPr="00655037">
        <w:t xml:space="preserve"> lexis//um-</w:t>
      </w:r>
      <w:proofErr w:type="spellStart"/>
      <w:r w:rsidRPr="00655037">
        <w:t>ef</w:t>
      </w:r>
      <w:proofErr w:type="spellEnd"/>
      <w:r w:rsidRPr="00655037">
        <w:t>)</w:t>
      </w:r>
    </w:p>
    <w:p w14:paraId="7C34410C" w14:textId="77777777" w:rsidR="00DE62D8" w:rsidRDefault="00DE62D8" w:rsidP="00DE62D8">
      <w:r>
        <w:t xml:space="preserve">Part II reviews relevant case law and finds that </w:t>
      </w:r>
      <w:r w:rsidRPr="004F2DE7">
        <w:rPr>
          <w:rStyle w:val="StyleUnderline"/>
        </w:rPr>
        <w:t xml:space="preserve">rigorous policy experiments raise no </w:t>
      </w:r>
      <w:proofErr w:type="gramStart"/>
      <w:r w:rsidRPr="004F2DE7">
        <w:rPr>
          <w:rStyle w:val="StyleUnderline"/>
        </w:rPr>
        <w:t>particular legal</w:t>
      </w:r>
      <w:proofErr w:type="gramEnd"/>
      <w:r w:rsidRPr="004F2DE7">
        <w:rPr>
          <w:rStyle w:val="StyleUnderline"/>
        </w:rPr>
        <w:t xml:space="preserve"> barriers to agency action</w:t>
      </w:r>
      <w:r>
        <w:t xml:space="preserve">. </w:t>
      </w:r>
      <w:r w:rsidRPr="004F2DE7">
        <w:rPr>
          <w:rStyle w:val="StyleUnderline"/>
        </w:rPr>
        <w:t>Many pilots will be uncontroversial because they do not require the mandatory, selective application of law or policy to the public.</w:t>
      </w:r>
      <w:r>
        <w:t xml:space="preserve"> </w:t>
      </w:r>
      <w:r w:rsidRPr="004F2DE7">
        <w:rPr>
          <w:rStyle w:val="StyleUnderline"/>
        </w:rPr>
        <w:t>But pilots that do, including through randomization, have by and large been found by courts to pass constitutional muster</w:t>
      </w:r>
      <w:r>
        <w:t xml:space="preserve"> on the basis that they further learning and other legitimate government objectives. The requirements that the Administrative Procedure Act ("APA") imposes will also vary depending on the design and features of a pilot but should not present special procedural hurdles to rigorous pilots nor elevated substantive hurdles to the use of the evidence they generate.   </w:t>
      </w:r>
    </w:p>
    <w:p w14:paraId="7BB05554" w14:textId="77777777" w:rsidR="00DE62D8" w:rsidRDefault="00DE62D8" w:rsidP="00DE62D8"/>
    <w:p w14:paraId="36C66DFA" w14:textId="77777777" w:rsidR="00DE62D8" w:rsidRDefault="00DE62D8" w:rsidP="00DE62D8">
      <w:pPr>
        <w:pStyle w:val="Heading3"/>
      </w:pPr>
      <w:r>
        <w:t>CP is Legal</w:t>
      </w:r>
    </w:p>
    <w:p w14:paraId="7575F066" w14:textId="77777777" w:rsidR="00DE62D8" w:rsidRDefault="00DE62D8" w:rsidP="00DE62D8"/>
    <w:p w14:paraId="48947E6D" w14:textId="77777777" w:rsidR="00DE62D8" w:rsidRDefault="00DE62D8" w:rsidP="00DE62D8">
      <w:pPr>
        <w:pStyle w:val="Heading4"/>
      </w:pPr>
      <w:r>
        <w:t>Pilot programs for welfare demonstration are legal under U.S. Code</w:t>
      </w:r>
    </w:p>
    <w:p w14:paraId="03C301BB" w14:textId="77777777" w:rsidR="00DE62D8" w:rsidRDefault="00DE62D8" w:rsidP="00DE62D8">
      <w:pPr>
        <w:rPr>
          <w:rStyle w:val="Style13ptBold"/>
        </w:rPr>
      </w:pPr>
      <w:r>
        <w:rPr>
          <w:rStyle w:val="Style13ptBold"/>
        </w:rPr>
        <w:t>Chien ‘19</w:t>
      </w:r>
    </w:p>
    <w:p w14:paraId="6B260626" w14:textId="77777777" w:rsidR="00DE62D8" w:rsidRPr="00AF283D" w:rsidRDefault="00DE62D8" w:rsidP="00DE62D8">
      <w:r w:rsidRPr="00655037">
        <w:t xml:space="preserve">(Colleen V. Chien, Justin </w:t>
      </w:r>
      <w:proofErr w:type="spellStart"/>
      <w:r w:rsidRPr="00655037">
        <w:t>D'Atri</w:t>
      </w:r>
      <w:proofErr w:type="spellEnd"/>
      <w:r w:rsidRPr="00655037">
        <w:t xml:space="preserve"> Visiting Professor of Business Law, Columbia Law School; Professor, Santa Clara University School of Law; 2013-2015 White House Senior Advisor, Innovation and Intellectual Property, “Rigorous Policy Pilots: Experimentation in the Administration of the Law, </w:t>
      </w:r>
      <w:proofErr w:type="gramStart"/>
      <w:r w:rsidRPr="00655037">
        <w:t>July,</w:t>
      </w:r>
      <w:proofErr w:type="gramEnd"/>
      <w:r w:rsidRPr="00655037">
        <w:t xml:space="preserve"> 2019, “104 Iowa L. Rev. 2313,” </w:t>
      </w:r>
      <w:proofErr w:type="spellStart"/>
      <w:r w:rsidRPr="00655037">
        <w:t>pg</w:t>
      </w:r>
      <w:proofErr w:type="spellEnd"/>
      <w:r w:rsidRPr="00655037">
        <w:t xml:space="preserve"> lexis//um-</w:t>
      </w:r>
      <w:proofErr w:type="spellStart"/>
      <w:r w:rsidRPr="00655037">
        <w:t>ef</w:t>
      </w:r>
      <w:proofErr w:type="spellEnd"/>
      <w:r w:rsidRPr="00655037">
        <w:t>)</w:t>
      </w:r>
    </w:p>
    <w:p w14:paraId="2CC6C7E2" w14:textId="77777777" w:rsidR="00DE62D8" w:rsidRDefault="00DE62D8" w:rsidP="00DE62D8">
      <w:r>
        <w:t xml:space="preserve">  For example, </w:t>
      </w:r>
      <w:r w:rsidRPr="00AF283D">
        <w:rPr>
          <w:rStyle w:val="StyleUnderline"/>
        </w:rPr>
        <w:t>in the   Aguayo case</w:t>
      </w:r>
      <w:r>
        <w:t xml:space="preserve"> described earlier, </w:t>
      </w:r>
      <w:r w:rsidRPr="00AF283D">
        <w:rPr>
          <w:rStyle w:val="StyleUnderline"/>
        </w:rPr>
        <w:t>the Secretary's approval of a pilot program was made pursuant to 42 U.S.C. § 1315</w:t>
      </w:r>
      <w:r>
        <w:t xml:space="preserve">, </w:t>
      </w:r>
      <w:r w:rsidRPr="00AF283D">
        <w:rPr>
          <w:rStyle w:val="Emphasis"/>
        </w:rPr>
        <w:t>which authorizes statutory waivers to support welfare demonstration projects.</w:t>
      </w:r>
      <w:r>
        <w:t xml:space="preserve"> In reaching its decision, the Second Circuit considered the statute's objectives, the Secretary's consideration of the contested programs in view of the objectives and evidence, and the adequacy of the administrative record, including the agency's consideration and response to objections raised by the appellant.          115But the court also relied upon "the fact that the programs were of limited duration and would remain under ... on-going supervision"          116to endorse the setting of "a lower threshold for persuasion" for the approval of experimental, temporary programs.          117Finding there to be "no "clear error of judgment,'"          118the court specifically noted that "experience will be the best test of the reality of appellants' fears."          119  </w:t>
      </w:r>
    </w:p>
    <w:p w14:paraId="60EEE81D" w14:textId="77777777" w:rsidR="00DE62D8" w:rsidRPr="00AF283D" w:rsidRDefault="00DE62D8" w:rsidP="00DE62D8"/>
    <w:p w14:paraId="1297199D" w14:textId="77777777" w:rsidR="00DE62D8" w:rsidRDefault="00DE62D8" w:rsidP="00DE62D8"/>
    <w:p w14:paraId="49BE6A7C" w14:textId="77777777" w:rsidR="00DE62D8" w:rsidRDefault="00DE62D8" w:rsidP="00DE62D8">
      <w:pPr>
        <w:pStyle w:val="Heading2"/>
      </w:pPr>
      <w:r>
        <w:t>Net Benefits</w:t>
      </w:r>
    </w:p>
    <w:p w14:paraId="2907F7B5" w14:textId="77777777" w:rsidR="00DE62D8" w:rsidRDefault="00DE62D8" w:rsidP="00DE62D8"/>
    <w:p w14:paraId="31B69A5F" w14:textId="77777777" w:rsidR="00DE62D8" w:rsidRPr="00675948" w:rsidRDefault="00DE62D8" w:rsidP="00DE62D8">
      <w:pPr>
        <w:pStyle w:val="Heading3"/>
        <w:rPr>
          <w:rFonts w:cs="Arial"/>
        </w:rPr>
      </w:pPr>
      <w:r w:rsidRPr="00675948">
        <w:rPr>
          <w:rFonts w:cs="Arial"/>
        </w:rPr>
        <w:t>2NC---NB---Innovation</w:t>
      </w:r>
    </w:p>
    <w:p w14:paraId="454CEA28" w14:textId="77777777" w:rsidR="00DE62D8" w:rsidRPr="00675948" w:rsidRDefault="00DE62D8" w:rsidP="00DE62D8">
      <w:pPr>
        <w:pStyle w:val="Heading4"/>
        <w:rPr>
          <w:rFonts w:cs="Arial"/>
        </w:rPr>
      </w:pPr>
      <w:r w:rsidRPr="00675948">
        <w:rPr>
          <w:rFonts w:cs="Arial"/>
        </w:rPr>
        <w:t xml:space="preserve">Pilot projects minimize innovation </w:t>
      </w:r>
      <w:proofErr w:type="gramStart"/>
      <w:r w:rsidRPr="00675948">
        <w:rPr>
          <w:rFonts w:cs="Arial"/>
        </w:rPr>
        <w:t>risks</w:t>
      </w:r>
      <w:proofErr w:type="gramEnd"/>
      <w:r w:rsidRPr="00675948">
        <w:rPr>
          <w:rFonts w:cs="Arial"/>
        </w:rPr>
        <w:t xml:space="preserve">  </w:t>
      </w:r>
    </w:p>
    <w:p w14:paraId="32BFCA7D" w14:textId="77777777" w:rsidR="00DE62D8" w:rsidRPr="00675948" w:rsidRDefault="00DE62D8" w:rsidP="00DE62D8">
      <w:r w:rsidRPr="00675948">
        <w:t xml:space="preserve">Shane </w:t>
      </w:r>
      <w:proofErr w:type="spellStart"/>
      <w:r w:rsidRPr="00675948">
        <w:rPr>
          <w:rStyle w:val="Style13ptBold"/>
        </w:rPr>
        <w:t>Zbrodoff</w:t>
      </w:r>
      <w:proofErr w:type="spellEnd"/>
      <w:r w:rsidRPr="00675948">
        <w:rPr>
          <w:rStyle w:val="Style13ptBold"/>
        </w:rPr>
        <w:t>, 12</w:t>
      </w:r>
      <w:r w:rsidRPr="00675948">
        <w:t>. MBA; helps companies plan and execute innovation projects. 2012. “Pilot projects—making innovations and new concepts fly.” https://www.pmi.org/learning/library/pilot-projects-innovations-new-concepts-6043</w:t>
      </w:r>
    </w:p>
    <w:p w14:paraId="02C7DB9B" w14:textId="77777777" w:rsidR="00DE62D8" w:rsidRPr="00675948" w:rsidRDefault="00DE62D8" w:rsidP="00DE62D8">
      <w:pPr>
        <w:rPr>
          <w:sz w:val="16"/>
        </w:rPr>
      </w:pPr>
      <w:r w:rsidRPr="00675948">
        <w:rPr>
          <w:rStyle w:val="StyleUnderline"/>
        </w:rPr>
        <w:t xml:space="preserve">Budget Benefits – A </w:t>
      </w:r>
      <w:r w:rsidRPr="00675948">
        <w:rPr>
          <w:rStyle w:val="Emphasis"/>
        </w:rPr>
        <w:t>pilot project</w:t>
      </w:r>
      <w:r w:rsidRPr="00675948">
        <w:rPr>
          <w:rStyle w:val="StyleUnderline"/>
        </w:rPr>
        <w:t xml:space="preserve"> can benefit the project budget in several ways. For example, if the pilot produces a deliverable, which can be “</w:t>
      </w:r>
      <w:r w:rsidRPr="00675948">
        <w:rPr>
          <w:rStyle w:val="Emphasis"/>
        </w:rPr>
        <w:t>reused</w:t>
      </w:r>
      <w:r w:rsidRPr="00675948">
        <w:rPr>
          <w:rStyle w:val="StyleUnderline"/>
        </w:rPr>
        <w:t xml:space="preserve">” when the </w:t>
      </w:r>
      <w:r w:rsidRPr="00675948">
        <w:rPr>
          <w:rStyle w:val="Emphasis"/>
        </w:rPr>
        <w:t>concept or innovation</w:t>
      </w:r>
      <w:r w:rsidRPr="00675948">
        <w:rPr>
          <w:rStyle w:val="StyleUnderline"/>
        </w:rPr>
        <w:t xml:space="preserve"> is approved (and it is produced early), then there will be a budget bene</w:t>
      </w:r>
      <w:r w:rsidRPr="00675948">
        <w:rPr>
          <w:sz w:val="16"/>
        </w:rPr>
        <w:t>fit. In addition, budgetary numbers can be obtained by the project manager for the post-pilot era.</w:t>
      </w:r>
    </w:p>
    <w:p w14:paraId="484073A5" w14:textId="77777777" w:rsidR="00DE62D8" w:rsidRPr="00675948" w:rsidRDefault="00DE62D8" w:rsidP="00DE62D8">
      <w:pPr>
        <w:rPr>
          <w:sz w:val="16"/>
        </w:rPr>
      </w:pPr>
      <w:r w:rsidRPr="00675948">
        <w:rPr>
          <w:rStyle w:val="StyleUnderline"/>
        </w:rPr>
        <w:t xml:space="preserve">Scope Benefits – Any scope </w:t>
      </w:r>
      <w:r w:rsidRPr="00675948">
        <w:rPr>
          <w:rStyle w:val="Emphasis"/>
        </w:rPr>
        <w:t>pre-gathering</w:t>
      </w:r>
      <w:r w:rsidRPr="00675948">
        <w:rPr>
          <w:rStyle w:val="StyleUnderline"/>
        </w:rPr>
        <w:t xml:space="preserve"> exercise is beneficial. For example, as a pilot is executed, participants </w:t>
      </w:r>
      <w:proofErr w:type="gramStart"/>
      <w:r w:rsidRPr="00675948">
        <w:rPr>
          <w:rStyle w:val="StyleUnderline"/>
        </w:rPr>
        <w:t>have the opportunity to</w:t>
      </w:r>
      <w:proofErr w:type="gramEnd"/>
      <w:r w:rsidRPr="00675948">
        <w:rPr>
          <w:rStyle w:val="StyleUnderline"/>
        </w:rPr>
        <w:t xml:space="preserve"> </w:t>
      </w:r>
      <w:r w:rsidRPr="00675948">
        <w:rPr>
          <w:rStyle w:val="Emphasis"/>
        </w:rPr>
        <w:t>contribute requirements</w:t>
      </w:r>
      <w:r w:rsidRPr="00675948">
        <w:rPr>
          <w:rStyle w:val="StyleUnderline"/>
        </w:rPr>
        <w:t xml:space="preserve"> as the innovation or </w:t>
      </w:r>
      <w:r w:rsidRPr="00675948">
        <w:rPr>
          <w:rStyle w:val="Emphasis"/>
        </w:rPr>
        <w:t>concept is deployed</w:t>
      </w:r>
      <w:r w:rsidRPr="00675948">
        <w:rPr>
          <w:rStyle w:val="StyleUnderline"/>
        </w:rPr>
        <w:t>.</w:t>
      </w:r>
      <w:r w:rsidRPr="00675948">
        <w:rPr>
          <w:sz w:val="16"/>
        </w:rPr>
        <w:t xml:space="preserve"> </w:t>
      </w:r>
      <w:r w:rsidRPr="00675948">
        <w:rPr>
          <w:rStyle w:val="StyleUnderline"/>
        </w:rPr>
        <w:t>Theoretically, this will assist with future deployment of the innovation or concept and control “runaway” requests during this time</w:t>
      </w:r>
      <w:r w:rsidRPr="00675948">
        <w:rPr>
          <w:sz w:val="16"/>
        </w:rPr>
        <w:t>.</w:t>
      </w:r>
    </w:p>
    <w:p w14:paraId="6BA14C78" w14:textId="77777777" w:rsidR="00DE62D8" w:rsidRPr="00675948" w:rsidRDefault="00DE62D8" w:rsidP="00DE62D8">
      <w:pPr>
        <w:rPr>
          <w:rStyle w:val="StyleUnderline"/>
        </w:rPr>
      </w:pPr>
      <w:r w:rsidRPr="00675948">
        <w:rPr>
          <w:sz w:val="16"/>
        </w:rPr>
        <w:t xml:space="preserve">Risk Benefits – </w:t>
      </w:r>
      <w:r w:rsidRPr="00675948">
        <w:rPr>
          <w:rStyle w:val="StyleUnderline"/>
        </w:rPr>
        <w:t xml:space="preserve">Pilot projects provide many benefits in the area of risk. Pilot execution allows risks to be identified, documented, </w:t>
      </w:r>
      <w:r w:rsidRPr="00675948">
        <w:rPr>
          <w:rStyle w:val="Emphasis"/>
        </w:rPr>
        <w:t>authenticated, mitigated</w:t>
      </w:r>
      <w:r w:rsidRPr="00675948">
        <w:rPr>
          <w:rStyle w:val="StyleUnderline"/>
        </w:rPr>
        <w:t xml:space="preserve">, tested, or possibly solved in a less </w:t>
      </w:r>
      <w:r w:rsidRPr="00675948">
        <w:rPr>
          <w:rStyle w:val="Emphasis"/>
        </w:rPr>
        <w:t>intense environment</w:t>
      </w:r>
      <w:r w:rsidRPr="00675948">
        <w:rPr>
          <w:rStyle w:val="StyleUnderline"/>
        </w:rPr>
        <w:t>.</w:t>
      </w:r>
    </w:p>
    <w:p w14:paraId="25FF8C09" w14:textId="77777777" w:rsidR="00DE62D8" w:rsidRPr="00675948" w:rsidRDefault="00DE62D8" w:rsidP="00DE62D8">
      <w:pPr>
        <w:rPr>
          <w:sz w:val="16"/>
        </w:rPr>
      </w:pPr>
      <w:r w:rsidRPr="00675948">
        <w:rPr>
          <w:sz w:val="16"/>
        </w:rPr>
        <w:t xml:space="preserve">Resource Benefits – Aside from the issue of obtaining highly specialized expertise, conversely, pilot projects are also able to provide benefits with respect to resources. </w:t>
      </w:r>
      <w:r w:rsidRPr="00675948">
        <w:rPr>
          <w:rStyle w:val="StyleUnderline"/>
        </w:rPr>
        <w:t xml:space="preserve">Simply, team members can be tested with respect to their ability to work with the new </w:t>
      </w:r>
      <w:r w:rsidRPr="00675948">
        <w:rPr>
          <w:rStyle w:val="Emphasis"/>
        </w:rPr>
        <w:t>concept or innovation</w:t>
      </w:r>
      <w:r w:rsidRPr="00675948">
        <w:rPr>
          <w:sz w:val="16"/>
        </w:rPr>
        <w:t>.</w:t>
      </w:r>
    </w:p>
    <w:p w14:paraId="57ABF33C" w14:textId="77777777" w:rsidR="00DE62D8" w:rsidRPr="00675948" w:rsidRDefault="00DE62D8" w:rsidP="00DE62D8">
      <w:pPr>
        <w:rPr>
          <w:rStyle w:val="StyleUnderline"/>
        </w:rPr>
      </w:pPr>
      <w:r w:rsidRPr="00675948">
        <w:rPr>
          <w:rStyle w:val="StyleUnderline"/>
        </w:rPr>
        <w:t xml:space="preserve">In addition, the pilot will allow much </w:t>
      </w:r>
      <w:r w:rsidRPr="00675948">
        <w:rPr>
          <w:rStyle w:val="Emphasis"/>
        </w:rPr>
        <w:t>needed concept</w:t>
      </w:r>
      <w:r w:rsidRPr="00675948">
        <w:rPr>
          <w:rStyle w:val="StyleUnderline"/>
        </w:rPr>
        <w:t xml:space="preserve"> or innovation knowledge. This is beneficial when the </w:t>
      </w:r>
      <w:r w:rsidRPr="00675948">
        <w:rPr>
          <w:rStyle w:val="Emphasis"/>
        </w:rPr>
        <w:t>project is executed</w:t>
      </w:r>
      <w:r w:rsidRPr="00675948">
        <w:rPr>
          <w:rStyle w:val="StyleUnderline"/>
        </w:rPr>
        <w:t xml:space="preserve"> on a much </w:t>
      </w:r>
      <w:r w:rsidRPr="00675948">
        <w:rPr>
          <w:rStyle w:val="Emphasis"/>
        </w:rPr>
        <w:t>larger scale.</w:t>
      </w:r>
    </w:p>
    <w:p w14:paraId="7A9F26F3" w14:textId="77777777" w:rsidR="00DE62D8" w:rsidRPr="00675948" w:rsidRDefault="00DE62D8" w:rsidP="00DE62D8">
      <w:pPr>
        <w:pStyle w:val="Heading4"/>
        <w:rPr>
          <w:rFonts w:cs="Arial"/>
        </w:rPr>
      </w:pPr>
      <w:r w:rsidRPr="00675948">
        <w:rPr>
          <w:rFonts w:cs="Arial"/>
        </w:rPr>
        <w:t xml:space="preserve">Pilot projects prevent unchecked </w:t>
      </w:r>
      <w:proofErr w:type="gramStart"/>
      <w:r w:rsidRPr="00675948">
        <w:rPr>
          <w:rFonts w:cs="Arial"/>
        </w:rPr>
        <w:t>innovation</w:t>
      </w:r>
      <w:proofErr w:type="gramEnd"/>
      <w:r w:rsidRPr="00675948">
        <w:rPr>
          <w:rFonts w:cs="Arial"/>
        </w:rPr>
        <w:t xml:space="preserve"> </w:t>
      </w:r>
    </w:p>
    <w:p w14:paraId="46A63688" w14:textId="77777777" w:rsidR="00DE62D8" w:rsidRPr="00675948" w:rsidRDefault="00DE62D8" w:rsidP="00DE62D8">
      <w:r w:rsidRPr="00675948">
        <w:t xml:space="preserve">Georgina </w:t>
      </w:r>
      <w:r w:rsidRPr="00675948">
        <w:rPr>
          <w:rStyle w:val="Style13ptBold"/>
        </w:rPr>
        <w:t>Guthrie, 21</w:t>
      </w:r>
      <w:r w:rsidRPr="00675948">
        <w:t>. Journalist. “Everything you need to know about pilot projects.” https://nulab.com/learn/project-management/everything-need-know-pilot-projects/.</w:t>
      </w:r>
    </w:p>
    <w:p w14:paraId="7186DBCA" w14:textId="77777777" w:rsidR="00DE62D8" w:rsidRPr="00675948" w:rsidRDefault="00DE62D8" w:rsidP="00DE62D8">
      <w:pPr>
        <w:rPr>
          <w:sz w:val="16"/>
        </w:rPr>
      </w:pPr>
      <w:r w:rsidRPr="00675948">
        <w:rPr>
          <w:rStyle w:val="StyleUnderline"/>
        </w:rPr>
        <w:t xml:space="preserve">Pilot projects are incredibly helpful when it comes to lowering the risk of </w:t>
      </w:r>
      <w:r w:rsidRPr="00675948">
        <w:rPr>
          <w:rStyle w:val="Emphasis"/>
        </w:rPr>
        <w:t>implementing new tools and tec</w:t>
      </w:r>
      <w:r w:rsidRPr="00675948">
        <w:rPr>
          <w:rStyle w:val="StyleUnderline"/>
        </w:rPr>
        <w:t>h</w:t>
      </w:r>
      <w:r w:rsidRPr="00675948">
        <w:rPr>
          <w:sz w:val="16"/>
        </w:rPr>
        <w:t>. Let’s take a closer look at what a pilot project is, plus how and why you should run one.</w:t>
      </w:r>
    </w:p>
    <w:p w14:paraId="5DAAD329" w14:textId="77777777" w:rsidR="00DE62D8" w:rsidRPr="00675948" w:rsidRDefault="00DE62D8" w:rsidP="00DE62D8">
      <w:pPr>
        <w:rPr>
          <w:sz w:val="16"/>
        </w:rPr>
      </w:pPr>
      <w:r w:rsidRPr="00675948">
        <w:rPr>
          <w:sz w:val="16"/>
        </w:rPr>
        <w:t>What is a pilot project?</w:t>
      </w:r>
    </w:p>
    <w:p w14:paraId="7D73B29E" w14:textId="77777777" w:rsidR="00DE62D8" w:rsidRPr="00675948" w:rsidRDefault="00DE62D8" w:rsidP="00DE62D8">
      <w:pPr>
        <w:rPr>
          <w:sz w:val="16"/>
        </w:rPr>
      </w:pPr>
      <w:r w:rsidRPr="00675948">
        <w:rPr>
          <w:rStyle w:val="StyleUnderline"/>
        </w:rPr>
        <w:t xml:space="preserve">Pilot projects are </w:t>
      </w:r>
      <w:r w:rsidRPr="00675948">
        <w:rPr>
          <w:rStyle w:val="Emphasis"/>
        </w:rPr>
        <w:t>small-scale tests</w:t>
      </w:r>
      <w:r w:rsidRPr="00675948">
        <w:rPr>
          <w:rStyle w:val="StyleUnderline"/>
        </w:rPr>
        <w:t xml:space="preserve"> involving a new tool, </w:t>
      </w:r>
      <w:r w:rsidRPr="00675948">
        <w:rPr>
          <w:rStyle w:val="Emphasis"/>
        </w:rPr>
        <w:t>innovation</w:t>
      </w:r>
      <w:r w:rsidRPr="00675948">
        <w:rPr>
          <w:rStyle w:val="StyleUnderline"/>
        </w:rPr>
        <w:t>, or concept.</w:t>
      </w:r>
      <w:r w:rsidRPr="00675948">
        <w:rPr>
          <w:sz w:val="16"/>
        </w:rPr>
        <w:t xml:space="preserve"> </w:t>
      </w:r>
      <w:r w:rsidRPr="00675948">
        <w:rPr>
          <w:rStyle w:val="StyleUnderline"/>
        </w:rPr>
        <w:t xml:space="preserve">This could be a brand-new and </w:t>
      </w:r>
      <w:r w:rsidRPr="00675948">
        <w:rPr>
          <w:rStyle w:val="Emphasis"/>
        </w:rPr>
        <w:t>cutting-edge feature,</w:t>
      </w:r>
      <w:r w:rsidRPr="00675948">
        <w:rPr>
          <w:rStyle w:val="StyleUnderline"/>
        </w:rPr>
        <w:t xml:space="preserve"> or it could just be a new way of doing things</w:t>
      </w:r>
      <w:r w:rsidRPr="00675948">
        <w:rPr>
          <w:sz w:val="16"/>
        </w:rPr>
        <w:t xml:space="preserve"> for your organization.</w:t>
      </w:r>
    </w:p>
    <w:p w14:paraId="5A9858B9" w14:textId="77777777" w:rsidR="00DE62D8" w:rsidRPr="00675948" w:rsidRDefault="00DE62D8" w:rsidP="00DE62D8">
      <w:pPr>
        <w:rPr>
          <w:sz w:val="16"/>
        </w:rPr>
      </w:pPr>
      <w:r w:rsidRPr="00675948">
        <w:rPr>
          <w:sz w:val="16"/>
        </w:rPr>
        <w:t xml:space="preserve">The </w:t>
      </w:r>
      <w:r w:rsidRPr="00675948">
        <w:rPr>
          <w:rStyle w:val="StyleUnderline"/>
        </w:rPr>
        <w:t xml:space="preserve">point of a pilot project is to </w:t>
      </w:r>
      <w:r w:rsidRPr="00675948">
        <w:rPr>
          <w:rStyle w:val="Emphasis"/>
        </w:rPr>
        <w:t>test the innovation</w:t>
      </w:r>
      <w:r w:rsidRPr="00675948">
        <w:rPr>
          <w:rStyle w:val="StyleUnderline"/>
        </w:rPr>
        <w:t xml:space="preserve"> you’re introducing in a less critical context </w:t>
      </w:r>
      <w:r w:rsidRPr="00675948">
        <w:rPr>
          <w:rStyle w:val="Emphasis"/>
        </w:rPr>
        <w:t>before rolling</w:t>
      </w:r>
      <w:r w:rsidRPr="00675948">
        <w:rPr>
          <w:rStyle w:val="StyleUnderline"/>
        </w:rPr>
        <w:t xml:space="preserve"> it on a larger scale.</w:t>
      </w:r>
      <w:r w:rsidRPr="00675948">
        <w:rPr>
          <w:sz w:val="16"/>
        </w:rPr>
        <w:t xml:space="preserve"> This means </w:t>
      </w:r>
      <w:r w:rsidRPr="00675948">
        <w:rPr>
          <w:rStyle w:val="StyleUnderline"/>
        </w:rPr>
        <w:t xml:space="preserve">you can rethink it or give it the thumbs-down without wasting too much time, money, or resources. It also means that if the </w:t>
      </w:r>
      <w:r w:rsidRPr="00675948">
        <w:rPr>
          <w:rStyle w:val="Emphasis"/>
        </w:rPr>
        <w:t>pilot is given</w:t>
      </w:r>
      <w:r w:rsidRPr="00675948">
        <w:rPr>
          <w:rStyle w:val="StyleUnderline"/>
        </w:rPr>
        <w:t xml:space="preserve"> the go-ahead, the </w:t>
      </w:r>
      <w:r w:rsidRPr="00675948">
        <w:rPr>
          <w:rStyle w:val="Emphasis"/>
        </w:rPr>
        <w:t>wider team or organization</w:t>
      </w:r>
      <w:r w:rsidRPr="00675948">
        <w:rPr>
          <w:rStyle w:val="StyleUnderline"/>
        </w:rPr>
        <w:t xml:space="preserve"> can better prepare for big changes</w:t>
      </w:r>
      <w:r w:rsidRPr="00675948">
        <w:rPr>
          <w:sz w:val="16"/>
        </w:rPr>
        <w:t>. The point of a pilot project is to prove viability rather than to deliver a specific goal.</w:t>
      </w:r>
    </w:p>
    <w:p w14:paraId="21909ED4" w14:textId="77777777" w:rsidR="00DE62D8" w:rsidRPr="00675948" w:rsidRDefault="00DE62D8" w:rsidP="00DE62D8">
      <w:pPr>
        <w:rPr>
          <w:sz w:val="16"/>
        </w:rPr>
      </w:pPr>
      <w:r w:rsidRPr="00675948">
        <w:rPr>
          <w:sz w:val="16"/>
        </w:rPr>
        <w:t>What are the benefits of running a pilot project?</w:t>
      </w:r>
    </w:p>
    <w:p w14:paraId="4429FAE4" w14:textId="77777777" w:rsidR="00DE62D8" w:rsidRPr="00675948" w:rsidRDefault="00DE62D8" w:rsidP="00DE62D8">
      <w:pPr>
        <w:rPr>
          <w:sz w:val="16"/>
        </w:rPr>
      </w:pPr>
      <w:r w:rsidRPr="00675948">
        <w:rPr>
          <w:sz w:val="16"/>
        </w:rPr>
        <w:t>Pilot projects are a low-risk way to test something out. Here are some of the advantages:</w:t>
      </w:r>
    </w:p>
    <w:p w14:paraId="198AC86F" w14:textId="77777777" w:rsidR="00DE62D8" w:rsidRPr="00675948" w:rsidRDefault="00DE62D8" w:rsidP="00DE62D8">
      <w:pPr>
        <w:rPr>
          <w:sz w:val="16"/>
        </w:rPr>
      </w:pPr>
      <w:r w:rsidRPr="00675948">
        <w:rPr>
          <w:sz w:val="16"/>
        </w:rPr>
        <w:t>Work out whether a concept, product, or innovation is sound.</w:t>
      </w:r>
    </w:p>
    <w:p w14:paraId="7C38085D" w14:textId="77777777" w:rsidR="00DE62D8" w:rsidRPr="00675948" w:rsidRDefault="00DE62D8" w:rsidP="00DE62D8">
      <w:pPr>
        <w:rPr>
          <w:sz w:val="16"/>
        </w:rPr>
      </w:pPr>
      <w:r w:rsidRPr="00675948">
        <w:rPr>
          <w:sz w:val="16"/>
        </w:rPr>
        <w:t>Confirm viability and scalability.</w:t>
      </w:r>
    </w:p>
    <w:p w14:paraId="0CA5C0EA" w14:textId="77777777" w:rsidR="00DE62D8" w:rsidRPr="00675948" w:rsidRDefault="00DE62D8" w:rsidP="00DE62D8">
      <w:pPr>
        <w:rPr>
          <w:sz w:val="16"/>
        </w:rPr>
      </w:pPr>
      <w:r w:rsidRPr="00675948">
        <w:rPr>
          <w:rStyle w:val="StyleUnderline"/>
        </w:rPr>
        <w:t xml:space="preserve">Enable </w:t>
      </w:r>
      <w:r w:rsidRPr="00675948">
        <w:rPr>
          <w:rStyle w:val="Emphasis"/>
        </w:rPr>
        <w:t>small-scale testing</w:t>
      </w:r>
      <w:r w:rsidRPr="00675948">
        <w:rPr>
          <w:rStyle w:val="StyleUnderline"/>
        </w:rPr>
        <w:t xml:space="preserve"> before rolling out across the wider team or organization</w:t>
      </w:r>
      <w:r w:rsidRPr="00675948">
        <w:rPr>
          <w:sz w:val="16"/>
        </w:rPr>
        <w:t>.</w:t>
      </w:r>
    </w:p>
    <w:p w14:paraId="4DE67E7D" w14:textId="77777777" w:rsidR="00DE62D8" w:rsidRPr="00675948" w:rsidRDefault="00DE62D8" w:rsidP="00DE62D8">
      <w:pPr>
        <w:rPr>
          <w:rStyle w:val="StyleUnderline"/>
        </w:rPr>
      </w:pPr>
      <w:r w:rsidRPr="00675948">
        <w:rPr>
          <w:rStyle w:val="StyleUnderline"/>
        </w:rPr>
        <w:t xml:space="preserve">Amend or reject a </w:t>
      </w:r>
      <w:r w:rsidRPr="00675948">
        <w:rPr>
          <w:rStyle w:val="Emphasis"/>
        </w:rPr>
        <w:t>concept, product, or innovation</w:t>
      </w:r>
      <w:r w:rsidRPr="00675948">
        <w:rPr>
          <w:rStyle w:val="StyleUnderline"/>
        </w:rPr>
        <w:t xml:space="preserve"> early on without involving the entire organization.</w:t>
      </w:r>
    </w:p>
    <w:p w14:paraId="1E8F6511" w14:textId="77777777" w:rsidR="00DE62D8" w:rsidRPr="00675948" w:rsidRDefault="00DE62D8" w:rsidP="00DE62D8">
      <w:pPr>
        <w:rPr>
          <w:sz w:val="16"/>
        </w:rPr>
      </w:pPr>
      <w:r w:rsidRPr="00675948">
        <w:rPr>
          <w:sz w:val="16"/>
        </w:rPr>
        <w:t>Create a budget that will enable the project team to confirm that the idea is sound.</w:t>
      </w:r>
    </w:p>
    <w:p w14:paraId="7E2506FA" w14:textId="77777777" w:rsidR="00DE62D8" w:rsidRPr="00675948" w:rsidRDefault="00DE62D8" w:rsidP="00DE62D8">
      <w:pPr>
        <w:rPr>
          <w:sz w:val="16"/>
        </w:rPr>
      </w:pPr>
      <w:r w:rsidRPr="00675948">
        <w:rPr>
          <w:sz w:val="16"/>
        </w:rPr>
        <w:t>Test the benefits and set a more reliable budget. This makes it easier to get buy-in from managers and stakeholders.</w:t>
      </w:r>
    </w:p>
    <w:p w14:paraId="6D89A1CC" w14:textId="77777777" w:rsidR="00DE62D8" w:rsidRPr="00675948" w:rsidRDefault="00DE62D8" w:rsidP="00DE62D8">
      <w:pPr>
        <w:rPr>
          <w:rStyle w:val="StyleUnderline"/>
        </w:rPr>
      </w:pPr>
      <w:r w:rsidRPr="00675948">
        <w:rPr>
          <w:rStyle w:val="StyleUnderline"/>
        </w:rPr>
        <w:t>What’s the difference between a pilot project and a trial?</w:t>
      </w:r>
    </w:p>
    <w:p w14:paraId="54110E69" w14:textId="77777777" w:rsidR="00DE62D8" w:rsidRPr="00675948" w:rsidRDefault="00DE62D8" w:rsidP="00DE62D8">
      <w:pPr>
        <w:rPr>
          <w:rStyle w:val="Emphasis"/>
        </w:rPr>
      </w:pPr>
      <w:r w:rsidRPr="00675948">
        <w:rPr>
          <w:rStyle w:val="Emphasis"/>
        </w:rPr>
        <w:t>Pilot projects</w:t>
      </w:r>
      <w:r w:rsidRPr="00675948">
        <w:rPr>
          <w:rStyle w:val="StyleUnderline"/>
        </w:rPr>
        <w:t xml:space="preserve"> test </w:t>
      </w:r>
      <w:proofErr w:type="gramStart"/>
      <w:r w:rsidRPr="00675948">
        <w:rPr>
          <w:rStyle w:val="StyleUnderline"/>
        </w:rPr>
        <w:t>whether or not</w:t>
      </w:r>
      <w:proofErr w:type="gramEnd"/>
      <w:r w:rsidRPr="00675948">
        <w:rPr>
          <w:rStyle w:val="StyleUnderline"/>
        </w:rPr>
        <w:t xml:space="preserve"> a process or product will work well in a given environment. It’s considered a </w:t>
      </w:r>
      <w:r w:rsidRPr="00675948">
        <w:rPr>
          <w:rStyle w:val="Emphasis"/>
        </w:rPr>
        <w:t>feasibility study</w:t>
      </w:r>
      <w:r w:rsidRPr="00675948">
        <w:rPr>
          <w:rStyle w:val="StyleUnderline"/>
        </w:rPr>
        <w:t xml:space="preserve">, where appropriateness is figured out before the new product or process is implemented into the </w:t>
      </w:r>
      <w:r w:rsidRPr="00675948">
        <w:rPr>
          <w:rStyle w:val="Emphasis"/>
        </w:rPr>
        <w:t>existing operations.</w:t>
      </w:r>
    </w:p>
    <w:p w14:paraId="2D62C35D" w14:textId="77777777" w:rsidR="00DE62D8" w:rsidRPr="00675948" w:rsidRDefault="00DE62D8" w:rsidP="00DE62D8">
      <w:pPr>
        <w:rPr>
          <w:sz w:val="16"/>
        </w:rPr>
      </w:pPr>
      <w:r w:rsidRPr="00675948">
        <w:rPr>
          <w:sz w:val="16"/>
        </w:rPr>
        <w:t>A trial, on the other hand, is a small implementation before you roll out the pilot project on a large scale. It comes with all the same benefits as a pilot project, but with more detail — often including the team’s ability to test out more functionalities and see the effects on a larger scale.</w:t>
      </w:r>
    </w:p>
    <w:p w14:paraId="40ED8BDF" w14:textId="77777777" w:rsidR="00DE62D8" w:rsidRPr="00675948" w:rsidRDefault="00DE62D8" w:rsidP="00DE62D8">
      <w:pPr>
        <w:rPr>
          <w:rStyle w:val="Emphasis"/>
        </w:rPr>
      </w:pPr>
      <w:r w:rsidRPr="00675948">
        <w:rPr>
          <w:rStyle w:val="StyleUnderline"/>
        </w:rPr>
        <w:t xml:space="preserve">The goal of a </w:t>
      </w:r>
      <w:r w:rsidRPr="00675948">
        <w:rPr>
          <w:rStyle w:val="Emphasis"/>
        </w:rPr>
        <w:t>trial implementation</w:t>
      </w:r>
      <w:r w:rsidRPr="00675948">
        <w:rPr>
          <w:rStyle w:val="StyleUnderline"/>
        </w:rPr>
        <w:t xml:space="preserve"> is to test the project and to </w:t>
      </w:r>
      <w:r w:rsidRPr="00675948">
        <w:rPr>
          <w:rStyle w:val="Emphasis"/>
        </w:rPr>
        <w:t>gather insights</w:t>
      </w:r>
      <w:r w:rsidRPr="00675948">
        <w:rPr>
          <w:rStyle w:val="StyleUnderline"/>
        </w:rPr>
        <w:t xml:space="preserve"> from the results and the lessons you’ve learned. This improves the quality of the </w:t>
      </w:r>
      <w:r w:rsidRPr="00675948">
        <w:rPr>
          <w:rStyle w:val="Emphasis"/>
        </w:rPr>
        <w:t>full-scale rollout.</w:t>
      </w:r>
    </w:p>
    <w:p w14:paraId="741BAF9E" w14:textId="77777777" w:rsidR="00DE62D8" w:rsidRPr="00675948" w:rsidRDefault="00DE62D8" w:rsidP="00DE62D8">
      <w:pPr>
        <w:pStyle w:val="nonindent1"/>
        <w:shd w:val="clear" w:color="auto" w:fill="FFFFFF"/>
        <w:spacing w:before="0" w:beforeAutospacing="0"/>
        <w:rPr>
          <w:rFonts w:ascii="Arial" w:hAnsi="Arial" w:cs="Arial"/>
          <w:color w:val="575757"/>
        </w:rPr>
      </w:pPr>
    </w:p>
    <w:p w14:paraId="652D36C8" w14:textId="77777777" w:rsidR="00DE62D8" w:rsidRPr="00675948" w:rsidRDefault="00DE62D8" w:rsidP="00DE62D8">
      <w:pPr>
        <w:pStyle w:val="Heading4"/>
        <w:rPr>
          <w:rFonts w:cs="Arial"/>
        </w:rPr>
      </w:pPr>
      <w:r w:rsidRPr="00675948">
        <w:rPr>
          <w:rFonts w:cs="Arial"/>
        </w:rPr>
        <w:t xml:space="preserve">Absent coordination or checks----innovation cause extinction </w:t>
      </w:r>
    </w:p>
    <w:p w14:paraId="129B9690" w14:textId="77777777" w:rsidR="00DE62D8" w:rsidRPr="00675948" w:rsidRDefault="00DE62D8" w:rsidP="00DE62D8">
      <w:r w:rsidRPr="00675948">
        <w:t xml:space="preserve">Jeffrey </w:t>
      </w:r>
      <w:proofErr w:type="spellStart"/>
      <w:r w:rsidRPr="00675948">
        <w:rPr>
          <w:rStyle w:val="Style13ptBold"/>
        </w:rPr>
        <w:t>Ladish</w:t>
      </w:r>
      <w:proofErr w:type="spellEnd"/>
      <w:r w:rsidRPr="00675948">
        <w:rPr>
          <w:rStyle w:val="Style13ptBold"/>
        </w:rPr>
        <w:t>, 20</w:t>
      </w:r>
      <w:r w:rsidRPr="00675948">
        <w:t>. Executive Director at Palisade Research. 2020. “Absent coordination, future technology will cause human extinction.” https://www.lesswrong.com/posts/awyDhCjptukxKdwih/absent-coordination-future-technology-will-cause-human.</w:t>
      </w:r>
    </w:p>
    <w:p w14:paraId="75EBC81C" w14:textId="77777777" w:rsidR="00DE62D8" w:rsidRPr="00675948" w:rsidRDefault="00DE62D8" w:rsidP="00DE62D8">
      <w:pPr>
        <w:rPr>
          <w:sz w:val="16"/>
        </w:rPr>
      </w:pPr>
      <w:r w:rsidRPr="00675948">
        <w:rPr>
          <w:rStyle w:val="StyleUnderline"/>
        </w:rPr>
        <w:t xml:space="preserve">A limitation of </w:t>
      </w:r>
      <w:r w:rsidRPr="00675948">
        <w:rPr>
          <w:rStyle w:val="Emphasis"/>
        </w:rPr>
        <w:t>current regulations</w:t>
      </w:r>
      <w:r w:rsidRPr="00675948">
        <w:rPr>
          <w:rStyle w:val="StyleUnderline"/>
        </w:rPr>
        <w:t xml:space="preserve"> is that they focus on technologies known to pose a risk to human life. Entirely </w:t>
      </w:r>
      <w:r w:rsidRPr="00675948">
        <w:rPr>
          <w:rStyle w:val="Emphasis"/>
        </w:rPr>
        <w:t>new innovations</w:t>
      </w:r>
      <w:r w:rsidRPr="00675948">
        <w:rPr>
          <w:rStyle w:val="StyleUnderline"/>
        </w:rPr>
        <w:t xml:space="preserve"> or obscure technologies receive far less attention. If a particle accelerator might inadvertently </w:t>
      </w:r>
      <w:r w:rsidRPr="00675948">
        <w:rPr>
          <w:rStyle w:val="Emphasis"/>
        </w:rPr>
        <w:t>set off a chain reaction</w:t>
      </w:r>
      <w:r w:rsidRPr="00675948">
        <w:rPr>
          <w:rStyle w:val="StyleUnderline"/>
        </w:rPr>
        <w:t xml:space="preserve"> that </w:t>
      </w:r>
      <w:r w:rsidRPr="00675948">
        <w:rPr>
          <w:rStyle w:val="Emphasis"/>
        </w:rPr>
        <w:t>destroys all life</w:t>
      </w:r>
      <w:r w:rsidRPr="00675948">
        <w:rPr>
          <w:rStyle w:val="StyleUnderline"/>
        </w:rPr>
        <w:t xml:space="preserve">, only their internal safety process and </w:t>
      </w:r>
      <w:r w:rsidRPr="00675948">
        <w:rPr>
          <w:rStyle w:val="Emphasis"/>
        </w:rPr>
        <w:t>self-preservation</w:t>
      </w:r>
      <w:r w:rsidRPr="00675948">
        <w:rPr>
          <w:sz w:val="16"/>
        </w:rPr>
        <w:t xml:space="preserve"> instincts prevent them from taking risks on behalf of everyone. There is no international process for ensuring a new technology won’t end up being a black marble.</w:t>
      </w:r>
    </w:p>
    <w:p w14:paraId="7168C40B" w14:textId="77777777" w:rsidR="00DE62D8" w:rsidRPr="00675948" w:rsidRDefault="00DE62D8" w:rsidP="00DE62D8">
      <w:pPr>
        <w:rPr>
          <w:sz w:val="16"/>
        </w:rPr>
      </w:pPr>
      <w:r w:rsidRPr="00675948">
        <w:rPr>
          <w:rStyle w:val="StyleUnderline"/>
        </w:rPr>
        <w:t xml:space="preserve">Avoiding </w:t>
      </w:r>
      <w:r w:rsidRPr="00675948">
        <w:rPr>
          <w:rStyle w:val="Emphasis"/>
        </w:rPr>
        <w:t xml:space="preserve">black marbles </w:t>
      </w:r>
      <w:r w:rsidRPr="00675948">
        <w:rPr>
          <w:rStyle w:val="StyleUnderline"/>
        </w:rPr>
        <w:t xml:space="preserve">is both a coordination problem and an uncertainty problem. In the long term, it’s not enough to get 90% of creators to refrain from </w:t>
      </w:r>
      <w:r w:rsidRPr="00675948">
        <w:rPr>
          <w:rStyle w:val="Emphasis"/>
        </w:rPr>
        <w:t>exploring dangerous</w:t>
      </w:r>
      <w:r w:rsidRPr="00675948">
        <w:rPr>
          <w:rStyle w:val="StyleUnderline"/>
        </w:rPr>
        <w:t xml:space="preserve"> territory. Absent strong coordination mechanisms, future technological </w:t>
      </w:r>
      <w:r w:rsidRPr="00675948">
        <w:rPr>
          <w:rStyle w:val="Emphasis"/>
        </w:rPr>
        <w:t>development suffers</w:t>
      </w:r>
      <w:r w:rsidRPr="00675948">
        <w:rPr>
          <w:rStyle w:val="StyleUnderline"/>
        </w:rPr>
        <w:t xml:space="preserve"> from the unilateralist’s curse</w:t>
      </w:r>
      <w:r w:rsidRPr="00675948">
        <w:rPr>
          <w:sz w:val="16"/>
        </w:rPr>
        <w:t>. Even if no individual creator has ill-intent, those who believe their technologies prevent little risk will forge ahead, biasing the overall population of creators towards unsafe exploration.</w:t>
      </w:r>
    </w:p>
    <w:p w14:paraId="5B35CD29" w14:textId="77777777" w:rsidR="00DE62D8" w:rsidRPr="00675948" w:rsidRDefault="00DE62D8" w:rsidP="00DE62D8">
      <w:pPr>
        <w:rPr>
          <w:sz w:val="16"/>
        </w:rPr>
      </w:pPr>
      <w:r w:rsidRPr="00675948">
        <w:rPr>
          <w:rStyle w:val="StyleUnderline"/>
        </w:rPr>
        <w:t xml:space="preserve">While </w:t>
      </w:r>
      <w:r w:rsidRPr="00675948">
        <w:rPr>
          <w:rStyle w:val="Emphasis"/>
        </w:rPr>
        <w:t>international coordination</w:t>
      </w:r>
      <w:r w:rsidRPr="00675948">
        <w:rPr>
          <w:rStyle w:val="StyleUnderline"/>
        </w:rPr>
        <w:t xml:space="preserve"> is necessary to prevent black marble scenarios, it is not sufficient. In some cases, it will not be easy to tell in advance which technologies will prove dangerous.</w:t>
      </w:r>
      <w:r w:rsidRPr="00675948">
        <w:rPr>
          <w:sz w:val="16"/>
        </w:rPr>
        <w:t xml:space="preserve"> Even if every country in the world agreed to share intelligence about black-marble technological threats and enforce international laws about their use, there is no guarantee a black marble would not be pulled out by accident.</w:t>
      </w:r>
    </w:p>
    <w:p w14:paraId="3A0C7EC7" w14:textId="77777777" w:rsidR="00DE62D8" w:rsidRPr="00675948" w:rsidRDefault="00DE62D8" w:rsidP="00DE62D8">
      <w:pPr>
        <w:rPr>
          <w:sz w:val="16"/>
        </w:rPr>
      </w:pPr>
      <w:r w:rsidRPr="00675948">
        <w:rPr>
          <w:sz w:val="16"/>
        </w:rPr>
        <w:t xml:space="preserve">There are no off-the-shelf solutions to international governance problems. </w:t>
      </w:r>
      <w:r w:rsidRPr="00675948">
        <w:rPr>
          <w:rStyle w:val="StyleUnderline"/>
        </w:rPr>
        <w:t xml:space="preserve">We’re in </w:t>
      </w:r>
      <w:proofErr w:type="gramStart"/>
      <w:r w:rsidRPr="00675948">
        <w:rPr>
          <w:rStyle w:val="StyleUnderline"/>
        </w:rPr>
        <w:t>new</w:t>
      </w:r>
      <w:proofErr w:type="gramEnd"/>
      <w:r w:rsidRPr="00675948">
        <w:rPr>
          <w:rStyle w:val="StyleUnderline"/>
        </w:rPr>
        <w:t xml:space="preserve"> territory, and new social technology is required. It’s not clear how to </w:t>
      </w:r>
      <w:r w:rsidRPr="00675948">
        <w:rPr>
          <w:rStyle w:val="Emphasis"/>
        </w:rPr>
        <w:t>design institutions</w:t>
      </w:r>
      <w:r w:rsidRPr="00675948">
        <w:rPr>
          <w:rStyle w:val="StyleUnderline"/>
        </w:rPr>
        <w:t xml:space="preserve"> which can incentivize </w:t>
      </w:r>
      <w:r w:rsidRPr="00675948">
        <w:rPr>
          <w:rStyle w:val="Emphasis"/>
        </w:rPr>
        <w:t>rigorous risk analysis</w:t>
      </w:r>
      <w:r w:rsidRPr="00675948">
        <w:rPr>
          <w:rStyle w:val="StyleUnderline"/>
        </w:rPr>
        <w:t xml:space="preserve">, the right kinds of caution, and quick responses to potentially </w:t>
      </w:r>
      <w:r w:rsidRPr="00675948">
        <w:rPr>
          <w:rStyle w:val="Emphasis"/>
        </w:rPr>
        <w:t>dangerous developments</w:t>
      </w:r>
      <w:r w:rsidRPr="00675948">
        <w:rPr>
          <w:sz w:val="16"/>
        </w:rPr>
        <w:t>. Nor is it clear how world powers can be brought to the negotiating table with the mandate to create the necessary frameworks. What is clear is that something new is necessary.</w:t>
      </w:r>
    </w:p>
    <w:p w14:paraId="0C686CD1" w14:textId="77777777" w:rsidR="00DE62D8" w:rsidRPr="00675948" w:rsidRDefault="00DE62D8" w:rsidP="00DE62D8">
      <w:pPr>
        <w:rPr>
          <w:sz w:val="16"/>
        </w:rPr>
      </w:pPr>
      <w:r w:rsidRPr="00675948">
        <w:rPr>
          <w:sz w:val="16"/>
        </w:rPr>
        <w:t>In 1946, physicists from the Manhattan Project brought together a group of prominent scientists and wrote a collection of essays about the implications of nuclear technology for the future. The volume was called One World or None, In the forward, Niels Bohr wrote the following, and though much has changed in the intervening decades, the message is as relevant in 2020 as it was in 1946. For context, Bohr is writing about the need for international governance to prevent nuclear war.</w:t>
      </w:r>
    </w:p>
    <w:p w14:paraId="1D233D35" w14:textId="77777777" w:rsidR="00DE62D8" w:rsidRPr="00675948" w:rsidRDefault="00DE62D8" w:rsidP="00DE62D8">
      <w:pPr>
        <w:rPr>
          <w:sz w:val="16"/>
        </w:rPr>
      </w:pPr>
      <w:r w:rsidRPr="00675948">
        <w:rPr>
          <w:rStyle w:val="StyleUnderline"/>
        </w:rPr>
        <w:t xml:space="preserve">Such measures will, of course, </w:t>
      </w:r>
      <w:r w:rsidRPr="00675948">
        <w:rPr>
          <w:rStyle w:val="Emphasis"/>
        </w:rPr>
        <w:t>demand the abolition</w:t>
      </w:r>
      <w:r w:rsidRPr="00675948">
        <w:rPr>
          <w:rStyle w:val="StyleUnderline"/>
        </w:rPr>
        <w:t xml:space="preserve"> of barriers hitherto considered necessary to safeguard national interests but now standing in the way of </w:t>
      </w:r>
      <w:r w:rsidRPr="00675948">
        <w:rPr>
          <w:rStyle w:val="Emphasis"/>
        </w:rPr>
        <w:t>common security</w:t>
      </w:r>
      <w:r w:rsidRPr="00675948">
        <w:rPr>
          <w:rStyle w:val="StyleUnderline"/>
        </w:rPr>
        <w:t xml:space="preserve"> against </w:t>
      </w:r>
      <w:r w:rsidRPr="00675948">
        <w:rPr>
          <w:rStyle w:val="Emphasis"/>
        </w:rPr>
        <w:t>unprecedented dangers</w:t>
      </w:r>
      <w:r w:rsidRPr="00675948">
        <w:rPr>
          <w:rStyle w:val="StyleUnderline"/>
        </w:rPr>
        <w:t xml:space="preserve">. </w:t>
      </w:r>
      <w:proofErr w:type="gramStart"/>
      <w:r w:rsidRPr="00675948">
        <w:rPr>
          <w:rStyle w:val="StyleUnderline"/>
        </w:rPr>
        <w:t>Certainly</w:t>
      </w:r>
      <w:proofErr w:type="gramEnd"/>
      <w:r w:rsidRPr="00675948">
        <w:rPr>
          <w:rStyle w:val="StyleUnderline"/>
        </w:rPr>
        <w:t xml:space="preserve"> the handling of the </w:t>
      </w:r>
      <w:r w:rsidRPr="00675948">
        <w:rPr>
          <w:rStyle w:val="Emphasis"/>
        </w:rPr>
        <w:t>precarious situation</w:t>
      </w:r>
      <w:r w:rsidRPr="00675948">
        <w:rPr>
          <w:rStyle w:val="StyleUnderline"/>
        </w:rPr>
        <w:t xml:space="preserve"> will demand the goodwill of all nations</w:t>
      </w:r>
      <w:r w:rsidRPr="00675948">
        <w:rPr>
          <w:sz w:val="16"/>
        </w:rPr>
        <w:t xml:space="preserve">, but it must be recognized that we are dealing with what is potentially a deadly challenge to civilization itself. A better background for meeting such a situation could hardly be imagined than the earnest desire to seek a firm foundation for world security, so unanimously expressed by all those nations which only through united efforts have been able to defend elementary human rights. The </w:t>
      </w:r>
      <w:r w:rsidRPr="00675948">
        <w:rPr>
          <w:rStyle w:val="StyleUnderline"/>
        </w:rPr>
        <w:t xml:space="preserve">extent of the contribution that agreement on this vital matter would make to the </w:t>
      </w:r>
      <w:r w:rsidRPr="00675948">
        <w:rPr>
          <w:rStyle w:val="Emphasis"/>
        </w:rPr>
        <w:t>removal of obstacles</w:t>
      </w:r>
      <w:r w:rsidRPr="00675948">
        <w:rPr>
          <w:rStyle w:val="StyleUnderline"/>
        </w:rPr>
        <w:t xml:space="preserve"> to </w:t>
      </w:r>
      <w:r w:rsidRPr="00675948">
        <w:rPr>
          <w:rStyle w:val="Emphasis"/>
        </w:rPr>
        <w:t>mutual confidence</w:t>
      </w:r>
      <w:r w:rsidRPr="00675948">
        <w:rPr>
          <w:rStyle w:val="StyleUnderline"/>
        </w:rPr>
        <w:t xml:space="preserve">, and to the promotion of a harmonious relationship between nations can </w:t>
      </w:r>
      <w:r w:rsidRPr="00675948">
        <w:rPr>
          <w:rStyle w:val="Emphasis"/>
        </w:rPr>
        <w:t>hardly be exaggerated.</w:t>
      </w:r>
    </w:p>
    <w:p w14:paraId="6BEFE554" w14:textId="77777777" w:rsidR="00DE62D8" w:rsidRPr="00675948" w:rsidRDefault="00DE62D8" w:rsidP="00DE62D8">
      <w:pPr>
        <w:rPr>
          <w:sz w:val="16"/>
        </w:rPr>
      </w:pPr>
      <w:r w:rsidRPr="00675948">
        <w:rPr>
          <w:sz w:val="16"/>
        </w:rPr>
        <w:t>Bohr believed that the threat posed by nuclear weapons was a game changer, and that strong international cooperation was the only solution. Without international control of the bomb, Bohr and other scientists believed that a global nuclear war was inevitable</w:t>
      </w:r>
      <w:r w:rsidRPr="00675948">
        <w:rPr>
          <w:rStyle w:val="StyleUnderline"/>
        </w:rPr>
        <w:t xml:space="preserve">. Fortunately, this hasn’t come to pass, and while this is partially due to luck, it’s also due to the </w:t>
      </w:r>
      <w:r w:rsidRPr="00675948">
        <w:rPr>
          <w:rStyle w:val="Emphasis"/>
        </w:rPr>
        <w:t>degree of coordination</w:t>
      </w:r>
      <w:r w:rsidRPr="00675948">
        <w:rPr>
          <w:rStyle w:val="StyleUnderline"/>
        </w:rPr>
        <w:t xml:space="preserve"> that has occurred between world powers.</w:t>
      </w:r>
      <w:r w:rsidRPr="00675948">
        <w:rPr>
          <w:sz w:val="16"/>
        </w:rPr>
        <w:t xml:space="preserve"> Efforts like the Non-Proliferation Treaty have been more successful than </w:t>
      </w:r>
      <w:proofErr w:type="gramStart"/>
      <w:r w:rsidRPr="00675948">
        <w:rPr>
          <w:sz w:val="16"/>
        </w:rPr>
        <w:t>many</w:t>
      </w:r>
      <w:proofErr w:type="gramEnd"/>
      <w:r w:rsidRPr="00675948">
        <w:rPr>
          <w:sz w:val="16"/>
        </w:rPr>
        <w:t xml:space="preserve"> believed possible. It’s been 75 years since Hiroshima, and only nine countries </w:t>
      </w:r>
      <w:proofErr w:type="spellStart"/>
      <w:proofErr w:type="gramStart"/>
      <w:r w:rsidRPr="00675948">
        <w:rPr>
          <w:sz w:val="16"/>
        </w:rPr>
        <w:t>posses</w:t>
      </w:r>
      <w:proofErr w:type="spellEnd"/>
      <w:proofErr w:type="gramEnd"/>
      <w:r w:rsidRPr="00675948">
        <w:rPr>
          <w:sz w:val="16"/>
        </w:rPr>
        <w:t xml:space="preserve"> nuclear weapons.</w:t>
      </w:r>
    </w:p>
    <w:p w14:paraId="6D3DC7DE" w14:textId="77777777" w:rsidR="00DE62D8" w:rsidRPr="00675948" w:rsidRDefault="00DE62D8" w:rsidP="00DE62D8">
      <w:pPr>
        <w:rPr>
          <w:sz w:val="16"/>
        </w:rPr>
      </w:pPr>
      <w:r w:rsidRPr="00675948">
        <w:rPr>
          <w:rStyle w:val="StyleUnderline"/>
        </w:rPr>
        <w:t xml:space="preserve">The success we’ve had </w:t>
      </w:r>
      <w:r w:rsidRPr="00675948">
        <w:rPr>
          <w:rStyle w:val="Emphasis"/>
        </w:rPr>
        <w:t>curtailing catastrophic</w:t>
      </w:r>
      <w:r w:rsidRPr="00675948">
        <w:rPr>
          <w:rStyle w:val="StyleUnderline"/>
        </w:rPr>
        <w:t xml:space="preserve"> threats has bought us time, but we shouldn’t mistake </w:t>
      </w:r>
      <w:r w:rsidRPr="00675948">
        <w:rPr>
          <w:rStyle w:val="Emphasis"/>
        </w:rPr>
        <w:t>limited forms of cooperation</w:t>
      </w:r>
      <w:r w:rsidRPr="00675948">
        <w:rPr>
          <w:rStyle w:val="StyleUnderline"/>
        </w:rPr>
        <w:t xml:space="preserve"> like the UN Security Council for a global framework capable of addressing </w:t>
      </w:r>
      <w:r w:rsidRPr="00675948">
        <w:rPr>
          <w:rStyle w:val="Emphasis"/>
        </w:rPr>
        <w:t>existential threats</w:t>
      </w:r>
      <w:r w:rsidRPr="00675948">
        <w:rPr>
          <w:rStyle w:val="StyleUnderline"/>
        </w:rPr>
        <w:t>.</w:t>
      </w:r>
      <w:r w:rsidRPr="00675948">
        <w:rPr>
          <w:sz w:val="16"/>
        </w:rPr>
        <w:t xml:space="preserve"> Many scientists of the 1940s recognized that unprecedented forms of international coordination were necessary to address </w:t>
      </w:r>
      <w:proofErr w:type="gramStart"/>
      <w:r w:rsidRPr="00675948">
        <w:rPr>
          <w:sz w:val="16"/>
        </w:rPr>
        <w:t>existentially-threatening</w:t>
      </w:r>
      <w:proofErr w:type="gramEnd"/>
      <w:r w:rsidRPr="00675948">
        <w:rPr>
          <w:sz w:val="16"/>
        </w:rPr>
        <w:t xml:space="preserve"> technologies. 75 years later, we’ve all but lost this ambition, but the threats haven’t gone away. On the contrary, we continue to develop new technologies, and if the process </w:t>
      </w:r>
      <w:proofErr w:type="gramStart"/>
      <w:r w:rsidRPr="00675948">
        <w:rPr>
          <w:sz w:val="16"/>
        </w:rPr>
        <w:t>continues</w:t>
      </w:r>
      <w:proofErr w:type="gramEnd"/>
      <w:r w:rsidRPr="00675948">
        <w:rPr>
          <w:sz w:val="16"/>
        </w:rPr>
        <w:t xml:space="preserve"> we will find a black marble. Absent coordination, future technology will cause human extinction.</w:t>
      </w:r>
    </w:p>
    <w:p w14:paraId="76296F54" w14:textId="77777777" w:rsidR="00DE62D8" w:rsidRPr="00675948" w:rsidRDefault="00DE62D8" w:rsidP="00DE62D8">
      <w:pPr>
        <w:rPr>
          <w:sz w:val="16"/>
        </w:rPr>
      </w:pPr>
      <w:r w:rsidRPr="00675948">
        <w:rPr>
          <w:sz w:val="16"/>
        </w:rPr>
        <w:t xml:space="preserve">On the other hand, with better international systems of cooperation, we can anticipate and avert existential threats. Despite the fears of </w:t>
      </w:r>
      <w:proofErr w:type="gramStart"/>
      <w:r w:rsidRPr="00675948">
        <w:rPr>
          <w:sz w:val="16"/>
        </w:rPr>
        <w:t>Cold</w:t>
      </w:r>
      <w:proofErr w:type="gramEnd"/>
      <w:r w:rsidRPr="00675948">
        <w:rPr>
          <w:sz w:val="16"/>
        </w:rPr>
        <w:t xml:space="preserve"> War and many close calls, the world came through without a single nuclear weapon used against another nation. Designing international frameworks up to the tasks of coordination and global risk analysis will be difficult. </w:t>
      </w:r>
      <w:r w:rsidRPr="00675948">
        <w:rPr>
          <w:rStyle w:val="StyleUnderline"/>
        </w:rPr>
        <w:t xml:space="preserve">It will be even more difficult to get existing </w:t>
      </w:r>
      <w:r w:rsidRPr="00675948">
        <w:rPr>
          <w:rStyle w:val="Emphasis"/>
        </w:rPr>
        <w:t>leaders and stakeholders</w:t>
      </w:r>
      <w:r w:rsidRPr="00675948">
        <w:rPr>
          <w:rStyle w:val="StyleUnderline"/>
        </w:rPr>
        <w:t xml:space="preserve"> on board. It’s tempting to throw up our hands and call this </w:t>
      </w:r>
      <w:r w:rsidRPr="00675948">
        <w:rPr>
          <w:rStyle w:val="Emphasis"/>
        </w:rPr>
        <w:t>kind of effort</w:t>
      </w:r>
      <w:r w:rsidRPr="00675948">
        <w:rPr>
          <w:rStyle w:val="StyleUnderline"/>
        </w:rPr>
        <w:t xml:space="preserve"> impossible, but I believe this would be a mistake. Despite the difficulty, real </w:t>
      </w:r>
      <w:r w:rsidRPr="00675948">
        <w:rPr>
          <w:rStyle w:val="Emphasis"/>
        </w:rPr>
        <w:t xml:space="preserve">international coordination </w:t>
      </w:r>
      <w:r w:rsidRPr="00675948">
        <w:rPr>
          <w:rStyle w:val="StyleUnderline"/>
        </w:rPr>
        <w:t xml:space="preserve">is still the </w:t>
      </w:r>
      <w:r w:rsidRPr="00675948">
        <w:rPr>
          <w:rStyle w:val="Emphasis"/>
        </w:rPr>
        <w:t>best chance humanity</w:t>
      </w:r>
      <w:r w:rsidRPr="00675948">
        <w:rPr>
          <w:rStyle w:val="StyleUnderline"/>
        </w:rPr>
        <w:t xml:space="preserve"> </w:t>
      </w:r>
      <w:proofErr w:type="gramStart"/>
      <w:r w:rsidRPr="00675948">
        <w:rPr>
          <w:rStyle w:val="StyleUnderline"/>
        </w:rPr>
        <w:t>has to</w:t>
      </w:r>
      <w:proofErr w:type="gramEnd"/>
      <w:r w:rsidRPr="00675948">
        <w:rPr>
          <w:rStyle w:val="StyleUnderline"/>
        </w:rPr>
        <w:t xml:space="preserve"> avoid </w:t>
      </w:r>
      <w:r w:rsidRPr="00675948">
        <w:rPr>
          <w:rStyle w:val="Emphasis"/>
        </w:rPr>
        <w:t>extinction</w:t>
      </w:r>
      <w:r w:rsidRPr="00675948">
        <w:rPr>
          <w:rStyle w:val="StyleUnderline"/>
        </w:rPr>
        <w:t>.</w:t>
      </w:r>
    </w:p>
    <w:p w14:paraId="2EA0E812" w14:textId="77777777" w:rsidR="00DE62D8" w:rsidRPr="00675948" w:rsidRDefault="00DE62D8" w:rsidP="00DE62D8">
      <w:pPr>
        <w:rPr>
          <w:sz w:val="16"/>
        </w:rPr>
      </w:pPr>
    </w:p>
    <w:p w14:paraId="6DF3CC6F" w14:textId="77777777" w:rsidR="00DE62D8" w:rsidRPr="00675948" w:rsidRDefault="00DE62D8" w:rsidP="00DE62D8">
      <w:pPr>
        <w:pStyle w:val="Heading3"/>
        <w:rPr>
          <w:rFonts w:cs="Arial"/>
        </w:rPr>
      </w:pPr>
      <w:r>
        <w:rPr>
          <w:rFonts w:cs="Arial"/>
        </w:rPr>
        <w:t>2NC---NB---</w:t>
      </w:r>
      <w:r w:rsidRPr="00675948">
        <w:rPr>
          <w:rFonts w:cs="Arial"/>
        </w:rPr>
        <w:t>Regulatory compliance/NB</w:t>
      </w:r>
    </w:p>
    <w:p w14:paraId="3CF6AC9F" w14:textId="77777777" w:rsidR="00DE62D8" w:rsidRPr="00675948" w:rsidRDefault="00DE62D8" w:rsidP="00DE62D8">
      <w:pPr>
        <w:pStyle w:val="Heading4"/>
        <w:rPr>
          <w:rFonts w:cs="Arial"/>
        </w:rPr>
      </w:pPr>
      <w:r w:rsidRPr="00675948">
        <w:rPr>
          <w:rFonts w:cs="Arial"/>
        </w:rPr>
        <w:t>Pilot project key to regulatory compliance.</w:t>
      </w:r>
    </w:p>
    <w:p w14:paraId="5E49119F" w14:textId="77777777" w:rsidR="00DE62D8" w:rsidRPr="00675948" w:rsidRDefault="00DE62D8" w:rsidP="00DE62D8">
      <w:r w:rsidRPr="00675948">
        <w:t xml:space="preserve">Abby </w:t>
      </w:r>
      <w:r w:rsidRPr="00675948">
        <w:rPr>
          <w:rStyle w:val="Style13ptBold"/>
        </w:rPr>
        <w:t>Wood</w:t>
      </w:r>
      <w:r w:rsidRPr="00675948">
        <w:t xml:space="preserve"> </w:t>
      </w:r>
      <w:r w:rsidRPr="00675948">
        <w:rPr>
          <w:rStyle w:val="Style13ptBold"/>
        </w:rPr>
        <w:t>and</w:t>
      </w:r>
      <w:r w:rsidRPr="00675948">
        <w:t xml:space="preserve"> Christian </w:t>
      </w:r>
      <w:r w:rsidRPr="00675948">
        <w:rPr>
          <w:rStyle w:val="Style13ptBold"/>
        </w:rPr>
        <w:t>Grose</w:t>
      </w:r>
      <w:r w:rsidRPr="00675948">
        <w:t>, 19. Professor of Law at the University of Chicago; Professor of political science and public policy at USC. 2019. “Random Audits and Regulatory Compliance.” https://www.theregreview.org/2019/11/21/wood-grose-random-audits-regulatory-compliance/.</w:t>
      </w:r>
    </w:p>
    <w:p w14:paraId="3435F401" w14:textId="77777777" w:rsidR="00DE62D8" w:rsidRPr="00675948" w:rsidRDefault="00DE62D8" w:rsidP="00DE62D8">
      <w:pPr>
        <w:rPr>
          <w:sz w:val="16"/>
        </w:rPr>
      </w:pPr>
      <w:r w:rsidRPr="00675948">
        <w:rPr>
          <w:rStyle w:val="StyleUnderline"/>
        </w:rPr>
        <w:t xml:space="preserve">Rigorous </w:t>
      </w:r>
      <w:r w:rsidRPr="00675948">
        <w:rPr>
          <w:rStyle w:val="Emphasis"/>
        </w:rPr>
        <w:t>policy evaluation</w:t>
      </w:r>
      <w:r w:rsidRPr="00675948">
        <w:rPr>
          <w:rStyle w:val="StyleUnderline"/>
        </w:rPr>
        <w:t xml:space="preserve"> often </w:t>
      </w:r>
      <w:r w:rsidRPr="00675948">
        <w:rPr>
          <w:rStyle w:val="Emphasis"/>
        </w:rPr>
        <w:t>involves randomization</w:t>
      </w:r>
      <w:r w:rsidRPr="00675948">
        <w:rPr>
          <w:rStyle w:val="StyleUnderline"/>
        </w:rPr>
        <w:t xml:space="preserve">, and both federal and state governments have used randomization for a </w:t>
      </w:r>
      <w:r w:rsidRPr="00675948">
        <w:rPr>
          <w:rStyle w:val="Emphasis"/>
        </w:rPr>
        <w:t xml:space="preserve">variety of purposes </w:t>
      </w:r>
      <w:r w:rsidRPr="00675948">
        <w:rPr>
          <w:rStyle w:val="StyleUnderline"/>
        </w:rPr>
        <w:t xml:space="preserve">for approximately two centuries. But in the </w:t>
      </w:r>
      <w:proofErr w:type="gramStart"/>
      <w:r w:rsidRPr="00675948">
        <w:rPr>
          <w:rStyle w:val="StyleUnderline"/>
        </w:rPr>
        <w:t>particular context</w:t>
      </w:r>
      <w:proofErr w:type="gramEnd"/>
      <w:r w:rsidRPr="00675948">
        <w:rPr>
          <w:rStyle w:val="StyleUnderline"/>
        </w:rPr>
        <w:t xml:space="preserve"> of random </w:t>
      </w:r>
      <w:r w:rsidRPr="00675948">
        <w:rPr>
          <w:rStyle w:val="Emphasis"/>
        </w:rPr>
        <w:t>government audits</w:t>
      </w:r>
      <w:r w:rsidRPr="00675948">
        <w:rPr>
          <w:rStyle w:val="StyleUnderline"/>
        </w:rPr>
        <w:t>, t</w:t>
      </w:r>
      <w:r w:rsidRPr="00675948">
        <w:rPr>
          <w:rStyle w:val="Emphasis"/>
        </w:rPr>
        <w:t xml:space="preserve">ransparency of process </w:t>
      </w:r>
      <w:r w:rsidRPr="00675948">
        <w:rPr>
          <w:rStyle w:val="StyleUnderline"/>
        </w:rPr>
        <w:t>is crucial</w:t>
      </w:r>
      <w:r w:rsidRPr="00675948">
        <w:rPr>
          <w:sz w:val="16"/>
        </w:rPr>
        <w:t>—especially when non-compliance can have reputational effects.</w:t>
      </w:r>
    </w:p>
    <w:p w14:paraId="14DE8BC7" w14:textId="77777777" w:rsidR="00DE62D8" w:rsidRPr="00675948" w:rsidRDefault="00DE62D8" w:rsidP="00DE62D8">
      <w:pPr>
        <w:rPr>
          <w:sz w:val="16"/>
        </w:rPr>
      </w:pPr>
      <w:r w:rsidRPr="00675948">
        <w:rPr>
          <w:rStyle w:val="StyleUnderline"/>
        </w:rPr>
        <w:t xml:space="preserve">One of the first recorded </w:t>
      </w:r>
      <w:r w:rsidRPr="00675948">
        <w:rPr>
          <w:rStyle w:val="Emphasis"/>
        </w:rPr>
        <w:t>government randomizations</w:t>
      </w:r>
      <w:r w:rsidRPr="00675948">
        <w:rPr>
          <w:rStyle w:val="StyleUnderline"/>
        </w:rPr>
        <w:t xml:space="preserve"> was by states in the early 1800s. It involved the </w:t>
      </w:r>
      <w:r w:rsidRPr="00675948">
        <w:rPr>
          <w:rStyle w:val="Emphasis"/>
        </w:rPr>
        <w:t xml:space="preserve">shameful removal </w:t>
      </w:r>
      <w:r w:rsidRPr="00675948">
        <w:rPr>
          <w:rStyle w:val="StyleUnderline"/>
        </w:rPr>
        <w:t>of indigenous people</w:t>
      </w:r>
      <w:r w:rsidRPr="00675948">
        <w:rPr>
          <w:sz w:val="16"/>
        </w:rPr>
        <w:t xml:space="preserve"> from their land followed by distribution of that same land to white people via land lottery. Other randomizations over time have included diversity visa lotteries, the draft lottery for selective military service, and education lotteries to place students in public schools. Panels of judges are often randomly assigned to review cases, and administrators on some government boards are also randomly assigned to make decisions.</w:t>
      </w:r>
    </w:p>
    <w:p w14:paraId="38A51AB9" w14:textId="77777777" w:rsidR="00DE62D8" w:rsidRPr="00675948" w:rsidRDefault="00DE62D8" w:rsidP="00DE62D8">
      <w:pPr>
        <w:rPr>
          <w:rStyle w:val="StyleUnderline"/>
        </w:rPr>
      </w:pPr>
      <w:r w:rsidRPr="00675948">
        <w:rPr>
          <w:rStyle w:val="StyleUnderline"/>
        </w:rPr>
        <w:t xml:space="preserve">Randomizations for </w:t>
      </w:r>
      <w:r w:rsidRPr="00675948">
        <w:rPr>
          <w:rStyle w:val="Emphasis"/>
        </w:rPr>
        <w:t>policy evaluation</w:t>
      </w:r>
      <w:r w:rsidRPr="00675948">
        <w:rPr>
          <w:rStyle w:val="StyleUnderline"/>
        </w:rPr>
        <w:t xml:space="preserve"> are now so common that the U.S. General Services Administration has an Office of Evaluation Sciences that has conducted over 70 randomized </w:t>
      </w:r>
      <w:r w:rsidRPr="00675948">
        <w:rPr>
          <w:rStyle w:val="Emphasis"/>
        </w:rPr>
        <w:t>policy experiments</w:t>
      </w:r>
      <w:r w:rsidRPr="00675948">
        <w:rPr>
          <w:rStyle w:val="StyleUnderline"/>
        </w:rPr>
        <w:t>.</w:t>
      </w:r>
      <w:r w:rsidRPr="00675948">
        <w:rPr>
          <w:sz w:val="16"/>
        </w:rPr>
        <w:t xml:space="preserve"> </w:t>
      </w:r>
      <w:r w:rsidRPr="00675948">
        <w:rPr>
          <w:rStyle w:val="StyleUnderline"/>
        </w:rPr>
        <w:t xml:space="preserve">Governments also </w:t>
      </w:r>
      <w:r w:rsidRPr="00675948">
        <w:rPr>
          <w:rStyle w:val="Emphasis"/>
        </w:rPr>
        <w:t>regularly conduct audits</w:t>
      </w:r>
      <w:r w:rsidRPr="00675948">
        <w:rPr>
          <w:rStyle w:val="StyleUnderline"/>
        </w:rPr>
        <w:t>, some random and some not.</w:t>
      </w:r>
      <w:r w:rsidRPr="00675948">
        <w:rPr>
          <w:sz w:val="16"/>
        </w:rPr>
        <w:t xml:space="preserve"> Examples include audits of financial records by the U.S. Securities and Exchange Commission, random audits of lobbying disclosures by the U.S. Government Accountability Office (GAO), audits of federal taxpayers to assess compliance with the Internal Revenue Code, and randomized review of Board of Veterans’ Appeals opinions for quality control. </w:t>
      </w:r>
      <w:r w:rsidRPr="00675948">
        <w:rPr>
          <w:rStyle w:val="StyleUnderline"/>
        </w:rPr>
        <w:t>Those audited include regular citizens, firms, agencies, policies, lobbyists, and even elected officials.</w:t>
      </w:r>
    </w:p>
    <w:p w14:paraId="30FF0559" w14:textId="77777777" w:rsidR="00DE62D8" w:rsidRPr="00675948" w:rsidRDefault="00DE62D8" w:rsidP="00DE62D8">
      <w:pPr>
        <w:rPr>
          <w:sz w:val="16"/>
        </w:rPr>
      </w:pPr>
      <w:r w:rsidRPr="00675948">
        <w:rPr>
          <w:sz w:val="16"/>
        </w:rPr>
        <w:t>As we explain in a recent article published in the journal Public Choice, government regulators may want to conduct random audits for several reasons.</w:t>
      </w:r>
    </w:p>
    <w:p w14:paraId="427CEE84" w14:textId="77777777" w:rsidR="00DE62D8" w:rsidRPr="00675948" w:rsidRDefault="00DE62D8" w:rsidP="00DE62D8">
      <w:pPr>
        <w:rPr>
          <w:sz w:val="16"/>
        </w:rPr>
      </w:pPr>
      <w:r w:rsidRPr="00675948">
        <w:rPr>
          <w:rStyle w:val="StyleUnderline"/>
        </w:rPr>
        <w:t xml:space="preserve">First, </w:t>
      </w:r>
      <w:r w:rsidRPr="00675948">
        <w:rPr>
          <w:rStyle w:val="Emphasis"/>
        </w:rPr>
        <w:t>random audits</w:t>
      </w:r>
      <w:r w:rsidRPr="00675948">
        <w:rPr>
          <w:rStyle w:val="StyleUnderline"/>
        </w:rPr>
        <w:t xml:space="preserve"> are a fair method of </w:t>
      </w:r>
      <w:r w:rsidRPr="00675948">
        <w:rPr>
          <w:rStyle w:val="Emphasis"/>
        </w:rPr>
        <w:t>allocating resources</w:t>
      </w:r>
      <w:r w:rsidRPr="00675948">
        <w:rPr>
          <w:rStyle w:val="StyleUnderline"/>
        </w:rPr>
        <w:t xml:space="preserve">. Assuming that regulators are not able to audit all entities of interest, </w:t>
      </w:r>
      <w:r w:rsidRPr="00675948">
        <w:rPr>
          <w:rStyle w:val="Emphasis"/>
        </w:rPr>
        <w:t xml:space="preserve">random audits </w:t>
      </w:r>
      <w:r w:rsidRPr="00675948">
        <w:rPr>
          <w:rStyle w:val="StyleUnderline"/>
        </w:rPr>
        <w:t xml:space="preserve">allow every potential person or firm subject to audit to have a </w:t>
      </w:r>
      <w:r w:rsidRPr="00675948">
        <w:rPr>
          <w:rStyle w:val="Emphasis"/>
        </w:rPr>
        <w:t>similar probability</w:t>
      </w:r>
      <w:r w:rsidRPr="00675948">
        <w:rPr>
          <w:rStyle w:val="StyleUnderline"/>
        </w:rPr>
        <w:t xml:space="preserve"> of being audited</w:t>
      </w:r>
      <w:r w:rsidRPr="00675948">
        <w:rPr>
          <w:sz w:val="16"/>
        </w:rPr>
        <w:t>.</w:t>
      </w:r>
    </w:p>
    <w:p w14:paraId="4DD706DC" w14:textId="77777777" w:rsidR="00DE62D8" w:rsidRPr="00675948" w:rsidRDefault="00DE62D8" w:rsidP="00DE62D8">
      <w:pPr>
        <w:rPr>
          <w:sz w:val="16"/>
        </w:rPr>
      </w:pPr>
      <w:r w:rsidRPr="00675948">
        <w:rPr>
          <w:sz w:val="16"/>
        </w:rPr>
        <w:t>Second, random audits by government agencies are effective policy tools to encourage regulatory compliance</w:t>
      </w:r>
      <w:r w:rsidRPr="00675948">
        <w:rPr>
          <w:rStyle w:val="StyleUnderline"/>
        </w:rPr>
        <w:t xml:space="preserve">. In addition, ongoing </w:t>
      </w:r>
      <w:r w:rsidRPr="00675948">
        <w:rPr>
          <w:rStyle w:val="Emphasis"/>
        </w:rPr>
        <w:t>random audits</w:t>
      </w:r>
      <w:r w:rsidRPr="00675948">
        <w:rPr>
          <w:rStyle w:val="StyleUnderline"/>
        </w:rPr>
        <w:t xml:space="preserve"> may allow for longer-term </w:t>
      </w:r>
      <w:r w:rsidRPr="00675948">
        <w:rPr>
          <w:rStyle w:val="Emphasis"/>
        </w:rPr>
        <w:t>equilibrium effects</w:t>
      </w:r>
      <w:r w:rsidRPr="00675948">
        <w:rPr>
          <w:rStyle w:val="StyleUnderline"/>
        </w:rPr>
        <w:t xml:space="preserve"> to emerge, as people and entities select into or out of the </w:t>
      </w:r>
      <w:r w:rsidRPr="00675948">
        <w:rPr>
          <w:rStyle w:val="Emphasis"/>
        </w:rPr>
        <w:t>regulatory regime</w:t>
      </w:r>
      <w:r w:rsidRPr="00675948">
        <w:rPr>
          <w:rStyle w:val="StyleUnderline"/>
        </w:rPr>
        <w:t xml:space="preserve"> because the audits raise the costs of both </w:t>
      </w:r>
      <w:r w:rsidRPr="00675948">
        <w:rPr>
          <w:rStyle w:val="Emphasis"/>
        </w:rPr>
        <w:t>compliance</w:t>
      </w:r>
      <w:r w:rsidRPr="00675948">
        <w:rPr>
          <w:rStyle w:val="StyleUnderline"/>
        </w:rPr>
        <w:t xml:space="preserve"> and </w:t>
      </w:r>
      <w:r w:rsidRPr="00675948">
        <w:rPr>
          <w:rStyle w:val="Emphasis"/>
        </w:rPr>
        <w:t>non-compliance</w:t>
      </w:r>
      <w:r w:rsidRPr="00675948">
        <w:rPr>
          <w:rStyle w:val="StyleUnderline"/>
        </w:rPr>
        <w:t>.</w:t>
      </w:r>
    </w:p>
    <w:p w14:paraId="4D2EF5A5" w14:textId="77777777" w:rsidR="00DE62D8" w:rsidRPr="00675948" w:rsidRDefault="00DE62D8" w:rsidP="00DE62D8">
      <w:pPr>
        <w:rPr>
          <w:rStyle w:val="StyleUnderline"/>
        </w:rPr>
      </w:pPr>
      <w:r w:rsidRPr="00675948">
        <w:rPr>
          <w:sz w:val="16"/>
        </w:rPr>
        <w:t xml:space="preserve">Third, randomization by government agencies allows for policy evaluation: Are regulatory policies working as intended? Do the incentives embedded within policies change behavior? Audits can also allow regulators to test the outcome of policies that may have unintended effects. </w:t>
      </w:r>
      <w:r w:rsidRPr="00675948">
        <w:rPr>
          <w:rStyle w:val="StyleUnderline"/>
        </w:rPr>
        <w:t xml:space="preserve">Before a full launch of a new </w:t>
      </w:r>
      <w:r w:rsidRPr="00675948">
        <w:rPr>
          <w:rStyle w:val="Emphasis"/>
        </w:rPr>
        <w:t>regulatory policy,</w:t>
      </w:r>
      <w:r w:rsidRPr="00675948">
        <w:rPr>
          <w:rStyle w:val="StyleUnderline"/>
        </w:rPr>
        <w:t xml:space="preserve"> </w:t>
      </w:r>
      <w:r w:rsidRPr="00675948">
        <w:rPr>
          <w:rStyle w:val="Emphasis"/>
        </w:rPr>
        <w:t>piloting the policy</w:t>
      </w:r>
      <w:r w:rsidRPr="00675948">
        <w:rPr>
          <w:rStyle w:val="StyleUnderline"/>
        </w:rPr>
        <w:t xml:space="preserve"> on a randomly selected subset of intended </w:t>
      </w:r>
      <w:r w:rsidRPr="00675948">
        <w:rPr>
          <w:rStyle w:val="Emphasis"/>
        </w:rPr>
        <w:t>program members</w:t>
      </w:r>
      <w:r w:rsidRPr="00675948">
        <w:rPr>
          <w:rStyle w:val="StyleUnderline"/>
        </w:rPr>
        <w:t xml:space="preserve"> allows policymakers to refine the policy—or abort it—before the </w:t>
      </w:r>
      <w:r w:rsidRPr="00675948">
        <w:rPr>
          <w:rStyle w:val="Emphasis"/>
        </w:rPr>
        <w:t>final launch</w:t>
      </w:r>
      <w:r w:rsidRPr="00675948">
        <w:rPr>
          <w:rStyle w:val="StyleUnderline"/>
        </w:rPr>
        <w:t>.</w:t>
      </w:r>
    </w:p>
    <w:p w14:paraId="1D929EF9" w14:textId="77777777" w:rsidR="00DE62D8" w:rsidRPr="00675948" w:rsidRDefault="00DE62D8" w:rsidP="00DE62D8">
      <w:pPr>
        <w:rPr>
          <w:rStyle w:val="StyleUnderline"/>
        </w:rPr>
      </w:pPr>
    </w:p>
    <w:p w14:paraId="1CE97CBE" w14:textId="77777777" w:rsidR="00DE62D8" w:rsidRPr="00675948" w:rsidRDefault="00DE62D8" w:rsidP="00DE62D8">
      <w:pPr>
        <w:pStyle w:val="Heading4"/>
        <w:rPr>
          <w:rFonts w:cs="Arial"/>
        </w:rPr>
      </w:pPr>
      <w:r w:rsidRPr="00675948">
        <w:rPr>
          <w:rFonts w:cs="Arial"/>
        </w:rPr>
        <w:t xml:space="preserve">Regulatory failures cause </w:t>
      </w:r>
      <w:r w:rsidRPr="00675948">
        <w:rPr>
          <w:rFonts w:cs="Arial"/>
          <w:u w:val="single"/>
        </w:rPr>
        <w:t>terrorism</w:t>
      </w:r>
      <w:r w:rsidRPr="00675948">
        <w:rPr>
          <w:rFonts w:cs="Arial"/>
        </w:rPr>
        <w:t xml:space="preserve">, </w:t>
      </w:r>
      <w:r w:rsidRPr="00675948">
        <w:rPr>
          <w:rFonts w:cs="Arial"/>
          <w:u w:val="single"/>
        </w:rPr>
        <w:t>money laundering</w:t>
      </w:r>
      <w:r w:rsidRPr="00675948">
        <w:rPr>
          <w:rFonts w:cs="Arial"/>
        </w:rPr>
        <w:t xml:space="preserve"> and </w:t>
      </w:r>
      <w:r w:rsidRPr="00675948">
        <w:rPr>
          <w:rFonts w:cs="Arial"/>
          <w:u w:val="single"/>
        </w:rPr>
        <w:t>corruption</w:t>
      </w:r>
      <w:r w:rsidRPr="00675948">
        <w:rPr>
          <w:rFonts w:cs="Arial"/>
        </w:rPr>
        <w:t>---</w:t>
      </w:r>
      <w:r w:rsidRPr="00675948">
        <w:rPr>
          <w:rFonts w:cs="Arial"/>
          <w:u w:val="single"/>
        </w:rPr>
        <w:t>extinction</w:t>
      </w:r>
      <w:r w:rsidRPr="00675948">
        <w:rPr>
          <w:rFonts w:cs="Arial"/>
        </w:rPr>
        <w:t>.</w:t>
      </w:r>
    </w:p>
    <w:p w14:paraId="44634709" w14:textId="77777777" w:rsidR="00DE62D8" w:rsidRPr="00675948" w:rsidRDefault="00DE62D8" w:rsidP="00DE62D8">
      <w:proofErr w:type="spellStart"/>
      <w:r w:rsidRPr="00675948">
        <w:rPr>
          <w:rStyle w:val="Style13ptBold"/>
        </w:rPr>
        <w:t>LoPucki</w:t>
      </w:r>
      <w:proofErr w:type="spellEnd"/>
      <w:r w:rsidRPr="00675948">
        <w:rPr>
          <w:rStyle w:val="Style13ptBold"/>
        </w:rPr>
        <w:t xml:space="preserve"> ’18 </w:t>
      </w:r>
      <w:r w:rsidRPr="00675948">
        <w:t>[Lynn; February 2018; Distinguished Professor of Law at the University of California at Los Angeles, LL.M. from Harvard University, J.D. from the University of Michigan; Washington University Law Review, “Algorithmic Entities,” vol. 95]</w:t>
      </w:r>
    </w:p>
    <w:p w14:paraId="2FA8FF15" w14:textId="77777777" w:rsidR="00DE62D8" w:rsidRPr="00675948" w:rsidRDefault="00DE62D8" w:rsidP="00DE62D8">
      <w:pPr>
        <w:rPr>
          <w:sz w:val="16"/>
        </w:rPr>
      </w:pPr>
      <w:r w:rsidRPr="00675948">
        <w:rPr>
          <w:sz w:val="16"/>
        </w:rPr>
        <w:t>Abstract</w:t>
      </w:r>
    </w:p>
    <w:p w14:paraId="014EA82B" w14:textId="77777777" w:rsidR="00DE62D8" w:rsidRPr="00675948" w:rsidRDefault="00DE62D8" w:rsidP="00DE62D8">
      <w:pPr>
        <w:rPr>
          <w:sz w:val="16"/>
        </w:rPr>
      </w:pPr>
      <w:r w:rsidRPr="00675948">
        <w:rPr>
          <w:sz w:val="16"/>
        </w:rPr>
        <w:t xml:space="preserve">In a 2014 article, Professor Shawn Bayern demonstrated that anyone </w:t>
      </w:r>
      <w:proofErr w:type="gramStart"/>
      <w:r w:rsidRPr="00675948">
        <w:rPr>
          <w:sz w:val="16"/>
        </w:rPr>
        <w:t>can</w:t>
      </w:r>
      <w:proofErr w:type="gramEnd"/>
      <w:r w:rsidRPr="00675948">
        <w:rPr>
          <w:sz w:val="16"/>
        </w:rPr>
        <w:t xml:space="preserve"> confer legal personhood on an autonomous computer algorithm by putting it in control of a limited liability company. Bayern’s demonstration coincided with the development of “autonomous” online businesses that operate independently of their human owners—accepting payments in online currencies and contracting with human agents to perform the off-line aspects of their businesses. </w:t>
      </w:r>
      <w:proofErr w:type="gramStart"/>
      <w:r w:rsidRPr="00675948">
        <w:rPr>
          <w:sz w:val="16"/>
        </w:rPr>
        <w:t>About</w:t>
      </w:r>
      <w:proofErr w:type="gramEnd"/>
      <w:r w:rsidRPr="00675948">
        <w:rPr>
          <w:sz w:val="16"/>
        </w:rPr>
        <w:t xml:space="preserve"> the same time, </w:t>
      </w:r>
      <w:r w:rsidRPr="00675948">
        <w:rPr>
          <w:rStyle w:val="StyleUnderline"/>
        </w:rPr>
        <w:t>leading technologists</w:t>
      </w:r>
      <w:r w:rsidRPr="00675948">
        <w:rPr>
          <w:sz w:val="16"/>
        </w:rPr>
        <w:t xml:space="preserve"> Elon Musk, Bill Gates, and Stephen Hawking said that they </w:t>
      </w:r>
      <w:r w:rsidRPr="00675948">
        <w:rPr>
          <w:rStyle w:val="StyleUnderline"/>
        </w:rPr>
        <w:t xml:space="preserve">regard </w:t>
      </w:r>
      <w:r w:rsidRPr="00675948">
        <w:rPr>
          <w:rStyle w:val="Emphasis"/>
        </w:rPr>
        <w:t>human-level</w:t>
      </w:r>
      <w:r w:rsidRPr="00675948">
        <w:rPr>
          <w:rStyle w:val="StyleUnderline"/>
        </w:rPr>
        <w:t xml:space="preserve"> </w:t>
      </w:r>
      <w:r w:rsidRPr="00675948">
        <w:rPr>
          <w:rStyle w:val="Emphasis"/>
        </w:rPr>
        <w:t>a</w:t>
      </w:r>
      <w:r w:rsidRPr="00675948">
        <w:rPr>
          <w:rStyle w:val="StyleUnderline"/>
        </w:rPr>
        <w:t xml:space="preserve">rtificial </w:t>
      </w:r>
      <w:r w:rsidRPr="00675948">
        <w:rPr>
          <w:rStyle w:val="Emphasis"/>
        </w:rPr>
        <w:t>i</w:t>
      </w:r>
      <w:r w:rsidRPr="00675948">
        <w:rPr>
          <w:rStyle w:val="StyleUnderline"/>
        </w:rPr>
        <w:t xml:space="preserve">ntelligence as an </w:t>
      </w:r>
      <w:r w:rsidRPr="00675948">
        <w:rPr>
          <w:rStyle w:val="Emphasis"/>
        </w:rPr>
        <w:t>existential threat</w:t>
      </w:r>
      <w:r w:rsidRPr="00675948">
        <w:rPr>
          <w:rStyle w:val="StyleUnderline"/>
        </w:rPr>
        <w:t xml:space="preserve"> to </w:t>
      </w:r>
      <w:proofErr w:type="gramStart"/>
      <w:r w:rsidRPr="00675948">
        <w:rPr>
          <w:rStyle w:val="StyleUnderline"/>
        </w:rPr>
        <w:t>the human race</w:t>
      </w:r>
      <w:proofErr w:type="gramEnd"/>
      <w:r w:rsidRPr="00675948">
        <w:rPr>
          <w:sz w:val="16"/>
        </w:rPr>
        <w:t>.</w:t>
      </w:r>
    </w:p>
    <w:p w14:paraId="41961D70" w14:textId="77777777" w:rsidR="00DE62D8" w:rsidRPr="00675948" w:rsidRDefault="00DE62D8" w:rsidP="00DE62D8">
      <w:pPr>
        <w:rPr>
          <w:sz w:val="16"/>
        </w:rPr>
      </w:pPr>
      <w:r w:rsidRPr="00675948">
        <w:rPr>
          <w:sz w:val="16"/>
        </w:rPr>
        <w:t xml:space="preserve">This Article argues that </w:t>
      </w:r>
      <w:r w:rsidRPr="00675948">
        <w:rPr>
          <w:rStyle w:val="Emphasis"/>
          <w:highlight w:val="cyan"/>
        </w:rPr>
        <w:t>a</w:t>
      </w:r>
      <w:r w:rsidRPr="00675948">
        <w:rPr>
          <w:rStyle w:val="StyleUnderline"/>
        </w:rPr>
        <w:t xml:space="preserve">lgorithmic </w:t>
      </w:r>
      <w:r w:rsidRPr="00675948">
        <w:rPr>
          <w:rStyle w:val="Emphasis"/>
          <w:highlight w:val="cyan"/>
        </w:rPr>
        <w:t>e</w:t>
      </w:r>
      <w:r w:rsidRPr="00675948">
        <w:rPr>
          <w:rStyle w:val="StyleUnderline"/>
        </w:rPr>
        <w:t>ntitie</w:t>
      </w:r>
      <w:r w:rsidRPr="00675948">
        <w:rPr>
          <w:rStyle w:val="Emphasis"/>
          <w:highlight w:val="cyan"/>
        </w:rPr>
        <w:t>s</w:t>
      </w:r>
      <w:r w:rsidRPr="00675948">
        <w:rPr>
          <w:sz w:val="16"/>
        </w:rPr>
        <w:t xml:space="preserve">—legal entities </w:t>
      </w:r>
      <w:r w:rsidRPr="00675948">
        <w:rPr>
          <w:rStyle w:val="StyleUnderline"/>
          <w:highlight w:val="cyan"/>
        </w:rPr>
        <w:t xml:space="preserve">that have </w:t>
      </w:r>
      <w:r w:rsidRPr="00675948">
        <w:rPr>
          <w:rStyle w:val="Emphasis"/>
          <w:highlight w:val="cyan"/>
        </w:rPr>
        <w:t>no human</w:t>
      </w:r>
      <w:r w:rsidRPr="00675948">
        <w:rPr>
          <w:rStyle w:val="StyleUnderline"/>
        </w:rPr>
        <w:t xml:space="preserve"> controlle</w:t>
      </w:r>
      <w:r w:rsidRPr="00675948">
        <w:rPr>
          <w:rStyle w:val="Emphasis"/>
          <w:highlight w:val="cyan"/>
        </w:rPr>
        <w:t>rs</w:t>
      </w:r>
      <w:r w:rsidRPr="00675948">
        <w:rPr>
          <w:sz w:val="16"/>
        </w:rPr>
        <w:t>—</w:t>
      </w:r>
      <w:r w:rsidRPr="00675948">
        <w:rPr>
          <w:rStyle w:val="StyleUnderline"/>
        </w:rPr>
        <w:t xml:space="preserve">greatly </w:t>
      </w:r>
      <w:r w:rsidRPr="00675948">
        <w:rPr>
          <w:rStyle w:val="Emphasis"/>
          <w:highlight w:val="cyan"/>
        </w:rPr>
        <w:t>exacerbate</w:t>
      </w:r>
      <w:r w:rsidRPr="00675948">
        <w:rPr>
          <w:rStyle w:val="StyleUnderline"/>
          <w:highlight w:val="cyan"/>
        </w:rPr>
        <w:t xml:space="preserve"> the </w:t>
      </w:r>
      <w:r w:rsidRPr="00675948">
        <w:rPr>
          <w:rStyle w:val="Emphasis"/>
          <w:highlight w:val="cyan"/>
        </w:rPr>
        <w:t>threat</w:t>
      </w:r>
      <w:r w:rsidRPr="00675948">
        <w:rPr>
          <w:rStyle w:val="Emphasis"/>
        </w:rPr>
        <w:t xml:space="preserve"> of</w:t>
      </w:r>
      <w:r w:rsidRPr="00675948">
        <w:rPr>
          <w:rStyle w:val="StyleUnderline"/>
        </w:rPr>
        <w:t xml:space="preserve"> </w:t>
      </w:r>
      <w:r w:rsidRPr="00675948">
        <w:rPr>
          <w:rStyle w:val="Emphasis"/>
        </w:rPr>
        <w:t>a</w:t>
      </w:r>
      <w:r w:rsidRPr="00675948">
        <w:rPr>
          <w:rStyle w:val="StyleUnderline"/>
        </w:rPr>
        <w:t xml:space="preserve">rtificial </w:t>
      </w:r>
      <w:r w:rsidRPr="00675948">
        <w:rPr>
          <w:rStyle w:val="Emphasis"/>
        </w:rPr>
        <w:t>i</w:t>
      </w:r>
      <w:r w:rsidRPr="00675948">
        <w:rPr>
          <w:rStyle w:val="StyleUnderline"/>
        </w:rPr>
        <w:t xml:space="preserve">ntelligence. Algorithmic </w:t>
      </w:r>
      <w:r w:rsidRPr="00675948">
        <w:rPr>
          <w:rStyle w:val="StyleUnderline"/>
          <w:highlight w:val="cyan"/>
        </w:rPr>
        <w:t xml:space="preserve">entities are </w:t>
      </w:r>
      <w:r w:rsidRPr="00675948">
        <w:rPr>
          <w:rStyle w:val="Emphasis"/>
          <w:highlight w:val="cyan"/>
        </w:rPr>
        <w:t>likely</w:t>
      </w:r>
      <w:r w:rsidRPr="00675948">
        <w:rPr>
          <w:rStyle w:val="StyleUnderline"/>
          <w:highlight w:val="cyan"/>
        </w:rPr>
        <w:t xml:space="preserve"> to prosper</w:t>
      </w:r>
      <w:r w:rsidRPr="00675948">
        <w:rPr>
          <w:rStyle w:val="StyleUnderline"/>
        </w:rPr>
        <w:t xml:space="preserve"> </w:t>
      </w:r>
      <w:r w:rsidRPr="00675948">
        <w:rPr>
          <w:rStyle w:val="Emphasis"/>
        </w:rPr>
        <w:t xml:space="preserve">first and </w:t>
      </w:r>
      <w:r w:rsidRPr="00675948">
        <w:rPr>
          <w:rStyle w:val="Emphasis"/>
          <w:highlight w:val="cyan"/>
        </w:rPr>
        <w:t>most</w:t>
      </w:r>
      <w:r w:rsidRPr="00675948">
        <w:rPr>
          <w:rStyle w:val="StyleUnderline"/>
          <w:highlight w:val="cyan"/>
        </w:rPr>
        <w:t xml:space="preserve"> in </w:t>
      </w:r>
      <w:r w:rsidRPr="00675948">
        <w:rPr>
          <w:rStyle w:val="Emphasis"/>
          <w:highlight w:val="cyan"/>
        </w:rPr>
        <w:t>criminal</w:t>
      </w:r>
      <w:r w:rsidRPr="00675948">
        <w:rPr>
          <w:rStyle w:val="StyleUnderline"/>
          <w:highlight w:val="cyan"/>
        </w:rPr>
        <w:t xml:space="preserve">, </w:t>
      </w:r>
      <w:r w:rsidRPr="00675948">
        <w:rPr>
          <w:rStyle w:val="Emphasis"/>
          <w:highlight w:val="cyan"/>
        </w:rPr>
        <w:t>terrorist</w:t>
      </w:r>
      <w:r w:rsidRPr="00675948">
        <w:rPr>
          <w:rStyle w:val="StyleUnderline"/>
        </w:rPr>
        <w:t xml:space="preserve">, and other </w:t>
      </w:r>
      <w:r w:rsidRPr="00675948">
        <w:rPr>
          <w:rStyle w:val="Emphasis"/>
        </w:rPr>
        <w:t xml:space="preserve">anti-social </w:t>
      </w:r>
      <w:r w:rsidRPr="00675948">
        <w:rPr>
          <w:rStyle w:val="Emphasis"/>
          <w:highlight w:val="cyan"/>
        </w:rPr>
        <w:t>activities</w:t>
      </w:r>
      <w:r w:rsidRPr="00675948">
        <w:rPr>
          <w:rStyle w:val="StyleUnderline"/>
          <w:highlight w:val="cyan"/>
        </w:rPr>
        <w:t xml:space="preserve"> because</w:t>
      </w:r>
      <w:r w:rsidRPr="00675948">
        <w:rPr>
          <w:rStyle w:val="StyleUnderline"/>
        </w:rPr>
        <w:t xml:space="preserve"> that is where </w:t>
      </w:r>
      <w:r w:rsidRPr="00675948">
        <w:rPr>
          <w:rStyle w:val="StyleUnderline"/>
          <w:highlight w:val="cyan"/>
        </w:rPr>
        <w:t>they have</w:t>
      </w:r>
      <w:r w:rsidRPr="00675948">
        <w:rPr>
          <w:rStyle w:val="StyleUnderline"/>
        </w:rPr>
        <w:t xml:space="preserve"> their </w:t>
      </w:r>
      <w:r w:rsidRPr="00675948">
        <w:rPr>
          <w:rStyle w:val="Emphasis"/>
        </w:rPr>
        <w:t xml:space="preserve">greatest </w:t>
      </w:r>
      <w:r w:rsidRPr="00675948">
        <w:rPr>
          <w:rStyle w:val="Emphasis"/>
          <w:highlight w:val="cyan"/>
        </w:rPr>
        <w:t>comparative advantage</w:t>
      </w:r>
      <w:r w:rsidRPr="00675948">
        <w:rPr>
          <w:rStyle w:val="StyleUnderline"/>
        </w:rPr>
        <w:t xml:space="preserve"> over human-controlled entities. Control of </w:t>
      </w:r>
      <w:r w:rsidRPr="00675948">
        <w:rPr>
          <w:rStyle w:val="Emphasis"/>
        </w:rPr>
        <w:t xml:space="preserve">legal </w:t>
      </w:r>
      <w:r w:rsidRPr="00675948">
        <w:rPr>
          <w:rStyle w:val="Emphasis"/>
          <w:highlight w:val="cyan"/>
        </w:rPr>
        <w:t>entities</w:t>
      </w:r>
      <w:r w:rsidRPr="00675948">
        <w:rPr>
          <w:sz w:val="16"/>
        </w:rPr>
        <w:t xml:space="preserve"> will contribute to the threat algorithms pose by providing them with identities. Those identities will </w:t>
      </w:r>
      <w:r w:rsidRPr="00675948">
        <w:rPr>
          <w:rStyle w:val="StyleUnderline"/>
        </w:rPr>
        <w:t xml:space="preserve">enable them to </w:t>
      </w:r>
      <w:r w:rsidRPr="00675948">
        <w:rPr>
          <w:rStyle w:val="Emphasis"/>
          <w:highlight w:val="cyan"/>
        </w:rPr>
        <w:t>conceal</w:t>
      </w:r>
      <w:r w:rsidRPr="00675948">
        <w:rPr>
          <w:rStyle w:val="StyleUnderline"/>
          <w:highlight w:val="cyan"/>
        </w:rPr>
        <w:t xml:space="preserve"> their </w:t>
      </w:r>
      <w:r w:rsidRPr="00675948">
        <w:rPr>
          <w:rStyle w:val="Emphasis"/>
          <w:highlight w:val="cyan"/>
        </w:rPr>
        <w:t>algorithm</w:t>
      </w:r>
      <w:r w:rsidRPr="00675948">
        <w:rPr>
          <w:rStyle w:val="StyleUnderline"/>
        </w:rPr>
        <w:t>ic nature</w:t>
      </w:r>
      <w:r w:rsidRPr="00675948">
        <w:rPr>
          <w:rStyle w:val="Emphasis"/>
          <w:highlight w:val="cyan"/>
        </w:rPr>
        <w:t>s</w:t>
      </w:r>
      <w:r w:rsidRPr="00675948">
        <w:rPr>
          <w:rStyle w:val="StyleUnderline"/>
        </w:rPr>
        <w:t xml:space="preserve"> while they</w:t>
      </w:r>
      <w:r w:rsidRPr="00675948">
        <w:rPr>
          <w:sz w:val="16"/>
        </w:rPr>
        <w:t xml:space="preserve"> participate in commerce, accumulate wealth, and </w:t>
      </w:r>
      <w:r w:rsidRPr="00675948">
        <w:rPr>
          <w:rStyle w:val="StyleUnderline"/>
        </w:rPr>
        <w:t>carry out anti-social activities</w:t>
      </w:r>
      <w:r w:rsidRPr="00675948">
        <w:rPr>
          <w:sz w:val="16"/>
        </w:rPr>
        <w:t>.</w:t>
      </w:r>
    </w:p>
    <w:p w14:paraId="36F424C9" w14:textId="77777777" w:rsidR="00DE62D8" w:rsidRPr="00675948" w:rsidRDefault="00DE62D8" w:rsidP="00DE62D8">
      <w:pPr>
        <w:rPr>
          <w:sz w:val="16"/>
        </w:rPr>
      </w:pPr>
      <w:r w:rsidRPr="00675948">
        <w:rPr>
          <w:sz w:val="16"/>
        </w:rPr>
        <w:t xml:space="preserve">Four aspects of corporate law make </w:t>
      </w:r>
      <w:proofErr w:type="gramStart"/>
      <w:r w:rsidRPr="00675948">
        <w:rPr>
          <w:sz w:val="16"/>
        </w:rPr>
        <w:t>the human race</w:t>
      </w:r>
      <w:proofErr w:type="gramEnd"/>
      <w:r w:rsidRPr="00675948">
        <w:rPr>
          <w:sz w:val="16"/>
        </w:rPr>
        <w:t xml:space="preserve"> vulnerable to the threat of algorithmic entities. First, algorithms can lawfully have exclusive control of not just American LLC’s but also a large majority of the entity forms in most countries. Second, entities can change regulatory regimes quickly and easily through migration. Third, </w:t>
      </w:r>
      <w:r w:rsidRPr="00675948">
        <w:rPr>
          <w:rStyle w:val="StyleUnderline"/>
        </w:rPr>
        <w:t>governments</w:t>
      </w:r>
      <w:r w:rsidRPr="00675948">
        <w:rPr>
          <w:sz w:val="16"/>
        </w:rPr>
        <w:t>— particularly in the United States—</w:t>
      </w:r>
      <w:r w:rsidRPr="00675948">
        <w:rPr>
          <w:rStyle w:val="Emphasis"/>
        </w:rPr>
        <w:t>lack the ability</w:t>
      </w:r>
      <w:r w:rsidRPr="00675948">
        <w:rPr>
          <w:rStyle w:val="StyleUnderline"/>
        </w:rPr>
        <w:t xml:space="preserve"> to determine who </w:t>
      </w:r>
      <w:r w:rsidRPr="00675948">
        <w:rPr>
          <w:rStyle w:val="Emphasis"/>
        </w:rPr>
        <w:t>controls</w:t>
      </w:r>
      <w:r w:rsidRPr="00675948">
        <w:rPr>
          <w:rStyle w:val="StyleUnderline"/>
        </w:rPr>
        <w:t xml:space="preserve"> the entities</w:t>
      </w:r>
      <w:r w:rsidRPr="00675948">
        <w:rPr>
          <w:sz w:val="16"/>
        </w:rPr>
        <w:t xml:space="preserve"> they charter </w:t>
      </w:r>
      <w:r w:rsidRPr="00675948">
        <w:rPr>
          <w:rStyle w:val="StyleUnderline"/>
        </w:rPr>
        <w:t xml:space="preserve">and so </w:t>
      </w:r>
      <w:r w:rsidRPr="00675948">
        <w:rPr>
          <w:rStyle w:val="Emphasis"/>
        </w:rPr>
        <w:t>cannot</w:t>
      </w:r>
      <w:r w:rsidRPr="00675948">
        <w:rPr>
          <w:rStyle w:val="StyleUnderline"/>
        </w:rPr>
        <w:t xml:space="preserve"> determine which have </w:t>
      </w:r>
      <w:r w:rsidRPr="00675948">
        <w:rPr>
          <w:rStyle w:val="Emphasis"/>
        </w:rPr>
        <w:t>non-human</w:t>
      </w:r>
      <w:r w:rsidRPr="00675948">
        <w:rPr>
          <w:rStyle w:val="StyleUnderline"/>
        </w:rPr>
        <w:t xml:space="preserve"> controller</w:t>
      </w:r>
      <w:r w:rsidRPr="00675948">
        <w:rPr>
          <w:rStyle w:val="Emphasis"/>
        </w:rPr>
        <w:t>s</w:t>
      </w:r>
      <w:r w:rsidRPr="00675948">
        <w:rPr>
          <w:sz w:val="16"/>
        </w:rPr>
        <w:t xml:space="preserve">. Lastly, corporate charter competition, combined with ease of entity migration, </w:t>
      </w:r>
      <w:r w:rsidRPr="00675948">
        <w:rPr>
          <w:rStyle w:val="StyleUnderline"/>
          <w:highlight w:val="cyan"/>
        </w:rPr>
        <w:t>makes it</w:t>
      </w:r>
      <w:r w:rsidRPr="00675948">
        <w:rPr>
          <w:rStyle w:val="StyleUnderline"/>
        </w:rPr>
        <w:t xml:space="preserve"> </w:t>
      </w:r>
      <w:r w:rsidRPr="00675948">
        <w:rPr>
          <w:rStyle w:val="Emphasis"/>
        </w:rPr>
        <w:t xml:space="preserve">virtually </w:t>
      </w:r>
      <w:r w:rsidRPr="00675948">
        <w:rPr>
          <w:rStyle w:val="Emphasis"/>
          <w:highlight w:val="cyan"/>
        </w:rPr>
        <w:t>impossible</w:t>
      </w:r>
      <w:r w:rsidRPr="00675948">
        <w:rPr>
          <w:rStyle w:val="StyleUnderline"/>
        </w:rPr>
        <w:t xml:space="preserve"> for any government </w:t>
      </w:r>
      <w:r w:rsidRPr="00675948">
        <w:rPr>
          <w:rStyle w:val="StyleUnderline"/>
          <w:highlight w:val="cyan"/>
        </w:rPr>
        <w:t xml:space="preserve">to </w:t>
      </w:r>
      <w:r w:rsidRPr="00675948">
        <w:rPr>
          <w:rStyle w:val="Emphasis"/>
          <w:highlight w:val="cyan"/>
        </w:rPr>
        <w:t>regulate</w:t>
      </w:r>
      <w:r w:rsidRPr="00675948">
        <w:rPr>
          <w:rStyle w:val="StyleUnderline"/>
        </w:rPr>
        <w:t xml:space="preserve"> algorithmic control of entities</w:t>
      </w:r>
      <w:r w:rsidRPr="00675948">
        <w:rPr>
          <w:sz w:val="16"/>
        </w:rPr>
        <w:t>.</w:t>
      </w:r>
    </w:p>
    <w:p w14:paraId="4F3402D1" w14:textId="77777777" w:rsidR="00DE62D8" w:rsidRPr="00675948" w:rsidRDefault="00DE62D8" w:rsidP="00DE62D8">
      <w:pPr>
        <w:rPr>
          <w:sz w:val="16"/>
        </w:rPr>
      </w:pPr>
      <w:r w:rsidRPr="00675948">
        <w:rPr>
          <w:sz w:val="16"/>
        </w:rPr>
        <w:t>&lt;&lt;TABLE OF CONTENTS OMITTED&gt;&gt;</w:t>
      </w:r>
    </w:p>
    <w:p w14:paraId="195CF6ED" w14:textId="77777777" w:rsidR="00DE62D8" w:rsidRPr="00675948" w:rsidRDefault="00DE62D8" w:rsidP="00DE62D8">
      <w:pPr>
        <w:rPr>
          <w:sz w:val="16"/>
        </w:rPr>
      </w:pPr>
      <w:r w:rsidRPr="00675948">
        <w:rPr>
          <w:sz w:val="16"/>
        </w:rPr>
        <w:t>I keep sounding the alarm bell but until people see robots going down the street killing people, they don’t know how to react</w:t>
      </w:r>
      <w:proofErr w:type="gramStart"/>
      <w:r w:rsidRPr="00675948">
        <w:rPr>
          <w:sz w:val="16"/>
        </w:rPr>
        <w:t>. . . .</w:t>
      </w:r>
      <w:proofErr w:type="gramEnd"/>
      <w:r w:rsidRPr="00675948">
        <w:rPr>
          <w:sz w:val="16"/>
        </w:rPr>
        <w:t xml:space="preserve"> By the time we are reactive in AI regulation, it’s too late</w:t>
      </w:r>
      <w:proofErr w:type="gramStart"/>
      <w:r w:rsidRPr="00675948">
        <w:rPr>
          <w:sz w:val="16"/>
        </w:rPr>
        <w:t>. . . .</w:t>
      </w:r>
      <w:proofErr w:type="gramEnd"/>
      <w:r w:rsidRPr="00675948">
        <w:rPr>
          <w:sz w:val="16"/>
        </w:rPr>
        <w:t xml:space="preserve"> AI is a fundamental existential risk to human civilization. — Elon Musk1</w:t>
      </w:r>
    </w:p>
    <w:p w14:paraId="1E79A443" w14:textId="77777777" w:rsidR="00DE62D8" w:rsidRPr="00675948" w:rsidRDefault="00DE62D8" w:rsidP="00DE62D8">
      <w:pPr>
        <w:rPr>
          <w:sz w:val="16"/>
        </w:rPr>
      </w:pPr>
      <w:r w:rsidRPr="00675948">
        <w:rPr>
          <w:sz w:val="16"/>
        </w:rPr>
        <w:t>Introduction</w:t>
      </w:r>
    </w:p>
    <w:p w14:paraId="3B9F60BA" w14:textId="77777777" w:rsidR="00DE62D8" w:rsidRPr="00675948" w:rsidRDefault="00DE62D8" w:rsidP="00DE62D8">
      <w:pPr>
        <w:rPr>
          <w:sz w:val="16"/>
        </w:rPr>
      </w:pPr>
      <w:r w:rsidRPr="00675948">
        <w:rPr>
          <w:sz w:val="16"/>
        </w:rPr>
        <w:t>In 1993, Yale law professor Roberta Romano characterized state government competition to sell corporate charters as the “genius of American corporate law.”2 Although that view is not without detractors,3 it is dominant in academia.4 In recent years, not even the competition’s harshest critics call for its end.5 Despite a recent corporate governance scandal and a financial crisis largely attributed to failures in corporate law, the U.S. government has allowed the competition to continue unabated.</w:t>
      </w:r>
    </w:p>
    <w:p w14:paraId="6C4E96DC" w14:textId="77777777" w:rsidR="00DE62D8" w:rsidRPr="00675948" w:rsidRDefault="00DE62D8" w:rsidP="00DE62D8">
      <w:pPr>
        <w:rPr>
          <w:sz w:val="16"/>
        </w:rPr>
      </w:pPr>
      <w:r w:rsidRPr="00675948">
        <w:rPr>
          <w:sz w:val="16"/>
        </w:rPr>
        <w:t>As this Article will show, charter competition generates systemic risk while impairing the political system’s ability to address the effects should that risk resolve unfavorably. Scholars have failed to notice because they assume that the competition affects only the corporation’s “internal affairs”—by which they mean the relationships among the corporation and its officers, directors, and shareholders.6 If that were true, the competition would be of less concern because the affected parties would be volunteers.7 But in reality, entity law does not affect merely that narrow group of stakeholders. It also determines who can inhabit entities, what information government and the public will have about them, and how effectively governments can police their conduct.</w:t>
      </w:r>
    </w:p>
    <w:p w14:paraId="1DFE6737" w14:textId="77777777" w:rsidR="00DE62D8" w:rsidRPr="00675948" w:rsidRDefault="00DE62D8" w:rsidP="00DE62D8">
      <w:pPr>
        <w:rPr>
          <w:sz w:val="16"/>
        </w:rPr>
      </w:pPr>
      <w:r w:rsidRPr="00675948">
        <w:rPr>
          <w:sz w:val="16"/>
        </w:rPr>
        <w:t xml:space="preserve">Elsewhere, I have argued that </w:t>
      </w:r>
      <w:r w:rsidRPr="00675948">
        <w:rPr>
          <w:rStyle w:val="StyleUnderline"/>
        </w:rPr>
        <w:t xml:space="preserve">charter competition’s function is to </w:t>
      </w:r>
      <w:r w:rsidRPr="00675948">
        <w:rPr>
          <w:rStyle w:val="Emphasis"/>
        </w:rPr>
        <w:t>deregulate</w:t>
      </w:r>
      <w:r w:rsidRPr="00675948">
        <w:rPr>
          <w:rStyle w:val="StyleUnderline"/>
        </w:rPr>
        <w:t xml:space="preserve"> corporations and </w:t>
      </w:r>
      <w:r w:rsidRPr="00675948">
        <w:rPr>
          <w:rStyle w:val="Emphasis"/>
        </w:rPr>
        <w:t>insulate</w:t>
      </w:r>
      <w:r w:rsidRPr="00675948">
        <w:rPr>
          <w:rStyle w:val="StyleUnderline"/>
        </w:rPr>
        <w:t xml:space="preserve"> that deregulation from </w:t>
      </w:r>
      <w:r w:rsidRPr="00675948">
        <w:rPr>
          <w:rStyle w:val="Emphasis"/>
        </w:rPr>
        <w:t>democratic control</w:t>
      </w:r>
      <w:r w:rsidRPr="00675948">
        <w:rPr>
          <w:sz w:val="16"/>
        </w:rPr>
        <w:t xml:space="preserve">.8 </w:t>
      </w:r>
      <w:r w:rsidRPr="00675948">
        <w:rPr>
          <w:rStyle w:val="StyleUnderline"/>
        </w:rPr>
        <w:t xml:space="preserve">That is, in a system in which corporations do </w:t>
      </w:r>
      <w:r w:rsidRPr="00675948">
        <w:rPr>
          <w:rStyle w:val="Emphasis"/>
        </w:rPr>
        <w:t>not want</w:t>
      </w:r>
      <w:r w:rsidRPr="00675948">
        <w:rPr>
          <w:rStyle w:val="StyleUnderline"/>
        </w:rPr>
        <w:t xml:space="preserve"> regulation at all and can </w:t>
      </w:r>
      <w:r w:rsidRPr="00675948">
        <w:rPr>
          <w:rStyle w:val="Emphasis"/>
        </w:rPr>
        <w:t>choose</w:t>
      </w:r>
      <w:r w:rsidRPr="00675948">
        <w:rPr>
          <w:rStyle w:val="StyleUnderline"/>
        </w:rPr>
        <w:t xml:space="preserve"> their regulators, the race will be</w:t>
      </w:r>
      <w:r w:rsidRPr="00675948">
        <w:rPr>
          <w:sz w:val="16"/>
        </w:rPr>
        <w:t xml:space="preserve"> neither to the top nor the bottom. The race will be to </w:t>
      </w:r>
      <w:r w:rsidRPr="00675948">
        <w:rPr>
          <w:rStyle w:val="Emphasis"/>
          <w:highlight w:val="cyan"/>
        </w:rPr>
        <w:t>no</w:t>
      </w:r>
      <w:r w:rsidRPr="00675948">
        <w:rPr>
          <w:rStyle w:val="Emphasis"/>
        </w:rPr>
        <w:t xml:space="preserve"> meaningful </w:t>
      </w:r>
      <w:r w:rsidRPr="00675948">
        <w:rPr>
          <w:rStyle w:val="Emphasis"/>
          <w:highlight w:val="cyan"/>
        </w:rPr>
        <w:t>regulation</w:t>
      </w:r>
      <w:r w:rsidRPr="00675948">
        <w:rPr>
          <w:rStyle w:val="StyleUnderline"/>
        </w:rPr>
        <w:t xml:space="preserve"> at all</w:t>
      </w:r>
      <w:r w:rsidRPr="00675948">
        <w:rPr>
          <w:sz w:val="16"/>
        </w:rPr>
        <w:t>.9</w:t>
      </w:r>
    </w:p>
    <w:p w14:paraId="43CA7508" w14:textId="77777777" w:rsidR="00DE62D8" w:rsidRPr="00675948" w:rsidRDefault="00DE62D8" w:rsidP="00DE62D8">
      <w:pPr>
        <w:rPr>
          <w:sz w:val="16"/>
        </w:rPr>
      </w:pPr>
      <w:r w:rsidRPr="00675948">
        <w:rPr>
          <w:rStyle w:val="StyleUnderline"/>
        </w:rPr>
        <w:t xml:space="preserve">Disabling regulation </w:t>
      </w:r>
      <w:r w:rsidRPr="00675948">
        <w:rPr>
          <w:rStyle w:val="StyleUnderline"/>
          <w:highlight w:val="cyan"/>
        </w:rPr>
        <w:t>enables</w:t>
      </w:r>
      <w:r w:rsidRPr="00675948">
        <w:rPr>
          <w:sz w:val="16"/>
        </w:rPr>
        <w:t xml:space="preserve"> legitimate businesses. But it also enables everyone who uses entities, including </w:t>
      </w:r>
      <w:r w:rsidRPr="00675948">
        <w:rPr>
          <w:rStyle w:val="Emphasis"/>
          <w:highlight w:val="cyan"/>
        </w:rPr>
        <w:t>terrorists</w:t>
      </w:r>
      <w:r w:rsidRPr="00675948">
        <w:rPr>
          <w:rStyle w:val="StyleUnderline"/>
        </w:rPr>
        <w:t xml:space="preserve">, </w:t>
      </w:r>
      <w:r w:rsidRPr="00675948">
        <w:rPr>
          <w:rStyle w:val="Emphasis"/>
        </w:rPr>
        <w:t>o</w:t>
      </w:r>
      <w:r w:rsidRPr="00675948">
        <w:rPr>
          <w:rStyle w:val="StyleUnderline"/>
        </w:rPr>
        <w:t xml:space="preserve">rganized </w:t>
      </w:r>
      <w:r w:rsidRPr="00675948">
        <w:rPr>
          <w:rStyle w:val="Emphasis"/>
        </w:rPr>
        <w:t>criminals</w:t>
      </w:r>
      <w:r w:rsidRPr="00675948">
        <w:rPr>
          <w:rStyle w:val="StyleUnderline"/>
        </w:rPr>
        <w:t xml:space="preserve">, money </w:t>
      </w:r>
      <w:r w:rsidRPr="00675948">
        <w:rPr>
          <w:rStyle w:val="StyleUnderline"/>
          <w:highlight w:val="cyan"/>
        </w:rPr>
        <w:t>launderers, corrupt</w:t>
      </w:r>
      <w:r w:rsidRPr="00675948">
        <w:rPr>
          <w:rStyle w:val="StyleUnderline"/>
        </w:rPr>
        <w:t xml:space="preserve"> </w:t>
      </w:r>
      <w:r w:rsidRPr="00675948">
        <w:rPr>
          <w:rStyle w:val="Emphasis"/>
        </w:rPr>
        <w:t xml:space="preserve">public </w:t>
      </w:r>
      <w:r w:rsidRPr="00675948">
        <w:rPr>
          <w:rStyle w:val="Emphasis"/>
          <w:highlight w:val="cyan"/>
        </w:rPr>
        <w:t>officials</w:t>
      </w:r>
      <w:r w:rsidRPr="00675948">
        <w:rPr>
          <w:sz w:val="16"/>
        </w:rPr>
        <w:t xml:space="preserve">, and child pornographers.10 In addition, as this Article explores, </w:t>
      </w:r>
      <w:r w:rsidRPr="00675948">
        <w:rPr>
          <w:rStyle w:val="StyleUnderline"/>
        </w:rPr>
        <w:t xml:space="preserve">deregulation may soon enable </w:t>
      </w:r>
      <w:r w:rsidRPr="00675948">
        <w:rPr>
          <w:rStyle w:val="Emphasis"/>
        </w:rPr>
        <w:t>a</w:t>
      </w:r>
      <w:r w:rsidRPr="00675948">
        <w:rPr>
          <w:rStyle w:val="StyleUnderline"/>
        </w:rPr>
        <w:t xml:space="preserve">rtificial </w:t>
      </w:r>
      <w:r w:rsidRPr="00675948">
        <w:rPr>
          <w:rStyle w:val="Emphasis"/>
        </w:rPr>
        <w:t>i</w:t>
      </w:r>
      <w:r w:rsidRPr="00675948">
        <w:rPr>
          <w:rStyle w:val="StyleUnderline"/>
        </w:rPr>
        <w:t>ntelligence—</w:t>
      </w:r>
      <w:r w:rsidRPr="00675948">
        <w:rPr>
          <w:rStyle w:val="StyleUnderline"/>
          <w:highlight w:val="cyan"/>
        </w:rPr>
        <w:t>with</w:t>
      </w:r>
      <w:r w:rsidRPr="00675948">
        <w:rPr>
          <w:rStyle w:val="StyleUnderline"/>
        </w:rPr>
        <w:t xml:space="preserve"> possibly </w:t>
      </w:r>
      <w:r w:rsidRPr="00675948">
        <w:rPr>
          <w:rStyle w:val="Emphasis"/>
          <w:highlight w:val="cyan"/>
        </w:rPr>
        <w:t>catastrophic</w:t>
      </w:r>
      <w:r w:rsidRPr="00675948">
        <w:rPr>
          <w:rStyle w:val="StyleUnderline"/>
          <w:highlight w:val="cyan"/>
        </w:rPr>
        <w:t xml:space="preserve"> consequences</w:t>
      </w:r>
      <w:r w:rsidRPr="00675948">
        <w:rPr>
          <w:sz w:val="16"/>
        </w:rPr>
        <w:t>.</w:t>
      </w:r>
    </w:p>
    <w:p w14:paraId="48F89BC2" w14:textId="77777777" w:rsidR="00DE62D8" w:rsidRPr="00675948" w:rsidRDefault="00DE62D8" w:rsidP="00DE62D8"/>
    <w:p w14:paraId="047C31E1" w14:textId="77777777" w:rsidR="00DE62D8" w:rsidRPr="00675948" w:rsidRDefault="00DE62D8" w:rsidP="00DE62D8">
      <w:pPr>
        <w:rPr>
          <w:rStyle w:val="StyleUnderline"/>
        </w:rPr>
      </w:pPr>
    </w:p>
    <w:p w14:paraId="2B923465" w14:textId="77777777" w:rsidR="00DE62D8" w:rsidRPr="00675948" w:rsidRDefault="00DE62D8" w:rsidP="00DE62D8">
      <w:pPr>
        <w:rPr>
          <w:sz w:val="16"/>
        </w:rPr>
      </w:pPr>
    </w:p>
    <w:p w14:paraId="22F0CE40" w14:textId="77777777" w:rsidR="00DE62D8" w:rsidRPr="00675948" w:rsidRDefault="00DE62D8" w:rsidP="00DE62D8"/>
    <w:p w14:paraId="0B2532A3" w14:textId="77777777" w:rsidR="00DE62D8" w:rsidRPr="00675948" w:rsidRDefault="00DE62D8" w:rsidP="00DE62D8">
      <w:pPr>
        <w:pStyle w:val="Heading3"/>
        <w:rPr>
          <w:rFonts w:cs="Arial"/>
        </w:rPr>
      </w:pPr>
      <w:r w:rsidRPr="00675948">
        <w:rPr>
          <w:rFonts w:cs="Arial"/>
        </w:rPr>
        <w:t>2NC---NB---communication</w:t>
      </w:r>
    </w:p>
    <w:p w14:paraId="2D145256" w14:textId="77777777" w:rsidR="00DE62D8" w:rsidRPr="00675948" w:rsidRDefault="00DE62D8" w:rsidP="00DE62D8">
      <w:pPr>
        <w:pStyle w:val="Heading4"/>
        <w:rPr>
          <w:rFonts w:cs="Arial"/>
        </w:rPr>
      </w:pPr>
      <w:r w:rsidRPr="00675948">
        <w:rPr>
          <w:rFonts w:cs="Arial"/>
        </w:rPr>
        <w:t xml:space="preserve">Pilot projects are key to prevent communication breakdowns and obstacles in innovation. </w:t>
      </w:r>
    </w:p>
    <w:p w14:paraId="7FA76CC7" w14:textId="77777777" w:rsidR="00DE62D8" w:rsidRPr="00675948" w:rsidRDefault="00DE62D8" w:rsidP="00DE62D8">
      <w:r w:rsidRPr="00675948">
        <w:t xml:space="preserve">Dennis </w:t>
      </w:r>
      <w:proofErr w:type="spellStart"/>
      <w:r w:rsidRPr="00675948">
        <w:rPr>
          <w:rStyle w:val="Style13ptBold"/>
        </w:rPr>
        <w:t>Turpitka</w:t>
      </w:r>
      <w:proofErr w:type="spellEnd"/>
      <w:r w:rsidRPr="00675948">
        <w:rPr>
          <w:rStyle w:val="Style13ptBold"/>
        </w:rPr>
        <w:t>, 19</w:t>
      </w:r>
      <w:r w:rsidRPr="00675948">
        <w:t xml:space="preserve">. Founder and CEO of </w:t>
      </w:r>
      <w:proofErr w:type="spellStart"/>
      <w:r w:rsidRPr="00675948">
        <w:t>Apriorit</w:t>
      </w:r>
      <w:proofErr w:type="spellEnd"/>
      <w:r w:rsidRPr="00675948">
        <w:t>. 3-28-19. “Build trust in client relationships with pilot projects.” https://corp.smartbrief.com/original/2019/03/build-trust-client-relationships-pilot-projects.</w:t>
      </w:r>
    </w:p>
    <w:p w14:paraId="55050FB1" w14:textId="77777777" w:rsidR="00DE62D8" w:rsidRPr="00675948" w:rsidRDefault="00DE62D8" w:rsidP="00DE62D8">
      <w:r w:rsidRPr="00675948">
        <w:rPr>
          <w:rStyle w:val="StyleUnderline"/>
        </w:rPr>
        <w:t xml:space="preserve">Even if clients have a ton of work in their backlog, never jump into a </w:t>
      </w:r>
      <w:r w:rsidRPr="00675948">
        <w:rPr>
          <w:rStyle w:val="Emphasis"/>
        </w:rPr>
        <w:t>partnership</w:t>
      </w:r>
      <w:r w:rsidRPr="00675948">
        <w:rPr>
          <w:rStyle w:val="StyleUnderline"/>
        </w:rPr>
        <w:t xml:space="preserve"> without testing the waters. A pilot project not only shows a client what it will be like to work with a new vendor, but it also reveals a client’s expectations and </w:t>
      </w:r>
      <w:r w:rsidRPr="00675948">
        <w:rPr>
          <w:rStyle w:val="Emphasis"/>
        </w:rPr>
        <w:t>collaborative style</w:t>
      </w:r>
      <w:r w:rsidRPr="00675948">
        <w:rPr>
          <w:rStyle w:val="StyleUnderline"/>
        </w:rPr>
        <w:t>.</w:t>
      </w:r>
      <w:r w:rsidRPr="00675948">
        <w:t xml:space="preserve"> If one side proves to be a difficult partner, the two parties can scrap the arrangement with no hurt feelings and little time lost.</w:t>
      </w:r>
    </w:p>
    <w:p w14:paraId="3E37EDD1" w14:textId="77777777" w:rsidR="00DE62D8" w:rsidRPr="00675948" w:rsidRDefault="00DE62D8" w:rsidP="00DE62D8">
      <w:pPr>
        <w:rPr>
          <w:rStyle w:val="StyleUnderline"/>
        </w:rPr>
      </w:pPr>
      <w:r w:rsidRPr="00675948">
        <w:rPr>
          <w:rStyle w:val="StyleUnderline"/>
        </w:rPr>
        <w:t xml:space="preserve">In most cases, though, pilot projects help clients and vendors set the stage for better partnerships. By limiting the scope and </w:t>
      </w:r>
      <w:r w:rsidRPr="00675948">
        <w:rPr>
          <w:rStyle w:val="Emphasis"/>
        </w:rPr>
        <w:t>providing detailed</w:t>
      </w:r>
      <w:r w:rsidRPr="00675948">
        <w:rPr>
          <w:rStyle w:val="StyleUnderline"/>
        </w:rPr>
        <w:t xml:space="preserve"> estimates, vendors can avoid </w:t>
      </w:r>
      <w:r w:rsidRPr="00675948">
        <w:rPr>
          <w:rStyle w:val="Emphasis"/>
        </w:rPr>
        <w:t>communication breakdowns</w:t>
      </w:r>
      <w:r w:rsidRPr="00675948">
        <w:rPr>
          <w:rStyle w:val="StyleUnderline"/>
        </w:rPr>
        <w:t xml:space="preserve"> and adapt to potential partners’ working styles</w:t>
      </w:r>
      <w:r w:rsidRPr="00675948">
        <w:t xml:space="preserve">. </w:t>
      </w:r>
      <w:r w:rsidRPr="00675948">
        <w:rPr>
          <w:rStyle w:val="StyleUnderline"/>
        </w:rPr>
        <w:t xml:space="preserve">This process is especially important for more </w:t>
      </w:r>
      <w:r w:rsidRPr="00675948">
        <w:rPr>
          <w:rStyle w:val="Emphasis"/>
        </w:rPr>
        <w:t>technical companies</w:t>
      </w:r>
      <w:r w:rsidRPr="00675948">
        <w:rPr>
          <w:rStyle w:val="StyleUnderline"/>
        </w:rPr>
        <w:t xml:space="preserve">, where scope creep and </w:t>
      </w:r>
      <w:r w:rsidRPr="00675948">
        <w:rPr>
          <w:rStyle w:val="Emphasis"/>
        </w:rPr>
        <w:t xml:space="preserve">minor details </w:t>
      </w:r>
      <w:r w:rsidRPr="00675948">
        <w:rPr>
          <w:rStyle w:val="StyleUnderline"/>
        </w:rPr>
        <w:t xml:space="preserve">can quickly grow into </w:t>
      </w:r>
      <w:r w:rsidRPr="00675948">
        <w:rPr>
          <w:rStyle w:val="Emphasis"/>
        </w:rPr>
        <w:t>major obstacles</w:t>
      </w:r>
      <w:r w:rsidRPr="00675948">
        <w:rPr>
          <w:rStyle w:val="StyleUnderline"/>
        </w:rPr>
        <w:t>.</w:t>
      </w:r>
    </w:p>
    <w:p w14:paraId="02AB2FB7" w14:textId="77777777" w:rsidR="00DE62D8" w:rsidRPr="00675948" w:rsidRDefault="00DE62D8" w:rsidP="00DE62D8">
      <w:r w:rsidRPr="00675948">
        <w:t>Typical prices and schedules for pilot projects vary by industry. In software development, projects typically last from one month to three months and cost between $25,000 and $50,000. Those figures are substantial enough for both sides to take the work seriously — but not so significant that they lock anyone into a bad agreement.</w:t>
      </w:r>
    </w:p>
    <w:p w14:paraId="7C522936" w14:textId="77777777" w:rsidR="00DE62D8" w:rsidRPr="00675948" w:rsidRDefault="00DE62D8" w:rsidP="00DE62D8">
      <w:r w:rsidRPr="00675948">
        <w:rPr>
          <w:rStyle w:val="StyleUnderline"/>
        </w:rPr>
        <w:t xml:space="preserve">Small tech startups, for instance, tend to operate in </w:t>
      </w:r>
      <w:r w:rsidRPr="00675948">
        <w:rPr>
          <w:rStyle w:val="Emphasis"/>
        </w:rPr>
        <w:t>unusual niches</w:t>
      </w:r>
      <w:r w:rsidRPr="00675948">
        <w:rPr>
          <w:rStyle w:val="StyleUnderline"/>
        </w:rPr>
        <w:t xml:space="preserve">. We once worked with a small but established log </w:t>
      </w:r>
      <w:r w:rsidRPr="00675948">
        <w:rPr>
          <w:rStyle w:val="Emphasis"/>
        </w:rPr>
        <w:t>management vendor</w:t>
      </w:r>
      <w:r w:rsidRPr="00675948">
        <w:rPr>
          <w:rStyle w:val="StyleUnderline"/>
        </w:rPr>
        <w:t xml:space="preserve">. The partnership began when the vendor sought a kernel-level </w:t>
      </w:r>
      <w:r w:rsidRPr="00675948">
        <w:rPr>
          <w:rStyle w:val="Emphasis"/>
        </w:rPr>
        <w:t>monitoring solution</w:t>
      </w:r>
      <w:r w:rsidRPr="00675948">
        <w:rPr>
          <w:rStyle w:val="StyleUnderline"/>
        </w:rPr>
        <w:t>;</w:t>
      </w:r>
      <w:r w:rsidRPr="00675948">
        <w:t xml:space="preserve"> its team didn’t have the exact expertise to execute this one-time need. Thus, finding an expert third-party partner for this limited-scope project made the most sense.</w:t>
      </w:r>
    </w:p>
    <w:p w14:paraId="7704037D" w14:textId="77777777" w:rsidR="00DE62D8" w:rsidRPr="00675948" w:rsidRDefault="00DE62D8" w:rsidP="00DE62D8">
      <w:r w:rsidRPr="00675948">
        <w:t>Eventually, we landed on a 60-day fixed-price pilot project that suited the client’s needs. Outsourcing the work made sense, and by starting with a pilot project, we worked through the early challenges and began a great new partnership.</w:t>
      </w:r>
    </w:p>
    <w:p w14:paraId="7006C187" w14:textId="77777777" w:rsidR="00DE62D8" w:rsidRPr="00675948" w:rsidRDefault="00DE62D8" w:rsidP="00DE62D8">
      <w:pPr>
        <w:rPr>
          <w:rStyle w:val="StyleUnderline"/>
        </w:rPr>
      </w:pPr>
      <w:r w:rsidRPr="00675948">
        <w:rPr>
          <w:rStyle w:val="StyleUnderline"/>
        </w:rPr>
        <w:t>Pilot projects work with current clients, too. If an existing partner wants a new kind of work but lacks a clear vision, pilot projects allow everyone to explore new ideas without jeopardizing the relationship.</w:t>
      </w:r>
    </w:p>
    <w:p w14:paraId="4E3B4045" w14:textId="77777777" w:rsidR="00DE62D8" w:rsidRPr="00675948" w:rsidRDefault="00DE62D8" w:rsidP="00DE62D8"/>
    <w:p w14:paraId="521D6404" w14:textId="77777777" w:rsidR="00DE62D8" w:rsidRPr="00675948" w:rsidRDefault="00DE62D8" w:rsidP="00DE62D8">
      <w:pPr>
        <w:pStyle w:val="Heading4"/>
        <w:rPr>
          <w:rFonts w:cs="Arial"/>
        </w:rPr>
      </w:pPr>
      <w:r w:rsidRPr="00675948">
        <w:rPr>
          <w:rFonts w:cs="Arial"/>
        </w:rPr>
        <w:t xml:space="preserve">Effective </w:t>
      </w:r>
      <w:r w:rsidRPr="00675948">
        <w:rPr>
          <w:rFonts w:cs="Arial"/>
          <w:u w:val="single"/>
        </w:rPr>
        <w:t>communication</w:t>
      </w:r>
      <w:r w:rsidRPr="00675948">
        <w:rPr>
          <w:rFonts w:cs="Arial"/>
        </w:rPr>
        <w:t xml:space="preserve"> averts </w:t>
      </w:r>
      <w:r w:rsidRPr="00675948">
        <w:rPr>
          <w:rFonts w:cs="Arial"/>
          <w:u w:val="single"/>
        </w:rPr>
        <w:t>extinction</w:t>
      </w:r>
      <w:r w:rsidRPr="00675948">
        <w:rPr>
          <w:rFonts w:cs="Arial"/>
        </w:rPr>
        <w:t>.</w:t>
      </w:r>
    </w:p>
    <w:p w14:paraId="4C92DC32" w14:textId="77777777" w:rsidR="00DE62D8" w:rsidRPr="00675948" w:rsidRDefault="00DE62D8" w:rsidP="00DE62D8">
      <w:r w:rsidRPr="00675948">
        <w:rPr>
          <w:rStyle w:val="Style13ptBold"/>
        </w:rPr>
        <w:t xml:space="preserve">Feldstein ’20 </w:t>
      </w:r>
      <w:r w:rsidRPr="00675948">
        <w:t xml:space="preserve">[Steven and Peter </w:t>
      </w:r>
      <w:proofErr w:type="spellStart"/>
      <w:r w:rsidRPr="00675948">
        <w:t>Pomerantsev</w:t>
      </w:r>
      <w:proofErr w:type="spellEnd"/>
      <w:r w:rsidRPr="00675948">
        <w:t xml:space="preserve">; February 10; Senior Fellow at the Carnegie Endowment for International Peace’s democracy, conflict, and governance program; Senior Fellow at the SNF Agora Institute at Johns Hopkins University where he co-directs the Arena Initiative; American Purpose, “Democracy Dies in Disinformation,” </w:t>
      </w:r>
      <w:hyperlink r:id="rId19" w:history="1">
        <w:r w:rsidRPr="00675948">
          <w:rPr>
            <w:rStyle w:val="Hyperlink"/>
          </w:rPr>
          <w:t>https://www.americanpurpose.com/articles/democracy-dies-in-disinformation/</w:t>
        </w:r>
      </w:hyperlink>
      <w:r w:rsidRPr="00675948">
        <w:t>]</w:t>
      </w:r>
    </w:p>
    <w:p w14:paraId="391655D6" w14:textId="77777777" w:rsidR="00DE62D8" w:rsidRPr="00675948" w:rsidRDefault="00DE62D8" w:rsidP="00DE62D8">
      <w:pPr>
        <w:rPr>
          <w:sz w:val="16"/>
        </w:rPr>
      </w:pPr>
      <w:r w:rsidRPr="00675948">
        <w:rPr>
          <w:sz w:val="16"/>
        </w:rPr>
        <w:t xml:space="preserve">President Joe </w:t>
      </w:r>
      <w:r w:rsidRPr="00675948">
        <w:rPr>
          <w:rStyle w:val="StyleUnderline"/>
        </w:rPr>
        <w:t>Biden</w:t>
      </w:r>
      <w:r w:rsidRPr="00675948">
        <w:rPr>
          <w:sz w:val="16"/>
        </w:rPr>
        <w:t xml:space="preserve"> says he </w:t>
      </w:r>
      <w:r w:rsidRPr="00675948">
        <w:rPr>
          <w:rStyle w:val="StyleUnderline"/>
        </w:rPr>
        <w:t xml:space="preserve">wants to </w:t>
      </w:r>
      <w:r w:rsidRPr="00675948">
        <w:rPr>
          <w:rStyle w:val="StyleUnderline"/>
          <w:highlight w:val="cyan"/>
        </w:rPr>
        <w:t>renew</w:t>
      </w:r>
      <w:r w:rsidRPr="00675948">
        <w:rPr>
          <w:rStyle w:val="StyleUnderline"/>
        </w:rPr>
        <w:t xml:space="preserve"> America’s </w:t>
      </w:r>
      <w:r w:rsidRPr="00675948">
        <w:rPr>
          <w:rStyle w:val="Emphasis"/>
        </w:rPr>
        <w:t xml:space="preserve">democratic </w:t>
      </w:r>
      <w:r w:rsidRPr="00675948">
        <w:rPr>
          <w:rStyle w:val="Emphasis"/>
          <w:highlight w:val="cyan"/>
        </w:rPr>
        <w:t>alliances</w:t>
      </w:r>
      <w:r w:rsidRPr="00675948">
        <w:rPr>
          <w:sz w:val="16"/>
        </w:rPr>
        <w:t xml:space="preserve">. He has outlined </w:t>
      </w:r>
      <w:r w:rsidRPr="00675948">
        <w:rPr>
          <w:rStyle w:val="StyleUnderline"/>
        </w:rPr>
        <w:t>a new</w:t>
      </w:r>
      <w:r w:rsidRPr="00675948">
        <w:rPr>
          <w:sz w:val="16"/>
        </w:rPr>
        <w:t xml:space="preserve"> foreign policy </w:t>
      </w:r>
      <w:r w:rsidRPr="00675948">
        <w:rPr>
          <w:rStyle w:val="StyleUnderline"/>
        </w:rPr>
        <w:t>agenda</w:t>
      </w:r>
      <w:r w:rsidRPr="00675948">
        <w:rPr>
          <w:sz w:val="16"/>
        </w:rPr>
        <w:t xml:space="preserve">, which </w:t>
      </w:r>
      <w:r w:rsidRPr="00675948">
        <w:rPr>
          <w:rStyle w:val="StyleUnderline"/>
        </w:rPr>
        <w:t xml:space="preserve">aims to </w:t>
      </w:r>
      <w:r w:rsidRPr="00675948">
        <w:rPr>
          <w:rStyle w:val="Emphasis"/>
        </w:rPr>
        <w:t>reinvigorate</w:t>
      </w:r>
      <w:r w:rsidRPr="00675948">
        <w:rPr>
          <w:rStyle w:val="StyleUnderline"/>
        </w:rPr>
        <w:t xml:space="preserve"> democratic values and </w:t>
      </w:r>
      <w:r w:rsidRPr="00675948">
        <w:rPr>
          <w:rStyle w:val="StyleUnderline"/>
          <w:highlight w:val="cyan"/>
        </w:rPr>
        <w:t>provide</w:t>
      </w:r>
      <w:r w:rsidRPr="00675948">
        <w:rPr>
          <w:sz w:val="16"/>
        </w:rPr>
        <w:t xml:space="preserve"> stronger </w:t>
      </w:r>
      <w:r w:rsidRPr="00675948">
        <w:rPr>
          <w:rStyle w:val="Emphasis"/>
          <w:highlight w:val="cyan"/>
        </w:rPr>
        <w:t>competition</w:t>
      </w:r>
      <w:r w:rsidRPr="00675948">
        <w:rPr>
          <w:rStyle w:val="StyleUnderline"/>
          <w:highlight w:val="cyan"/>
        </w:rPr>
        <w:t xml:space="preserve"> to</w:t>
      </w:r>
      <w:r w:rsidRPr="00675948">
        <w:rPr>
          <w:rStyle w:val="StyleUnderline"/>
        </w:rPr>
        <w:t xml:space="preserve"> rising </w:t>
      </w:r>
      <w:r w:rsidRPr="00675948">
        <w:rPr>
          <w:rStyle w:val="Emphasis"/>
          <w:highlight w:val="cyan"/>
        </w:rPr>
        <w:t>authoritarian</w:t>
      </w:r>
      <w:r w:rsidRPr="00675948">
        <w:rPr>
          <w:rStyle w:val="Emphasis"/>
        </w:rPr>
        <w:t xml:space="preserve"> power</w:t>
      </w:r>
      <w:r w:rsidRPr="00675948">
        <w:rPr>
          <w:rStyle w:val="Emphasis"/>
          <w:highlight w:val="cyan"/>
        </w:rPr>
        <w:t>s</w:t>
      </w:r>
      <w:r w:rsidRPr="00675948">
        <w:rPr>
          <w:sz w:val="16"/>
        </w:rPr>
        <w:t xml:space="preserve">. His administration writes about </w:t>
      </w:r>
      <w:r w:rsidRPr="00675948">
        <w:rPr>
          <w:rStyle w:val="StyleUnderline"/>
          <w:highlight w:val="cyan"/>
        </w:rPr>
        <w:t xml:space="preserve">fighting </w:t>
      </w:r>
      <w:r w:rsidRPr="00675948">
        <w:rPr>
          <w:rStyle w:val="Emphasis"/>
          <w:highlight w:val="cyan"/>
        </w:rPr>
        <w:t>kleptocracy</w:t>
      </w:r>
      <w:r w:rsidRPr="00675948">
        <w:rPr>
          <w:rStyle w:val="StyleUnderline"/>
          <w:highlight w:val="cyan"/>
        </w:rPr>
        <w:t xml:space="preserve"> and </w:t>
      </w:r>
      <w:r w:rsidRPr="00675948">
        <w:rPr>
          <w:rStyle w:val="Emphasis"/>
          <w:highlight w:val="cyan"/>
        </w:rPr>
        <w:t>climate change</w:t>
      </w:r>
      <w:r w:rsidRPr="00675948">
        <w:rPr>
          <w:sz w:val="16"/>
        </w:rPr>
        <w:t xml:space="preserve">, conquering inequality, </w:t>
      </w:r>
      <w:r w:rsidRPr="00675948">
        <w:rPr>
          <w:rStyle w:val="StyleUnderline"/>
        </w:rPr>
        <w:t>and standing up for human rights</w:t>
      </w:r>
      <w:r w:rsidRPr="00675948">
        <w:rPr>
          <w:sz w:val="16"/>
        </w:rPr>
        <w:t>. There’s talk about a “Summit for Democracy” to promote the new agenda.</w:t>
      </w:r>
    </w:p>
    <w:p w14:paraId="28E7CD42" w14:textId="77777777" w:rsidR="00DE62D8" w:rsidRPr="00675948" w:rsidRDefault="00DE62D8" w:rsidP="00DE62D8">
      <w:pPr>
        <w:rPr>
          <w:sz w:val="16"/>
        </w:rPr>
      </w:pPr>
      <w:r w:rsidRPr="00675948">
        <w:rPr>
          <w:rStyle w:val="Emphasis"/>
          <w:highlight w:val="cyan"/>
        </w:rPr>
        <w:t>None</w:t>
      </w:r>
      <w:r w:rsidRPr="00675948">
        <w:rPr>
          <w:sz w:val="16"/>
        </w:rPr>
        <w:t xml:space="preserve"> of </w:t>
      </w:r>
      <w:proofErr w:type="gramStart"/>
      <w:r w:rsidRPr="00675948">
        <w:rPr>
          <w:sz w:val="16"/>
        </w:rPr>
        <w:t>it</w:t>
      </w:r>
      <w:proofErr w:type="gramEnd"/>
      <w:r w:rsidRPr="00675948">
        <w:rPr>
          <w:sz w:val="16"/>
        </w:rPr>
        <w:t xml:space="preserve"> </w:t>
      </w:r>
      <w:r w:rsidRPr="00675948">
        <w:rPr>
          <w:rStyle w:val="StyleUnderline"/>
          <w:highlight w:val="cyan"/>
        </w:rPr>
        <w:t>can succeed</w:t>
      </w:r>
      <w:r w:rsidRPr="00675948">
        <w:rPr>
          <w:sz w:val="16"/>
        </w:rPr>
        <w:t xml:space="preserve">, though, </w:t>
      </w:r>
      <w:r w:rsidRPr="00675948">
        <w:rPr>
          <w:rStyle w:val="StyleUnderline"/>
          <w:highlight w:val="cyan"/>
        </w:rPr>
        <w:t>without</w:t>
      </w:r>
      <w:r w:rsidRPr="00675948">
        <w:rPr>
          <w:rStyle w:val="StyleUnderline"/>
        </w:rPr>
        <w:t xml:space="preserve"> an </w:t>
      </w:r>
      <w:r w:rsidRPr="00675948">
        <w:rPr>
          <w:rStyle w:val="Emphasis"/>
          <w:highlight w:val="cyan"/>
        </w:rPr>
        <w:t>information</w:t>
      </w:r>
      <w:r w:rsidRPr="00675948">
        <w:rPr>
          <w:rStyle w:val="Emphasis"/>
        </w:rPr>
        <w:t xml:space="preserve"> environment</w:t>
      </w:r>
      <w:r w:rsidRPr="00675948">
        <w:rPr>
          <w:sz w:val="16"/>
        </w:rPr>
        <w:t xml:space="preserve"> that allows arguments to be won with evidence and allows citizens to deliberate about significant issues in a full, free, and fair conversation. Such an environment does not exist today in the United States or most other democracies.</w:t>
      </w:r>
    </w:p>
    <w:p w14:paraId="5FBA20A3" w14:textId="77777777" w:rsidR="00DE62D8" w:rsidRPr="00675948" w:rsidRDefault="00DE62D8" w:rsidP="00DE62D8">
      <w:pPr>
        <w:rPr>
          <w:sz w:val="16"/>
        </w:rPr>
      </w:pPr>
      <w:r w:rsidRPr="00675948">
        <w:rPr>
          <w:sz w:val="16"/>
        </w:rPr>
        <w:t xml:space="preserve">Donald </w:t>
      </w:r>
      <w:r w:rsidRPr="00675948">
        <w:rPr>
          <w:rStyle w:val="StyleUnderline"/>
        </w:rPr>
        <w:t>Trump’s</w:t>
      </w:r>
      <w:r w:rsidRPr="00675948">
        <w:rPr>
          <w:sz w:val="16"/>
        </w:rPr>
        <w:t xml:space="preserve"> defining </w:t>
      </w:r>
      <w:r w:rsidRPr="00675948">
        <w:rPr>
          <w:rStyle w:val="StyleUnderline"/>
        </w:rPr>
        <w:t>technological legacy</w:t>
      </w:r>
      <w:r w:rsidRPr="00675948">
        <w:rPr>
          <w:sz w:val="16"/>
        </w:rPr>
        <w:t xml:space="preserve"> was to </w:t>
      </w:r>
      <w:r w:rsidRPr="00675948">
        <w:rPr>
          <w:rStyle w:val="StyleUnderline"/>
        </w:rPr>
        <w:t xml:space="preserve">demonstrate the </w:t>
      </w:r>
      <w:r w:rsidRPr="00675948">
        <w:rPr>
          <w:rStyle w:val="Emphasis"/>
        </w:rPr>
        <w:t>vulnerability</w:t>
      </w:r>
      <w:r w:rsidRPr="00675948">
        <w:rPr>
          <w:rStyle w:val="StyleUnderline"/>
        </w:rPr>
        <w:t xml:space="preserve"> of</w:t>
      </w:r>
      <w:r w:rsidRPr="00675948">
        <w:rPr>
          <w:sz w:val="16"/>
        </w:rPr>
        <w:t xml:space="preserve"> citizens of </w:t>
      </w:r>
      <w:r w:rsidRPr="00675948">
        <w:rPr>
          <w:rStyle w:val="StyleUnderline"/>
        </w:rPr>
        <w:t xml:space="preserve">democracies to </w:t>
      </w:r>
      <w:r w:rsidRPr="00675948">
        <w:rPr>
          <w:rStyle w:val="Emphasis"/>
        </w:rPr>
        <w:t>digital exploitation</w:t>
      </w:r>
      <w:r w:rsidRPr="00675948">
        <w:rPr>
          <w:sz w:val="16"/>
        </w:rPr>
        <w:t>. As President, he displayed a shrewd ability to manipulate our fractured information environment to his personal advantage, promoting a mix of extreme voices that inflamed polarization and nearly propelled him to a second term.</w:t>
      </w:r>
    </w:p>
    <w:p w14:paraId="0282E7E2" w14:textId="77777777" w:rsidR="00DE62D8" w:rsidRPr="00675948" w:rsidRDefault="00DE62D8" w:rsidP="00DE62D8">
      <w:pPr>
        <w:rPr>
          <w:sz w:val="16"/>
        </w:rPr>
      </w:pPr>
      <w:r w:rsidRPr="00675948">
        <w:rPr>
          <w:rStyle w:val="StyleUnderline"/>
        </w:rPr>
        <w:t xml:space="preserve">Our </w:t>
      </w:r>
      <w:r w:rsidRPr="00675948">
        <w:rPr>
          <w:rStyle w:val="Emphasis"/>
        </w:rPr>
        <w:t xml:space="preserve">authoritarian </w:t>
      </w:r>
      <w:r w:rsidRPr="00675948">
        <w:rPr>
          <w:rStyle w:val="Emphasis"/>
          <w:highlight w:val="cyan"/>
        </w:rPr>
        <w:t>adversaries</w:t>
      </w:r>
      <w:r w:rsidRPr="00675948">
        <w:rPr>
          <w:sz w:val="16"/>
        </w:rPr>
        <w:t xml:space="preserve">, meanwhile, </w:t>
      </w:r>
      <w:r w:rsidRPr="00675948">
        <w:rPr>
          <w:rStyle w:val="StyleUnderline"/>
          <w:highlight w:val="cyan"/>
        </w:rPr>
        <w:t>are</w:t>
      </w:r>
      <w:r w:rsidRPr="00675948">
        <w:rPr>
          <w:sz w:val="16"/>
        </w:rPr>
        <w:t xml:space="preserve"> busy </w:t>
      </w:r>
      <w:r w:rsidRPr="00675948">
        <w:rPr>
          <w:rStyle w:val="StyleUnderline"/>
          <w:highlight w:val="cyan"/>
        </w:rPr>
        <w:t xml:space="preserve">pursuing </w:t>
      </w:r>
      <w:r w:rsidRPr="00675948">
        <w:rPr>
          <w:rStyle w:val="Emphasis"/>
          <w:highlight w:val="cyan"/>
        </w:rPr>
        <w:t>their</w:t>
      </w:r>
      <w:r w:rsidRPr="00675948">
        <w:rPr>
          <w:rStyle w:val="Emphasis"/>
        </w:rPr>
        <w:t xml:space="preserve"> own</w:t>
      </w:r>
      <w:r w:rsidRPr="00675948">
        <w:rPr>
          <w:rStyle w:val="StyleUnderline"/>
        </w:rPr>
        <w:t xml:space="preserve"> information </w:t>
      </w:r>
      <w:r w:rsidRPr="00675948">
        <w:rPr>
          <w:rStyle w:val="StyleUnderline"/>
          <w:highlight w:val="cyan"/>
        </w:rPr>
        <w:t xml:space="preserve">strategies. </w:t>
      </w:r>
      <w:r w:rsidRPr="00675948">
        <w:rPr>
          <w:rStyle w:val="Emphasis"/>
          <w:highlight w:val="cyan"/>
        </w:rPr>
        <w:t>China</w:t>
      </w:r>
      <w:r w:rsidRPr="00675948">
        <w:rPr>
          <w:rStyle w:val="StyleUnderline"/>
          <w:highlight w:val="cyan"/>
        </w:rPr>
        <w:t xml:space="preserve"> and </w:t>
      </w:r>
      <w:r w:rsidRPr="00675948">
        <w:rPr>
          <w:rStyle w:val="Emphasis"/>
          <w:highlight w:val="cyan"/>
        </w:rPr>
        <w:t>Russia</w:t>
      </w:r>
      <w:r w:rsidRPr="00675948">
        <w:rPr>
          <w:sz w:val="16"/>
        </w:rPr>
        <w:t xml:space="preserve"> have </w:t>
      </w:r>
      <w:r w:rsidRPr="00675948">
        <w:rPr>
          <w:rStyle w:val="StyleUnderline"/>
          <w:highlight w:val="cyan"/>
        </w:rPr>
        <w:t>defined their</w:t>
      </w:r>
      <w:r w:rsidRPr="00675948">
        <w:rPr>
          <w:rStyle w:val="StyleUnderline"/>
        </w:rPr>
        <w:t xml:space="preserve"> “</w:t>
      </w:r>
      <w:r w:rsidRPr="00675948">
        <w:rPr>
          <w:rStyle w:val="Emphasis"/>
        </w:rPr>
        <w:t xml:space="preserve">cyber </w:t>
      </w:r>
      <w:r w:rsidRPr="00675948">
        <w:rPr>
          <w:rStyle w:val="Emphasis"/>
          <w:highlight w:val="cyan"/>
        </w:rPr>
        <w:t>sovereignty</w:t>
      </w:r>
      <w:r w:rsidRPr="00675948">
        <w:rPr>
          <w:rStyle w:val="StyleUnderline"/>
          <w:highlight w:val="cyan"/>
        </w:rPr>
        <w:t>”</w:t>
      </w:r>
      <w:r w:rsidRPr="00675948">
        <w:rPr>
          <w:rStyle w:val="StyleUnderline"/>
        </w:rPr>
        <w:t xml:space="preserve"> agendas</w:t>
      </w:r>
      <w:r w:rsidRPr="00675948">
        <w:rPr>
          <w:sz w:val="16"/>
        </w:rPr>
        <w:t xml:space="preserve">, based on the idea that </w:t>
      </w:r>
      <w:r w:rsidRPr="00675948">
        <w:rPr>
          <w:rStyle w:val="StyleUnderline"/>
        </w:rPr>
        <w:t>countries</w:t>
      </w:r>
      <w:r w:rsidRPr="00675948">
        <w:rPr>
          <w:sz w:val="16"/>
        </w:rPr>
        <w:t xml:space="preserve"> are entitled to </w:t>
      </w:r>
      <w:r w:rsidRPr="00675948">
        <w:rPr>
          <w:rStyle w:val="StyleUnderline"/>
        </w:rPr>
        <w:t xml:space="preserve">make their </w:t>
      </w:r>
      <w:r w:rsidRPr="00675948">
        <w:rPr>
          <w:rStyle w:val="Emphasis"/>
        </w:rPr>
        <w:t>own rules</w:t>
      </w:r>
      <w:r w:rsidRPr="00675948">
        <w:rPr>
          <w:rStyle w:val="StyleUnderline"/>
        </w:rPr>
        <w:t xml:space="preserve"> for governing the internet</w:t>
      </w:r>
      <w:r w:rsidRPr="00675948">
        <w:rPr>
          <w:sz w:val="16"/>
        </w:rPr>
        <w:t xml:space="preserve"> even if those rules violate universal principles like human rights. </w:t>
      </w:r>
      <w:r w:rsidRPr="00675948">
        <w:rPr>
          <w:rStyle w:val="StyleUnderline"/>
          <w:highlight w:val="cyan"/>
        </w:rPr>
        <w:t>U.S. efforts</w:t>
      </w:r>
      <w:r w:rsidRPr="00675948">
        <w:rPr>
          <w:rStyle w:val="StyleUnderline"/>
        </w:rPr>
        <w:t xml:space="preserve"> to oppose them </w:t>
      </w:r>
      <w:r w:rsidRPr="00675948">
        <w:rPr>
          <w:rStyle w:val="StyleUnderline"/>
          <w:highlight w:val="cyan"/>
        </w:rPr>
        <w:t>have</w:t>
      </w:r>
      <w:r w:rsidRPr="00675948">
        <w:rPr>
          <w:sz w:val="16"/>
        </w:rPr>
        <w:t xml:space="preserve"> so far </w:t>
      </w:r>
      <w:r w:rsidRPr="00675948">
        <w:rPr>
          <w:rStyle w:val="StyleUnderline"/>
          <w:highlight w:val="cyan"/>
        </w:rPr>
        <w:t xml:space="preserve">been </w:t>
      </w:r>
      <w:r w:rsidRPr="00675948">
        <w:rPr>
          <w:rStyle w:val="Emphasis"/>
          <w:highlight w:val="cyan"/>
        </w:rPr>
        <w:t>contradictory</w:t>
      </w:r>
      <w:r w:rsidRPr="00675948">
        <w:rPr>
          <w:sz w:val="16"/>
        </w:rPr>
        <w:t xml:space="preserve"> and confused.</w:t>
      </w:r>
    </w:p>
    <w:p w14:paraId="73067455" w14:textId="77777777" w:rsidR="00DE62D8" w:rsidRPr="00675948" w:rsidRDefault="00DE62D8" w:rsidP="00DE62D8">
      <w:pPr>
        <w:rPr>
          <w:sz w:val="16"/>
        </w:rPr>
      </w:pPr>
      <w:r w:rsidRPr="00675948">
        <w:rPr>
          <w:sz w:val="16"/>
        </w:rPr>
        <w:t>Trump may have ramped up rhetorical confrontation with China. In private, however, he undercut his public posture, telling Xi Jinping that the Chinese ruler should “</w:t>
      </w:r>
      <w:hyperlink r:id="rId20" w:history="1">
        <w:r w:rsidRPr="00675948">
          <w:rPr>
            <w:rStyle w:val="Hyperlink"/>
            <w:sz w:val="16"/>
          </w:rPr>
          <w:t>go ahead</w:t>
        </w:r>
      </w:hyperlink>
      <w:r w:rsidRPr="00675948">
        <w:rPr>
          <w:sz w:val="16"/>
        </w:rPr>
        <w:t>” with the building of concentration camps for Uighurs. Unsurprisingly, Trump’s messaging failed to unite democratic allies around a common agenda. When Trump did push back against the Chinese tech industry, he </w:t>
      </w:r>
      <w:hyperlink r:id="rId21" w:history="1">
        <w:r w:rsidRPr="00675948">
          <w:rPr>
            <w:rStyle w:val="Hyperlink"/>
            <w:sz w:val="16"/>
          </w:rPr>
          <w:t>adopted some of the same practices</w:t>
        </w:r>
      </w:hyperlink>
      <w:r w:rsidRPr="00675948">
        <w:rPr>
          <w:sz w:val="16"/>
        </w:rPr>
        <w:t> for which he had criticized Xi, like impulsively banning China’s WeChat and TikTok apps from the U.S. market and pressing TikTok to offer itself for sale to a Trump </w:t>
      </w:r>
      <w:hyperlink r:id="rId22" w:history="1">
        <w:r w:rsidRPr="00675948">
          <w:rPr>
            <w:rStyle w:val="Hyperlink"/>
            <w:sz w:val="16"/>
          </w:rPr>
          <w:t>political supporter</w:t>
        </w:r>
      </w:hyperlink>
      <w:r w:rsidRPr="00675948">
        <w:rPr>
          <w:sz w:val="16"/>
        </w:rPr>
        <w:t>.</w:t>
      </w:r>
    </w:p>
    <w:p w14:paraId="59A9D9AA" w14:textId="77777777" w:rsidR="00DE62D8" w:rsidRPr="00675948" w:rsidRDefault="00DE62D8" w:rsidP="00DE62D8">
      <w:pPr>
        <w:rPr>
          <w:sz w:val="16"/>
        </w:rPr>
      </w:pPr>
      <w:r w:rsidRPr="00675948">
        <w:rPr>
          <w:sz w:val="16"/>
        </w:rPr>
        <w:t xml:space="preserve">Trump tried to portray our tech competition with China as a matter of “their side” or “our side;” but </w:t>
      </w:r>
      <w:r w:rsidRPr="00675948">
        <w:rPr>
          <w:rStyle w:val="StyleUnderline"/>
        </w:rPr>
        <w:t xml:space="preserve">since the sides were not defined by </w:t>
      </w:r>
      <w:r w:rsidRPr="00675948">
        <w:rPr>
          <w:rStyle w:val="Emphasis"/>
        </w:rPr>
        <w:t>common values</w:t>
      </w:r>
      <w:r w:rsidRPr="00675948">
        <w:rPr>
          <w:rStyle w:val="StyleUnderline"/>
        </w:rPr>
        <w:t xml:space="preserve"> or</w:t>
      </w:r>
      <w:r w:rsidRPr="00675948">
        <w:rPr>
          <w:sz w:val="16"/>
        </w:rPr>
        <w:t xml:space="preserve"> even </w:t>
      </w:r>
      <w:r w:rsidRPr="00675948">
        <w:rPr>
          <w:rStyle w:val="StyleUnderline"/>
        </w:rPr>
        <w:t>interests, it</w:t>
      </w:r>
      <w:r w:rsidRPr="00675948">
        <w:rPr>
          <w:sz w:val="16"/>
        </w:rPr>
        <w:t xml:space="preserve"> just </w:t>
      </w:r>
      <w:r w:rsidRPr="00675948">
        <w:rPr>
          <w:rStyle w:val="StyleUnderline"/>
        </w:rPr>
        <w:t xml:space="preserve">looked like bullying, with </w:t>
      </w:r>
      <w:r w:rsidRPr="00675948">
        <w:rPr>
          <w:rStyle w:val="Emphasis"/>
        </w:rPr>
        <w:t>no power</w:t>
      </w:r>
      <w:r w:rsidRPr="00675948">
        <w:rPr>
          <w:rStyle w:val="StyleUnderline"/>
        </w:rPr>
        <w:t xml:space="preserve"> to win over </w:t>
      </w:r>
      <w:r w:rsidRPr="00675948">
        <w:rPr>
          <w:rStyle w:val="Emphasis"/>
        </w:rPr>
        <w:t>allies</w:t>
      </w:r>
      <w:r w:rsidRPr="00675948">
        <w:rPr>
          <w:sz w:val="16"/>
        </w:rPr>
        <w:t>. Instead, many in the EU started to view China and America as equally bad options.</w:t>
      </w:r>
    </w:p>
    <w:p w14:paraId="6410382E" w14:textId="77777777" w:rsidR="00DE62D8" w:rsidRPr="00675948" w:rsidRDefault="00DE62D8" w:rsidP="00DE62D8">
      <w:pPr>
        <w:rPr>
          <w:sz w:val="16"/>
        </w:rPr>
      </w:pPr>
      <w:r w:rsidRPr="00675948">
        <w:rPr>
          <w:sz w:val="16"/>
        </w:rPr>
        <w:t>After Biden’s presidential victory, the EU </w:t>
      </w:r>
      <w:hyperlink r:id="rId23" w:history="1">
        <w:r w:rsidRPr="00675948">
          <w:rPr>
            <w:rStyle w:val="Hyperlink"/>
            <w:sz w:val="16"/>
          </w:rPr>
          <w:t>leaked a memorandum</w:t>
        </w:r>
      </w:hyperlink>
      <w:r w:rsidRPr="00675948">
        <w:rPr>
          <w:sz w:val="16"/>
        </w:rPr>
        <w:t> arguing that national tech policies should be unified by “shared values.” Incoming Secretary of State Antony Blinken has said something </w:t>
      </w:r>
      <w:hyperlink r:id="rId24" w:history="1">
        <w:r w:rsidRPr="00675948">
          <w:rPr>
            <w:rStyle w:val="Hyperlink"/>
            <w:sz w:val="16"/>
          </w:rPr>
          <w:t>similar</w:t>
        </w:r>
      </w:hyperlink>
      <w:r w:rsidRPr="00675948">
        <w:rPr>
          <w:sz w:val="16"/>
        </w:rPr>
        <w:t>, describing “techno-democracies” that must work together to defend their values against the world’s “techno-autocracies.” But what are these values? Do we know what a democratic information environment looks like anymore?</w:t>
      </w:r>
    </w:p>
    <w:p w14:paraId="5D482C5A" w14:textId="77777777" w:rsidR="00DE62D8" w:rsidRPr="00675948" w:rsidRDefault="00DE62D8" w:rsidP="00DE62D8">
      <w:pPr>
        <w:rPr>
          <w:sz w:val="16"/>
        </w:rPr>
      </w:pPr>
      <w:r w:rsidRPr="00675948">
        <w:rPr>
          <w:sz w:val="16"/>
        </w:rPr>
        <w:t xml:space="preserve">It used to be </w:t>
      </w:r>
      <w:proofErr w:type="gramStart"/>
      <w:r w:rsidRPr="00675948">
        <w:rPr>
          <w:sz w:val="16"/>
        </w:rPr>
        <w:t>pretty easy</w:t>
      </w:r>
      <w:proofErr w:type="gramEnd"/>
      <w:r w:rsidRPr="00675948">
        <w:rPr>
          <w:sz w:val="16"/>
        </w:rPr>
        <w:t xml:space="preserve"> to define the difference between a democratic information environment and a dictatorial one. They had censorship and state-controlled media; we had freedom of speech, pluralism, and the “marketplace of ideas.”</w:t>
      </w:r>
    </w:p>
    <w:p w14:paraId="34DA6B43" w14:textId="77777777" w:rsidR="00DE62D8" w:rsidRPr="00675948" w:rsidRDefault="00DE62D8" w:rsidP="00DE62D8">
      <w:pPr>
        <w:rPr>
          <w:sz w:val="16"/>
        </w:rPr>
      </w:pPr>
      <w:r w:rsidRPr="00675948">
        <w:rPr>
          <w:sz w:val="16"/>
        </w:rPr>
        <w:t xml:space="preserve">Today, in contrast, </w:t>
      </w:r>
      <w:r w:rsidRPr="00675948">
        <w:rPr>
          <w:rStyle w:val="StyleUnderline"/>
          <w:highlight w:val="cyan"/>
        </w:rPr>
        <w:t>dictators</w:t>
      </w:r>
      <w:r w:rsidRPr="00675948">
        <w:rPr>
          <w:sz w:val="16"/>
        </w:rPr>
        <w:t xml:space="preserve"> don’t just censor by constraining the amount of media content: They </w:t>
      </w:r>
      <w:r w:rsidRPr="00675948">
        <w:rPr>
          <w:rStyle w:val="Emphasis"/>
          <w:highlight w:val="cyan"/>
        </w:rPr>
        <w:t>exploit</w:t>
      </w:r>
      <w:r w:rsidRPr="00675948">
        <w:rPr>
          <w:rStyle w:val="StyleUnderline"/>
        </w:rPr>
        <w:t xml:space="preserve"> freedom of expression to flood the environment with</w:t>
      </w:r>
      <w:r w:rsidRPr="00675948">
        <w:rPr>
          <w:sz w:val="16"/>
        </w:rPr>
        <w:t xml:space="preserve"> so much </w:t>
      </w:r>
      <w:r w:rsidRPr="00675948">
        <w:rPr>
          <w:rStyle w:val="StyleUnderline"/>
          <w:highlight w:val="cyan"/>
        </w:rPr>
        <w:t>disinformation</w:t>
      </w:r>
      <w:r w:rsidRPr="00675948">
        <w:rPr>
          <w:sz w:val="16"/>
        </w:rPr>
        <w:t xml:space="preserve"> that the truth is swamped, a sort of censorship through noise. Some of the most egregious cases occur in democracies like Brazil or the Philippines. Even </w:t>
      </w:r>
      <w:r w:rsidRPr="00675948">
        <w:rPr>
          <w:rStyle w:val="StyleUnderline"/>
        </w:rPr>
        <w:t xml:space="preserve">in </w:t>
      </w:r>
      <w:r w:rsidRPr="00675948">
        <w:rPr>
          <w:rStyle w:val="Emphasis"/>
        </w:rPr>
        <w:t>Russia</w:t>
      </w:r>
      <w:r w:rsidRPr="00675948">
        <w:rPr>
          <w:rStyle w:val="StyleUnderline"/>
        </w:rPr>
        <w:t xml:space="preserve"> and </w:t>
      </w:r>
      <w:r w:rsidRPr="00675948">
        <w:rPr>
          <w:rStyle w:val="Emphasis"/>
        </w:rPr>
        <w:t>China</w:t>
      </w:r>
      <w:r w:rsidRPr="00675948">
        <w:rPr>
          <w:rStyle w:val="StyleUnderline"/>
        </w:rPr>
        <w:t>, leaders don’t</w:t>
      </w:r>
      <w:r w:rsidRPr="00675948">
        <w:rPr>
          <w:sz w:val="16"/>
        </w:rPr>
        <w:t xml:space="preserve"> just </w:t>
      </w:r>
      <w:r w:rsidRPr="00675948">
        <w:rPr>
          <w:rStyle w:val="StyleUnderline"/>
        </w:rPr>
        <w:t xml:space="preserve">restrict communication but </w:t>
      </w:r>
      <w:r w:rsidRPr="00675948">
        <w:rPr>
          <w:rStyle w:val="Emphasis"/>
        </w:rPr>
        <w:t>overload</w:t>
      </w:r>
      <w:r w:rsidRPr="00675948">
        <w:rPr>
          <w:sz w:val="16"/>
        </w:rPr>
        <w:t xml:space="preserve"> or flood </w:t>
      </w:r>
      <w:r w:rsidRPr="00675948">
        <w:rPr>
          <w:rStyle w:val="StyleUnderline"/>
        </w:rPr>
        <w:t>information channels</w:t>
      </w:r>
      <w:r w:rsidRPr="00675948">
        <w:rPr>
          <w:sz w:val="16"/>
        </w:rPr>
        <w:t>. Pluralism, meanwhile, displays a polarization so extreme that it destroys the possibility of a shared reality, let alone a “marketplace of ideas.”</w:t>
      </w:r>
    </w:p>
    <w:p w14:paraId="3A51B8C4" w14:textId="77777777" w:rsidR="00DE62D8" w:rsidRPr="00675948" w:rsidRDefault="00DE62D8" w:rsidP="00DE62D8">
      <w:pPr>
        <w:rPr>
          <w:sz w:val="16"/>
        </w:rPr>
      </w:pPr>
      <w:r w:rsidRPr="00675948">
        <w:rPr>
          <w:sz w:val="16"/>
        </w:rPr>
        <w:t>Delineating Rights</w:t>
      </w:r>
    </w:p>
    <w:p w14:paraId="6C29FF5B" w14:textId="77777777" w:rsidR="00DE62D8" w:rsidRPr="00675948" w:rsidRDefault="00DE62D8" w:rsidP="00DE62D8">
      <w:pPr>
        <w:rPr>
          <w:sz w:val="16"/>
        </w:rPr>
      </w:pPr>
      <w:r w:rsidRPr="00675948">
        <w:rPr>
          <w:rStyle w:val="StyleUnderline"/>
          <w:highlight w:val="cyan"/>
        </w:rPr>
        <w:t>America</w:t>
      </w:r>
      <w:r w:rsidRPr="00675948">
        <w:rPr>
          <w:sz w:val="16"/>
        </w:rPr>
        <w:t xml:space="preserve">, of course, </w:t>
      </w:r>
      <w:r w:rsidRPr="00675948">
        <w:rPr>
          <w:rStyle w:val="StyleUnderline"/>
          <w:highlight w:val="cyan"/>
        </w:rPr>
        <w:t xml:space="preserve">is in </w:t>
      </w:r>
      <w:r w:rsidRPr="00675948">
        <w:rPr>
          <w:rStyle w:val="Emphasis"/>
          <w:highlight w:val="cyan"/>
        </w:rPr>
        <w:t>no position</w:t>
      </w:r>
      <w:r w:rsidRPr="00675948">
        <w:rPr>
          <w:rStyle w:val="StyleUnderline"/>
        </w:rPr>
        <w:t xml:space="preserve"> to </w:t>
      </w:r>
      <w:r w:rsidRPr="00675948">
        <w:rPr>
          <w:rStyle w:val="Emphasis"/>
        </w:rPr>
        <w:t>lecture anyone</w:t>
      </w:r>
      <w:r w:rsidRPr="00675948">
        <w:rPr>
          <w:rStyle w:val="StyleUnderline"/>
        </w:rPr>
        <w:t xml:space="preserve"> </w:t>
      </w:r>
      <w:proofErr w:type="gramStart"/>
      <w:r w:rsidRPr="00675948">
        <w:rPr>
          <w:rStyle w:val="StyleUnderline"/>
        </w:rPr>
        <w:t>on</w:t>
      </w:r>
      <w:r w:rsidRPr="00675948">
        <w:rPr>
          <w:sz w:val="16"/>
        </w:rPr>
        <w:t xml:space="preserve"> the subject of disinformation</w:t>
      </w:r>
      <w:proofErr w:type="gramEnd"/>
      <w:r w:rsidRPr="00675948">
        <w:rPr>
          <w:sz w:val="16"/>
        </w:rPr>
        <w:t xml:space="preserve"> or </w:t>
      </w:r>
      <w:r w:rsidRPr="00675948">
        <w:rPr>
          <w:rStyle w:val="StyleUnderline"/>
        </w:rPr>
        <w:t>tech regulation</w:t>
      </w:r>
      <w:r w:rsidRPr="00675948">
        <w:rPr>
          <w:sz w:val="16"/>
        </w:rPr>
        <w:t xml:space="preserve">. Instead, </w:t>
      </w:r>
      <w:r w:rsidRPr="00675948">
        <w:rPr>
          <w:rStyle w:val="StyleUnderline"/>
        </w:rPr>
        <w:t xml:space="preserve">there is a risk that </w:t>
      </w:r>
      <w:r w:rsidRPr="00675948">
        <w:rPr>
          <w:rStyle w:val="StyleUnderline"/>
          <w:highlight w:val="cyan"/>
        </w:rPr>
        <w:t>democracies</w:t>
      </w:r>
      <w:r w:rsidRPr="00675948">
        <w:rPr>
          <w:rStyle w:val="StyleUnderline"/>
        </w:rPr>
        <w:t xml:space="preserve"> will </w:t>
      </w:r>
      <w:r w:rsidRPr="00675948">
        <w:rPr>
          <w:rStyle w:val="Emphasis"/>
          <w:highlight w:val="cyan"/>
        </w:rPr>
        <w:t>fracture</w:t>
      </w:r>
      <w:r w:rsidRPr="00675948">
        <w:rPr>
          <w:rStyle w:val="StyleUnderline"/>
        </w:rPr>
        <w:t xml:space="preserve"> even further, </w:t>
      </w:r>
      <w:r w:rsidRPr="00675948">
        <w:rPr>
          <w:rStyle w:val="StyleUnderline"/>
          <w:highlight w:val="cyan"/>
        </w:rPr>
        <w:t>into “</w:t>
      </w:r>
      <w:r w:rsidRPr="00675948">
        <w:rPr>
          <w:rStyle w:val="Emphasis"/>
          <w:highlight w:val="cyan"/>
        </w:rPr>
        <w:t>splinternets</w:t>
      </w:r>
      <w:r w:rsidRPr="00675948">
        <w:rPr>
          <w:rStyle w:val="StyleUnderline"/>
          <w:highlight w:val="cyan"/>
        </w:rPr>
        <w:t xml:space="preserve">,” unable to </w:t>
      </w:r>
      <w:r w:rsidRPr="00675948">
        <w:rPr>
          <w:rStyle w:val="Emphasis"/>
          <w:highlight w:val="cyan"/>
        </w:rPr>
        <w:t>coordinate</w:t>
      </w:r>
      <w:r w:rsidRPr="00675948">
        <w:rPr>
          <w:rStyle w:val="Emphasis"/>
        </w:rPr>
        <w:t xml:space="preserve"> norms</w:t>
      </w:r>
      <w:r w:rsidRPr="00675948">
        <w:rPr>
          <w:rStyle w:val="StyleUnderline"/>
        </w:rPr>
        <w:t xml:space="preserve"> and </w:t>
      </w:r>
      <w:r w:rsidRPr="00675948">
        <w:rPr>
          <w:rStyle w:val="Emphasis"/>
        </w:rPr>
        <w:t>standards</w:t>
      </w:r>
      <w:r w:rsidRPr="00675948">
        <w:rPr>
          <w:sz w:val="16"/>
        </w:rPr>
        <w:t xml:space="preserve">. If so, </w:t>
      </w:r>
      <w:r w:rsidRPr="00675948">
        <w:rPr>
          <w:rStyle w:val="StyleUnderline"/>
        </w:rPr>
        <w:t>it will become</w:t>
      </w:r>
      <w:r w:rsidRPr="00675948">
        <w:rPr>
          <w:sz w:val="16"/>
        </w:rPr>
        <w:t xml:space="preserve"> still </w:t>
      </w:r>
      <w:r w:rsidRPr="00675948">
        <w:rPr>
          <w:rStyle w:val="StyleUnderline"/>
        </w:rPr>
        <w:t xml:space="preserve">easier for </w:t>
      </w:r>
      <w:r w:rsidRPr="00675948">
        <w:rPr>
          <w:rStyle w:val="Emphasis"/>
          <w:highlight w:val="cyan"/>
        </w:rPr>
        <w:t>authoritarians</w:t>
      </w:r>
      <w:r w:rsidRPr="00675948">
        <w:rPr>
          <w:rStyle w:val="StyleUnderline"/>
        </w:rPr>
        <w:t xml:space="preserve"> to </w:t>
      </w:r>
      <w:r w:rsidRPr="00675948">
        <w:rPr>
          <w:rStyle w:val="StyleUnderline"/>
          <w:highlight w:val="cyan"/>
        </w:rPr>
        <w:t>set</w:t>
      </w:r>
      <w:r w:rsidRPr="00675948">
        <w:rPr>
          <w:rStyle w:val="StyleUnderline"/>
        </w:rPr>
        <w:t xml:space="preserve"> their </w:t>
      </w:r>
      <w:r w:rsidRPr="00675948">
        <w:rPr>
          <w:rStyle w:val="Emphasis"/>
        </w:rPr>
        <w:t xml:space="preserve">own </w:t>
      </w:r>
      <w:r w:rsidRPr="00675948">
        <w:rPr>
          <w:rStyle w:val="Emphasis"/>
          <w:highlight w:val="cyan"/>
        </w:rPr>
        <w:t>rules</w:t>
      </w:r>
      <w:r w:rsidRPr="00675948">
        <w:rPr>
          <w:sz w:val="16"/>
        </w:rPr>
        <w:t xml:space="preserve">. Or, </w:t>
      </w:r>
      <w:r w:rsidRPr="00675948">
        <w:rPr>
          <w:rStyle w:val="StyleUnderline"/>
        </w:rPr>
        <w:t>if the EU continues with</w:t>
      </w:r>
      <w:r w:rsidRPr="00675948">
        <w:rPr>
          <w:sz w:val="16"/>
        </w:rPr>
        <w:t xml:space="preserve"> projects like its proposed digital </w:t>
      </w:r>
      <w:r w:rsidRPr="00675948">
        <w:rPr>
          <w:rStyle w:val="StyleUnderline"/>
        </w:rPr>
        <w:t>regulations </w:t>
      </w:r>
      <w:r w:rsidRPr="00675948">
        <w:rPr>
          <w:rStyle w:val="StyleUnderline"/>
          <w:highlight w:val="cyan"/>
        </w:rPr>
        <w:t xml:space="preserve">to govern </w:t>
      </w:r>
      <w:r w:rsidRPr="00675948">
        <w:rPr>
          <w:rStyle w:val="Emphasis"/>
          <w:highlight w:val="cyan"/>
        </w:rPr>
        <w:t>data</w:t>
      </w:r>
      <w:r w:rsidRPr="00675948">
        <w:rPr>
          <w:rStyle w:val="Emphasis"/>
        </w:rPr>
        <w:t xml:space="preserve"> privacy</w:t>
      </w:r>
      <w:r w:rsidRPr="00675948">
        <w:rPr>
          <w:sz w:val="16"/>
        </w:rPr>
        <w:t xml:space="preserve">, platform accountability, and the economic power of “gatekeeping” internet companies, </w:t>
      </w:r>
      <w:r w:rsidRPr="00675948">
        <w:rPr>
          <w:rStyle w:val="StyleUnderline"/>
          <w:highlight w:val="cyan"/>
        </w:rPr>
        <w:t>the process</w:t>
      </w:r>
      <w:r w:rsidRPr="00675948">
        <w:rPr>
          <w:rStyle w:val="StyleUnderline"/>
        </w:rPr>
        <w:t xml:space="preserve"> could </w:t>
      </w:r>
      <w:r w:rsidRPr="00675948">
        <w:rPr>
          <w:rStyle w:val="Emphasis"/>
          <w:highlight w:val="cyan"/>
        </w:rPr>
        <w:t>shift Europe</w:t>
      </w:r>
      <w:r w:rsidRPr="00675948">
        <w:rPr>
          <w:rStyle w:val="StyleUnderline"/>
        </w:rPr>
        <w:t xml:space="preserve"> away </w:t>
      </w:r>
      <w:r w:rsidRPr="00675948">
        <w:rPr>
          <w:rStyle w:val="StyleUnderline"/>
          <w:highlight w:val="cyan"/>
        </w:rPr>
        <w:t xml:space="preserve">from the </w:t>
      </w:r>
      <w:r w:rsidRPr="00675948">
        <w:rPr>
          <w:rStyle w:val="Emphasis"/>
          <w:highlight w:val="cyan"/>
        </w:rPr>
        <w:t>U.S.</w:t>
      </w:r>
      <w:r w:rsidRPr="00675948">
        <w:rPr>
          <w:rStyle w:val="Emphasis"/>
        </w:rPr>
        <w:t xml:space="preserve"> tech </w:t>
      </w:r>
      <w:r w:rsidRPr="00675948">
        <w:rPr>
          <w:rStyle w:val="Emphasis"/>
          <w:highlight w:val="cyan"/>
        </w:rPr>
        <w:t>sphere</w:t>
      </w:r>
      <w:r w:rsidRPr="00675948">
        <w:rPr>
          <w:sz w:val="16"/>
        </w:rPr>
        <w:t xml:space="preserve">. In fact, if growing numbers of countries see little cost to devising their own rules, </w:t>
      </w:r>
      <w:r w:rsidRPr="00675948">
        <w:rPr>
          <w:rStyle w:val="StyleUnderline"/>
        </w:rPr>
        <w:t xml:space="preserve">the world could see </w:t>
      </w:r>
      <w:r w:rsidRPr="00675948">
        <w:rPr>
          <w:rStyle w:val="StyleUnderline"/>
          <w:highlight w:val="cyan"/>
        </w:rPr>
        <w:t xml:space="preserve">a </w:t>
      </w:r>
      <w:r w:rsidRPr="00675948">
        <w:rPr>
          <w:rStyle w:val="Emphasis"/>
          <w:highlight w:val="cyan"/>
        </w:rPr>
        <w:t>cyber race</w:t>
      </w:r>
      <w:r w:rsidRPr="00675948">
        <w:rPr>
          <w:rStyle w:val="StyleUnderline"/>
          <w:highlight w:val="cyan"/>
        </w:rPr>
        <w:t xml:space="preserve"> to the </w:t>
      </w:r>
      <w:r w:rsidRPr="00675948">
        <w:rPr>
          <w:rStyle w:val="Emphasis"/>
          <w:highlight w:val="cyan"/>
        </w:rPr>
        <w:t>bottom</w:t>
      </w:r>
      <w:r w:rsidRPr="00675948">
        <w:rPr>
          <w:sz w:val="16"/>
        </w:rPr>
        <w:t>.</w:t>
      </w:r>
    </w:p>
    <w:p w14:paraId="22364331" w14:textId="77777777" w:rsidR="00DE62D8" w:rsidRPr="00675948" w:rsidRDefault="00DE62D8" w:rsidP="00DE62D8">
      <w:pPr>
        <w:rPr>
          <w:sz w:val="16"/>
        </w:rPr>
      </w:pPr>
      <w:r w:rsidRPr="00675948">
        <w:rPr>
          <w:sz w:val="16"/>
        </w:rPr>
        <w:t xml:space="preserve">The best current ideas in this field come from smaller frontline states, like Estonia and Taiwan, for which </w:t>
      </w:r>
      <w:r w:rsidRPr="00675948">
        <w:rPr>
          <w:rStyle w:val="StyleUnderline"/>
        </w:rPr>
        <w:t xml:space="preserve">finding a way to design an </w:t>
      </w:r>
      <w:proofErr w:type="gramStart"/>
      <w:r w:rsidRPr="00675948">
        <w:rPr>
          <w:rStyle w:val="Emphasis"/>
          <w:highlight w:val="cyan"/>
        </w:rPr>
        <w:t>open</w:t>
      </w:r>
      <w:proofErr w:type="gramEnd"/>
      <w:r w:rsidRPr="00675948">
        <w:rPr>
          <w:rStyle w:val="StyleUnderline"/>
        </w:rPr>
        <w:t xml:space="preserve"> yet secure </w:t>
      </w:r>
      <w:r w:rsidRPr="00675948">
        <w:rPr>
          <w:rStyle w:val="Emphasis"/>
          <w:highlight w:val="cyan"/>
        </w:rPr>
        <w:t>information</w:t>
      </w:r>
      <w:r w:rsidRPr="00675948">
        <w:rPr>
          <w:rStyle w:val="Emphasis"/>
        </w:rPr>
        <w:t xml:space="preserve"> environment</w:t>
      </w:r>
      <w:r w:rsidRPr="00675948">
        <w:rPr>
          <w:rStyle w:val="StyleUnderline"/>
        </w:rPr>
        <w:t xml:space="preserve"> </w:t>
      </w:r>
      <w:r w:rsidRPr="00675948">
        <w:rPr>
          <w:rStyle w:val="StyleUnderline"/>
          <w:highlight w:val="cyan"/>
        </w:rPr>
        <w:t>is</w:t>
      </w:r>
      <w:r w:rsidRPr="00675948">
        <w:rPr>
          <w:sz w:val="16"/>
        </w:rPr>
        <w:t xml:space="preserve"> often </w:t>
      </w:r>
      <w:r w:rsidRPr="00675948">
        <w:rPr>
          <w:rStyle w:val="Emphasis"/>
          <w:highlight w:val="cyan"/>
        </w:rPr>
        <w:t>existential</w:t>
      </w:r>
      <w:r w:rsidRPr="00675948">
        <w:rPr>
          <w:rStyle w:val="StyleUnderline"/>
        </w:rPr>
        <w:t xml:space="preserve">. But </w:t>
      </w:r>
      <w:r w:rsidRPr="00675948">
        <w:rPr>
          <w:rStyle w:val="Emphasis"/>
        </w:rPr>
        <w:t>without</w:t>
      </w:r>
      <w:r w:rsidRPr="00675948">
        <w:rPr>
          <w:rStyle w:val="StyleUnderline"/>
        </w:rPr>
        <w:t xml:space="preserve"> the </w:t>
      </w:r>
      <w:r w:rsidRPr="00675948">
        <w:rPr>
          <w:rStyle w:val="Emphasis"/>
        </w:rPr>
        <w:t>U</w:t>
      </w:r>
      <w:r w:rsidRPr="00675948">
        <w:rPr>
          <w:rStyle w:val="StyleUnderline"/>
        </w:rPr>
        <w:t xml:space="preserve">nited </w:t>
      </w:r>
      <w:r w:rsidRPr="00675948">
        <w:rPr>
          <w:rStyle w:val="Emphasis"/>
        </w:rPr>
        <w:t>S</w:t>
      </w:r>
      <w:r w:rsidRPr="00675948">
        <w:rPr>
          <w:rStyle w:val="StyleUnderline"/>
        </w:rPr>
        <w:t>tates, it will be hard to make</w:t>
      </w:r>
      <w:r w:rsidRPr="00675948">
        <w:rPr>
          <w:sz w:val="16"/>
        </w:rPr>
        <w:t xml:space="preserve"> real </w:t>
      </w:r>
      <w:r w:rsidRPr="00675948">
        <w:rPr>
          <w:rStyle w:val="StyleUnderline"/>
        </w:rPr>
        <w:t>progress</w:t>
      </w:r>
      <w:r w:rsidRPr="00675948">
        <w:rPr>
          <w:sz w:val="16"/>
        </w:rPr>
        <w:t>.</w:t>
      </w:r>
    </w:p>
    <w:p w14:paraId="16BC6F77" w14:textId="77777777" w:rsidR="00DE62D8" w:rsidRPr="00675948" w:rsidRDefault="00DE62D8" w:rsidP="00DE62D8"/>
    <w:p w14:paraId="560CF8B4" w14:textId="77777777" w:rsidR="00DE62D8" w:rsidRPr="00675948" w:rsidRDefault="00DE62D8" w:rsidP="00DE62D8">
      <w:pPr>
        <w:pStyle w:val="Heading3"/>
        <w:rPr>
          <w:rFonts w:cs="Arial"/>
        </w:rPr>
      </w:pPr>
      <w:r w:rsidRPr="00675948">
        <w:rPr>
          <w:rFonts w:cs="Arial"/>
        </w:rPr>
        <w:t>2NC---NB---emerging tech</w:t>
      </w:r>
    </w:p>
    <w:p w14:paraId="4AADEE60" w14:textId="77777777" w:rsidR="00DE62D8" w:rsidRPr="00675948" w:rsidRDefault="00DE62D8" w:rsidP="00DE62D8">
      <w:pPr>
        <w:pStyle w:val="Heading4"/>
        <w:rPr>
          <w:rFonts w:cs="Arial"/>
        </w:rPr>
      </w:pPr>
      <w:r w:rsidRPr="00675948">
        <w:rPr>
          <w:rFonts w:cs="Arial"/>
          <w:u w:val="single"/>
        </w:rPr>
        <w:t>Streamlined</w:t>
      </w:r>
      <w:r w:rsidRPr="00675948">
        <w:rPr>
          <w:rFonts w:cs="Arial"/>
        </w:rPr>
        <w:t xml:space="preserve"> pilot projects overcome </w:t>
      </w:r>
      <w:r w:rsidRPr="00675948">
        <w:rPr>
          <w:rFonts w:cs="Arial"/>
          <w:u w:val="single"/>
        </w:rPr>
        <w:t>developmental barriers</w:t>
      </w:r>
      <w:r w:rsidRPr="00675948">
        <w:rPr>
          <w:rFonts w:cs="Arial"/>
        </w:rPr>
        <w:t xml:space="preserve"> AND </w:t>
      </w:r>
      <w:r w:rsidRPr="00675948">
        <w:rPr>
          <w:rFonts w:cs="Arial"/>
          <w:u w:val="single"/>
        </w:rPr>
        <w:t>regulatory gaps</w:t>
      </w:r>
      <w:r w:rsidRPr="00675948">
        <w:rPr>
          <w:rFonts w:cs="Arial"/>
        </w:rPr>
        <w:t xml:space="preserve"> that impede </w:t>
      </w:r>
      <w:r w:rsidRPr="00675948">
        <w:rPr>
          <w:rFonts w:cs="Arial"/>
          <w:u w:val="single"/>
        </w:rPr>
        <w:t>smooth</w:t>
      </w:r>
      <w:r w:rsidRPr="00675948">
        <w:rPr>
          <w:rFonts w:cs="Arial"/>
        </w:rPr>
        <w:t xml:space="preserve"> rollout of </w:t>
      </w:r>
      <w:r w:rsidRPr="00675948">
        <w:rPr>
          <w:rFonts w:cs="Arial"/>
          <w:u w:val="single"/>
        </w:rPr>
        <w:t>emerging technologies</w:t>
      </w:r>
      <w:r w:rsidRPr="00675948">
        <w:rPr>
          <w:rFonts w:cs="Arial"/>
        </w:rPr>
        <w:t>.</w:t>
      </w:r>
    </w:p>
    <w:p w14:paraId="0D9EC2AD" w14:textId="77777777" w:rsidR="00DE62D8" w:rsidRPr="00675948" w:rsidRDefault="00DE62D8" w:rsidP="00DE62D8">
      <w:pPr>
        <w:rPr>
          <w:rStyle w:val="Style13ptBold"/>
          <w:b w:val="0"/>
          <w:bCs w:val="0"/>
          <w:sz w:val="22"/>
        </w:rPr>
      </w:pPr>
      <w:r w:rsidRPr="00675948">
        <w:rPr>
          <w:rStyle w:val="Style13ptBold"/>
          <w:b w:val="0"/>
          <w:bCs w:val="0"/>
          <w:sz w:val="22"/>
        </w:rPr>
        <w:t>Herman</w:t>
      </w:r>
      <w:r w:rsidRPr="00675948">
        <w:rPr>
          <w:rStyle w:val="Style13ptBold"/>
        </w:rPr>
        <w:t xml:space="preserve"> </w:t>
      </w:r>
      <w:proofErr w:type="spellStart"/>
      <w:r w:rsidRPr="00675948">
        <w:rPr>
          <w:rStyle w:val="Style13ptBold"/>
        </w:rPr>
        <w:t>Trabish</w:t>
      </w:r>
      <w:proofErr w:type="spellEnd"/>
      <w:r w:rsidRPr="00675948">
        <w:rPr>
          <w:rStyle w:val="Style13ptBold"/>
        </w:rPr>
        <w:t>, 22</w:t>
      </w:r>
      <w:r w:rsidRPr="00675948">
        <w:rPr>
          <w:rStyle w:val="Style13ptBold"/>
          <w:b w:val="0"/>
          <w:bCs w:val="0"/>
        </w:rPr>
        <w:t xml:space="preserve">. </w:t>
      </w:r>
      <w:r w:rsidRPr="00675948">
        <w:rPr>
          <w:rStyle w:val="Style13ptBold"/>
          <w:b w:val="0"/>
          <w:bCs w:val="0"/>
          <w:sz w:val="22"/>
        </w:rPr>
        <w:t xml:space="preserve">Contributing Editor at Utility Dive. 2022. “’Dramatic shift’ in utility regulations, better pilot designs needed to propel energy transition, DOE report finds,” Utility Dive, https://www.utilitydive.com/news/dramatic-shift-in-utility-regulations-better-pilot-designs-needed-to-pro/623780/. </w:t>
      </w:r>
    </w:p>
    <w:p w14:paraId="1E9F2C9C" w14:textId="77777777" w:rsidR="00DE62D8" w:rsidRPr="00675948" w:rsidRDefault="00DE62D8" w:rsidP="00DE62D8">
      <w:pPr>
        <w:rPr>
          <w:sz w:val="16"/>
        </w:rPr>
      </w:pPr>
      <w:r w:rsidRPr="00675948">
        <w:rPr>
          <w:rStyle w:val="StyleUnderline"/>
        </w:rPr>
        <w:t>Collaborative</w:t>
      </w:r>
      <w:r w:rsidRPr="00675948">
        <w:rPr>
          <w:sz w:val="16"/>
        </w:rPr>
        <w:t xml:space="preserve"> “generic” non-rate case </w:t>
      </w:r>
      <w:r w:rsidRPr="00675948">
        <w:rPr>
          <w:rStyle w:val="StyleUnderline"/>
        </w:rPr>
        <w:t>dockets that focus on</w:t>
      </w:r>
      <w:r w:rsidRPr="00675948">
        <w:rPr>
          <w:sz w:val="16"/>
        </w:rPr>
        <w:t xml:space="preserve"> broad topics and bring stakeholders together for non-litigated consideration of potential reforms have begun to include work on </w:t>
      </w:r>
      <w:r w:rsidRPr="00675948">
        <w:rPr>
          <w:rStyle w:val="BoxBoxBox"/>
          <w:rFonts w:ascii="Arial" w:hAnsi="Arial"/>
        </w:rPr>
        <w:t>pilots</w:t>
      </w:r>
      <w:r w:rsidRPr="00675948">
        <w:rPr>
          <w:sz w:val="16"/>
        </w:rPr>
        <w:t>.</w:t>
      </w:r>
    </w:p>
    <w:p w14:paraId="5B7F1444" w14:textId="77777777" w:rsidR="00DE62D8" w:rsidRPr="00675948" w:rsidRDefault="00DE62D8" w:rsidP="00DE62D8">
      <w:pPr>
        <w:rPr>
          <w:sz w:val="16"/>
        </w:rPr>
      </w:pPr>
      <w:r w:rsidRPr="00675948">
        <w:rPr>
          <w:sz w:val="16"/>
        </w:rPr>
        <w:t>Utilities and other frequent docket participants like consumer advocates are prepared for litigated proceedings, but “</w:t>
      </w:r>
      <w:r w:rsidRPr="00675948">
        <w:rPr>
          <w:rStyle w:val="StyleUnderline"/>
        </w:rPr>
        <w:t xml:space="preserve">technology </w:t>
      </w:r>
      <w:r w:rsidRPr="00675948">
        <w:rPr>
          <w:rStyle w:val="BoxBoxBox"/>
          <w:rFonts w:ascii="Arial" w:hAnsi="Arial"/>
        </w:rPr>
        <w:t>provide</w:t>
      </w:r>
      <w:r w:rsidRPr="00675948">
        <w:rPr>
          <w:rStyle w:val="StyleUnderline"/>
        </w:rPr>
        <w:t>rs</w:t>
      </w:r>
      <w:r w:rsidRPr="00675948">
        <w:rPr>
          <w:sz w:val="16"/>
        </w:rPr>
        <w:t xml:space="preserve"> may </w:t>
      </w:r>
      <w:r w:rsidRPr="00675948">
        <w:rPr>
          <w:rStyle w:val="StyleUnderline"/>
        </w:rPr>
        <w:t xml:space="preserve">come with </w:t>
      </w:r>
      <w:r w:rsidRPr="00675948">
        <w:rPr>
          <w:rStyle w:val="BoxBoxBox"/>
          <w:rFonts w:ascii="Arial" w:hAnsi="Arial"/>
        </w:rPr>
        <w:t>data</w:t>
      </w:r>
      <w:r w:rsidRPr="00675948">
        <w:rPr>
          <w:sz w:val="16"/>
        </w:rPr>
        <w:t xml:space="preserve"> and not understand why it is questioned,” the Regulatory Assistance Project’s </w:t>
      </w:r>
      <w:proofErr w:type="spellStart"/>
      <w:r w:rsidRPr="00675948">
        <w:rPr>
          <w:sz w:val="16"/>
        </w:rPr>
        <w:t>Sedano</w:t>
      </w:r>
      <w:proofErr w:type="spellEnd"/>
      <w:r w:rsidRPr="00675948">
        <w:rPr>
          <w:sz w:val="16"/>
        </w:rPr>
        <w:t xml:space="preserve"> said. In generic dockets, like New York’s years-long Reforming the Energy Vision, or REV, </w:t>
      </w:r>
      <w:r w:rsidRPr="00675948">
        <w:rPr>
          <w:rStyle w:val="StyleUnderline"/>
        </w:rPr>
        <w:t>regulators</w:t>
      </w:r>
      <w:r w:rsidRPr="00675948">
        <w:rPr>
          <w:sz w:val="16"/>
        </w:rPr>
        <w:t xml:space="preserve"> have </w:t>
      </w:r>
      <w:r w:rsidRPr="00675948">
        <w:rPr>
          <w:rStyle w:val="StyleUnderline"/>
        </w:rPr>
        <w:t xml:space="preserve">helped participants “find </w:t>
      </w:r>
      <w:r w:rsidRPr="00675948">
        <w:rPr>
          <w:rStyle w:val="BoxBoxBox"/>
          <w:rFonts w:ascii="Arial" w:hAnsi="Arial"/>
        </w:rPr>
        <w:t>shared interests</w:t>
      </w:r>
      <w:r w:rsidRPr="00675948">
        <w:rPr>
          <w:sz w:val="16"/>
        </w:rPr>
        <w:t>” and “changed the way utilities work with stakeholders,” he recalled.</w:t>
      </w:r>
    </w:p>
    <w:p w14:paraId="35396C5D" w14:textId="77777777" w:rsidR="00DE62D8" w:rsidRPr="00675948" w:rsidRDefault="00DE62D8" w:rsidP="00DE62D8">
      <w:pPr>
        <w:rPr>
          <w:sz w:val="16"/>
        </w:rPr>
      </w:pPr>
      <w:r w:rsidRPr="00675948">
        <w:rPr>
          <w:sz w:val="16"/>
        </w:rPr>
        <w:t xml:space="preserve">Generic </w:t>
      </w:r>
      <w:r w:rsidRPr="00675948">
        <w:rPr>
          <w:rStyle w:val="BoxBoxBox"/>
          <w:rFonts w:ascii="Arial" w:hAnsi="Arial"/>
        </w:rPr>
        <w:t>dockets</w:t>
      </w:r>
      <w:r w:rsidRPr="00675948">
        <w:rPr>
          <w:sz w:val="16"/>
        </w:rPr>
        <w:t xml:space="preserve"> can establish “foundational </w:t>
      </w:r>
      <w:r w:rsidRPr="00675948">
        <w:rPr>
          <w:rStyle w:val="StyleUnderline"/>
        </w:rPr>
        <w:t xml:space="preserve">policies with </w:t>
      </w:r>
      <w:r w:rsidRPr="00675948">
        <w:rPr>
          <w:rStyle w:val="BoxBoxBox"/>
          <w:rFonts w:ascii="Arial" w:hAnsi="Arial"/>
        </w:rPr>
        <w:t>guardrails</w:t>
      </w:r>
      <w:r w:rsidRPr="00675948">
        <w:rPr>
          <w:sz w:val="16"/>
        </w:rPr>
        <w:t xml:space="preserve">” for proposals like </w:t>
      </w:r>
      <w:r w:rsidRPr="00675948">
        <w:rPr>
          <w:rStyle w:val="StyleUnderline"/>
        </w:rPr>
        <w:t xml:space="preserve">pilot projects </w:t>
      </w:r>
      <w:r w:rsidRPr="00675948">
        <w:rPr>
          <w:sz w:val="16"/>
        </w:rPr>
        <w:t xml:space="preserve">“that </w:t>
      </w:r>
      <w:r w:rsidRPr="00675948">
        <w:rPr>
          <w:rStyle w:val="StyleUnderline"/>
        </w:rPr>
        <w:t xml:space="preserve">allow </w:t>
      </w:r>
      <w:r w:rsidRPr="00675948">
        <w:rPr>
          <w:rStyle w:val="BoxBoxBox"/>
          <w:rFonts w:ascii="Arial" w:hAnsi="Arial"/>
        </w:rPr>
        <w:t>implementation</w:t>
      </w:r>
      <w:r w:rsidRPr="00675948">
        <w:rPr>
          <w:sz w:val="16"/>
        </w:rPr>
        <w:t xml:space="preserve"> in each </w:t>
      </w:r>
      <w:r w:rsidRPr="00675948">
        <w:rPr>
          <w:rStyle w:val="StyleUnderline"/>
        </w:rPr>
        <w:t>utility</w:t>
      </w:r>
      <w:r w:rsidRPr="00675948">
        <w:rPr>
          <w:sz w:val="16"/>
        </w:rPr>
        <w:t xml:space="preserve">’s unique way,” </w:t>
      </w:r>
      <w:proofErr w:type="spellStart"/>
      <w:r w:rsidRPr="00675948">
        <w:rPr>
          <w:sz w:val="16"/>
        </w:rPr>
        <w:t>Sedano</w:t>
      </w:r>
      <w:proofErr w:type="spellEnd"/>
      <w:r w:rsidRPr="00675948">
        <w:rPr>
          <w:sz w:val="16"/>
        </w:rPr>
        <w:t xml:space="preserve"> added.</w:t>
      </w:r>
    </w:p>
    <w:p w14:paraId="76FF08B1" w14:textId="77777777" w:rsidR="00DE62D8" w:rsidRPr="00675948" w:rsidRDefault="00DE62D8" w:rsidP="00DE62D8">
      <w:pPr>
        <w:rPr>
          <w:sz w:val="16"/>
        </w:rPr>
      </w:pPr>
      <w:r w:rsidRPr="00675948">
        <w:rPr>
          <w:rStyle w:val="StyleUnderline"/>
        </w:rPr>
        <w:t>Collaboration with</w:t>
      </w:r>
      <w:r w:rsidRPr="00675948">
        <w:rPr>
          <w:sz w:val="16"/>
        </w:rPr>
        <w:t xml:space="preserve"> other </w:t>
      </w:r>
      <w:r w:rsidRPr="00675948">
        <w:rPr>
          <w:rStyle w:val="StyleUnderline"/>
        </w:rPr>
        <w:t>stakeholders</w:t>
      </w:r>
      <w:r w:rsidRPr="00675948">
        <w:rPr>
          <w:sz w:val="16"/>
        </w:rPr>
        <w:t xml:space="preserve"> is “the right thing” for electric utilities, the IEI authors wrote. It allows regulators to structure </w:t>
      </w:r>
      <w:r w:rsidRPr="00675948">
        <w:rPr>
          <w:rStyle w:val="BoxBoxBox"/>
          <w:rFonts w:ascii="Arial" w:hAnsi="Arial"/>
        </w:rPr>
        <w:t>pilots</w:t>
      </w:r>
      <w:r w:rsidRPr="00675948">
        <w:rPr>
          <w:rStyle w:val="StyleUnderline"/>
        </w:rPr>
        <w:t xml:space="preserve"> and programs</w:t>
      </w:r>
      <w:r w:rsidRPr="00675948">
        <w:rPr>
          <w:sz w:val="16"/>
        </w:rPr>
        <w:t xml:space="preserve"> that </w:t>
      </w:r>
      <w:r w:rsidRPr="00675948">
        <w:rPr>
          <w:rStyle w:val="StyleUnderline"/>
        </w:rPr>
        <w:t>are</w:t>
      </w:r>
      <w:r w:rsidRPr="00675948">
        <w:rPr>
          <w:sz w:val="16"/>
        </w:rPr>
        <w:t xml:space="preserve"> “</w:t>
      </w:r>
      <w:r w:rsidRPr="00675948">
        <w:rPr>
          <w:rStyle w:val="BoxBoxBox"/>
          <w:rFonts w:ascii="Arial" w:hAnsi="Arial"/>
        </w:rPr>
        <w:t>win-win-win</w:t>
      </w:r>
      <w:r w:rsidRPr="00675948">
        <w:rPr>
          <w:sz w:val="16"/>
        </w:rPr>
        <w:t xml:space="preserve">” </w:t>
      </w:r>
      <w:r w:rsidRPr="00675948">
        <w:rPr>
          <w:rStyle w:val="StyleUnderline"/>
        </w:rPr>
        <w:t>for tech</w:t>
      </w:r>
      <w:r w:rsidRPr="00675948">
        <w:rPr>
          <w:sz w:val="16"/>
        </w:rPr>
        <w:t xml:space="preserve">nology </w:t>
      </w:r>
      <w:r w:rsidRPr="00675948">
        <w:rPr>
          <w:rStyle w:val="StyleUnderline"/>
        </w:rPr>
        <w:t>providers</w:t>
      </w:r>
      <w:r w:rsidRPr="00675948">
        <w:rPr>
          <w:sz w:val="16"/>
        </w:rPr>
        <w:t>, customers and utilities, IEI’s Cooper added.</w:t>
      </w:r>
    </w:p>
    <w:p w14:paraId="30FD777F" w14:textId="77777777" w:rsidR="00DE62D8" w:rsidRPr="00675948" w:rsidRDefault="00DE62D8" w:rsidP="00DE62D8">
      <w:pPr>
        <w:rPr>
          <w:sz w:val="16"/>
        </w:rPr>
      </w:pPr>
      <w:r w:rsidRPr="00675948">
        <w:rPr>
          <w:sz w:val="16"/>
        </w:rPr>
        <w:t xml:space="preserve">Traditional </w:t>
      </w:r>
      <w:r w:rsidRPr="00675948">
        <w:rPr>
          <w:rStyle w:val="BoxBoxBox"/>
          <w:rFonts w:ascii="Arial" w:hAnsi="Arial"/>
        </w:rPr>
        <w:t>regulatory</w:t>
      </w:r>
      <w:r w:rsidRPr="00675948">
        <w:rPr>
          <w:rStyle w:val="StyleUnderline"/>
        </w:rPr>
        <w:t xml:space="preserve"> processes</w:t>
      </w:r>
      <w:r w:rsidRPr="00675948">
        <w:rPr>
          <w:sz w:val="16"/>
        </w:rPr>
        <w:t xml:space="preserve"> like rate cases were not meant to be “</w:t>
      </w:r>
      <w:r w:rsidRPr="00675948">
        <w:rPr>
          <w:rStyle w:val="BoxBoxBox"/>
          <w:rFonts w:ascii="Arial" w:hAnsi="Arial"/>
        </w:rPr>
        <w:t>innovation</w:t>
      </w:r>
      <w:r w:rsidRPr="00675948">
        <w:rPr>
          <w:rStyle w:val="StyleUnderline"/>
        </w:rPr>
        <w:t xml:space="preserve"> labs</w:t>
      </w:r>
      <w:r w:rsidRPr="00675948">
        <w:rPr>
          <w:sz w:val="16"/>
        </w:rPr>
        <w:t>,” Michigan Commissioner Phillips said. “They regulate utilities’ use of ratepayer funds.”</w:t>
      </w:r>
    </w:p>
    <w:p w14:paraId="06DE0D18" w14:textId="77777777" w:rsidR="00DE62D8" w:rsidRPr="00675948" w:rsidRDefault="00DE62D8" w:rsidP="00DE62D8">
      <w:pPr>
        <w:rPr>
          <w:sz w:val="16"/>
        </w:rPr>
      </w:pPr>
      <w:r w:rsidRPr="00675948">
        <w:rPr>
          <w:sz w:val="16"/>
        </w:rPr>
        <w:t xml:space="preserve">Michigan Gov. Gretchen Whitmer’s, D, generic 2019 MI Power Grid initiative was a “proactive </w:t>
      </w:r>
      <w:r w:rsidRPr="00675948">
        <w:rPr>
          <w:rStyle w:val="StyleUnderline"/>
        </w:rPr>
        <w:t>response to</w:t>
      </w:r>
      <w:r w:rsidRPr="00675948">
        <w:rPr>
          <w:sz w:val="16"/>
        </w:rPr>
        <w:t xml:space="preserve"> the demands </w:t>
      </w:r>
      <w:r w:rsidRPr="00675948">
        <w:rPr>
          <w:rStyle w:val="BoxBoxBox"/>
          <w:rFonts w:ascii="Arial" w:hAnsi="Arial"/>
        </w:rPr>
        <w:t>climate</w:t>
      </w:r>
      <w:r w:rsidRPr="00675948">
        <w:rPr>
          <w:sz w:val="16"/>
        </w:rPr>
        <w:t xml:space="preserve"> change and </w:t>
      </w:r>
      <w:r w:rsidRPr="00675948">
        <w:rPr>
          <w:rStyle w:val="StyleUnderline"/>
        </w:rPr>
        <w:t>decarbonization</w:t>
      </w:r>
      <w:r w:rsidRPr="00675948">
        <w:rPr>
          <w:sz w:val="16"/>
        </w:rPr>
        <w:t xml:space="preserve"> are imposing,” he said. It included extensive work on </w:t>
      </w:r>
      <w:r w:rsidRPr="00675948">
        <w:rPr>
          <w:rStyle w:val="BoxBoxBox"/>
          <w:rFonts w:ascii="Arial" w:hAnsi="Arial"/>
        </w:rPr>
        <w:t>energy</w:t>
      </w:r>
      <w:r w:rsidRPr="00675948">
        <w:rPr>
          <w:sz w:val="16"/>
        </w:rPr>
        <w:t xml:space="preserve"> programs and technology pilots, he added.</w:t>
      </w:r>
    </w:p>
    <w:p w14:paraId="0FA90FEA" w14:textId="77777777" w:rsidR="00DE62D8" w:rsidRPr="00675948" w:rsidRDefault="00DE62D8" w:rsidP="00DE62D8">
      <w:pPr>
        <w:rPr>
          <w:sz w:val="16"/>
        </w:rPr>
      </w:pPr>
      <w:r w:rsidRPr="00675948">
        <w:rPr>
          <w:sz w:val="16"/>
        </w:rPr>
        <w:t xml:space="preserve">The overall initiative was “to </w:t>
      </w:r>
      <w:r w:rsidRPr="00675948">
        <w:rPr>
          <w:rStyle w:val="StyleUnderline"/>
        </w:rPr>
        <w:t>facilitate</w:t>
      </w:r>
      <w:r w:rsidRPr="00675948">
        <w:rPr>
          <w:sz w:val="16"/>
        </w:rPr>
        <w:t xml:space="preserve"> the energy </w:t>
      </w:r>
      <w:r w:rsidRPr="00675948">
        <w:rPr>
          <w:rStyle w:val="BoxBoxBox"/>
          <w:rFonts w:ascii="Arial" w:hAnsi="Arial"/>
        </w:rPr>
        <w:t>transition</w:t>
      </w:r>
      <w:r w:rsidRPr="00675948">
        <w:rPr>
          <w:sz w:val="16"/>
        </w:rPr>
        <w:t xml:space="preserve"> instead of waiting to address it in rate cases and rulemakings” and “missing the opportunity to see it more holistically,” Phillips added. Stakeholders identified </w:t>
      </w:r>
      <w:r w:rsidRPr="00675948">
        <w:rPr>
          <w:rStyle w:val="StyleUnderline"/>
        </w:rPr>
        <w:t>important areas</w:t>
      </w:r>
      <w:r w:rsidRPr="00675948">
        <w:rPr>
          <w:sz w:val="16"/>
        </w:rPr>
        <w:t xml:space="preserve"> the commission and utilities had </w:t>
      </w:r>
      <w:r w:rsidRPr="00675948">
        <w:rPr>
          <w:rStyle w:val="StyleUnderline"/>
        </w:rPr>
        <w:t>not considered</w:t>
      </w:r>
      <w:r w:rsidRPr="00675948">
        <w:rPr>
          <w:sz w:val="16"/>
        </w:rPr>
        <w:t>, including Michigan automakers’ call for transportation electrification pilots, he said.</w:t>
      </w:r>
    </w:p>
    <w:p w14:paraId="63D42E57" w14:textId="77777777" w:rsidR="00DE62D8" w:rsidRPr="00675948" w:rsidRDefault="00DE62D8" w:rsidP="00DE62D8">
      <w:pPr>
        <w:rPr>
          <w:sz w:val="16"/>
        </w:rPr>
      </w:pPr>
      <w:r w:rsidRPr="00675948">
        <w:rPr>
          <w:sz w:val="16"/>
        </w:rPr>
        <w:t xml:space="preserve">Hundreds of </w:t>
      </w:r>
      <w:r w:rsidRPr="00675948">
        <w:rPr>
          <w:rStyle w:val="StyleUnderline"/>
        </w:rPr>
        <w:t>pilots</w:t>
      </w:r>
      <w:r w:rsidRPr="00675948">
        <w:rPr>
          <w:sz w:val="16"/>
        </w:rPr>
        <w:t xml:space="preserve"> have been proposed in multiple Michigan proceedings, but the generic docket gave the commission a “</w:t>
      </w:r>
      <w:r w:rsidRPr="00675948">
        <w:rPr>
          <w:rStyle w:val="StyleUnderline"/>
        </w:rPr>
        <w:t xml:space="preserve">more </w:t>
      </w:r>
      <w:r w:rsidRPr="00675948">
        <w:rPr>
          <w:rStyle w:val="BoxBoxBox"/>
          <w:rFonts w:ascii="Arial" w:hAnsi="Arial"/>
        </w:rPr>
        <w:t>effective</w:t>
      </w:r>
      <w:r w:rsidRPr="00675948">
        <w:rPr>
          <w:rStyle w:val="StyleUnderline"/>
        </w:rPr>
        <w:t>, efficient, and timely</w:t>
      </w:r>
      <w:r w:rsidRPr="00675948">
        <w:rPr>
          <w:sz w:val="16"/>
        </w:rPr>
        <w:t>” approach to them, he said.</w:t>
      </w:r>
    </w:p>
    <w:p w14:paraId="5E02B17F" w14:textId="77777777" w:rsidR="00DE62D8" w:rsidRPr="00675948" w:rsidRDefault="00DE62D8" w:rsidP="00DE62D8">
      <w:pPr>
        <w:rPr>
          <w:sz w:val="16"/>
        </w:rPr>
      </w:pPr>
      <w:r w:rsidRPr="00675948">
        <w:rPr>
          <w:sz w:val="16"/>
        </w:rPr>
        <w:t xml:space="preserve">For </w:t>
      </w:r>
      <w:r w:rsidRPr="00675948">
        <w:rPr>
          <w:rStyle w:val="StyleUnderline"/>
        </w:rPr>
        <w:t xml:space="preserve">pilot </w:t>
      </w:r>
      <w:r w:rsidRPr="00675948">
        <w:rPr>
          <w:rStyle w:val="BoxBoxBox"/>
          <w:rFonts w:ascii="Arial" w:hAnsi="Arial"/>
        </w:rPr>
        <w:t>proposals</w:t>
      </w:r>
      <w:r w:rsidRPr="00675948">
        <w:rPr>
          <w:rStyle w:val="StyleUnderline"/>
        </w:rPr>
        <w:t xml:space="preserve"> </w:t>
      </w:r>
      <w:r w:rsidRPr="00675948">
        <w:rPr>
          <w:sz w:val="16"/>
        </w:rPr>
        <w:t>requesting funding through rate recovery, there should be a “</w:t>
      </w:r>
      <w:r w:rsidRPr="00675948">
        <w:rPr>
          <w:rStyle w:val="BoxBoxBox"/>
          <w:rFonts w:ascii="Arial" w:hAnsi="Arial"/>
        </w:rPr>
        <w:t>streamlined</w:t>
      </w:r>
      <w:r w:rsidRPr="00675948">
        <w:rPr>
          <w:sz w:val="16"/>
        </w:rPr>
        <w:t xml:space="preserve"> pilot </w:t>
      </w:r>
      <w:r w:rsidRPr="00675948">
        <w:rPr>
          <w:rStyle w:val="StyleUnderline"/>
        </w:rPr>
        <w:t>review process</w:t>
      </w:r>
      <w:r w:rsidRPr="00675948">
        <w:rPr>
          <w:sz w:val="16"/>
        </w:rPr>
        <w:t xml:space="preserve">” </w:t>
      </w:r>
      <w:r w:rsidRPr="00675948">
        <w:rPr>
          <w:rStyle w:val="StyleUnderline"/>
        </w:rPr>
        <w:t>that evaluates pilots with</w:t>
      </w:r>
      <w:r w:rsidRPr="00675948">
        <w:rPr>
          <w:sz w:val="16"/>
        </w:rPr>
        <w:t xml:space="preserve"> “objective </w:t>
      </w:r>
      <w:r w:rsidRPr="00675948">
        <w:rPr>
          <w:rStyle w:val="StyleUnderline"/>
        </w:rPr>
        <w:t>criteria</w:t>
      </w:r>
      <w:r w:rsidRPr="00675948">
        <w:rPr>
          <w:sz w:val="16"/>
        </w:rPr>
        <w:t>,” according to the September 2020 Michigan Public Service Commission Staff’s Utility Pilot Best Practices and Future Pilot areas report resulting from the initiative.</w:t>
      </w:r>
    </w:p>
    <w:p w14:paraId="28603293" w14:textId="77777777" w:rsidR="00DE62D8" w:rsidRPr="00675948" w:rsidRDefault="00DE62D8" w:rsidP="00DE62D8">
      <w:pPr>
        <w:rPr>
          <w:sz w:val="16"/>
        </w:rPr>
      </w:pPr>
      <w:r w:rsidRPr="00675948">
        <w:rPr>
          <w:rStyle w:val="StyleUnderline"/>
        </w:rPr>
        <w:t>Pilot proposals should detail</w:t>
      </w:r>
      <w:r w:rsidRPr="00675948">
        <w:rPr>
          <w:sz w:val="16"/>
        </w:rPr>
        <w:t xml:space="preserve"> the </w:t>
      </w:r>
      <w:r w:rsidRPr="00675948">
        <w:rPr>
          <w:rStyle w:val="StyleUnderline"/>
        </w:rPr>
        <w:t>need</w:t>
      </w:r>
      <w:r w:rsidRPr="00675948">
        <w:rPr>
          <w:sz w:val="16"/>
        </w:rPr>
        <w:t xml:space="preserve">, </w:t>
      </w:r>
      <w:r w:rsidRPr="00675948">
        <w:rPr>
          <w:rStyle w:val="StyleUnderline"/>
        </w:rPr>
        <w:t>design</w:t>
      </w:r>
      <w:r w:rsidRPr="00675948">
        <w:rPr>
          <w:sz w:val="16"/>
        </w:rPr>
        <w:t>, evaluation metrics</w:t>
      </w:r>
      <w:r w:rsidRPr="00675948">
        <w:rPr>
          <w:rStyle w:val="StyleUnderline"/>
        </w:rPr>
        <w:t>,</w:t>
      </w:r>
      <w:r w:rsidRPr="00675948">
        <w:rPr>
          <w:sz w:val="16"/>
        </w:rPr>
        <w:t xml:space="preserve"> goals, costs, timeline and stakeholder </w:t>
      </w:r>
      <w:r w:rsidRPr="00675948">
        <w:rPr>
          <w:rStyle w:val="BoxBoxBox"/>
          <w:rFonts w:ascii="Arial" w:hAnsi="Arial"/>
        </w:rPr>
        <w:t>engagement</w:t>
      </w:r>
      <w:r w:rsidRPr="00675948">
        <w:rPr>
          <w:sz w:val="16"/>
        </w:rPr>
        <w:t xml:space="preserve"> plan, the report said. And </w:t>
      </w:r>
      <w:proofErr w:type="gramStart"/>
      <w:r w:rsidRPr="00675948">
        <w:rPr>
          <w:sz w:val="16"/>
        </w:rPr>
        <w:t>its</w:t>
      </w:r>
      <w:proofErr w:type="gramEnd"/>
      <w:r w:rsidRPr="00675948">
        <w:rPr>
          <w:sz w:val="16"/>
        </w:rPr>
        <w:t xml:space="preserve"> recommended Michigan Pilot Directory database to catalog all proposals and their outcomes, now in </w:t>
      </w:r>
      <w:r w:rsidRPr="00675948">
        <w:rPr>
          <w:rStyle w:val="StyleUnderline"/>
        </w:rPr>
        <w:t>development</w:t>
      </w:r>
      <w:r w:rsidRPr="00675948">
        <w:rPr>
          <w:sz w:val="16"/>
        </w:rPr>
        <w:t>, “</w:t>
      </w:r>
      <w:r w:rsidRPr="00675948">
        <w:rPr>
          <w:rStyle w:val="StyleUnderline"/>
        </w:rPr>
        <w:t>may be</w:t>
      </w:r>
      <w:r w:rsidRPr="00675948">
        <w:rPr>
          <w:sz w:val="16"/>
        </w:rPr>
        <w:t xml:space="preserve"> the </w:t>
      </w:r>
      <w:r w:rsidRPr="00675948">
        <w:rPr>
          <w:rStyle w:val="BoxBoxBox"/>
          <w:rFonts w:ascii="Arial" w:hAnsi="Arial"/>
        </w:rPr>
        <w:t>first</w:t>
      </w:r>
      <w:r w:rsidRPr="00675948">
        <w:rPr>
          <w:rStyle w:val="StyleUnderline"/>
        </w:rPr>
        <w:t xml:space="preserve"> in the nation</w:t>
      </w:r>
      <w:r w:rsidRPr="00675948">
        <w:rPr>
          <w:sz w:val="16"/>
        </w:rPr>
        <w:t>,” Commissioner Phillips said.</w:t>
      </w:r>
    </w:p>
    <w:p w14:paraId="0D80F84A" w14:textId="77777777" w:rsidR="00DE62D8" w:rsidRPr="00675948" w:rsidRDefault="00DE62D8" w:rsidP="00DE62D8">
      <w:pPr>
        <w:rPr>
          <w:sz w:val="16"/>
        </w:rPr>
      </w:pPr>
      <w:r w:rsidRPr="00675948">
        <w:rPr>
          <w:sz w:val="16"/>
        </w:rPr>
        <w:t xml:space="preserve">Commission-required </w:t>
      </w:r>
      <w:r w:rsidRPr="00675948">
        <w:rPr>
          <w:rStyle w:val="StyleUnderline"/>
        </w:rPr>
        <w:t>pilot criteria</w:t>
      </w:r>
      <w:r w:rsidRPr="00675948">
        <w:rPr>
          <w:sz w:val="16"/>
        </w:rPr>
        <w:t xml:space="preserve"> can be easily uploaded to the database, </w:t>
      </w:r>
      <w:r w:rsidRPr="00675948">
        <w:rPr>
          <w:rStyle w:val="BoxBoxBox"/>
          <w:rFonts w:ascii="Arial" w:hAnsi="Arial"/>
        </w:rPr>
        <w:t>allowing regulators</w:t>
      </w:r>
      <w:r w:rsidRPr="00675948">
        <w:rPr>
          <w:sz w:val="16"/>
        </w:rPr>
        <w:t>, utilities and the public “</w:t>
      </w:r>
      <w:r w:rsidRPr="00675948">
        <w:rPr>
          <w:rStyle w:val="StyleUnderline"/>
        </w:rPr>
        <w:t xml:space="preserve">to </w:t>
      </w:r>
      <w:r w:rsidRPr="00675948">
        <w:rPr>
          <w:rStyle w:val="BoxBoxBox"/>
          <w:rFonts w:ascii="Arial" w:hAnsi="Arial"/>
        </w:rPr>
        <w:t>determine</w:t>
      </w:r>
      <w:r w:rsidRPr="00675948">
        <w:rPr>
          <w:rStyle w:val="StyleUnderline"/>
        </w:rPr>
        <w:t xml:space="preserve"> if a pilot</w:t>
      </w:r>
      <w:r w:rsidRPr="00675948">
        <w:rPr>
          <w:sz w:val="16"/>
        </w:rPr>
        <w:t xml:space="preserve"> proposal </w:t>
      </w:r>
      <w:r w:rsidRPr="00675948">
        <w:rPr>
          <w:rStyle w:val="StyleUnderline"/>
        </w:rPr>
        <w:t>will add new info</w:t>
      </w:r>
      <w:r w:rsidRPr="00675948">
        <w:rPr>
          <w:sz w:val="16"/>
        </w:rPr>
        <w:t xml:space="preserve">rmation </w:t>
      </w:r>
      <w:r w:rsidRPr="00675948">
        <w:rPr>
          <w:rStyle w:val="StyleUnderline"/>
        </w:rPr>
        <w:t>or</w:t>
      </w:r>
      <w:r w:rsidRPr="00675948">
        <w:rPr>
          <w:sz w:val="16"/>
        </w:rPr>
        <w:t xml:space="preserve"> is </w:t>
      </w:r>
      <w:r w:rsidRPr="00675948">
        <w:rPr>
          <w:rStyle w:val="StyleUnderline"/>
        </w:rPr>
        <w:t xml:space="preserve">ready to be </w:t>
      </w:r>
      <w:r w:rsidRPr="00675948">
        <w:rPr>
          <w:rStyle w:val="BoxBoxBox"/>
          <w:rFonts w:ascii="Arial" w:hAnsi="Arial"/>
        </w:rPr>
        <w:t>scaled</w:t>
      </w:r>
      <w:r w:rsidRPr="00675948">
        <w:rPr>
          <w:sz w:val="16"/>
        </w:rPr>
        <w:t>,” he added.</w:t>
      </w:r>
    </w:p>
    <w:p w14:paraId="27C1DBEB" w14:textId="77777777" w:rsidR="00DE62D8" w:rsidRPr="00675948" w:rsidRDefault="00DE62D8" w:rsidP="00DE62D8">
      <w:pPr>
        <w:rPr>
          <w:sz w:val="16"/>
        </w:rPr>
      </w:pPr>
      <w:r w:rsidRPr="00675948">
        <w:rPr>
          <w:sz w:val="16"/>
        </w:rPr>
        <w:t xml:space="preserve">“Both MI Power Grid and the NY REV showed the value of generic processes in driving change,” </w:t>
      </w:r>
      <w:proofErr w:type="spellStart"/>
      <w:r w:rsidRPr="00675948">
        <w:rPr>
          <w:sz w:val="16"/>
        </w:rPr>
        <w:t>Sedano</w:t>
      </w:r>
      <w:proofErr w:type="spellEnd"/>
      <w:r w:rsidRPr="00675948">
        <w:rPr>
          <w:sz w:val="16"/>
        </w:rPr>
        <w:t xml:space="preserve"> said. “The problem with pilots is that </w:t>
      </w:r>
      <w:r w:rsidRPr="00675948">
        <w:rPr>
          <w:rStyle w:val="StyleUnderline"/>
        </w:rPr>
        <w:t>people</w:t>
      </w:r>
      <w:r w:rsidRPr="00675948">
        <w:rPr>
          <w:sz w:val="16"/>
        </w:rPr>
        <w:t xml:space="preserve"> are </w:t>
      </w:r>
      <w:r w:rsidRPr="00675948">
        <w:rPr>
          <w:rStyle w:val="StyleUnderline"/>
        </w:rPr>
        <w:t>fed up with dead-end pilots</w:t>
      </w:r>
      <w:r w:rsidRPr="00675948">
        <w:rPr>
          <w:sz w:val="16"/>
        </w:rPr>
        <w:t xml:space="preserve"> that don’t have scaling plans built into them, but we shouldn’t be fed up with pilots, </w:t>
      </w:r>
      <w:r w:rsidRPr="00675948">
        <w:rPr>
          <w:rStyle w:val="StyleUnderline"/>
        </w:rPr>
        <w:t xml:space="preserve">we should get </w:t>
      </w:r>
      <w:r w:rsidRPr="00675948">
        <w:rPr>
          <w:rStyle w:val="BoxBoxBox"/>
          <w:rFonts w:ascii="Arial" w:hAnsi="Arial"/>
        </w:rPr>
        <w:t>better</w:t>
      </w:r>
      <w:r w:rsidRPr="00675948">
        <w:rPr>
          <w:rStyle w:val="StyleUnderline"/>
        </w:rPr>
        <w:t xml:space="preserve"> at </w:t>
      </w:r>
      <w:r w:rsidRPr="00675948">
        <w:rPr>
          <w:rStyle w:val="BoxBoxBox"/>
          <w:rFonts w:ascii="Arial" w:hAnsi="Arial"/>
        </w:rPr>
        <w:t>designing</w:t>
      </w:r>
      <w:r w:rsidRPr="00675948">
        <w:rPr>
          <w:rStyle w:val="StyleUnderline"/>
        </w:rPr>
        <w:t xml:space="preserve"> them</w:t>
      </w:r>
      <w:r w:rsidRPr="00675948">
        <w:rPr>
          <w:sz w:val="16"/>
        </w:rPr>
        <w:t>,” he said.</w:t>
      </w:r>
    </w:p>
    <w:p w14:paraId="531E8037" w14:textId="77777777" w:rsidR="00DE62D8" w:rsidRPr="00675948" w:rsidRDefault="00DE62D8" w:rsidP="00DE62D8">
      <w:pPr>
        <w:rPr>
          <w:sz w:val="16"/>
        </w:rPr>
      </w:pPr>
      <w:r w:rsidRPr="00675948">
        <w:rPr>
          <w:sz w:val="16"/>
        </w:rPr>
        <w:t>A lot of power system stakeholders are thinking about better pilot designs.</w:t>
      </w:r>
    </w:p>
    <w:p w14:paraId="5429A083" w14:textId="77777777" w:rsidR="00DE62D8" w:rsidRPr="00675948" w:rsidRDefault="00DE62D8" w:rsidP="00DE62D8">
      <w:pPr>
        <w:rPr>
          <w:sz w:val="16"/>
        </w:rPr>
      </w:pPr>
      <w:r w:rsidRPr="00675948">
        <w:rPr>
          <w:sz w:val="16"/>
        </w:rPr>
        <w:t xml:space="preserve">The priority of a utility pilot design is typically to obtain approval and cost recovery through rates, Sunrun’s Hoskins said. But </w:t>
      </w:r>
      <w:r w:rsidRPr="00675948">
        <w:rPr>
          <w:rStyle w:val="StyleUnderline"/>
        </w:rPr>
        <w:t>regulators</w:t>
      </w:r>
      <w:r w:rsidRPr="00675948">
        <w:rPr>
          <w:sz w:val="16"/>
        </w:rPr>
        <w:t xml:space="preserve"> can also </w:t>
      </w:r>
      <w:r w:rsidRPr="00675948">
        <w:rPr>
          <w:rStyle w:val="BoxBoxBox"/>
          <w:rFonts w:ascii="Arial" w:hAnsi="Arial"/>
        </w:rPr>
        <w:t>support</w:t>
      </w:r>
      <w:r w:rsidRPr="00675948">
        <w:rPr>
          <w:sz w:val="16"/>
        </w:rPr>
        <w:t xml:space="preserve"> </w:t>
      </w:r>
      <w:r w:rsidRPr="00675948">
        <w:rPr>
          <w:rStyle w:val="StyleUnderline"/>
        </w:rPr>
        <w:t>pilot designs</w:t>
      </w:r>
      <w:r w:rsidRPr="00675948">
        <w:rPr>
          <w:sz w:val="16"/>
        </w:rPr>
        <w:t xml:space="preserve"> that plan </w:t>
      </w:r>
      <w:r w:rsidRPr="00675948">
        <w:rPr>
          <w:rStyle w:val="StyleUnderline"/>
        </w:rPr>
        <w:t xml:space="preserve">for scaling new </w:t>
      </w:r>
      <w:r w:rsidRPr="00675948">
        <w:rPr>
          <w:rStyle w:val="BoxBoxBox"/>
          <w:rFonts w:ascii="Arial" w:hAnsi="Arial"/>
        </w:rPr>
        <w:t>technologies</w:t>
      </w:r>
      <w:r w:rsidRPr="00675948">
        <w:rPr>
          <w:sz w:val="16"/>
        </w:rPr>
        <w:t xml:space="preserve"> or new rate structures that </w:t>
      </w:r>
      <w:r w:rsidRPr="00675948">
        <w:rPr>
          <w:rStyle w:val="StyleUnderline"/>
        </w:rPr>
        <w:t>reduce</w:t>
      </w:r>
      <w:r w:rsidRPr="00675948">
        <w:rPr>
          <w:sz w:val="16"/>
        </w:rPr>
        <w:t xml:space="preserve"> customer </w:t>
      </w:r>
      <w:r w:rsidRPr="00675948">
        <w:rPr>
          <w:rStyle w:val="StyleUnderline"/>
        </w:rPr>
        <w:t>costs</w:t>
      </w:r>
      <w:r w:rsidRPr="00675948">
        <w:rPr>
          <w:sz w:val="16"/>
        </w:rPr>
        <w:t>, she said.</w:t>
      </w:r>
    </w:p>
    <w:p w14:paraId="5BFF95F5" w14:textId="77777777" w:rsidR="00DE62D8" w:rsidRPr="00675948" w:rsidRDefault="00DE62D8" w:rsidP="00DE62D8">
      <w:pPr>
        <w:rPr>
          <w:sz w:val="16"/>
        </w:rPr>
      </w:pPr>
      <w:r w:rsidRPr="00675948">
        <w:rPr>
          <w:sz w:val="16"/>
        </w:rPr>
        <w:t xml:space="preserve">Traditional regulation requires investments to prudently balance the needs of utility shareholders and customers, but it is not keeping the power system reliable and affordable, agreed Build Edison’s </w:t>
      </w:r>
      <w:proofErr w:type="spellStart"/>
      <w:r w:rsidRPr="00675948">
        <w:rPr>
          <w:sz w:val="16"/>
        </w:rPr>
        <w:t>Barbato</w:t>
      </w:r>
      <w:proofErr w:type="spellEnd"/>
      <w:r w:rsidRPr="00675948">
        <w:rPr>
          <w:sz w:val="16"/>
        </w:rPr>
        <w:t>. “</w:t>
      </w:r>
      <w:r w:rsidRPr="00675948">
        <w:rPr>
          <w:rStyle w:val="StyleUnderline"/>
        </w:rPr>
        <w:t>Regulators</w:t>
      </w:r>
      <w:r w:rsidRPr="00675948">
        <w:rPr>
          <w:sz w:val="16"/>
        </w:rPr>
        <w:t xml:space="preserve"> need to </w:t>
      </w:r>
      <w:r w:rsidRPr="00675948">
        <w:rPr>
          <w:rStyle w:val="StyleUnderline"/>
        </w:rPr>
        <w:t>recognize</w:t>
      </w:r>
      <w:r w:rsidRPr="00675948">
        <w:rPr>
          <w:sz w:val="16"/>
        </w:rPr>
        <w:t xml:space="preserve"> that </w:t>
      </w:r>
      <w:r w:rsidRPr="00675948">
        <w:rPr>
          <w:rStyle w:val="StyleUnderline"/>
        </w:rPr>
        <w:t xml:space="preserve">early-stage pilots </w:t>
      </w:r>
      <w:r w:rsidRPr="00675948">
        <w:rPr>
          <w:sz w:val="16"/>
        </w:rPr>
        <w:t xml:space="preserve">can </w:t>
      </w:r>
      <w:r w:rsidRPr="00675948">
        <w:rPr>
          <w:rStyle w:val="StyleUnderline"/>
        </w:rPr>
        <w:t>scale</w:t>
      </w:r>
      <w:r w:rsidRPr="00675948">
        <w:rPr>
          <w:sz w:val="16"/>
        </w:rPr>
        <w:t xml:space="preserve"> more </w:t>
      </w:r>
      <w:r w:rsidRPr="00675948">
        <w:rPr>
          <w:rStyle w:val="StyleUnderline"/>
        </w:rPr>
        <w:t>effectively</w:t>
      </w:r>
      <w:r w:rsidRPr="00675948">
        <w:rPr>
          <w:sz w:val="16"/>
        </w:rPr>
        <w:t xml:space="preserve"> in steps, </w:t>
      </w:r>
      <w:r w:rsidRPr="00675948">
        <w:rPr>
          <w:rStyle w:val="StyleUnderline"/>
        </w:rPr>
        <w:t>with lessons learned from</w:t>
      </w:r>
      <w:r w:rsidRPr="00675948">
        <w:rPr>
          <w:sz w:val="16"/>
        </w:rPr>
        <w:t xml:space="preserve"> real-world </w:t>
      </w:r>
      <w:r w:rsidRPr="00675948">
        <w:rPr>
          <w:rStyle w:val="StyleUnderline"/>
        </w:rPr>
        <w:t>challenges</w:t>
      </w:r>
      <w:r w:rsidRPr="00675948">
        <w:rPr>
          <w:sz w:val="16"/>
        </w:rPr>
        <w:t xml:space="preserve"> as each step’s core benefit.”</w:t>
      </w:r>
    </w:p>
    <w:p w14:paraId="7728C612" w14:textId="77777777" w:rsidR="00DE62D8" w:rsidRPr="00675948" w:rsidRDefault="00DE62D8" w:rsidP="00DE62D8">
      <w:pPr>
        <w:rPr>
          <w:sz w:val="16"/>
        </w:rPr>
      </w:pPr>
      <w:r w:rsidRPr="00675948">
        <w:rPr>
          <w:rStyle w:val="StyleUnderline"/>
        </w:rPr>
        <w:t>If</w:t>
      </w:r>
      <w:r w:rsidRPr="00675948">
        <w:rPr>
          <w:sz w:val="16"/>
        </w:rPr>
        <w:t xml:space="preserve"> new </w:t>
      </w:r>
      <w:r w:rsidRPr="00675948">
        <w:rPr>
          <w:rStyle w:val="StyleUnderline"/>
        </w:rPr>
        <w:t>pilot designs include</w:t>
      </w:r>
      <w:r w:rsidRPr="00675948">
        <w:rPr>
          <w:sz w:val="16"/>
        </w:rPr>
        <w:t xml:space="preserve"> “a specific initial </w:t>
      </w:r>
      <w:r w:rsidRPr="00675948">
        <w:rPr>
          <w:rStyle w:val="BoxBoxBox"/>
          <w:rFonts w:ascii="Arial" w:hAnsi="Arial"/>
        </w:rPr>
        <w:t>strategy</w:t>
      </w:r>
      <w:r w:rsidRPr="00675948">
        <w:rPr>
          <w:sz w:val="16"/>
        </w:rPr>
        <w:t xml:space="preserve">, evaluation </w:t>
      </w:r>
      <w:r w:rsidRPr="00675948">
        <w:rPr>
          <w:rStyle w:val="StyleUnderline"/>
        </w:rPr>
        <w:t>metrics</w:t>
      </w:r>
      <w:r w:rsidRPr="00675948">
        <w:rPr>
          <w:sz w:val="16"/>
        </w:rPr>
        <w:t xml:space="preserve">, and cost recovery </w:t>
      </w:r>
      <w:r w:rsidRPr="00675948">
        <w:rPr>
          <w:rStyle w:val="BoxBoxBox"/>
          <w:rFonts w:ascii="Arial" w:hAnsi="Arial"/>
        </w:rPr>
        <w:t>mechanisms</w:t>
      </w:r>
      <w:r w:rsidRPr="00675948">
        <w:rPr>
          <w:sz w:val="16"/>
        </w:rPr>
        <w:t xml:space="preserve"> for each step, </w:t>
      </w:r>
      <w:r w:rsidRPr="00675948">
        <w:rPr>
          <w:rStyle w:val="StyleUnderline"/>
        </w:rPr>
        <w:t xml:space="preserve">failing early could be </w:t>
      </w:r>
      <w:r w:rsidRPr="00675948">
        <w:rPr>
          <w:rStyle w:val="BoxBoxBox"/>
          <w:rFonts w:ascii="Arial" w:hAnsi="Arial"/>
        </w:rPr>
        <w:t>compensated</w:t>
      </w:r>
      <w:r w:rsidRPr="00675948">
        <w:rPr>
          <w:sz w:val="16"/>
        </w:rPr>
        <w:t xml:space="preserve"> and lead to failing smaller,” </w:t>
      </w:r>
      <w:proofErr w:type="spellStart"/>
      <w:r w:rsidRPr="00675948">
        <w:rPr>
          <w:sz w:val="16"/>
        </w:rPr>
        <w:t>Barbato</w:t>
      </w:r>
      <w:proofErr w:type="spellEnd"/>
      <w:r w:rsidRPr="00675948">
        <w:rPr>
          <w:sz w:val="16"/>
        </w:rPr>
        <w:t xml:space="preserve"> said. That would mean “</w:t>
      </w:r>
      <w:r w:rsidRPr="00675948">
        <w:rPr>
          <w:rStyle w:val="BoxBoxBox"/>
          <w:rFonts w:ascii="Arial" w:hAnsi="Arial"/>
        </w:rPr>
        <w:t>faster learning</w:t>
      </w:r>
      <w:r w:rsidRPr="00675948">
        <w:rPr>
          <w:rStyle w:val="StyleUnderline"/>
        </w:rPr>
        <w:t xml:space="preserve"> and</w:t>
      </w:r>
      <w:r w:rsidRPr="00675948">
        <w:rPr>
          <w:sz w:val="16"/>
        </w:rPr>
        <w:t xml:space="preserve"> faster </w:t>
      </w:r>
      <w:r w:rsidRPr="00675948">
        <w:rPr>
          <w:rStyle w:val="BoxBoxBox"/>
          <w:rFonts w:ascii="Arial" w:hAnsi="Arial"/>
        </w:rPr>
        <w:t>scaling</w:t>
      </w:r>
      <w:r w:rsidRPr="00675948">
        <w:rPr>
          <w:sz w:val="16"/>
        </w:rPr>
        <w:t>,” she added.</w:t>
      </w:r>
    </w:p>
    <w:p w14:paraId="72439A38" w14:textId="77777777" w:rsidR="00DE62D8" w:rsidRPr="00675948" w:rsidRDefault="00DE62D8" w:rsidP="00DE62D8">
      <w:pPr>
        <w:rPr>
          <w:sz w:val="16"/>
        </w:rPr>
      </w:pPr>
      <w:r w:rsidRPr="00675948">
        <w:rPr>
          <w:rStyle w:val="StyleUnderline"/>
        </w:rPr>
        <w:t>Early</w:t>
      </w:r>
      <w:r w:rsidRPr="00675948">
        <w:rPr>
          <w:sz w:val="16"/>
        </w:rPr>
        <w:t xml:space="preserve"> small-scale </w:t>
      </w:r>
      <w:r w:rsidRPr="00675948">
        <w:rPr>
          <w:rStyle w:val="StyleUnderline"/>
        </w:rPr>
        <w:t>energy</w:t>
      </w:r>
      <w:r w:rsidRPr="00675948">
        <w:rPr>
          <w:sz w:val="16"/>
        </w:rPr>
        <w:t xml:space="preserve"> storage </w:t>
      </w:r>
      <w:r w:rsidRPr="00675948">
        <w:rPr>
          <w:rStyle w:val="BoxBoxBox"/>
          <w:rFonts w:ascii="Arial" w:hAnsi="Arial"/>
        </w:rPr>
        <w:t>projects</w:t>
      </w:r>
      <w:r w:rsidRPr="00675948">
        <w:rPr>
          <w:sz w:val="16"/>
        </w:rPr>
        <w:t xml:space="preserve"> in California showed that resilience, though difficult to quantify, “</w:t>
      </w:r>
      <w:r w:rsidRPr="00675948">
        <w:rPr>
          <w:rStyle w:val="StyleUnderline"/>
        </w:rPr>
        <w:t xml:space="preserve">can change overall system </w:t>
      </w:r>
      <w:r w:rsidRPr="00675948">
        <w:rPr>
          <w:rStyle w:val="BoxBoxBox"/>
          <w:rFonts w:ascii="Arial" w:hAnsi="Arial"/>
        </w:rPr>
        <w:t>risk</w:t>
      </w:r>
      <w:r w:rsidRPr="00675948">
        <w:rPr>
          <w:sz w:val="16"/>
        </w:rPr>
        <w:t xml:space="preserve"> in a tangible economic way,” she said. “Now </w:t>
      </w:r>
      <w:r w:rsidRPr="00675948">
        <w:rPr>
          <w:rStyle w:val="StyleUnderline"/>
        </w:rPr>
        <w:t>utilities</w:t>
      </w:r>
      <w:r w:rsidRPr="00675948">
        <w:rPr>
          <w:sz w:val="16"/>
        </w:rPr>
        <w:t xml:space="preserve"> and their </w:t>
      </w:r>
      <w:r w:rsidRPr="00675948">
        <w:rPr>
          <w:rStyle w:val="StyleUnderline"/>
        </w:rPr>
        <w:t>regulators</w:t>
      </w:r>
      <w:r w:rsidRPr="00675948">
        <w:rPr>
          <w:sz w:val="16"/>
        </w:rPr>
        <w:t xml:space="preserve"> are </w:t>
      </w:r>
      <w:r w:rsidRPr="00675948">
        <w:rPr>
          <w:rStyle w:val="StyleUnderline"/>
        </w:rPr>
        <w:t xml:space="preserve">deploying energy storage at </w:t>
      </w:r>
      <w:r w:rsidRPr="00675948">
        <w:rPr>
          <w:rStyle w:val="BoxBoxBox"/>
          <w:rFonts w:ascii="Arial" w:hAnsi="Arial"/>
        </w:rPr>
        <w:t>scale</w:t>
      </w:r>
      <w:r w:rsidRPr="00675948">
        <w:rPr>
          <w:sz w:val="16"/>
        </w:rPr>
        <w:t xml:space="preserve"> for that resilience value.”</w:t>
      </w:r>
    </w:p>
    <w:p w14:paraId="268055F3" w14:textId="77777777" w:rsidR="00DE62D8" w:rsidRPr="00675948" w:rsidRDefault="00DE62D8" w:rsidP="00DE62D8">
      <w:pPr>
        <w:rPr>
          <w:sz w:val="16"/>
        </w:rPr>
      </w:pPr>
      <w:r w:rsidRPr="00675948">
        <w:rPr>
          <w:sz w:val="16"/>
        </w:rPr>
        <w:t>Collaborative workshops in Oregon’s planning process led to the 2019 Portland General Electric multi-pilot Smart Grid Test Bed to test distributed resources for reliability, Commissioner Mark Thompson of the Oregon Public Utility Commission told Utility Dive. Requirements for the pilots’ designs incorporated best practices developed by LBNL that recognized “</w:t>
      </w:r>
      <w:r w:rsidRPr="00675948">
        <w:rPr>
          <w:rStyle w:val="StyleUnderline"/>
        </w:rPr>
        <w:t>failures</w:t>
      </w:r>
      <w:r w:rsidRPr="00675948">
        <w:rPr>
          <w:sz w:val="16"/>
        </w:rPr>
        <w:t xml:space="preserve"> can </w:t>
      </w:r>
      <w:r w:rsidRPr="00675948">
        <w:rPr>
          <w:rStyle w:val="StyleUnderline"/>
        </w:rPr>
        <w:t>allow</w:t>
      </w:r>
      <w:r w:rsidRPr="00675948">
        <w:rPr>
          <w:sz w:val="16"/>
        </w:rPr>
        <w:t xml:space="preserve"> quick </w:t>
      </w:r>
      <w:r w:rsidRPr="00675948">
        <w:rPr>
          <w:rStyle w:val="StyleUnderline"/>
        </w:rPr>
        <w:t xml:space="preserve">learning and contain </w:t>
      </w:r>
      <w:r w:rsidRPr="00675948">
        <w:rPr>
          <w:rStyle w:val="BoxBoxBox"/>
          <w:rFonts w:ascii="Arial" w:hAnsi="Arial"/>
        </w:rPr>
        <w:t>costs</w:t>
      </w:r>
      <w:r w:rsidRPr="00675948">
        <w:rPr>
          <w:sz w:val="16"/>
        </w:rPr>
        <w:t>,” he said.</w:t>
      </w:r>
    </w:p>
    <w:p w14:paraId="246E0BA5" w14:textId="77777777" w:rsidR="00DE62D8" w:rsidRPr="00675948" w:rsidRDefault="00DE62D8" w:rsidP="00DE62D8">
      <w:pPr>
        <w:rPr>
          <w:sz w:val="16"/>
        </w:rPr>
      </w:pPr>
      <w:r w:rsidRPr="00675948">
        <w:rPr>
          <w:sz w:val="16"/>
        </w:rPr>
        <w:t>Oregon’s Smart Grid Test Bed is “</w:t>
      </w:r>
      <w:r w:rsidRPr="00675948">
        <w:rPr>
          <w:rStyle w:val="StyleUnderline"/>
        </w:rPr>
        <w:t xml:space="preserve">a success story for </w:t>
      </w:r>
      <w:r w:rsidRPr="00675948">
        <w:rPr>
          <w:rStyle w:val="BoxBoxBox"/>
          <w:rFonts w:ascii="Arial" w:hAnsi="Arial"/>
        </w:rPr>
        <w:t>regulators</w:t>
      </w:r>
      <w:r w:rsidRPr="00675948">
        <w:rPr>
          <w:rStyle w:val="StyleUnderline"/>
        </w:rPr>
        <w:t xml:space="preserve"> supporting </w:t>
      </w:r>
      <w:r w:rsidRPr="00675948">
        <w:rPr>
          <w:rStyle w:val="BoxBoxBox"/>
          <w:rFonts w:ascii="Arial" w:hAnsi="Arial"/>
        </w:rPr>
        <w:t>innovation</w:t>
      </w:r>
      <w:r w:rsidRPr="00675948">
        <w:rPr>
          <w:sz w:val="16"/>
        </w:rPr>
        <w:t xml:space="preserve">,” agreed PGE Senior Director of Resource and Regulatory Strategy and External Engagement Nidhi </w:t>
      </w:r>
      <w:proofErr w:type="spellStart"/>
      <w:r w:rsidRPr="00675948">
        <w:rPr>
          <w:sz w:val="16"/>
        </w:rPr>
        <w:t>Thakar</w:t>
      </w:r>
      <w:proofErr w:type="spellEnd"/>
      <w:r w:rsidRPr="00675948">
        <w:rPr>
          <w:sz w:val="16"/>
        </w:rPr>
        <w:t>, a former DOE and California Public Utilities Commission staffer. It shows “the important role regulators play.”</w:t>
      </w:r>
    </w:p>
    <w:p w14:paraId="2CC16D8B" w14:textId="77777777" w:rsidR="00DE62D8" w:rsidRPr="00675948" w:rsidRDefault="00DE62D8" w:rsidP="00DE62D8">
      <w:pPr>
        <w:rPr>
          <w:sz w:val="16"/>
        </w:rPr>
      </w:pPr>
      <w:r w:rsidRPr="00675948">
        <w:rPr>
          <w:sz w:val="16"/>
        </w:rPr>
        <w:t xml:space="preserve">But even the best-designed </w:t>
      </w:r>
      <w:r w:rsidRPr="00675948">
        <w:rPr>
          <w:rStyle w:val="BoxBoxBox"/>
          <w:rFonts w:ascii="Arial" w:hAnsi="Arial"/>
        </w:rPr>
        <w:t>pilots</w:t>
      </w:r>
      <w:r w:rsidRPr="00675948">
        <w:rPr>
          <w:rStyle w:val="StyleUnderline"/>
        </w:rPr>
        <w:t xml:space="preserve"> must be </w:t>
      </w:r>
      <w:r w:rsidRPr="00675948">
        <w:rPr>
          <w:rStyle w:val="BoxBoxBox"/>
          <w:rFonts w:ascii="Arial" w:hAnsi="Arial"/>
        </w:rPr>
        <w:t>proven</w:t>
      </w:r>
      <w:r w:rsidRPr="00675948">
        <w:rPr>
          <w:rStyle w:val="StyleUnderline"/>
        </w:rPr>
        <w:t xml:space="preserve"> before being scaled</w:t>
      </w:r>
      <w:r w:rsidRPr="00675948">
        <w:rPr>
          <w:sz w:val="16"/>
        </w:rPr>
        <w:t xml:space="preserve"> </w:t>
      </w:r>
      <w:r w:rsidRPr="00675948">
        <w:rPr>
          <w:rStyle w:val="StyleUnderline"/>
        </w:rPr>
        <w:t xml:space="preserve">and </w:t>
      </w:r>
      <w:r w:rsidRPr="00675948">
        <w:rPr>
          <w:rStyle w:val="BoxBoxBox"/>
          <w:rFonts w:ascii="Arial" w:hAnsi="Arial"/>
        </w:rPr>
        <w:t xml:space="preserve">too many await </w:t>
      </w:r>
      <w:r w:rsidRPr="00675948">
        <w:rPr>
          <w:sz w:val="16"/>
        </w:rPr>
        <w:t>that next step, the DOE paper’s authors said.</w:t>
      </w:r>
    </w:p>
    <w:p w14:paraId="1394349B" w14:textId="77777777" w:rsidR="00DE62D8" w:rsidRPr="00675948" w:rsidRDefault="00DE62D8" w:rsidP="00DE62D8">
      <w:pPr>
        <w:pStyle w:val="Heading4"/>
        <w:rPr>
          <w:rFonts w:cs="Arial"/>
        </w:rPr>
      </w:pPr>
      <w:r w:rsidRPr="00675948">
        <w:rPr>
          <w:rFonts w:cs="Arial"/>
          <w:u w:val="single"/>
        </w:rPr>
        <w:t>Unchecked</w:t>
      </w:r>
      <w:r w:rsidRPr="00675948">
        <w:rPr>
          <w:rFonts w:cs="Arial"/>
        </w:rPr>
        <w:t xml:space="preserve"> emerging tech causes </w:t>
      </w:r>
      <w:r w:rsidRPr="00675948">
        <w:rPr>
          <w:rFonts w:cs="Arial"/>
          <w:u w:val="single"/>
        </w:rPr>
        <w:t>extinction</w:t>
      </w:r>
      <w:r w:rsidRPr="00675948">
        <w:rPr>
          <w:rFonts w:cs="Arial"/>
        </w:rPr>
        <w:t>---</w:t>
      </w:r>
      <w:r w:rsidRPr="00675948">
        <w:rPr>
          <w:rFonts w:cs="Arial"/>
          <w:u w:val="single"/>
        </w:rPr>
        <w:t>pilot projects</w:t>
      </w:r>
      <w:r w:rsidRPr="00675948">
        <w:rPr>
          <w:rFonts w:cs="Arial"/>
        </w:rPr>
        <w:t xml:space="preserve"> make it a </w:t>
      </w:r>
      <w:r w:rsidRPr="00675948">
        <w:rPr>
          <w:rFonts w:cs="Arial"/>
          <w:u w:val="single"/>
        </w:rPr>
        <w:t>positive</w:t>
      </w:r>
      <w:r w:rsidRPr="00675948">
        <w:rPr>
          <w:rFonts w:cs="Arial"/>
        </w:rPr>
        <w:t xml:space="preserve"> force to solve </w:t>
      </w:r>
      <w:r w:rsidRPr="00675948">
        <w:rPr>
          <w:rFonts w:cs="Arial"/>
          <w:u w:val="single"/>
        </w:rPr>
        <w:t>multiple</w:t>
      </w:r>
      <w:r w:rsidRPr="00675948">
        <w:rPr>
          <w:rFonts w:cs="Arial"/>
        </w:rPr>
        <w:t xml:space="preserve"> global threats.</w:t>
      </w:r>
    </w:p>
    <w:p w14:paraId="37B2E03F" w14:textId="77777777" w:rsidR="00DE62D8" w:rsidRPr="00675948" w:rsidRDefault="00DE62D8" w:rsidP="00DE62D8">
      <w:r w:rsidRPr="00675948">
        <w:rPr>
          <w:rStyle w:val="Style13ptBold"/>
          <w:b w:val="0"/>
          <w:bCs w:val="0"/>
          <w:sz w:val="22"/>
        </w:rPr>
        <w:t>Jerry</w:t>
      </w:r>
      <w:r w:rsidRPr="00675948">
        <w:rPr>
          <w:rStyle w:val="Style13ptBold"/>
        </w:rPr>
        <w:t xml:space="preserve"> Bowles, 19</w:t>
      </w:r>
      <w:r w:rsidRPr="00675948">
        <w:t xml:space="preserve">. Co-Founder of </w:t>
      </w:r>
      <w:proofErr w:type="gramStart"/>
      <w:r w:rsidRPr="00675948">
        <w:t>Social Media</w:t>
      </w:r>
      <w:proofErr w:type="gramEnd"/>
      <w:r w:rsidRPr="00675948">
        <w:t xml:space="preserve"> Today and Founder of Sequenza21, Writer at </w:t>
      </w:r>
      <w:proofErr w:type="spellStart"/>
      <w:r w:rsidRPr="00675948">
        <w:t>EarthWatch</w:t>
      </w:r>
      <w:proofErr w:type="spellEnd"/>
      <w:r w:rsidRPr="00675948">
        <w:t xml:space="preserve"> Magazine, MA in Journalism from West Virginia University, BA in Journalism from Marshall University. 2019 “Can AI + IoT Help Save the Planet?” https://medium.datadriveninvestor.com/can-ai-iot-help-save-the-planet-af369053978b]</w:t>
      </w:r>
    </w:p>
    <w:p w14:paraId="6451A4BB" w14:textId="77777777" w:rsidR="00DE62D8" w:rsidRPr="00675948" w:rsidRDefault="00DE62D8" w:rsidP="00DE62D8">
      <w:pPr>
        <w:rPr>
          <w:rStyle w:val="StyleUnderline"/>
        </w:rPr>
      </w:pPr>
      <w:r w:rsidRPr="00675948">
        <w:rPr>
          <w:rStyle w:val="StyleUnderline"/>
        </w:rPr>
        <w:t>Can</w:t>
      </w:r>
      <w:r w:rsidRPr="00675948">
        <w:rPr>
          <w:sz w:val="16"/>
        </w:rPr>
        <w:t xml:space="preserve"> AI + </w:t>
      </w:r>
      <w:r w:rsidRPr="00675948">
        <w:rPr>
          <w:rStyle w:val="StyleUnderline"/>
          <w:highlight w:val="cyan"/>
        </w:rPr>
        <w:t>IoT</w:t>
      </w:r>
      <w:r w:rsidRPr="00675948">
        <w:rPr>
          <w:rStyle w:val="StyleUnderline"/>
        </w:rPr>
        <w:t xml:space="preserve"> Help </w:t>
      </w:r>
      <w:r w:rsidRPr="00675948">
        <w:rPr>
          <w:rStyle w:val="Emphasis"/>
          <w:highlight w:val="cyan"/>
        </w:rPr>
        <w:t>Save the Planet</w:t>
      </w:r>
      <w:r w:rsidRPr="00675948">
        <w:rPr>
          <w:rStyle w:val="StyleUnderline"/>
        </w:rPr>
        <w:t>?</w:t>
      </w:r>
    </w:p>
    <w:p w14:paraId="2B297D97" w14:textId="77777777" w:rsidR="00DE62D8" w:rsidRPr="00675948" w:rsidRDefault="00DE62D8" w:rsidP="00DE62D8">
      <w:pPr>
        <w:rPr>
          <w:sz w:val="16"/>
        </w:rPr>
      </w:pPr>
      <w:r w:rsidRPr="00675948">
        <w:rPr>
          <w:rStyle w:val="Emphasis"/>
          <w:highlight w:val="cyan"/>
        </w:rPr>
        <w:t>Only</w:t>
      </w:r>
      <w:r w:rsidRPr="00675948">
        <w:rPr>
          <w:rStyle w:val="StyleUnderline"/>
          <w:highlight w:val="cyan"/>
        </w:rPr>
        <w:t xml:space="preserve"> if we use</w:t>
      </w:r>
      <w:r w:rsidRPr="00675948">
        <w:rPr>
          <w:rStyle w:val="StyleUnderline"/>
        </w:rPr>
        <w:t xml:space="preserve"> them </w:t>
      </w:r>
      <w:r w:rsidRPr="00675948">
        <w:rPr>
          <w:rStyle w:val="Emphasis"/>
          <w:highlight w:val="cyan"/>
        </w:rPr>
        <w:t>wisely</w:t>
      </w:r>
      <w:r w:rsidRPr="00675948">
        <w:rPr>
          <w:sz w:val="16"/>
        </w:rPr>
        <w:t>.</w:t>
      </w:r>
    </w:p>
    <w:p w14:paraId="71C3D3A8" w14:textId="77777777" w:rsidR="00DE62D8" w:rsidRPr="00675948" w:rsidRDefault="00DE62D8" w:rsidP="00DE62D8">
      <w:pPr>
        <w:rPr>
          <w:sz w:val="16"/>
        </w:rPr>
      </w:pPr>
      <w:r w:rsidRPr="00675948">
        <w:rPr>
          <w:rStyle w:val="StyleUnderline"/>
        </w:rPr>
        <w:t xml:space="preserve">The </w:t>
      </w:r>
      <w:r w:rsidRPr="00675948">
        <w:rPr>
          <w:rStyle w:val="Emphasis"/>
        </w:rPr>
        <w:t>U</w:t>
      </w:r>
      <w:r w:rsidRPr="00675948">
        <w:rPr>
          <w:sz w:val="16"/>
        </w:rPr>
        <w:t xml:space="preserve">nited </w:t>
      </w:r>
      <w:r w:rsidRPr="00675948">
        <w:rPr>
          <w:rStyle w:val="Emphasis"/>
        </w:rPr>
        <w:t>N</w:t>
      </w:r>
      <w:r w:rsidRPr="00675948">
        <w:rPr>
          <w:sz w:val="16"/>
        </w:rPr>
        <w:t xml:space="preserve">ations’ recent </w:t>
      </w:r>
      <w:r w:rsidRPr="00675948">
        <w:rPr>
          <w:rStyle w:val="StyleUnderline"/>
        </w:rPr>
        <w:t xml:space="preserve">report on </w:t>
      </w:r>
      <w:r w:rsidRPr="00675948">
        <w:rPr>
          <w:rStyle w:val="Emphasis"/>
        </w:rPr>
        <w:t>biod</w:t>
      </w:r>
      <w:r w:rsidRPr="00675948">
        <w:rPr>
          <w:sz w:val="16"/>
        </w:rPr>
        <w:t xml:space="preserve">iversity </w:t>
      </w:r>
      <w:r w:rsidRPr="00675948">
        <w:rPr>
          <w:rStyle w:val="StyleUnderline"/>
        </w:rPr>
        <w:t>is sobering evidence that human</w:t>
      </w:r>
      <w:r w:rsidRPr="00675948">
        <w:rPr>
          <w:sz w:val="16"/>
        </w:rPr>
        <w:t xml:space="preserve"> economic </w:t>
      </w:r>
      <w:r w:rsidRPr="00675948">
        <w:rPr>
          <w:rStyle w:val="StyleUnderline"/>
        </w:rPr>
        <w:t xml:space="preserve">development has created </w:t>
      </w:r>
      <w:r w:rsidRPr="00675948">
        <w:rPr>
          <w:rStyle w:val="StyleUnderline"/>
          <w:highlight w:val="cyan"/>
        </w:rPr>
        <w:t xml:space="preserve">a </w:t>
      </w:r>
      <w:r w:rsidRPr="00675948">
        <w:rPr>
          <w:rStyle w:val="Emphasis"/>
          <w:highlight w:val="cyan"/>
        </w:rPr>
        <w:t>crisis</w:t>
      </w:r>
      <w:r w:rsidRPr="00675948">
        <w:rPr>
          <w:rStyle w:val="StyleUnderline"/>
        </w:rPr>
        <w:t xml:space="preserve"> that </w:t>
      </w:r>
      <w:r w:rsidRPr="00675948">
        <w:rPr>
          <w:rStyle w:val="StyleUnderline"/>
          <w:highlight w:val="cyan"/>
        </w:rPr>
        <w:t>threatens</w:t>
      </w:r>
      <w:r w:rsidRPr="00675948">
        <w:rPr>
          <w:sz w:val="16"/>
        </w:rPr>
        <w:t xml:space="preserve"> the </w:t>
      </w:r>
      <w:r w:rsidRPr="00675948">
        <w:rPr>
          <w:rStyle w:val="Emphasis"/>
          <w:highlight w:val="cyan"/>
        </w:rPr>
        <w:t>extinction</w:t>
      </w:r>
      <w:r w:rsidRPr="00675948">
        <w:rPr>
          <w:sz w:val="16"/>
        </w:rPr>
        <w:t xml:space="preserve"> of over 1 million species of plants and animals on earth in the coming years.</w:t>
      </w:r>
    </w:p>
    <w:p w14:paraId="009BD104" w14:textId="77777777" w:rsidR="00DE62D8" w:rsidRPr="00675948" w:rsidRDefault="00DE62D8" w:rsidP="00DE62D8">
      <w:pPr>
        <w:rPr>
          <w:sz w:val="16"/>
        </w:rPr>
      </w:pPr>
      <w:r w:rsidRPr="00675948">
        <w:rPr>
          <w:rStyle w:val="StyleUnderline"/>
        </w:rPr>
        <w:t>Species loss — driven</w:t>
      </w:r>
      <w:r w:rsidRPr="00675948">
        <w:rPr>
          <w:sz w:val="16"/>
        </w:rPr>
        <w:t xml:space="preserve"> mainly </w:t>
      </w:r>
      <w:r w:rsidRPr="00675948">
        <w:rPr>
          <w:rStyle w:val="StyleUnderline"/>
          <w:highlight w:val="cyan"/>
        </w:rPr>
        <w:t>by</w:t>
      </w:r>
      <w:r w:rsidRPr="00675948">
        <w:rPr>
          <w:sz w:val="16"/>
        </w:rPr>
        <w:t xml:space="preserve"> climate change, </w:t>
      </w:r>
      <w:r w:rsidRPr="00675948">
        <w:rPr>
          <w:rStyle w:val="StyleUnderline"/>
          <w:highlight w:val="cyan"/>
        </w:rPr>
        <w:t xml:space="preserve">loss of </w:t>
      </w:r>
      <w:r w:rsidRPr="00675948">
        <w:rPr>
          <w:rStyle w:val="Emphasis"/>
          <w:highlight w:val="cyan"/>
        </w:rPr>
        <w:t>habitat</w:t>
      </w:r>
      <w:r w:rsidRPr="00675948">
        <w:rPr>
          <w:rStyle w:val="StyleUnderline"/>
          <w:highlight w:val="cyan"/>
        </w:rPr>
        <w:t xml:space="preserve">, </w:t>
      </w:r>
      <w:r w:rsidRPr="00675948">
        <w:rPr>
          <w:rStyle w:val="Emphasis"/>
          <w:highlight w:val="cyan"/>
        </w:rPr>
        <w:t>overfishing</w:t>
      </w:r>
      <w:r w:rsidRPr="00675948">
        <w:rPr>
          <w:rStyle w:val="StyleUnderline"/>
          <w:highlight w:val="cyan"/>
        </w:rPr>
        <w:t xml:space="preserve">, </w:t>
      </w:r>
      <w:r w:rsidRPr="00675948">
        <w:rPr>
          <w:rStyle w:val="Emphasis"/>
          <w:highlight w:val="cyan"/>
        </w:rPr>
        <w:t>defo</w:t>
      </w:r>
      <w:r w:rsidRPr="00675948">
        <w:rPr>
          <w:sz w:val="16"/>
        </w:rPr>
        <w:t xml:space="preserve">restation, </w:t>
      </w:r>
      <w:r w:rsidRPr="00675948">
        <w:rPr>
          <w:rStyle w:val="Emphasis"/>
          <w:highlight w:val="cyan"/>
        </w:rPr>
        <w:t>pollution</w:t>
      </w:r>
      <w:r w:rsidRPr="00675948">
        <w:rPr>
          <w:sz w:val="16"/>
        </w:rPr>
        <w:t xml:space="preserve"> and other man-made activities — </w:t>
      </w:r>
      <w:r w:rsidRPr="00675948">
        <w:rPr>
          <w:rStyle w:val="StyleUnderline"/>
        </w:rPr>
        <w:t xml:space="preserve">has </w:t>
      </w:r>
      <w:r w:rsidRPr="00675948">
        <w:rPr>
          <w:rStyle w:val="Emphasis"/>
          <w:highlight w:val="cyan"/>
        </w:rPr>
        <w:t>accelerated</w:t>
      </w:r>
      <w:r w:rsidRPr="00675948">
        <w:rPr>
          <w:sz w:val="16"/>
        </w:rPr>
        <w:t xml:space="preserve"> at a rate that is tens to hundreds of times faster than in the past, the report said.</w:t>
      </w:r>
    </w:p>
    <w:p w14:paraId="74AE3907" w14:textId="77777777" w:rsidR="00DE62D8" w:rsidRPr="00675948" w:rsidRDefault="00DE62D8" w:rsidP="00DE62D8">
      <w:pPr>
        <w:rPr>
          <w:sz w:val="16"/>
        </w:rPr>
      </w:pPr>
      <w:r w:rsidRPr="00675948">
        <w:rPr>
          <w:sz w:val="16"/>
        </w:rPr>
        <w:t xml:space="preserve">In a telephone interview, </w:t>
      </w:r>
      <w:proofErr w:type="spellStart"/>
      <w:r w:rsidRPr="00675948">
        <w:rPr>
          <w:sz w:val="16"/>
        </w:rPr>
        <w:t>Osvald</w:t>
      </w:r>
      <w:proofErr w:type="spellEnd"/>
      <w:r w:rsidRPr="00675948">
        <w:rPr>
          <w:sz w:val="16"/>
        </w:rPr>
        <w:t xml:space="preserve"> </w:t>
      </w:r>
      <w:proofErr w:type="spellStart"/>
      <w:r w:rsidRPr="00675948">
        <w:rPr>
          <w:sz w:val="16"/>
        </w:rPr>
        <w:t>Bjelland</w:t>
      </w:r>
      <w:proofErr w:type="spellEnd"/>
      <w:r w:rsidRPr="00675948">
        <w:rPr>
          <w:sz w:val="16"/>
        </w:rPr>
        <w:t xml:space="preserve">, chairman of the Oslo-based business advisory firm, </w:t>
      </w:r>
      <w:proofErr w:type="spellStart"/>
      <w:r w:rsidRPr="00675948">
        <w:rPr>
          <w:sz w:val="16"/>
        </w:rPr>
        <w:t>Xyntéo</w:t>
      </w:r>
      <w:proofErr w:type="spellEnd"/>
      <w:r w:rsidRPr="00675948">
        <w:rPr>
          <w:sz w:val="16"/>
        </w:rPr>
        <w:t>, which advises global leaders on high performance and sustainability issues, said:</w:t>
      </w:r>
    </w:p>
    <w:p w14:paraId="5ACEB2AF" w14:textId="77777777" w:rsidR="00DE62D8" w:rsidRPr="00675948" w:rsidRDefault="00DE62D8" w:rsidP="00DE62D8">
      <w:pPr>
        <w:ind w:left="720"/>
        <w:rPr>
          <w:sz w:val="16"/>
        </w:rPr>
      </w:pPr>
      <w:r w:rsidRPr="00675948">
        <w:rPr>
          <w:sz w:val="16"/>
        </w:rPr>
        <w:t xml:space="preserve">This is not a crisis that is somewhere far off in the future. This is something that is happening right now. The UN report is clear: nature is in the worst shape it has been in history. </w:t>
      </w:r>
      <w:r w:rsidRPr="00675948">
        <w:rPr>
          <w:rStyle w:val="StyleUnderline"/>
        </w:rPr>
        <w:t>If we don’t act immediately, we</w:t>
      </w:r>
      <w:r w:rsidRPr="00675948">
        <w:rPr>
          <w:sz w:val="16"/>
        </w:rPr>
        <w:t xml:space="preserve"> are in danger of losing forever vital parts of our living planet. And that </w:t>
      </w:r>
      <w:r w:rsidRPr="00675948">
        <w:rPr>
          <w:rStyle w:val="Emphasis"/>
        </w:rPr>
        <w:t>threaten</w:t>
      </w:r>
      <w:r w:rsidRPr="00675948">
        <w:rPr>
          <w:sz w:val="16"/>
        </w:rPr>
        <w:t xml:space="preserve">s </w:t>
      </w:r>
      <w:r w:rsidRPr="00675948">
        <w:rPr>
          <w:rStyle w:val="StyleUnderline"/>
        </w:rPr>
        <w:t xml:space="preserve">our own </w:t>
      </w:r>
      <w:r w:rsidRPr="00675948">
        <w:rPr>
          <w:rStyle w:val="Emphasis"/>
        </w:rPr>
        <w:t>extinction</w:t>
      </w:r>
      <w:r w:rsidRPr="00675948">
        <w:rPr>
          <w:sz w:val="16"/>
        </w:rPr>
        <w:t>.</w:t>
      </w:r>
    </w:p>
    <w:p w14:paraId="46A9D398" w14:textId="77777777" w:rsidR="00DE62D8" w:rsidRPr="00675948" w:rsidRDefault="00DE62D8" w:rsidP="00DE62D8">
      <w:pPr>
        <w:ind w:left="720"/>
        <w:rPr>
          <w:sz w:val="16"/>
        </w:rPr>
      </w:pPr>
      <w:r w:rsidRPr="00675948">
        <w:rPr>
          <w:sz w:val="16"/>
        </w:rPr>
        <w:t xml:space="preserve">We have the technology, capital and talent we need to create a more sustainable world; what we need </w:t>
      </w:r>
      <w:proofErr w:type="gramStart"/>
      <w:r w:rsidRPr="00675948">
        <w:rPr>
          <w:sz w:val="16"/>
        </w:rPr>
        <w:t>is for</w:t>
      </w:r>
      <w:proofErr w:type="gramEnd"/>
      <w:r w:rsidRPr="00675948">
        <w:rPr>
          <w:sz w:val="16"/>
        </w:rPr>
        <w:t xml:space="preserve"> business leaders, scientists, policymakers and </w:t>
      </w:r>
      <w:proofErr w:type="spellStart"/>
      <w:r w:rsidRPr="00675948">
        <w:rPr>
          <w:sz w:val="16"/>
        </w:rPr>
        <w:t>ordinarytizens</w:t>
      </w:r>
      <w:proofErr w:type="spellEnd"/>
      <w:r w:rsidRPr="00675948">
        <w:rPr>
          <w:sz w:val="16"/>
        </w:rPr>
        <w:t xml:space="preserve"> to come together to develop a growth model that works for mankind and for the planet.</w:t>
      </w:r>
    </w:p>
    <w:p w14:paraId="7C2736E5" w14:textId="77777777" w:rsidR="00DE62D8" w:rsidRPr="00675948" w:rsidRDefault="00DE62D8" w:rsidP="00DE62D8">
      <w:pPr>
        <w:rPr>
          <w:sz w:val="16"/>
        </w:rPr>
      </w:pPr>
      <w:r w:rsidRPr="00675948">
        <w:rPr>
          <w:sz w:val="16"/>
        </w:rPr>
        <w:t>How technology can help</w:t>
      </w:r>
    </w:p>
    <w:p w14:paraId="0771F6BE" w14:textId="77777777" w:rsidR="00DE62D8" w:rsidRPr="00675948" w:rsidRDefault="00DE62D8" w:rsidP="00DE62D8">
      <w:pPr>
        <w:rPr>
          <w:sz w:val="16"/>
        </w:rPr>
      </w:pPr>
      <w:r w:rsidRPr="00675948">
        <w:rPr>
          <w:sz w:val="16"/>
        </w:rPr>
        <w:t xml:space="preserve">The latest alarming warning from Mother Earth comes at a time when the </w:t>
      </w:r>
      <w:proofErr w:type="gramStart"/>
      <w:r w:rsidRPr="00675948">
        <w:rPr>
          <w:sz w:val="16"/>
        </w:rPr>
        <w:t>high tech</w:t>
      </w:r>
      <w:proofErr w:type="gramEnd"/>
      <w:r w:rsidRPr="00675948">
        <w:rPr>
          <w:sz w:val="16"/>
        </w:rPr>
        <w:t xml:space="preserve"> industry is in the midst of a paradigm shift that many analysts are calling the Fourth Industrial Revolution. Basically, the term applies to a convergence of emerging cognitive technologies — centered around artificial intelligence (AI) — that will reshape entire industries, accelerate and enhance human decision-making, and automate or replace much work now performed by people.</w:t>
      </w:r>
    </w:p>
    <w:p w14:paraId="3A137AC4" w14:textId="77777777" w:rsidR="00DE62D8" w:rsidRPr="00675948" w:rsidRDefault="00DE62D8" w:rsidP="00DE62D8">
      <w:pPr>
        <w:rPr>
          <w:sz w:val="16"/>
        </w:rPr>
      </w:pPr>
      <w:r w:rsidRPr="00675948">
        <w:rPr>
          <w:sz w:val="16"/>
        </w:rPr>
        <w:t>Artificial Intelligence (</w:t>
      </w:r>
      <w:r w:rsidRPr="00675948">
        <w:rPr>
          <w:rStyle w:val="Emphasis"/>
          <w:highlight w:val="cyan"/>
        </w:rPr>
        <w:t>AI</w:t>
      </w:r>
      <w:r w:rsidRPr="00675948">
        <w:rPr>
          <w:sz w:val="16"/>
        </w:rPr>
        <w:t xml:space="preserve">) and the </w:t>
      </w:r>
      <w:r w:rsidRPr="00675948">
        <w:rPr>
          <w:rStyle w:val="StyleUnderline"/>
          <w:highlight w:val="cyan"/>
        </w:rPr>
        <w:t>systems</w:t>
      </w:r>
      <w:r w:rsidRPr="00675948">
        <w:rPr>
          <w:sz w:val="16"/>
        </w:rPr>
        <w:t xml:space="preserve"> it helps </w:t>
      </w:r>
      <w:r w:rsidRPr="00675948">
        <w:rPr>
          <w:rStyle w:val="StyleUnderline"/>
          <w:highlight w:val="cyan"/>
        </w:rPr>
        <w:t>power</w:t>
      </w:r>
      <w:r w:rsidRPr="00675948">
        <w:rPr>
          <w:sz w:val="16"/>
        </w:rPr>
        <w:t xml:space="preserve">, as </w:t>
      </w:r>
      <w:r w:rsidRPr="00675948">
        <w:rPr>
          <w:rStyle w:val="StyleUnderline"/>
          <w:highlight w:val="cyan"/>
        </w:rPr>
        <w:t>the</w:t>
      </w:r>
      <w:r w:rsidRPr="00675948">
        <w:rPr>
          <w:rStyle w:val="StyleUnderline"/>
        </w:rPr>
        <w:t xml:space="preserve"> Internet of Things </w:t>
      </w:r>
      <w:r w:rsidRPr="00675948">
        <w:rPr>
          <w:rStyle w:val="StyleUnderline"/>
          <w:highlight w:val="cyan"/>
        </w:rPr>
        <w:t>(IoT)</w:t>
      </w:r>
      <w:r w:rsidRPr="00675948">
        <w:rPr>
          <w:sz w:val="16"/>
        </w:rPr>
        <w:t xml:space="preserve">, machine learning, robotic processes automation, deep learning, and virtual assistants, </w:t>
      </w:r>
      <w:r w:rsidRPr="00675948">
        <w:rPr>
          <w:rStyle w:val="StyleUnderline"/>
        </w:rPr>
        <w:t xml:space="preserve">will soon touch </w:t>
      </w:r>
      <w:r w:rsidRPr="00675948">
        <w:rPr>
          <w:rStyle w:val="Emphasis"/>
        </w:rPr>
        <w:t>every facet</w:t>
      </w:r>
      <w:r w:rsidRPr="00675948">
        <w:rPr>
          <w:sz w:val="16"/>
        </w:rPr>
        <w:t xml:space="preserve"> of how people work and live </w:t>
      </w:r>
      <w:r w:rsidRPr="00675948">
        <w:rPr>
          <w:rStyle w:val="StyleUnderline"/>
        </w:rPr>
        <w:t xml:space="preserve">and </w:t>
      </w:r>
      <w:r w:rsidRPr="00675948">
        <w:rPr>
          <w:rStyle w:val="StyleUnderline"/>
          <w:highlight w:val="cyan"/>
        </w:rPr>
        <w:t>has</w:t>
      </w:r>
      <w:r w:rsidRPr="00675948">
        <w:rPr>
          <w:sz w:val="16"/>
        </w:rPr>
        <w:t xml:space="preserve"> the </w:t>
      </w:r>
      <w:r w:rsidRPr="00675948">
        <w:rPr>
          <w:rStyle w:val="StyleUnderline"/>
          <w:highlight w:val="cyan"/>
        </w:rPr>
        <w:t>potential to</w:t>
      </w:r>
      <w:r w:rsidRPr="00675948">
        <w:rPr>
          <w:rStyle w:val="StyleUnderline"/>
        </w:rPr>
        <w:t xml:space="preserve"> </w:t>
      </w:r>
      <w:r w:rsidRPr="00675948">
        <w:rPr>
          <w:rStyle w:val="Emphasis"/>
        </w:rPr>
        <w:t xml:space="preserve">radically </w:t>
      </w:r>
      <w:r w:rsidRPr="00675948">
        <w:rPr>
          <w:rStyle w:val="Emphasis"/>
          <w:highlight w:val="cyan"/>
        </w:rPr>
        <w:t>transform</w:t>
      </w:r>
      <w:r w:rsidRPr="00675948">
        <w:rPr>
          <w:sz w:val="16"/>
        </w:rPr>
        <w:t xml:space="preserve"> their lives for the better. </w:t>
      </w:r>
      <w:r w:rsidRPr="00675948">
        <w:rPr>
          <w:rStyle w:val="StyleUnderline"/>
          <w:highlight w:val="cyan"/>
        </w:rPr>
        <w:t>Or, without</w:t>
      </w:r>
      <w:r w:rsidRPr="00675948">
        <w:rPr>
          <w:sz w:val="16"/>
        </w:rPr>
        <w:t xml:space="preserve"> strong ethical and wise leadership and the </w:t>
      </w:r>
      <w:r w:rsidRPr="00675948">
        <w:rPr>
          <w:rStyle w:val="Emphasis"/>
        </w:rPr>
        <w:t xml:space="preserve">proper </w:t>
      </w:r>
      <w:r w:rsidRPr="00675948">
        <w:rPr>
          <w:rStyle w:val="Emphasis"/>
          <w:highlight w:val="cyan"/>
        </w:rPr>
        <w:t>safeguards</w:t>
      </w:r>
      <w:r w:rsidRPr="00675948">
        <w:rPr>
          <w:rStyle w:val="StyleUnderline"/>
          <w:highlight w:val="cyan"/>
        </w:rPr>
        <w:t>, it</w:t>
      </w:r>
      <w:r w:rsidRPr="00675948">
        <w:rPr>
          <w:rStyle w:val="StyleUnderline"/>
        </w:rPr>
        <w:t xml:space="preserve"> could</w:t>
      </w:r>
      <w:r w:rsidRPr="00675948">
        <w:rPr>
          <w:sz w:val="16"/>
        </w:rPr>
        <w:t xml:space="preserve"> also </w:t>
      </w:r>
      <w:r w:rsidRPr="00675948">
        <w:rPr>
          <w:rStyle w:val="StyleUnderline"/>
          <w:highlight w:val="cyan"/>
        </w:rPr>
        <w:t>make</w:t>
      </w:r>
      <w:r w:rsidRPr="00675948">
        <w:rPr>
          <w:rStyle w:val="StyleUnderline"/>
        </w:rPr>
        <w:t xml:space="preserve"> their </w:t>
      </w:r>
      <w:r w:rsidRPr="00675948">
        <w:rPr>
          <w:rStyle w:val="Emphasis"/>
        </w:rPr>
        <w:t xml:space="preserve">lives </w:t>
      </w:r>
      <w:r w:rsidRPr="00675948">
        <w:rPr>
          <w:rStyle w:val="Emphasis"/>
          <w:highlight w:val="cyan"/>
        </w:rPr>
        <w:t>worse</w:t>
      </w:r>
      <w:r w:rsidRPr="00675948">
        <w:rPr>
          <w:sz w:val="16"/>
        </w:rPr>
        <w:t>.</w:t>
      </w:r>
    </w:p>
    <w:p w14:paraId="18597D55" w14:textId="77777777" w:rsidR="00DE62D8" w:rsidRPr="00675948" w:rsidRDefault="00DE62D8" w:rsidP="00DE62D8">
      <w:pPr>
        <w:rPr>
          <w:sz w:val="16"/>
        </w:rPr>
      </w:pPr>
      <w:r w:rsidRPr="00675948">
        <w:rPr>
          <w:sz w:val="16"/>
        </w:rPr>
        <w:t xml:space="preserve">The good news for environmentalists and global sustainability advocates is that these </w:t>
      </w:r>
      <w:r w:rsidRPr="00675948">
        <w:rPr>
          <w:rStyle w:val="StyleUnderline"/>
        </w:rPr>
        <w:t xml:space="preserve">new </w:t>
      </w:r>
      <w:r w:rsidRPr="00675948">
        <w:rPr>
          <w:rStyle w:val="Emphasis"/>
        </w:rPr>
        <w:t>tech</w:t>
      </w:r>
      <w:r w:rsidRPr="00675948">
        <w:rPr>
          <w:sz w:val="16"/>
        </w:rPr>
        <w:t xml:space="preserve">nologies — </w:t>
      </w:r>
      <w:r w:rsidRPr="00675948">
        <w:rPr>
          <w:rStyle w:val="StyleUnderline"/>
        </w:rPr>
        <w:t>especially</w:t>
      </w:r>
      <w:r w:rsidRPr="00675948">
        <w:rPr>
          <w:sz w:val="16"/>
        </w:rPr>
        <w:t xml:space="preserve"> AI and </w:t>
      </w:r>
      <w:r w:rsidRPr="00675948">
        <w:rPr>
          <w:rStyle w:val="StyleUnderline"/>
        </w:rPr>
        <w:t xml:space="preserve">the </w:t>
      </w:r>
      <w:r w:rsidRPr="00675948">
        <w:rPr>
          <w:rStyle w:val="Emphasis"/>
          <w:highlight w:val="cyan"/>
        </w:rPr>
        <w:t>IoT</w:t>
      </w:r>
      <w:r w:rsidRPr="00675948">
        <w:rPr>
          <w:sz w:val="16"/>
        </w:rPr>
        <w:t xml:space="preserve"> — </w:t>
      </w:r>
      <w:r w:rsidRPr="00675948">
        <w:rPr>
          <w:rStyle w:val="StyleUnderline"/>
        </w:rPr>
        <w:t>profoundly enhance</w:t>
      </w:r>
      <w:r w:rsidRPr="00675948">
        <w:rPr>
          <w:sz w:val="16"/>
        </w:rPr>
        <w:t xml:space="preserve"> mankind’s </w:t>
      </w:r>
      <w:r w:rsidRPr="00675948">
        <w:rPr>
          <w:rStyle w:val="StyleUnderline"/>
        </w:rPr>
        <w:t>ability to manage environmental factors like</w:t>
      </w:r>
      <w:r w:rsidRPr="00675948">
        <w:rPr>
          <w:sz w:val="16"/>
        </w:rPr>
        <w:t xml:space="preserve"> climate change, </w:t>
      </w:r>
      <w:r w:rsidRPr="00675948">
        <w:rPr>
          <w:rStyle w:val="Emphasis"/>
        </w:rPr>
        <w:t>ag</w:t>
      </w:r>
      <w:r w:rsidRPr="00675948">
        <w:rPr>
          <w:sz w:val="16"/>
        </w:rPr>
        <w:t xml:space="preserve">riculture, </w:t>
      </w:r>
      <w:r w:rsidRPr="00675948">
        <w:rPr>
          <w:rStyle w:val="Emphasis"/>
        </w:rPr>
        <w:t>biod</w:t>
      </w:r>
      <w:r w:rsidRPr="00675948">
        <w:rPr>
          <w:sz w:val="16"/>
        </w:rPr>
        <w:t xml:space="preserve">iversity, </w:t>
      </w:r>
      <w:r w:rsidRPr="00675948">
        <w:rPr>
          <w:rStyle w:val="StyleUnderline"/>
        </w:rPr>
        <w:t xml:space="preserve">water quality, natural </w:t>
      </w:r>
      <w:r w:rsidRPr="00675948">
        <w:rPr>
          <w:rStyle w:val="Emphasis"/>
        </w:rPr>
        <w:t>disaster prediction</w:t>
      </w:r>
      <w:r w:rsidRPr="00675948">
        <w:rPr>
          <w:rStyle w:val="StyleUnderline"/>
        </w:rPr>
        <w:t xml:space="preserve"> and much more</w:t>
      </w:r>
      <w:r w:rsidRPr="00675948">
        <w:rPr>
          <w:sz w:val="16"/>
        </w:rPr>
        <w:t>. As Microsoft President Brad Smith explained when the technology giant launched its ambitious “AI for earth” program:</w:t>
      </w:r>
    </w:p>
    <w:p w14:paraId="3C29EE56" w14:textId="77777777" w:rsidR="00DE62D8" w:rsidRPr="00675948" w:rsidRDefault="00DE62D8" w:rsidP="00DE62D8">
      <w:pPr>
        <w:ind w:left="720"/>
        <w:rPr>
          <w:sz w:val="16"/>
        </w:rPr>
      </w:pPr>
      <w:r w:rsidRPr="00675948">
        <w:rPr>
          <w:sz w:val="16"/>
        </w:rPr>
        <w:t xml:space="preserve">There are few societal areas where AI can be more impactful than in helping address the urgent work needed </w:t>
      </w:r>
      <w:r w:rsidRPr="00675948">
        <w:rPr>
          <w:rStyle w:val="StyleUnderline"/>
        </w:rPr>
        <w:t xml:space="preserve">to </w:t>
      </w:r>
      <w:r w:rsidRPr="00675948">
        <w:rPr>
          <w:rStyle w:val="Emphasis"/>
          <w:highlight w:val="cyan"/>
        </w:rPr>
        <w:t>monitor</w:t>
      </w:r>
      <w:r w:rsidRPr="00675948">
        <w:rPr>
          <w:rStyle w:val="StyleUnderline"/>
        </w:rPr>
        <w:t xml:space="preserve">, </w:t>
      </w:r>
      <w:r w:rsidRPr="00675948">
        <w:rPr>
          <w:rStyle w:val="Emphasis"/>
        </w:rPr>
        <w:t>model</w:t>
      </w:r>
      <w:r w:rsidRPr="00675948">
        <w:rPr>
          <w:rStyle w:val="StyleUnderline"/>
        </w:rPr>
        <w:t xml:space="preserve"> </w:t>
      </w:r>
      <w:r w:rsidRPr="00675948">
        <w:rPr>
          <w:rStyle w:val="StyleUnderline"/>
          <w:highlight w:val="cyan"/>
        </w:rPr>
        <w:t xml:space="preserve">and </w:t>
      </w:r>
      <w:r w:rsidRPr="00675948">
        <w:rPr>
          <w:rStyle w:val="Emphasis"/>
          <w:highlight w:val="cyan"/>
        </w:rPr>
        <w:t>manage</w:t>
      </w:r>
      <w:r w:rsidRPr="00675948">
        <w:rPr>
          <w:rStyle w:val="StyleUnderline"/>
        </w:rPr>
        <w:t xml:space="preserve"> the earth’s </w:t>
      </w:r>
      <w:r w:rsidRPr="00675948">
        <w:rPr>
          <w:rStyle w:val="Emphasis"/>
        </w:rPr>
        <w:t xml:space="preserve">natural </w:t>
      </w:r>
      <w:r w:rsidRPr="00675948">
        <w:rPr>
          <w:rStyle w:val="Emphasis"/>
          <w:highlight w:val="cyan"/>
        </w:rPr>
        <w:t>systems</w:t>
      </w:r>
      <w:r w:rsidRPr="00675948">
        <w:rPr>
          <w:rStyle w:val="StyleUnderline"/>
          <w:highlight w:val="cyan"/>
        </w:rPr>
        <w:t>. Data</w:t>
      </w:r>
      <w:r w:rsidRPr="00675948">
        <w:rPr>
          <w:rStyle w:val="StyleUnderline"/>
        </w:rPr>
        <w:t xml:space="preserve"> can</w:t>
      </w:r>
      <w:r w:rsidRPr="00675948">
        <w:rPr>
          <w:sz w:val="16"/>
        </w:rPr>
        <w:t xml:space="preserve"> help </w:t>
      </w:r>
      <w:r w:rsidRPr="00675948">
        <w:rPr>
          <w:rStyle w:val="StyleUnderline"/>
        </w:rPr>
        <w:t xml:space="preserve">tell us about the </w:t>
      </w:r>
      <w:r w:rsidRPr="00675948">
        <w:rPr>
          <w:rStyle w:val="Emphasis"/>
        </w:rPr>
        <w:t>health</w:t>
      </w:r>
      <w:r w:rsidRPr="00675948">
        <w:rPr>
          <w:rStyle w:val="StyleUnderline"/>
        </w:rPr>
        <w:t xml:space="preserve"> of</w:t>
      </w:r>
      <w:r w:rsidRPr="00675948">
        <w:rPr>
          <w:sz w:val="16"/>
        </w:rPr>
        <w:t xml:space="preserve"> our </w:t>
      </w:r>
      <w:r w:rsidRPr="00675948">
        <w:rPr>
          <w:rStyle w:val="StyleUnderline"/>
        </w:rPr>
        <w:t>planet</w:t>
      </w:r>
      <w:r w:rsidRPr="00675948">
        <w:rPr>
          <w:sz w:val="16"/>
        </w:rPr>
        <w:t xml:space="preserve">, including the conditions of our air, water, land and the well-being of our wildlife…AI can be trained to classify raw data from sensors on the ground, in the sky or in space into categories that both humans and computers understand. Fundamentally, </w:t>
      </w:r>
      <w:r w:rsidRPr="00675948">
        <w:rPr>
          <w:rStyle w:val="StyleUnderline"/>
        </w:rPr>
        <w:t>AI can</w:t>
      </w:r>
      <w:r w:rsidRPr="00675948">
        <w:rPr>
          <w:sz w:val="16"/>
        </w:rPr>
        <w:t xml:space="preserve"> accelerate our ability to observe environmental systems and how they are changing at a global scale, </w:t>
      </w:r>
      <w:r w:rsidRPr="00675948">
        <w:rPr>
          <w:rStyle w:val="StyleUnderline"/>
          <w:highlight w:val="cyan"/>
        </w:rPr>
        <w:t>convert</w:t>
      </w:r>
      <w:r w:rsidRPr="00675948">
        <w:rPr>
          <w:sz w:val="16"/>
        </w:rPr>
        <w:t xml:space="preserve"> the </w:t>
      </w:r>
      <w:r w:rsidRPr="00675948">
        <w:rPr>
          <w:rStyle w:val="StyleUnderline"/>
        </w:rPr>
        <w:t xml:space="preserve">data </w:t>
      </w:r>
      <w:r w:rsidRPr="00675948">
        <w:rPr>
          <w:rStyle w:val="StyleUnderline"/>
          <w:highlight w:val="cyan"/>
        </w:rPr>
        <w:t>into</w:t>
      </w:r>
      <w:r w:rsidRPr="00675948">
        <w:rPr>
          <w:rStyle w:val="StyleUnderline"/>
        </w:rPr>
        <w:t xml:space="preserve"> useful </w:t>
      </w:r>
      <w:r w:rsidRPr="00675948">
        <w:rPr>
          <w:rStyle w:val="Emphasis"/>
          <w:highlight w:val="cyan"/>
        </w:rPr>
        <w:t>info</w:t>
      </w:r>
      <w:r w:rsidRPr="00675948">
        <w:rPr>
          <w:sz w:val="16"/>
        </w:rPr>
        <w:t xml:space="preserve">rmation </w:t>
      </w:r>
      <w:r w:rsidRPr="00675948">
        <w:rPr>
          <w:rStyle w:val="StyleUnderline"/>
          <w:highlight w:val="cyan"/>
        </w:rPr>
        <w:t>and apply</w:t>
      </w:r>
      <w:r w:rsidRPr="00675948">
        <w:rPr>
          <w:rStyle w:val="StyleUnderline"/>
        </w:rPr>
        <w:t xml:space="preserve"> that</w:t>
      </w:r>
      <w:r w:rsidRPr="00675948">
        <w:rPr>
          <w:sz w:val="16"/>
        </w:rPr>
        <w:t xml:space="preserve"> information </w:t>
      </w:r>
      <w:r w:rsidRPr="00675948">
        <w:rPr>
          <w:rStyle w:val="StyleUnderline"/>
          <w:highlight w:val="cyan"/>
        </w:rPr>
        <w:t>to</w:t>
      </w:r>
      <w:r w:rsidRPr="00675948">
        <w:rPr>
          <w:rStyle w:val="StyleUnderline"/>
        </w:rPr>
        <w:t xml:space="preserve"> take </w:t>
      </w:r>
      <w:r w:rsidRPr="00675948">
        <w:rPr>
          <w:rStyle w:val="Emphasis"/>
          <w:highlight w:val="cyan"/>
        </w:rPr>
        <w:t>concrete steps</w:t>
      </w:r>
      <w:r w:rsidRPr="00675948">
        <w:rPr>
          <w:sz w:val="16"/>
        </w:rPr>
        <w:t xml:space="preserve"> to better manage our natural resources.</w:t>
      </w:r>
    </w:p>
    <w:p w14:paraId="2FA92585" w14:textId="77777777" w:rsidR="00DE62D8" w:rsidRPr="00675948" w:rsidRDefault="00DE62D8" w:rsidP="00DE62D8">
      <w:pPr>
        <w:rPr>
          <w:sz w:val="16"/>
        </w:rPr>
      </w:pPr>
      <w:r w:rsidRPr="00675948">
        <w:rPr>
          <w:sz w:val="16"/>
        </w:rPr>
        <w:t xml:space="preserve">Here’s an example of AI + IoT in real life. </w:t>
      </w:r>
      <w:r w:rsidRPr="00675948">
        <w:rPr>
          <w:rStyle w:val="Emphasis"/>
          <w:highlight w:val="cyan"/>
        </w:rPr>
        <w:t>Farmers</w:t>
      </w:r>
      <w:r w:rsidRPr="00675948">
        <w:rPr>
          <w:sz w:val="16"/>
        </w:rPr>
        <w:t xml:space="preserve"> and growers around the world </w:t>
      </w:r>
      <w:r w:rsidRPr="00675948">
        <w:rPr>
          <w:rStyle w:val="StyleUnderline"/>
        </w:rPr>
        <w:t>are at the mercy of</w:t>
      </w:r>
      <w:r w:rsidRPr="00675948">
        <w:rPr>
          <w:sz w:val="16"/>
        </w:rPr>
        <w:t xml:space="preserve"> the one factor they can’t control — </w:t>
      </w:r>
      <w:r w:rsidRPr="00675948">
        <w:rPr>
          <w:rStyle w:val="StyleUnderline"/>
        </w:rPr>
        <w:t>weather</w:t>
      </w:r>
      <w:r w:rsidRPr="00675948">
        <w:rPr>
          <w:sz w:val="16"/>
        </w:rPr>
        <w:t xml:space="preserve">. The Yield, an agricultural technology company based in Australia, </w:t>
      </w:r>
      <w:r w:rsidRPr="00675948">
        <w:rPr>
          <w:rStyle w:val="Emphasis"/>
          <w:highlight w:val="cyan"/>
        </w:rPr>
        <w:t>use</w:t>
      </w:r>
      <w:r w:rsidRPr="00675948">
        <w:rPr>
          <w:sz w:val="16"/>
        </w:rPr>
        <w:t xml:space="preserve">s </w:t>
      </w:r>
      <w:r w:rsidRPr="00675948">
        <w:rPr>
          <w:rStyle w:val="StyleUnderline"/>
          <w:highlight w:val="cyan"/>
        </w:rPr>
        <w:t>sensors</w:t>
      </w:r>
      <w:r w:rsidRPr="00675948">
        <w:rPr>
          <w:sz w:val="16"/>
        </w:rPr>
        <w:t xml:space="preserve">, data and artificial intelligence (AI) </w:t>
      </w:r>
      <w:r w:rsidRPr="00675948">
        <w:rPr>
          <w:rStyle w:val="StyleUnderline"/>
          <w:highlight w:val="cyan"/>
        </w:rPr>
        <w:t>to</w:t>
      </w:r>
      <w:r w:rsidRPr="00675948">
        <w:rPr>
          <w:rStyle w:val="StyleUnderline"/>
        </w:rPr>
        <w:t xml:space="preserve"> help</w:t>
      </w:r>
      <w:r w:rsidRPr="00675948">
        <w:rPr>
          <w:sz w:val="16"/>
        </w:rPr>
        <w:t xml:space="preserve"> farmers and growers </w:t>
      </w:r>
      <w:r w:rsidRPr="00675948">
        <w:rPr>
          <w:rStyle w:val="StyleUnderline"/>
          <w:highlight w:val="cyan"/>
        </w:rPr>
        <w:t>make</w:t>
      </w:r>
      <w:r w:rsidRPr="00675948">
        <w:rPr>
          <w:rStyle w:val="StyleUnderline"/>
        </w:rPr>
        <w:t xml:space="preserve"> informed </w:t>
      </w:r>
      <w:r w:rsidRPr="00675948">
        <w:rPr>
          <w:rStyle w:val="StyleUnderline"/>
          <w:highlight w:val="cyan"/>
        </w:rPr>
        <w:t>decisions</w:t>
      </w:r>
      <w:r w:rsidRPr="00675948">
        <w:rPr>
          <w:sz w:val="16"/>
        </w:rPr>
        <w:t xml:space="preserve"> related to weather, soil and plant conditions.</w:t>
      </w:r>
    </w:p>
    <w:p w14:paraId="071135B6" w14:textId="77777777" w:rsidR="00DE62D8" w:rsidRPr="00675948" w:rsidRDefault="00DE62D8" w:rsidP="00DE62D8">
      <w:pPr>
        <w:rPr>
          <w:sz w:val="16"/>
        </w:rPr>
      </w:pPr>
      <w:r w:rsidRPr="00675948">
        <w:rPr>
          <w:sz w:val="16"/>
        </w:rPr>
        <w:t xml:space="preserve">Sensors in the company’s end-to-end solution measure 12 factors including soil moisture, leaf wetness, light, wind and rain and </w:t>
      </w:r>
      <w:proofErr w:type="gramStart"/>
      <w:r w:rsidRPr="00675948">
        <w:rPr>
          <w:sz w:val="16"/>
        </w:rPr>
        <w:t>uploads</w:t>
      </w:r>
      <w:proofErr w:type="gramEnd"/>
      <w:r w:rsidRPr="00675948">
        <w:rPr>
          <w:sz w:val="16"/>
        </w:rPr>
        <w:t xml:space="preserve"> the data to the Microsoft Azure Cloud platform. Using Microsoft AI, The Yield applies advanced analytics and predictive modeling to create a 7-day weather forecast for a farmer’s specific microclimate. An intuitive mobile application helps farmers use the forecast to determine how, when and where best to plant, irrigate, protect, feed and harvest their crops. </w:t>
      </w:r>
      <w:r w:rsidRPr="00675948">
        <w:rPr>
          <w:rStyle w:val="StyleUnderline"/>
          <w:highlight w:val="cyan"/>
        </w:rPr>
        <w:t>The result?</w:t>
      </w:r>
      <w:r w:rsidRPr="00675948">
        <w:rPr>
          <w:sz w:val="16"/>
        </w:rPr>
        <w:t xml:space="preserve"> Less spoilage and </w:t>
      </w:r>
      <w:r w:rsidRPr="00675948">
        <w:rPr>
          <w:rStyle w:val="Emphasis"/>
          <w:highlight w:val="cyan"/>
        </w:rPr>
        <w:t>more food</w:t>
      </w:r>
      <w:r w:rsidRPr="00675948">
        <w:rPr>
          <w:rStyle w:val="StyleUnderline"/>
        </w:rPr>
        <w:t xml:space="preserve"> for the </w:t>
      </w:r>
      <w:r w:rsidRPr="00675948">
        <w:rPr>
          <w:rStyle w:val="Emphasis"/>
        </w:rPr>
        <w:t>planet</w:t>
      </w:r>
      <w:r w:rsidRPr="00675948">
        <w:rPr>
          <w:sz w:val="16"/>
        </w:rPr>
        <w:t>. The bonus is that the software learns from its mistakes and gets smarter the more it is used.</w:t>
      </w:r>
    </w:p>
    <w:p w14:paraId="3A464B27" w14:textId="77777777" w:rsidR="00DE62D8" w:rsidRPr="00675948" w:rsidRDefault="00DE62D8" w:rsidP="00DE62D8">
      <w:pPr>
        <w:rPr>
          <w:sz w:val="16"/>
        </w:rPr>
      </w:pPr>
      <w:r w:rsidRPr="00675948">
        <w:rPr>
          <w:sz w:val="16"/>
        </w:rPr>
        <w:t>There are literally thousands of uses for AI technologies across old and new industries that address the environment and other quality of life issues. Cisco estimates that by 2030, 500 billion such devices and objects will be connected to the internet. The arrival of 5G will hasten this adoption.</w:t>
      </w:r>
    </w:p>
    <w:p w14:paraId="35BDEE4F" w14:textId="77777777" w:rsidR="00DE62D8" w:rsidRPr="00675948" w:rsidRDefault="00DE62D8" w:rsidP="00DE62D8">
      <w:pPr>
        <w:rPr>
          <w:sz w:val="16"/>
        </w:rPr>
      </w:pPr>
      <w:r w:rsidRPr="00675948">
        <w:rPr>
          <w:rStyle w:val="StyleUnderline"/>
        </w:rPr>
        <w:t xml:space="preserve">This has </w:t>
      </w:r>
      <w:r w:rsidRPr="00675948">
        <w:rPr>
          <w:rStyle w:val="Emphasis"/>
          <w:highlight w:val="cyan"/>
        </w:rPr>
        <w:t>enormous</w:t>
      </w:r>
      <w:r w:rsidRPr="00675948">
        <w:rPr>
          <w:rStyle w:val="Emphasis"/>
        </w:rPr>
        <w:t xml:space="preserve"> implications</w:t>
      </w:r>
      <w:r w:rsidRPr="00675948">
        <w:rPr>
          <w:rStyle w:val="StyleUnderline"/>
        </w:rPr>
        <w:t xml:space="preserve"> </w:t>
      </w:r>
      <w:r w:rsidRPr="00675948">
        <w:rPr>
          <w:rStyle w:val="StyleUnderline"/>
          <w:highlight w:val="cyan"/>
        </w:rPr>
        <w:t>for</w:t>
      </w:r>
      <w:r w:rsidRPr="00675948">
        <w:rPr>
          <w:sz w:val="16"/>
        </w:rPr>
        <w:t xml:space="preserve"> both society and technology, ranging across the wide-range of IoT applications: </w:t>
      </w:r>
      <w:r w:rsidRPr="00675948">
        <w:rPr>
          <w:rStyle w:val="StyleUnderline"/>
        </w:rPr>
        <w:t xml:space="preserve">smart </w:t>
      </w:r>
      <w:r w:rsidRPr="00675948">
        <w:rPr>
          <w:rStyle w:val="Emphasis"/>
        </w:rPr>
        <w:t>ag</w:t>
      </w:r>
      <w:r w:rsidRPr="00675948">
        <w:rPr>
          <w:sz w:val="16"/>
        </w:rPr>
        <w:t xml:space="preserve">riculture, </w:t>
      </w:r>
      <w:r w:rsidRPr="00675948">
        <w:rPr>
          <w:rStyle w:val="Emphasis"/>
          <w:highlight w:val="cyan"/>
        </w:rPr>
        <w:t>ocean</w:t>
      </w:r>
      <w:r w:rsidRPr="00675948">
        <w:rPr>
          <w:rStyle w:val="StyleUnderline"/>
          <w:highlight w:val="cyan"/>
        </w:rPr>
        <w:t xml:space="preserve"> monitoring</w:t>
      </w:r>
      <w:r w:rsidRPr="00675948">
        <w:rPr>
          <w:sz w:val="16"/>
        </w:rPr>
        <w:t xml:space="preserve">, wildlife protection, </w:t>
      </w:r>
      <w:r w:rsidRPr="00675948">
        <w:rPr>
          <w:rStyle w:val="Emphasis"/>
          <w:highlight w:val="cyan"/>
        </w:rPr>
        <w:t>water supply</w:t>
      </w:r>
      <w:r w:rsidRPr="00675948">
        <w:rPr>
          <w:rStyle w:val="StyleUnderline"/>
        </w:rPr>
        <w:t xml:space="preserve"> monitoring</w:t>
      </w:r>
      <w:r w:rsidRPr="00675948">
        <w:rPr>
          <w:sz w:val="16"/>
        </w:rPr>
        <w:t xml:space="preserve">, optimized sensor-based </w:t>
      </w:r>
      <w:r w:rsidRPr="00675948">
        <w:rPr>
          <w:rStyle w:val="Emphasis"/>
          <w:highlight w:val="cyan"/>
        </w:rPr>
        <w:t>air purifying</w:t>
      </w:r>
      <w:r w:rsidRPr="00675948">
        <w:rPr>
          <w:rStyle w:val="StyleUnderline"/>
        </w:rPr>
        <w:t xml:space="preserve"> systems</w:t>
      </w:r>
      <w:r w:rsidRPr="00675948">
        <w:rPr>
          <w:sz w:val="16"/>
        </w:rPr>
        <w:t xml:space="preserve">, extreme weather monitoring and prediction, early natural </w:t>
      </w:r>
      <w:r w:rsidRPr="00675948">
        <w:rPr>
          <w:rStyle w:val="Emphasis"/>
          <w:highlight w:val="cyan"/>
        </w:rPr>
        <w:t>disaster warning</w:t>
      </w:r>
      <w:r w:rsidRPr="00675948">
        <w:rPr>
          <w:sz w:val="16"/>
        </w:rPr>
        <w:t>, smart energy data center management and thousands of other applications that are to come.</w:t>
      </w:r>
    </w:p>
    <w:p w14:paraId="526C300E" w14:textId="77777777" w:rsidR="00DE62D8" w:rsidRPr="00675948" w:rsidRDefault="00DE62D8" w:rsidP="00DE62D8">
      <w:pPr>
        <w:rPr>
          <w:sz w:val="16"/>
        </w:rPr>
      </w:pPr>
      <w:r w:rsidRPr="00675948">
        <w:rPr>
          <w:sz w:val="16"/>
        </w:rPr>
        <w:t>One positive indicator; the World Economic Forum conducted an analysis of more than 640 existing IoT deployments, in collaboration with IoT research firm IoT Analytics, and found that 84% of existing IoT deployments can address its Sustainable Development Goals (SDGs).</w:t>
      </w:r>
    </w:p>
    <w:p w14:paraId="1B7C5D62" w14:textId="77777777" w:rsidR="00DE62D8" w:rsidRPr="00675948" w:rsidRDefault="00DE62D8" w:rsidP="00DE62D8">
      <w:pPr>
        <w:rPr>
          <w:sz w:val="16"/>
        </w:rPr>
      </w:pPr>
      <w:r w:rsidRPr="00675948">
        <w:rPr>
          <w:sz w:val="16"/>
        </w:rPr>
        <w:t xml:space="preserve">Artificial intelligence and </w:t>
      </w:r>
      <w:r w:rsidRPr="00675948">
        <w:rPr>
          <w:rStyle w:val="StyleUnderline"/>
        </w:rPr>
        <w:t xml:space="preserve">the </w:t>
      </w:r>
      <w:r w:rsidRPr="00675948">
        <w:rPr>
          <w:rStyle w:val="Emphasis"/>
        </w:rPr>
        <w:t>I</w:t>
      </w:r>
      <w:r w:rsidRPr="00675948">
        <w:rPr>
          <w:sz w:val="16"/>
        </w:rPr>
        <w:t xml:space="preserve">nternet </w:t>
      </w:r>
      <w:r w:rsidRPr="00675948">
        <w:rPr>
          <w:rStyle w:val="Emphasis"/>
        </w:rPr>
        <w:t>o</w:t>
      </w:r>
      <w:r w:rsidRPr="00675948">
        <w:rPr>
          <w:sz w:val="16"/>
        </w:rPr>
        <w:t xml:space="preserve">f </w:t>
      </w:r>
      <w:r w:rsidRPr="00675948">
        <w:rPr>
          <w:rStyle w:val="Emphasis"/>
        </w:rPr>
        <w:t>t</w:t>
      </w:r>
      <w:r w:rsidRPr="00675948">
        <w:rPr>
          <w:sz w:val="16"/>
        </w:rPr>
        <w:t xml:space="preserve">hings </w:t>
      </w:r>
      <w:r w:rsidRPr="00675948">
        <w:rPr>
          <w:rStyle w:val="StyleUnderline"/>
        </w:rPr>
        <w:t>have</w:t>
      </w:r>
      <w:r w:rsidRPr="00675948">
        <w:rPr>
          <w:sz w:val="16"/>
        </w:rPr>
        <w:t xml:space="preserve"> the </w:t>
      </w:r>
      <w:r w:rsidRPr="00675948">
        <w:rPr>
          <w:rStyle w:val="StyleUnderline"/>
        </w:rPr>
        <w:t>potential to</w:t>
      </w:r>
      <w:r w:rsidRPr="00675948">
        <w:rPr>
          <w:sz w:val="16"/>
        </w:rPr>
        <w:t xml:space="preserve"> drive unprecedented growth that respects and protects the environment, </w:t>
      </w:r>
      <w:r w:rsidRPr="00675948">
        <w:rPr>
          <w:rStyle w:val="StyleUnderline"/>
        </w:rPr>
        <w:t>reduces the expanding</w:t>
      </w:r>
      <w:r w:rsidRPr="00675948">
        <w:rPr>
          <w:sz w:val="16"/>
        </w:rPr>
        <w:t xml:space="preserve"> human </w:t>
      </w:r>
      <w:r w:rsidRPr="00675948">
        <w:rPr>
          <w:rStyle w:val="StyleUnderline"/>
        </w:rPr>
        <w:t xml:space="preserve">footprint that threatens </w:t>
      </w:r>
      <w:r w:rsidRPr="00675948">
        <w:rPr>
          <w:rStyle w:val="Emphasis"/>
        </w:rPr>
        <w:t>wildlife</w:t>
      </w:r>
      <w:r w:rsidRPr="00675948">
        <w:rPr>
          <w:sz w:val="16"/>
        </w:rPr>
        <w:t xml:space="preserve"> and natural habitats, </w:t>
      </w:r>
      <w:r w:rsidRPr="00675948">
        <w:rPr>
          <w:rStyle w:val="StyleUnderline"/>
        </w:rPr>
        <w:t>and improve</w:t>
      </w:r>
      <w:r w:rsidRPr="00675948">
        <w:rPr>
          <w:sz w:val="16"/>
        </w:rPr>
        <w:t xml:space="preserve"> human and animal health through better </w:t>
      </w:r>
      <w:r w:rsidRPr="00675948">
        <w:rPr>
          <w:rStyle w:val="StyleUnderline"/>
        </w:rPr>
        <w:t xml:space="preserve">air, water, and reliable </w:t>
      </w:r>
      <w:r w:rsidRPr="00675948">
        <w:rPr>
          <w:rStyle w:val="Emphasis"/>
        </w:rPr>
        <w:t>food supply</w:t>
      </w:r>
      <w:r w:rsidRPr="00675948">
        <w:rPr>
          <w:sz w:val="16"/>
        </w:rPr>
        <w:t>.</w:t>
      </w:r>
    </w:p>
    <w:p w14:paraId="0D173958" w14:textId="77777777" w:rsidR="00DE62D8" w:rsidRPr="00675948" w:rsidRDefault="00DE62D8" w:rsidP="00DE62D8">
      <w:pPr>
        <w:rPr>
          <w:sz w:val="16"/>
        </w:rPr>
      </w:pPr>
      <w:r w:rsidRPr="00675948">
        <w:rPr>
          <w:rStyle w:val="StyleUnderline"/>
          <w:highlight w:val="cyan"/>
        </w:rPr>
        <w:t>They also have</w:t>
      </w:r>
      <w:r w:rsidRPr="00675948">
        <w:rPr>
          <w:sz w:val="16"/>
        </w:rPr>
        <w:t xml:space="preserve"> the </w:t>
      </w:r>
      <w:r w:rsidRPr="00675948">
        <w:rPr>
          <w:rStyle w:val="StyleUnderline"/>
          <w:highlight w:val="cyan"/>
        </w:rPr>
        <w:t>potential to make</w:t>
      </w:r>
      <w:r w:rsidRPr="00675948">
        <w:rPr>
          <w:sz w:val="16"/>
        </w:rPr>
        <w:t xml:space="preserve"> already </w:t>
      </w:r>
      <w:r w:rsidRPr="00675948">
        <w:rPr>
          <w:rStyle w:val="Emphasis"/>
          <w:highlight w:val="cyan"/>
        </w:rPr>
        <w:t>deadly weapons</w:t>
      </w:r>
      <w:r w:rsidRPr="00675948">
        <w:rPr>
          <w:sz w:val="16"/>
        </w:rPr>
        <w:t xml:space="preserve"> even more </w:t>
      </w:r>
      <w:r w:rsidRPr="00675948">
        <w:rPr>
          <w:rStyle w:val="StyleUnderline"/>
        </w:rPr>
        <w:t xml:space="preserve">deadly, </w:t>
      </w:r>
      <w:r w:rsidRPr="00675948">
        <w:rPr>
          <w:rStyle w:val="StyleUnderline"/>
          <w:highlight w:val="cyan"/>
        </w:rPr>
        <w:t>enable</w:t>
      </w:r>
      <w:r w:rsidRPr="00675948">
        <w:rPr>
          <w:rStyle w:val="StyleUnderline"/>
        </w:rPr>
        <w:t xml:space="preserve"> </w:t>
      </w:r>
      <w:r w:rsidRPr="00675948">
        <w:rPr>
          <w:rStyle w:val="Emphasis"/>
        </w:rPr>
        <w:t xml:space="preserve">total </w:t>
      </w:r>
      <w:r w:rsidRPr="00675948">
        <w:rPr>
          <w:rStyle w:val="Emphasis"/>
          <w:highlight w:val="cyan"/>
        </w:rPr>
        <w:t>surveillance</w:t>
      </w:r>
      <w:r w:rsidRPr="00675948">
        <w:rPr>
          <w:sz w:val="16"/>
        </w:rPr>
        <w:t xml:space="preserve"> of individuals by authoritarian regimes in ways that are easier and more intrusive, </w:t>
      </w:r>
      <w:r w:rsidRPr="00675948">
        <w:rPr>
          <w:rStyle w:val="StyleUnderline"/>
          <w:highlight w:val="cyan"/>
        </w:rPr>
        <w:t>and</w:t>
      </w:r>
      <w:r w:rsidRPr="00675948">
        <w:rPr>
          <w:rStyle w:val="StyleUnderline"/>
        </w:rPr>
        <w:t xml:space="preserve"> make </w:t>
      </w:r>
      <w:r w:rsidRPr="00675948">
        <w:rPr>
          <w:rStyle w:val="Emphasis"/>
          <w:highlight w:val="cyan"/>
        </w:rPr>
        <w:t>autonomous decisions</w:t>
      </w:r>
      <w:r w:rsidRPr="00675948">
        <w:rPr>
          <w:sz w:val="16"/>
        </w:rPr>
        <w:t xml:space="preserve"> that do not reflect the best of human “values” or meet democratic standards of fairness and justice. They have the power to automate and make redundant many tasks now performed by humans which could be </w:t>
      </w:r>
      <w:r w:rsidRPr="00675948">
        <w:rPr>
          <w:rStyle w:val="StyleUnderline"/>
          <w:highlight w:val="cyan"/>
        </w:rPr>
        <w:t xml:space="preserve">a </w:t>
      </w:r>
      <w:r w:rsidRPr="00675948">
        <w:rPr>
          <w:rStyle w:val="Emphasis"/>
          <w:highlight w:val="cyan"/>
        </w:rPr>
        <w:t>disaster</w:t>
      </w:r>
      <w:r w:rsidRPr="00675948">
        <w:rPr>
          <w:rStyle w:val="StyleUnderline"/>
          <w:highlight w:val="cyan"/>
        </w:rPr>
        <w:t xml:space="preserve"> for </w:t>
      </w:r>
      <w:r w:rsidRPr="00675948">
        <w:rPr>
          <w:rStyle w:val="Emphasis"/>
          <w:highlight w:val="cyan"/>
        </w:rPr>
        <w:t>humanity</w:t>
      </w:r>
      <w:r w:rsidRPr="00675948">
        <w:rPr>
          <w:rStyle w:val="StyleUnderline"/>
          <w:highlight w:val="cyan"/>
        </w:rPr>
        <w:t xml:space="preserve"> if </w:t>
      </w:r>
      <w:r w:rsidRPr="00675948">
        <w:rPr>
          <w:rStyle w:val="Emphasis"/>
          <w:highlight w:val="cyan"/>
        </w:rPr>
        <w:t>not mitigated</w:t>
      </w:r>
      <w:r w:rsidRPr="00675948">
        <w:rPr>
          <w:sz w:val="16"/>
        </w:rPr>
        <w:t xml:space="preserve"> in ways that urgently require planning now.</w:t>
      </w:r>
    </w:p>
    <w:p w14:paraId="4EFF960C" w14:textId="77777777" w:rsidR="00DE62D8" w:rsidRPr="00675948" w:rsidRDefault="00DE62D8" w:rsidP="00DE62D8">
      <w:pPr>
        <w:rPr>
          <w:sz w:val="16"/>
        </w:rPr>
      </w:pPr>
      <w:r w:rsidRPr="00675948">
        <w:rPr>
          <w:sz w:val="16"/>
        </w:rPr>
        <w:t>Two of America’s most prestigious institutions — Stanford and MIT — have addressed those questions and others by launching major interdisciplinary programs committed to studying, guiding and developing AI technologies and applications that are ethical and remain “human-centered.”</w:t>
      </w:r>
    </w:p>
    <w:p w14:paraId="3E2C233A" w14:textId="77777777" w:rsidR="00DE62D8" w:rsidRPr="00675948" w:rsidRDefault="00DE62D8" w:rsidP="00DE62D8">
      <w:pPr>
        <w:rPr>
          <w:sz w:val="16"/>
        </w:rPr>
      </w:pPr>
      <w:r w:rsidRPr="00675948">
        <w:rPr>
          <w:sz w:val="16"/>
        </w:rPr>
        <w:t xml:space="preserve">What is needed most to guide the development of the most powerful technologies that mankind </w:t>
      </w:r>
      <w:proofErr w:type="gramStart"/>
      <w:r w:rsidRPr="00675948">
        <w:rPr>
          <w:sz w:val="16"/>
        </w:rPr>
        <w:t>developed</w:t>
      </w:r>
      <w:proofErr w:type="gramEnd"/>
      <w:r w:rsidRPr="00675948">
        <w:rPr>
          <w:sz w:val="16"/>
        </w:rPr>
        <w:t xml:space="preserve"> to date is leadership. We need leaders of government and industry who are wise, fair and committed to the fundamental values of human freedom, autonomy, and privacy.</w:t>
      </w:r>
    </w:p>
    <w:p w14:paraId="3E502BE1" w14:textId="77777777" w:rsidR="00DE62D8" w:rsidRPr="00675948" w:rsidRDefault="00DE62D8" w:rsidP="00DE62D8">
      <w:pPr>
        <w:rPr>
          <w:sz w:val="16"/>
        </w:rPr>
      </w:pPr>
      <w:r w:rsidRPr="00675948">
        <w:rPr>
          <w:sz w:val="16"/>
        </w:rPr>
        <w:t>My personal view is that the sustainability imperative does not apply just to the physical environment but also to issues like the world’s rising income inequality gap, the political drift toward authoritarianism, and the inevitable job losses that automation will engender.</w:t>
      </w:r>
    </w:p>
    <w:p w14:paraId="24B03F57" w14:textId="77777777" w:rsidR="00DE62D8" w:rsidRPr="00675948" w:rsidRDefault="00DE62D8" w:rsidP="00DE62D8">
      <w:pPr>
        <w:rPr>
          <w:sz w:val="16"/>
        </w:rPr>
      </w:pPr>
      <w:r w:rsidRPr="00675948">
        <w:rPr>
          <w:rStyle w:val="StyleUnderline"/>
          <w:highlight w:val="cyan"/>
        </w:rPr>
        <w:t xml:space="preserve">If </w:t>
      </w:r>
      <w:r w:rsidRPr="00675948">
        <w:rPr>
          <w:rStyle w:val="Emphasis"/>
          <w:highlight w:val="cyan"/>
        </w:rPr>
        <w:t>guided properly</w:t>
      </w:r>
      <w:r w:rsidRPr="00675948">
        <w:rPr>
          <w:sz w:val="16"/>
        </w:rPr>
        <w:t xml:space="preserve">, AI could have a profound, positive impact on people’s lives: </w:t>
      </w:r>
      <w:r w:rsidRPr="00675948">
        <w:rPr>
          <w:rStyle w:val="StyleUnderline"/>
        </w:rPr>
        <w:t>It can</w:t>
      </w:r>
      <w:r w:rsidRPr="00675948">
        <w:rPr>
          <w:sz w:val="16"/>
        </w:rPr>
        <w:t xml:space="preserve"> help mitigate the effects of climate change; detect and </w:t>
      </w:r>
      <w:r w:rsidRPr="00675948">
        <w:rPr>
          <w:rStyle w:val="StyleUnderline"/>
          <w:highlight w:val="cyan"/>
        </w:rPr>
        <w:t xml:space="preserve">prevent </w:t>
      </w:r>
      <w:r w:rsidRPr="00675948">
        <w:rPr>
          <w:rStyle w:val="Emphasis"/>
          <w:highlight w:val="cyan"/>
        </w:rPr>
        <w:t>disease</w:t>
      </w:r>
      <w:r w:rsidRPr="00675948">
        <w:rPr>
          <w:rStyle w:val="StyleUnderline"/>
          <w:highlight w:val="cyan"/>
        </w:rPr>
        <w:t xml:space="preserve"> through</w:t>
      </w:r>
      <w:r w:rsidRPr="00675948">
        <w:rPr>
          <w:rStyle w:val="StyleUnderline"/>
        </w:rPr>
        <w:t xml:space="preserve"> </w:t>
      </w:r>
      <w:r w:rsidRPr="00675948">
        <w:rPr>
          <w:rStyle w:val="Emphasis"/>
        </w:rPr>
        <w:t xml:space="preserve">early </w:t>
      </w:r>
      <w:r w:rsidRPr="00675948">
        <w:rPr>
          <w:rStyle w:val="Emphasis"/>
          <w:highlight w:val="cyan"/>
        </w:rPr>
        <w:t>detection</w:t>
      </w:r>
      <w:r w:rsidRPr="00675948">
        <w:rPr>
          <w:sz w:val="16"/>
        </w:rPr>
        <w:t xml:space="preserve">; deliver quality medical care to more people; provide better access to clean water and healthy food; personalize education and job training </w:t>
      </w:r>
      <w:proofErr w:type="gramStart"/>
      <w:r w:rsidRPr="00675948">
        <w:rPr>
          <w:sz w:val="16"/>
        </w:rPr>
        <w:t>and;</w:t>
      </w:r>
      <w:proofErr w:type="gramEnd"/>
      <w:r w:rsidRPr="00675948">
        <w:rPr>
          <w:sz w:val="16"/>
        </w:rPr>
        <w:t xml:space="preserve"> lift millions of people out of poverty </w:t>
      </w:r>
      <w:r w:rsidRPr="00675948">
        <w:rPr>
          <w:rStyle w:val="StyleUnderline"/>
          <w:highlight w:val="cyan"/>
        </w:rPr>
        <w:t>and</w:t>
      </w:r>
      <w:r w:rsidRPr="00675948">
        <w:rPr>
          <w:sz w:val="16"/>
        </w:rPr>
        <w:t xml:space="preserve"> help </w:t>
      </w:r>
      <w:r w:rsidRPr="00675948">
        <w:rPr>
          <w:rStyle w:val="Emphasis"/>
          <w:highlight w:val="cyan"/>
        </w:rPr>
        <w:t>solve many</w:t>
      </w:r>
      <w:r w:rsidRPr="00675948">
        <w:rPr>
          <w:sz w:val="16"/>
        </w:rPr>
        <w:t xml:space="preserve"> other </w:t>
      </w:r>
      <w:r w:rsidRPr="00675948">
        <w:rPr>
          <w:rStyle w:val="Emphasis"/>
          <w:highlight w:val="cyan"/>
        </w:rPr>
        <w:t>challenges</w:t>
      </w:r>
      <w:r w:rsidRPr="00675948">
        <w:rPr>
          <w:rStyle w:val="StyleUnderline"/>
        </w:rPr>
        <w:t xml:space="preserve"> we face</w:t>
      </w:r>
      <w:r w:rsidRPr="00675948">
        <w:rPr>
          <w:sz w:val="16"/>
        </w:rPr>
        <w:t>.</w:t>
      </w:r>
    </w:p>
    <w:p w14:paraId="187AB5F7" w14:textId="77777777" w:rsidR="00DE62D8" w:rsidRPr="00675948" w:rsidRDefault="00DE62D8" w:rsidP="00DE62D8">
      <w:pPr>
        <w:rPr>
          <w:sz w:val="16"/>
        </w:rPr>
      </w:pPr>
    </w:p>
    <w:p w14:paraId="36A3718A" w14:textId="77777777" w:rsidR="00DE62D8" w:rsidRPr="00675948" w:rsidRDefault="00DE62D8" w:rsidP="00DE62D8"/>
    <w:p w14:paraId="37478670" w14:textId="77777777" w:rsidR="00DE62D8" w:rsidRPr="00644521" w:rsidRDefault="00DE62D8" w:rsidP="00DE62D8"/>
    <w:p w14:paraId="4DFD3F38" w14:textId="77777777" w:rsidR="00DE62D8" w:rsidRPr="0088038A" w:rsidRDefault="00DE62D8" w:rsidP="00DE62D8">
      <w:pPr>
        <w:pStyle w:val="Heading3"/>
      </w:pPr>
      <w:r w:rsidRPr="0088038A">
        <w:t>2NC---</w:t>
      </w:r>
      <w:r>
        <w:t>Pilot k Tech/Innovation</w:t>
      </w:r>
    </w:p>
    <w:p w14:paraId="076F1A98" w14:textId="77777777" w:rsidR="00DE62D8" w:rsidRDefault="00DE62D8" w:rsidP="00DE62D8"/>
    <w:p w14:paraId="4C5BE520" w14:textId="77777777" w:rsidR="00DE62D8" w:rsidRDefault="00DE62D8" w:rsidP="00DE62D8">
      <w:pPr>
        <w:pStyle w:val="Heading4"/>
      </w:pPr>
      <w:r>
        <w:t>Pilot project key to effective tech development and innovation</w:t>
      </w:r>
    </w:p>
    <w:p w14:paraId="7C71E765" w14:textId="77777777" w:rsidR="00DE62D8" w:rsidRPr="0064278F" w:rsidRDefault="00DE62D8" w:rsidP="00DE62D8">
      <w:r w:rsidRPr="0064278F">
        <w:t xml:space="preserve">Shane </w:t>
      </w:r>
      <w:proofErr w:type="spellStart"/>
      <w:r w:rsidRPr="0064278F">
        <w:rPr>
          <w:rStyle w:val="Style13ptBold"/>
        </w:rPr>
        <w:t>Zbrodoff</w:t>
      </w:r>
      <w:proofErr w:type="spellEnd"/>
      <w:r w:rsidRPr="0064278F">
        <w:rPr>
          <w:rStyle w:val="Style13ptBold"/>
        </w:rPr>
        <w:t>, 12</w:t>
      </w:r>
      <w:r w:rsidRPr="0064278F">
        <w:t>. MBA; helps companies plan and execute innovation projects. 2012. “Pilot projects—making innovations and new concepts fly.” https://www.pmi.org/learning/library/pilot-projects-innovations-new-concepts-6043</w:t>
      </w:r>
    </w:p>
    <w:p w14:paraId="38C707AD" w14:textId="77777777" w:rsidR="00DE62D8" w:rsidRPr="0064278F" w:rsidRDefault="00DE62D8" w:rsidP="00DE62D8">
      <w:pPr>
        <w:rPr>
          <w:sz w:val="16"/>
        </w:rPr>
      </w:pPr>
      <w:r w:rsidRPr="0064278F">
        <w:rPr>
          <w:rStyle w:val="StyleUnderline"/>
        </w:rPr>
        <w:t xml:space="preserve">Budget Benefits – A </w:t>
      </w:r>
      <w:r w:rsidRPr="0064278F">
        <w:rPr>
          <w:rStyle w:val="Emphasis"/>
        </w:rPr>
        <w:t>pilot project</w:t>
      </w:r>
      <w:r w:rsidRPr="0064278F">
        <w:rPr>
          <w:rStyle w:val="StyleUnderline"/>
        </w:rPr>
        <w:t xml:space="preserve"> can benefit the project budget in several ways. For example, if the pilot produces a deliverable, which can be “</w:t>
      </w:r>
      <w:r w:rsidRPr="0064278F">
        <w:rPr>
          <w:rStyle w:val="Emphasis"/>
        </w:rPr>
        <w:t>reused</w:t>
      </w:r>
      <w:r w:rsidRPr="0064278F">
        <w:rPr>
          <w:rStyle w:val="StyleUnderline"/>
        </w:rPr>
        <w:t xml:space="preserve">” when the </w:t>
      </w:r>
      <w:r w:rsidRPr="0064278F">
        <w:rPr>
          <w:rStyle w:val="Emphasis"/>
        </w:rPr>
        <w:t>concept or innovation</w:t>
      </w:r>
      <w:r w:rsidRPr="0064278F">
        <w:rPr>
          <w:rStyle w:val="StyleUnderline"/>
        </w:rPr>
        <w:t xml:space="preserve"> is approved (and it is produced early), then there will be a budget bene</w:t>
      </w:r>
      <w:r w:rsidRPr="0064278F">
        <w:rPr>
          <w:sz w:val="16"/>
        </w:rPr>
        <w:t>fit. In addition, budgetary numbers can be obtained by the project manager for the post-pilot era.</w:t>
      </w:r>
    </w:p>
    <w:p w14:paraId="467E4699" w14:textId="77777777" w:rsidR="00DE62D8" w:rsidRPr="0064278F" w:rsidRDefault="00DE62D8" w:rsidP="00DE62D8">
      <w:pPr>
        <w:rPr>
          <w:sz w:val="16"/>
        </w:rPr>
      </w:pPr>
      <w:r w:rsidRPr="0064278F">
        <w:rPr>
          <w:rStyle w:val="StyleUnderline"/>
        </w:rPr>
        <w:t xml:space="preserve">Scope Benefits – Any scope </w:t>
      </w:r>
      <w:r w:rsidRPr="0064278F">
        <w:rPr>
          <w:rStyle w:val="Emphasis"/>
        </w:rPr>
        <w:t>pre-gathering</w:t>
      </w:r>
      <w:r w:rsidRPr="0064278F">
        <w:rPr>
          <w:rStyle w:val="StyleUnderline"/>
        </w:rPr>
        <w:t xml:space="preserve"> exercise is beneficial. For example, as a pilot is executed, participants </w:t>
      </w:r>
      <w:proofErr w:type="gramStart"/>
      <w:r w:rsidRPr="0064278F">
        <w:rPr>
          <w:rStyle w:val="StyleUnderline"/>
        </w:rPr>
        <w:t>have the opportunity to</w:t>
      </w:r>
      <w:proofErr w:type="gramEnd"/>
      <w:r w:rsidRPr="0064278F">
        <w:rPr>
          <w:rStyle w:val="StyleUnderline"/>
        </w:rPr>
        <w:t xml:space="preserve"> </w:t>
      </w:r>
      <w:r w:rsidRPr="0064278F">
        <w:rPr>
          <w:rStyle w:val="Emphasis"/>
        </w:rPr>
        <w:t>contribute requirements</w:t>
      </w:r>
      <w:r w:rsidRPr="0064278F">
        <w:rPr>
          <w:rStyle w:val="StyleUnderline"/>
        </w:rPr>
        <w:t xml:space="preserve"> as the innovation or </w:t>
      </w:r>
      <w:r w:rsidRPr="0064278F">
        <w:rPr>
          <w:rStyle w:val="Emphasis"/>
        </w:rPr>
        <w:t>concept is deployed</w:t>
      </w:r>
      <w:r w:rsidRPr="0064278F">
        <w:rPr>
          <w:rStyle w:val="StyleUnderline"/>
        </w:rPr>
        <w:t>.</w:t>
      </w:r>
      <w:r w:rsidRPr="0064278F">
        <w:rPr>
          <w:sz w:val="16"/>
        </w:rPr>
        <w:t xml:space="preserve"> </w:t>
      </w:r>
      <w:r w:rsidRPr="0064278F">
        <w:rPr>
          <w:rStyle w:val="StyleUnderline"/>
        </w:rPr>
        <w:t>Theoretically, this will assist with future deployment of the innovation or concept and control “runaway” requests during this time</w:t>
      </w:r>
      <w:r w:rsidRPr="0064278F">
        <w:rPr>
          <w:sz w:val="16"/>
        </w:rPr>
        <w:t>.</w:t>
      </w:r>
    </w:p>
    <w:p w14:paraId="756731BF" w14:textId="77777777" w:rsidR="00DE62D8" w:rsidRPr="0064278F" w:rsidRDefault="00DE62D8" w:rsidP="00DE62D8">
      <w:pPr>
        <w:rPr>
          <w:rStyle w:val="StyleUnderline"/>
        </w:rPr>
      </w:pPr>
      <w:r w:rsidRPr="0064278F">
        <w:rPr>
          <w:sz w:val="16"/>
        </w:rPr>
        <w:t xml:space="preserve">Risk Benefits – </w:t>
      </w:r>
      <w:r w:rsidRPr="0064278F">
        <w:rPr>
          <w:rStyle w:val="StyleUnderline"/>
        </w:rPr>
        <w:t xml:space="preserve">Pilot projects provide many benefits in the area of risk. Pilot execution allows risks to be identified, documented, </w:t>
      </w:r>
      <w:r w:rsidRPr="0064278F">
        <w:rPr>
          <w:rStyle w:val="Emphasis"/>
        </w:rPr>
        <w:t>authenticated, mitigated</w:t>
      </w:r>
      <w:r w:rsidRPr="0064278F">
        <w:rPr>
          <w:rStyle w:val="StyleUnderline"/>
        </w:rPr>
        <w:t xml:space="preserve">, tested, or possibly solved in a less </w:t>
      </w:r>
      <w:r w:rsidRPr="0064278F">
        <w:rPr>
          <w:rStyle w:val="Emphasis"/>
        </w:rPr>
        <w:t>intense environment</w:t>
      </w:r>
      <w:r w:rsidRPr="0064278F">
        <w:rPr>
          <w:rStyle w:val="StyleUnderline"/>
        </w:rPr>
        <w:t>.</w:t>
      </w:r>
    </w:p>
    <w:p w14:paraId="12EC683F" w14:textId="77777777" w:rsidR="00DE62D8" w:rsidRPr="0064278F" w:rsidRDefault="00DE62D8" w:rsidP="00DE62D8">
      <w:pPr>
        <w:rPr>
          <w:sz w:val="16"/>
        </w:rPr>
      </w:pPr>
      <w:r w:rsidRPr="0064278F">
        <w:rPr>
          <w:sz w:val="16"/>
        </w:rPr>
        <w:t xml:space="preserve">Resource Benefits – Aside from the issue of obtaining highly specialized expertise, conversely, pilot projects are also able to provide benefits with respect to resources. </w:t>
      </w:r>
      <w:r w:rsidRPr="0064278F">
        <w:rPr>
          <w:rStyle w:val="StyleUnderline"/>
        </w:rPr>
        <w:t xml:space="preserve">Simply, team members can be tested with respect to their ability to work with the new </w:t>
      </w:r>
      <w:r w:rsidRPr="0064278F">
        <w:rPr>
          <w:rStyle w:val="Emphasis"/>
        </w:rPr>
        <w:t>concept or innovation</w:t>
      </w:r>
      <w:r w:rsidRPr="0064278F">
        <w:rPr>
          <w:sz w:val="16"/>
        </w:rPr>
        <w:t>.</w:t>
      </w:r>
    </w:p>
    <w:p w14:paraId="1267F61B" w14:textId="77777777" w:rsidR="00DE62D8" w:rsidRPr="0064278F" w:rsidRDefault="00DE62D8" w:rsidP="00DE62D8">
      <w:pPr>
        <w:rPr>
          <w:rStyle w:val="StyleUnderline"/>
        </w:rPr>
      </w:pPr>
      <w:r w:rsidRPr="0064278F">
        <w:rPr>
          <w:rStyle w:val="StyleUnderline"/>
        </w:rPr>
        <w:t xml:space="preserve">In addition, the pilot will allow much </w:t>
      </w:r>
      <w:r w:rsidRPr="0064278F">
        <w:rPr>
          <w:rStyle w:val="Emphasis"/>
        </w:rPr>
        <w:t>needed concept</w:t>
      </w:r>
      <w:r w:rsidRPr="0064278F">
        <w:rPr>
          <w:rStyle w:val="StyleUnderline"/>
        </w:rPr>
        <w:t xml:space="preserve"> or innovation knowledge. This is beneficial when the </w:t>
      </w:r>
      <w:r w:rsidRPr="0064278F">
        <w:rPr>
          <w:rStyle w:val="Emphasis"/>
        </w:rPr>
        <w:t>project is executed</w:t>
      </w:r>
      <w:r w:rsidRPr="0064278F">
        <w:rPr>
          <w:rStyle w:val="StyleUnderline"/>
        </w:rPr>
        <w:t xml:space="preserve"> on a much </w:t>
      </w:r>
      <w:r w:rsidRPr="0064278F">
        <w:rPr>
          <w:rStyle w:val="Emphasis"/>
        </w:rPr>
        <w:t>larger scale.</w:t>
      </w:r>
    </w:p>
    <w:p w14:paraId="39592CA5" w14:textId="77777777" w:rsidR="00DE62D8" w:rsidRDefault="00DE62D8" w:rsidP="00DE62D8"/>
    <w:p w14:paraId="2D1290AE" w14:textId="77777777" w:rsidR="00DE62D8" w:rsidRDefault="00DE62D8" w:rsidP="00DE62D8"/>
    <w:p w14:paraId="3C453BC7" w14:textId="77777777" w:rsidR="00DE62D8" w:rsidRDefault="00DE62D8" w:rsidP="00DE62D8">
      <w:pPr>
        <w:pStyle w:val="Heading1"/>
      </w:pPr>
      <w:proofErr w:type="spellStart"/>
      <w:r>
        <w:t>Aff</w:t>
      </w:r>
      <w:proofErr w:type="spellEnd"/>
      <w:r>
        <w:t xml:space="preserve"> Answers</w:t>
      </w:r>
    </w:p>
    <w:p w14:paraId="47130F98" w14:textId="77777777" w:rsidR="00DE62D8" w:rsidRDefault="00DE62D8" w:rsidP="00DE62D8"/>
    <w:p w14:paraId="414A0CF1" w14:textId="77777777" w:rsidR="00DE62D8" w:rsidRDefault="00DE62D8" w:rsidP="00DE62D8">
      <w:pPr>
        <w:pStyle w:val="Heading2"/>
      </w:pPr>
      <w:r>
        <w:t>General Answers</w:t>
      </w:r>
    </w:p>
    <w:p w14:paraId="50DF4168" w14:textId="77777777" w:rsidR="00DE62D8" w:rsidRDefault="00DE62D8" w:rsidP="00DE62D8">
      <w:pPr>
        <w:pStyle w:val="Heading3"/>
      </w:pPr>
      <w:r>
        <w:t xml:space="preserve">2AC --- Links to </w:t>
      </w:r>
      <w:proofErr w:type="spellStart"/>
      <w:r>
        <w:t>Ptix</w:t>
      </w:r>
      <w:proofErr w:type="spellEnd"/>
    </w:p>
    <w:p w14:paraId="1FDD140A" w14:textId="77777777" w:rsidR="00DE62D8" w:rsidRDefault="00DE62D8" w:rsidP="00DE62D8">
      <w:pPr>
        <w:pStyle w:val="Heading4"/>
      </w:pPr>
      <w:r>
        <w:t xml:space="preserve">CP wont shield backlash --- if they win the plan is unpopular, the cp is as </w:t>
      </w:r>
      <w:proofErr w:type="gramStart"/>
      <w:r>
        <w:t>well</w:t>
      </w:r>
      <w:proofErr w:type="gramEnd"/>
    </w:p>
    <w:p w14:paraId="7F5694A0" w14:textId="77777777" w:rsidR="00DE62D8" w:rsidRDefault="00DE62D8" w:rsidP="00DE62D8">
      <w:pPr>
        <w:rPr>
          <w:rStyle w:val="Style13ptBold"/>
        </w:rPr>
      </w:pPr>
      <w:r>
        <w:rPr>
          <w:rStyle w:val="Style13ptBold"/>
        </w:rPr>
        <w:t>Chien ‘19</w:t>
      </w:r>
    </w:p>
    <w:p w14:paraId="3790CBE4" w14:textId="77777777" w:rsidR="00DE62D8" w:rsidRDefault="00DE62D8" w:rsidP="00DE62D8">
      <w:r w:rsidRPr="00655037">
        <w:t xml:space="preserve">(Colleen V. Chien, Justin </w:t>
      </w:r>
      <w:proofErr w:type="spellStart"/>
      <w:r w:rsidRPr="00655037">
        <w:t>D'Atri</w:t>
      </w:r>
      <w:proofErr w:type="spellEnd"/>
      <w:r w:rsidRPr="00655037">
        <w:t xml:space="preserve"> Visiting Professor of Business Law, Columbia Law School; Professor, Santa Clara University School of Law; 2013-2015 White House Senior Advisor, Innovation and Intellectual Property, “Rigorous Policy Pilots: Experimentation in the Administration of the Law, </w:t>
      </w:r>
      <w:proofErr w:type="gramStart"/>
      <w:r w:rsidRPr="00655037">
        <w:t>July,</w:t>
      </w:r>
      <w:proofErr w:type="gramEnd"/>
      <w:r w:rsidRPr="00655037">
        <w:t xml:space="preserve"> 2019, “104 Iowa L. Rev. 2313,” </w:t>
      </w:r>
      <w:proofErr w:type="spellStart"/>
      <w:r w:rsidRPr="00655037">
        <w:t>pg</w:t>
      </w:r>
      <w:proofErr w:type="spellEnd"/>
      <w:r w:rsidRPr="00655037">
        <w:t xml:space="preserve"> lexis//um-</w:t>
      </w:r>
      <w:proofErr w:type="spellStart"/>
      <w:r w:rsidRPr="00655037">
        <w:t>ef</w:t>
      </w:r>
      <w:proofErr w:type="spellEnd"/>
      <w:r w:rsidRPr="00655037">
        <w:t>)</w:t>
      </w:r>
    </w:p>
    <w:p w14:paraId="48EAB6C7" w14:textId="77777777" w:rsidR="00DE62D8" w:rsidRDefault="00DE62D8" w:rsidP="00DE62D8">
      <w:r>
        <w:t>At the same time, as described above</w:t>
      </w:r>
      <w:r w:rsidRPr="008413C2">
        <w:rPr>
          <w:rStyle w:val="StyleUnderline"/>
        </w:rPr>
        <w:t xml:space="preserve">, rigorous experimentation will neither remove the burdens of ensuring an adequate nexus to a legitimate governmental objective, nor absolve an agency of procedural compliance with notice and comment, </w:t>
      </w:r>
      <w:r w:rsidRPr="008413C2">
        <w:rPr>
          <w:rStyle w:val="Emphasis"/>
        </w:rPr>
        <w:t>nor shield agency from scrutiny</w:t>
      </w:r>
      <w:r>
        <w:t xml:space="preserve">. </w:t>
      </w:r>
      <w:r w:rsidRPr="008413C2">
        <w:rPr>
          <w:rStyle w:val="StyleUnderline"/>
        </w:rPr>
        <w:t xml:space="preserve">When the stakes are high and agency action is likely to have material consequences for stakeholders, experimental evidence, like other evidence, </w:t>
      </w:r>
      <w:r w:rsidRPr="008413C2">
        <w:rPr>
          <w:rStyle w:val="Emphasis"/>
        </w:rPr>
        <w:t>is likely to be contested and challenged</w:t>
      </w:r>
      <w:r>
        <w:t xml:space="preserve">. While on one hand, experimental evidence can create a shared experience, on the other hand, </w:t>
      </w:r>
      <w:r w:rsidRPr="008413C2">
        <w:rPr>
          <w:rStyle w:val="Emphasis"/>
        </w:rPr>
        <w:t xml:space="preserve">stakeholders and even agencies are likely to interpret evidence in </w:t>
      </w:r>
      <w:proofErr w:type="gramStart"/>
      <w:r w:rsidRPr="008413C2">
        <w:rPr>
          <w:rStyle w:val="Emphasis"/>
        </w:rPr>
        <w:t>the</w:t>
      </w:r>
      <w:proofErr w:type="gramEnd"/>
      <w:r w:rsidRPr="008413C2">
        <w:rPr>
          <w:rStyle w:val="Emphasis"/>
        </w:rPr>
        <w:t xml:space="preserve"> manner that advances their interests</w:t>
      </w:r>
      <w:r>
        <w:t xml:space="preserve">.          135Matters of institutional competence may come into play if the court is unsure how to evaluate an </w:t>
      </w:r>
      <w:proofErr w:type="spellStart"/>
      <w:r>
        <w:t>an</w:t>
      </w:r>
      <w:proofErr w:type="spellEnd"/>
      <w:r>
        <w:t xml:space="preserve"> agency's experimental design or interpretation of experimental results.  </w:t>
      </w:r>
    </w:p>
    <w:p w14:paraId="6F72DF09" w14:textId="77777777" w:rsidR="00DE62D8" w:rsidRDefault="00DE62D8" w:rsidP="00DE62D8"/>
    <w:p w14:paraId="24E347F2" w14:textId="77777777" w:rsidR="00DE62D8" w:rsidRPr="00CE71C1" w:rsidRDefault="00DE62D8" w:rsidP="00DE62D8">
      <w:pPr>
        <w:pStyle w:val="Heading3"/>
        <w:rPr>
          <w:rFonts w:cs="Arial"/>
        </w:rPr>
      </w:pPr>
      <w:r>
        <w:rPr>
          <w:rFonts w:cs="Arial"/>
        </w:rPr>
        <w:t>BI Pilot Fails</w:t>
      </w:r>
    </w:p>
    <w:p w14:paraId="3E4BC324" w14:textId="77777777" w:rsidR="00DE62D8" w:rsidRPr="00CE71C1" w:rsidRDefault="00DE62D8" w:rsidP="00DE62D8">
      <w:pPr>
        <w:pStyle w:val="Heading4"/>
        <w:rPr>
          <w:rFonts w:cs="Arial"/>
        </w:rPr>
      </w:pPr>
      <w:r w:rsidRPr="00CE71C1">
        <w:rPr>
          <w:rFonts w:cs="Arial"/>
        </w:rPr>
        <w:t xml:space="preserve">A basic income pilot program is severely limited. </w:t>
      </w:r>
    </w:p>
    <w:p w14:paraId="7B8A06B4" w14:textId="77777777" w:rsidR="00DE62D8" w:rsidRPr="00CE71C1" w:rsidRDefault="00DE62D8" w:rsidP="00DE62D8">
      <w:r w:rsidRPr="00CE71C1">
        <w:rPr>
          <w:rStyle w:val="Style13ptBold"/>
        </w:rPr>
        <w:t>Standing ’21</w:t>
      </w:r>
      <w:r w:rsidRPr="00CE71C1">
        <w:t xml:space="preserve"> [Guy; June 25; Professorial Research Associate at SOAS, University of London, and a founder and co-President of the Basic Income Earth Network (BIEN), Director of the Socio-Economic Security </w:t>
      </w:r>
      <w:proofErr w:type="spellStart"/>
      <w:r w:rsidRPr="00CE71C1">
        <w:t>Programme</w:t>
      </w:r>
      <w:proofErr w:type="spellEnd"/>
      <w:r w:rsidRPr="00CE71C1">
        <w:t xml:space="preserve"> of the International </w:t>
      </w:r>
      <w:proofErr w:type="spellStart"/>
      <w:r w:rsidRPr="00CE71C1">
        <w:t>Labour</w:t>
      </w:r>
      <w:proofErr w:type="spellEnd"/>
      <w:r w:rsidRPr="00CE71C1">
        <w:t xml:space="preserve"> </w:t>
      </w:r>
      <w:proofErr w:type="spellStart"/>
      <w:r w:rsidRPr="00CE71C1">
        <w:t>Organisation</w:t>
      </w:r>
      <w:proofErr w:type="spellEnd"/>
      <w:r w:rsidRPr="00CE71C1">
        <w:t xml:space="preserve">, Former chairholder of Universities of Bath and Monash (Australia); “Basic Income Pilots: Uses, Limitations and Design Principles,” </w:t>
      </w:r>
      <w:hyperlink r:id="rId25" w:history="1">
        <w:r w:rsidRPr="00CE71C1">
          <w:rPr>
            <w:rStyle w:val="Hyperlink"/>
          </w:rPr>
          <w:t>https://doi.org/10.1515/bis-2021-0021</w:t>
        </w:r>
      </w:hyperlink>
      <w:r w:rsidRPr="00CE71C1">
        <w:t>, WWIS]</w:t>
      </w:r>
    </w:p>
    <w:p w14:paraId="7930244B" w14:textId="77777777" w:rsidR="00DE62D8" w:rsidRPr="00CE71C1" w:rsidRDefault="00DE62D8" w:rsidP="00DE62D8">
      <w:pPr>
        <w:rPr>
          <w:rStyle w:val="StyleUnderline"/>
        </w:rPr>
      </w:pPr>
      <w:r w:rsidRPr="00CE71C1">
        <w:rPr>
          <w:rStyle w:val="StyleUnderline"/>
        </w:rPr>
        <w:t xml:space="preserve">Determining the impact of a </w:t>
      </w:r>
      <w:r w:rsidRPr="00CE71C1">
        <w:rPr>
          <w:rStyle w:val="Emphasis"/>
        </w:rPr>
        <w:t>basic income</w:t>
      </w:r>
      <w:r w:rsidRPr="00CE71C1">
        <w:rPr>
          <w:rStyle w:val="StyleUnderline"/>
        </w:rPr>
        <w:t xml:space="preserve"> requires comparing </w:t>
      </w:r>
      <w:r w:rsidRPr="00CE71C1">
        <w:rPr>
          <w:rStyle w:val="Emphasis"/>
        </w:rPr>
        <w:t>outcomes</w:t>
      </w:r>
      <w:r w:rsidRPr="00CE71C1">
        <w:rPr>
          <w:sz w:val="16"/>
        </w:rPr>
        <w:t xml:space="preserve">, both with the </w:t>
      </w:r>
      <w:proofErr w:type="spellStart"/>
      <w:r w:rsidRPr="00CE71C1">
        <w:rPr>
          <w:sz w:val="16"/>
        </w:rPr>
        <w:t>behaviour</w:t>
      </w:r>
      <w:proofErr w:type="spellEnd"/>
      <w:r w:rsidRPr="00CE71C1">
        <w:rPr>
          <w:sz w:val="16"/>
        </w:rPr>
        <w:t xml:space="preserve"> and attitudes of people beforehand (before the ‘treatment’ began) </w:t>
      </w:r>
      <w:r w:rsidRPr="00CE71C1">
        <w:rPr>
          <w:rStyle w:val="StyleUnderline"/>
        </w:rPr>
        <w:t>and with ‘control groups’</w:t>
      </w:r>
      <w:r w:rsidRPr="00CE71C1">
        <w:rPr>
          <w:sz w:val="16"/>
        </w:rPr>
        <w:t xml:space="preserve">, otherwise similar, who do not receive the ‘treatment’ or come under the policy. </w:t>
      </w:r>
      <w:r w:rsidRPr="00CE71C1">
        <w:rPr>
          <w:rStyle w:val="StyleUnderline"/>
        </w:rPr>
        <w:t xml:space="preserve">This is to </w:t>
      </w:r>
      <w:r w:rsidRPr="00CE71C1">
        <w:rPr>
          <w:rStyle w:val="Emphasis"/>
        </w:rPr>
        <w:t>ensure</w:t>
      </w:r>
      <w:r w:rsidRPr="00CE71C1">
        <w:rPr>
          <w:rStyle w:val="StyleUnderline"/>
        </w:rPr>
        <w:t xml:space="preserve"> that outcomes are the result of the basic income and </w:t>
      </w:r>
      <w:r w:rsidRPr="00CE71C1">
        <w:rPr>
          <w:rStyle w:val="Emphasis"/>
        </w:rPr>
        <w:t>not</w:t>
      </w:r>
      <w:r w:rsidRPr="00CE71C1">
        <w:rPr>
          <w:rStyle w:val="StyleUnderline"/>
        </w:rPr>
        <w:t xml:space="preserve"> </w:t>
      </w:r>
      <w:proofErr w:type="gramStart"/>
      <w:r w:rsidRPr="00CE71C1">
        <w:rPr>
          <w:rStyle w:val="StyleUnderline"/>
        </w:rPr>
        <w:t xml:space="preserve">a </w:t>
      </w:r>
      <w:r w:rsidRPr="00CE71C1">
        <w:rPr>
          <w:rStyle w:val="Emphasis"/>
        </w:rPr>
        <w:t>change</w:t>
      </w:r>
      <w:proofErr w:type="gramEnd"/>
      <w:r w:rsidRPr="00CE71C1">
        <w:rPr>
          <w:rStyle w:val="Emphasis"/>
        </w:rPr>
        <w:t xml:space="preserve"> coming</w:t>
      </w:r>
      <w:r w:rsidRPr="00CE71C1">
        <w:rPr>
          <w:rStyle w:val="StyleUnderline"/>
        </w:rPr>
        <w:t xml:space="preserve"> from the </w:t>
      </w:r>
      <w:r w:rsidRPr="00CE71C1">
        <w:rPr>
          <w:rStyle w:val="Emphasis"/>
        </w:rPr>
        <w:t>outside</w:t>
      </w:r>
      <w:r w:rsidRPr="00CE71C1">
        <w:rPr>
          <w:sz w:val="16"/>
        </w:rPr>
        <w:t>.</w:t>
      </w:r>
    </w:p>
    <w:p w14:paraId="46ED49A8" w14:textId="77777777" w:rsidR="00DE62D8" w:rsidRPr="00CE71C1" w:rsidRDefault="00DE62D8" w:rsidP="00DE62D8">
      <w:pPr>
        <w:rPr>
          <w:rStyle w:val="StyleUnderline"/>
        </w:rPr>
      </w:pPr>
      <w:r w:rsidRPr="00CE71C1">
        <w:rPr>
          <w:rStyle w:val="StyleUnderline"/>
        </w:rPr>
        <w:t xml:space="preserve">While </w:t>
      </w:r>
      <w:proofErr w:type="spellStart"/>
      <w:r w:rsidRPr="00CE71C1">
        <w:rPr>
          <w:rStyle w:val="StyleUnderline"/>
        </w:rPr>
        <w:t>randomised</w:t>
      </w:r>
      <w:proofErr w:type="spellEnd"/>
      <w:r w:rsidRPr="00CE71C1">
        <w:rPr>
          <w:rStyle w:val="StyleUnderline"/>
        </w:rPr>
        <w:t xml:space="preserve"> control trials </w:t>
      </w:r>
      <w:r w:rsidRPr="00CE71C1">
        <w:rPr>
          <w:sz w:val="16"/>
        </w:rPr>
        <w:t xml:space="preserve">(RCTs) are currently in vogue, </w:t>
      </w:r>
      <w:r w:rsidRPr="00CE71C1">
        <w:rPr>
          <w:rStyle w:val="StyleUnderline"/>
        </w:rPr>
        <w:t xml:space="preserve">they have </w:t>
      </w:r>
      <w:r w:rsidRPr="00CE71C1">
        <w:rPr>
          <w:rStyle w:val="Emphasis"/>
        </w:rPr>
        <w:t>severe limitations</w:t>
      </w:r>
      <w:r w:rsidRPr="00CE71C1">
        <w:rPr>
          <w:rStyle w:val="StyleUnderline"/>
        </w:rPr>
        <w:t xml:space="preserve"> when it comes to evaluating basic income</w:t>
      </w:r>
      <w:r w:rsidRPr="00CE71C1">
        <w:rPr>
          <w:sz w:val="16"/>
        </w:rPr>
        <w:t xml:space="preserve">. The principle behind RCTs, as the name implies, </w:t>
      </w:r>
      <w:r w:rsidRPr="00CE71C1">
        <w:rPr>
          <w:rStyle w:val="StyleUnderline"/>
        </w:rPr>
        <w:t xml:space="preserve">is that those </w:t>
      </w:r>
      <w:r w:rsidRPr="00CE71C1">
        <w:rPr>
          <w:rStyle w:val="Emphasis"/>
        </w:rPr>
        <w:t>receiving</w:t>
      </w:r>
      <w:r w:rsidRPr="00CE71C1">
        <w:rPr>
          <w:rStyle w:val="StyleUnderline"/>
        </w:rPr>
        <w:t xml:space="preserve"> the ‘</w:t>
      </w:r>
      <w:r w:rsidRPr="00CE71C1">
        <w:rPr>
          <w:rStyle w:val="Emphasis"/>
        </w:rPr>
        <w:t>treatment’</w:t>
      </w:r>
      <w:r w:rsidRPr="00CE71C1">
        <w:rPr>
          <w:rStyle w:val="StyleUnderline"/>
        </w:rPr>
        <w:t xml:space="preserve"> should be </w:t>
      </w:r>
      <w:r w:rsidRPr="00CE71C1">
        <w:rPr>
          <w:rStyle w:val="Emphasis"/>
        </w:rPr>
        <w:t>selected ‘randomly’</w:t>
      </w:r>
      <w:r w:rsidRPr="00CE71C1">
        <w:rPr>
          <w:rStyle w:val="StyleUnderline"/>
        </w:rPr>
        <w:t xml:space="preserve"> from a </w:t>
      </w:r>
      <w:r w:rsidRPr="00CE71C1">
        <w:rPr>
          <w:rStyle w:val="Emphasis"/>
        </w:rPr>
        <w:t>wider population</w:t>
      </w:r>
      <w:r w:rsidRPr="00CE71C1">
        <w:rPr>
          <w:sz w:val="16"/>
        </w:rPr>
        <w:t xml:space="preserve">, </w:t>
      </w:r>
      <w:r w:rsidRPr="00CE71C1">
        <w:rPr>
          <w:rStyle w:val="StyleUnderline"/>
        </w:rPr>
        <w:t>and the control group should also be selected ‘</w:t>
      </w:r>
      <w:r w:rsidRPr="00CE71C1">
        <w:rPr>
          <w:rStyle w:val="Emphasis"/>
        </w:rPr>
        <w:t>randomly’</w:t>
      </w:r>
      <w:r w:rsidRPr="00CE71C1">
        <w:rPr>
          <w:sz w:val="16"/>
        </w:rPr>
        <w:t xml:space="preserve">. </w:t>
      </w:r>
      <w:r w:rsidRPr="00CE71C1">
        <w:rPr>
          <w:rStyle w:val="StyleUnderline"/>
        </w:rPr>
        <w:t xml:space="preserve">This would </w:t>
      </w:r>
      <w:r w:rsidRPr="00CE71C1">
        <w:rPr>
          <w:rStyle w:val="Emphasis"/>
        </w:rPr>
        <w:t>typically mean</w:t>
      </w:r>
      <w:r w:rsidRPr="00CE71C1">
        <w:rPr>
          <w:rStyle w:val="StyleUnderline"/>
        </w:rPr>
        <w:t xml:space="preserve"> listing households in an </w:t>
      </w:r>
      <w:r w:rsidRPr="00CE71C1">
        <w:rPr>
          <w:rStyle w:val="Emphasis"/>
        </w:rPr>
        <w:t>area</w:t>
      </w:r>
      <w:r w:rsidRPr="00CE71C1">
        <w:rPr>
          <w:rStyle w:val="StyleUnderline"/>
        </w:rPr>
        <w:t xml:space="preserve"> and </w:t>
      </w:r>
      <w:r w:rsidRPr="00CE71C1">
        <w:rPr>
          <w:rStyle w:val="Emphasis"/>
        </w:rPr>
        <w:t>drawing a sample</w:t>
      </w:r>
      <w:r w:rsidRPr="00CE71C1">
        <w:rPr>
          <w:sz w:val="16"/>
        </w:rPr>
        <w:t>, so that one family (</w:t>
      </w:r>
      <w:r w:rsidRPr="00CE71C1">
        <w:rPr>
          <w:rStyle w:val="StyleUnderline"/>
        </w:rPr>
        <w:t xml:space="preserve">or </w:t>
      </w:r>
      <w:r w:rsidRPr="00CE71C1">
        <w:rPr>
          <w:rStyle w:val="Emphasis"/>
        </w:rPr>
        <w:t>individual</w:t>
      </w:r>
      <w:r w:rsidRPr="00CE71C1">
        <w:rPr>
          <w:rStyle w:val="StyleUnderline"/>
        </w:rPr>
        <w:t xml:space="preserve"> within a family</w:t>
      </w:r>
      <w:r w:rsidRPr="00CE71C1">
        <w:rPr>
          <w:sz w:val="16"/>
        </w:rPr>
        <w:t xml:space="preserve">) </w:t>
      </w:r>
      <w:r w:rsidRPr="00CE71C1">
        <w:rPr>
          <w:rStyle w:val="StyleUnderline"/>
        </w:rPr>
        <w:t xml:space="preserve">would </w:t>
      </w:r>
      <w:r w:rsidRPr="00CE71C1">
        <w:rPr>
          <w:rStyle w:val="Emphasis"/>
        </w:rPr>
        <w:t>receive</w:t>
      </w:r>
      <w:r w:rsidRPr="00CE71C1">
        <w:rPr>
          <w:rStyle w:val="StyleUnderline"/>
        </w:rPr>
        <w:t xml:space="preserve"> the </w:t>
      </w:r>
      <w:r w:rsidRPr="00CE71C1">
        <w:rPr>
          <w:rStyle w:val="Emphasis"/>
        </w:rPr>
        <w:t>basic income</w:t>
      </w:r>
      <w:r w:rsidRPr="00CE71C1">
        <w:rPr>
          <w:rStyle w:val="StyleUnderline"/>
        </w:rPr>
        <w:t xml:space="preserve"> while the </w:t>
      </w:r>
      <w:r w:rsidRPr="00CE71C1">
        <w:rPr>
          <w:rStyle w:val="Emphasis"/>
        </w:rPr>
        <w:t>family next door</w:t>
      </w:r>
      <w:r w:rsidRPr="00CE71C1">
        <w:rPr>
          <w:rStyle w:val="StyleUnderline"/>
        </w:rPr>
        <w:t xml:space="preserve"> would </w:t>
      </w:r>
      <w:r w:rsidRPr="00CE71C1">
        <w:rPr>
          <w:rStyle w:val="Emphasis"/>
        </w:rPr>
        <w:t>not</w:t>
      </w:r>
      <w:r w:rsidRPr="00CE71C1">
        <w:rPr>
          <w:sz w:val="16"/>
        </w:rPr>
        <w:t>.</w:t>
      </w:r>
    </w:p>
    <w:p w14:paraId="182F87FA" w14:textId="77777777" w:rsidR="00DE62D8" w:rsidRDefault="00DE62D8" w:rsidP="00DE62D8">
      <w:pPr>
        <w:rPr>
          <w:sz w:val="16"/>
        </w:rPr>
      </w:pPr>
      <w:r w:rsidRPr="00CE71C1">
        <w:rPr>
          <w:rStyle w:val="StyleUnderline"/>
        </w:rPr>
        <w:t xml:space="preserve">Apart from the </w:t>
      </w:r>
      <w:r w:rsidRPr="00CE71C1">
        <w:rPr>
          <w:rStyle w:val="Emphasis"/>
        </w:rPr>
        <w:t>risk</w:t>
      </w:r>
      <w:r w:rsidRPr="00CE71C1">
        <w:rPr>
          <w:rStyle w:val="StyleUnderline"/>
        </w:rPr>
        <w:t xml:space="preserve"> of </w:t>
      </w:r>
      <w:r w:rsidRPr="00CE71C1">
        <w:rPr>
          <w:rStyle w:val="Emphasis"/>
        </w:rPr>
        <w:t>generating inter-community</w:t>
      </w:r>
      <w:r w:rsidRPr="00CE71C1">
        <w:rPr>
          <w:rStyle w:val="StyleUnderline"/>
        </w:rPr>
        <w:t xml:space="preserve"> and </w:t>
      </w:r>
      <w:r w:rsidRPr="00CE71C1">
        <w:rPr>
          <w:rStyle w:val="Emphasis"/>
        </w:rPr>
        <w:t>inter-familial tensions</w:t>
      </w:r>
      <w:r w:rsidRPr="00CE71C1">
        <w:rPr>
          <w:sz w:val="16"/>
        </w:rPr>
        <w:t xml:space="preserve">, </w:t>
      </w:r>
      <w:r w:rsidRPr="00CE71C1">
        <w:rPr>
          <w:rStyle w:val="StyleUnderline"/>
        </w:rPr>
        <w:t xml:space="preserve">one likely outcome would be some </w:t>
      </w:r>
      <w:r w:rsidRPr="00CE71C1">
        <w:rPr>
          <w:rStyle w:val="Emphasis"/>
        </w:rPr>
        <w:t>sharing of the basic income</w:t>
      </w:r>
      <w:r w:rsidRPr="00CE71C1">
        <w:rPr>
          <w:rStyle w:val="StyleUnderline"/>
        </w:rPr>
        <w:t xml:space="preserve"> between </w:t>
      </w:r>
      <w:r w:rsidRPr="00CE71C1">
        <w:rPr>
          <w:rStyle w:val="Emphasis"/>
        </w:rPr>
        <w:t>households</w:t>
      </w:r>
      <w:r w:rsidRPr="00CE71C1">
        <w:rPr>
          <w:rStyle w:val="StyleUnderline"/>
        </w:rPr>
        <w:t xml:space="preserve"> and between family members</w:t>
      </w:r>
      <w:r w:rsidRPr="00CE71C1">
        <w:rPr>
          <w:sz w:val="16"/>
        </w:rPr>
        <w:t xml:space="preserve">, </w:t>
      </w:r>
      <w:r w:rsidRPr="00CE71C1">
        <w:rPr>
          <w:rStyle w:val="StyleUnderline"/>
        </w:rPr>
        <w:t xml:space="preserve">on a </w:t>
      </w:r>
      <w:r w:rsidRPr="00CE71C1">
        <w:rPr>
          <w:rStyle w:val="Emphasis"/>
        </w:rPr>
        <w:t>non-random basis</w:t>
      </w:r>
      <w:r w:rsidRPr="00CE71C1">
        <w:rPr>
          <w:sz w:val="16"/>
        </w:rPr>
        <w:t xml:space="preserve">. </w:t>
      </w:r>
      <w:r w:rsidRPr="00CE71C1">
        <w:rPr>
          <w:rStyle w:val="StyleUnderline"/>
        </w:rPr>
        <w:t xml:space="preserve">This would </w:t>
      </w:r>
      <w:r w:rsidRPr="00CE71C1">
        <w:rPr>
          <w:rStyle w:val="Emphasis"/>
        </w:rPr>
        <w:t>negate</w:t>
      </w:r>
      <w:r w:rsidRPr="00CE71C1">
        <w:rPr>
          <w:rStyle w:val="StyleUnderline"/>
        </w:rPr>
        <w:t xml:space="preserve"> the </w:t>
      </w:r>
      <w:r w:rsidRPr="00CE71C1">
        <w:rPr>
          <w:rStyle w:val="Emphasis"/>
        </w:rPr>
        <w:t>universality of the basic income</w:t>
      </w:r>
      <w:r w:rsidRPr="00CE71C1">
        <w:rPr>
          <w:sz w:val="16"/>
        </w:rPr>
        <w:t xml:space="preserve">, dilute its impact and make it hard to evaluate outcomes. </w:t>
      </w:r>
      <w:r w:rsidRPr="00CE71C1">
        <w:rPr>
          <w:rStyle w:val="StyleUnderline"/>
        </w:rPr>
        <w:t xml:space="preserve">In the </w:t>
      </w:r>
      <w:r w:rsidRPr="00CE71C1">
        <w:rPr>
          <w:rStyle w:val="Emphasis"/>
        </w:rPr>
        <w:t>Indian pilot</w:t>
      </w:r>
      <w:r w:rsidRPr="00CE71C1">
        <w:rPr>
          <w:rStyle w:val="StyleUnderline"/>
        </w:rPr>
        <w:t xml:space="preserve"> in Madhya Pradesh</w:t>
      </w:r>
      <w:r w:rsidRPr="00CE71C1">
        <w:rPr>
          <w:sz w:val="16"/>
        </w:rPr>
        <w:t xml:space="preserve">, </w:t>
      </w:r>
      <w:r w:rsidRPr="00CE71C1">
        <w:rPr>
          <w:rStyle w:val="StyleUnderline"/>
        </w:rPr>
        <w:t>18 similar villages were selected randomly from a wide area</w:t>
      </w:r>
      <w:r w:rsidRPr="00CE71C1">
        <w:rPr>
          <w:sz w:val="16"/>
        </w:rPr>
        <w:t xml:space="preserve">: in eight of these, </w:t>
      </w:r>
      <w:r w:rsidRPr="00CE71C1">
        <w:rPr>
          <w:rStyle w:val="StyleUnderline"/>
        </w:rPr>
        <w:t xml:space="preserve">everyone received the </w:t>
      </w:r>
      <w:r w:rsidRPr="00CE71C1">
        <w:rPr>
          <w:rStyle w:val="Emphasis"/>
        </w:rPr>
        <w:t>basic income</w:t>
      </w:r>
      <w:r w:rsidRPr="00CE71C1">
        <w:rPr>
          <w:rStyle w:val="StyleUnderline"/>
        </w:rPr>
        <w:t xml:space="preserve"> and in the remaining 12 villages </w:t>
      </w:r>
      <w:r w:rsidRPr="00CE71C1">
        <w:rPr>
          <w:rStyle w:val="Emphasis"/>
        </w:rPr>
        <w:t>no one did</w:t>
      </w:r>
      <w:r w:rsidRPr="00CE71C1">
        <w:rPr>
          <w:sz w:val="16"/>
        </w:rPr>
        <w:t xml:space="preserve">. </w:t>
      </w:r>
      <w:r w:rsidRPr="00CE71C1">
        <w:rPr>
          <w:sz w:val="16"/>
          <w:szCs w:val="16"/>
        </w:rPr>
        <w:t>It was thus possible to explore a range of effects, both at</w:t>
      </w:r>
      <w:r w:rsidRPr="00CE71C1">
        <w:rPr>
          <w:sz w:val="16"/>
        </w:rPr>
        <w:t xml:space="preserve"> micro-level and community level, including attitudinal and </w:t>
      </w:r>
      <w:proofErr w:type="spellStart"/>
      <w:r w:rsidRPr="00CE71C1">
        <w:rPr>
          <w:sz w:val="16"/>
        </w:rPr>
        <w:t>behavioural</w:t>
      </w:r>
      <w:proofErr w:type="spellEnd"/>
      <w:r w:rsidRPr="00CE71C1">
        <w:rPr>
          <w:sz w:val="16"/>
        </w:rPr>
        <w:t xml:space="preserve"> changes.</w:t>
      </w:r>
    </w:p>
    <w:p w14:paraId="72804268" w14:textId="77777777" w:rsidR="00DE62D8" w:rsidRDefault="00DE62D8" w:rsidP="00DE62D8">
      <w:pPr>
        <w:rPr>
          <w:sz w:val="16"/>
        </w:rPr>
      </w:pPr>
    </w:p>
    <w:p w14:paraId="3D807FA6" w14:textId="77777777" w:rsidR="00DE62D8" w:rsidRDefault="00DE62D8" w:rsidP="00DE62D8">
      <w:pPr>
        <w:pStyle w:val="Heading3"/>
      </w:pPr>
      <w:r>
        <w:t>Pilots Don’t Spill-Over</w:t>
      </w:r>
    </w:p>
    <w:p w14:paraId="05ADE47E" w14:textId="77777777" w:rsidR="00DE62D8" w:rsidRPr="00EA76DD" w:rsidRDefault="00DE62D8" w:rsidP="00DE62D8"/>
    <w:p w14:paraId="7B235970" w14:textId="77777777" w:rsidR="00DE62D8" w:rsidRPr="00CE71C1" w:rsidRDefault="00DE62D8" w:rsidP="00DE62D8">
      <w:pPr>
        <w:pStyle w:val="Heading4"/>
        <w:rPr>
          <w:rFonts w:cs="Arial"/>
        </w:rPr>
      </w:pPr>
      <w:r w:rsidRPr="00CE71C1">
        <w:rPr>
          <w:rFonts w:cs="Arial"/>
        </w:rPr>
        <w:t xml:space="preserve">Basic income pilots will not result in policy change---doesn’t spill over to a UBI. </w:t>
      </w:r>
    </w:p>
    <w:p w14:paraId="162B0936" w14:textId="77777777" w:rsidR="00DE62D8" w:rsidRPr="00CE71C1" w:rsidRDefault="00DE62D8" w:rsidP="00DE62D8">
      <w:r w:rsidRPr="00CE71C1">
        <w:rPr>
          <w:rStyle w:val="Style13ptBold"/>
        </w:rPr>
        <w:t>Taylor ’22</w:t>
      </w:r>
      <w:r w:rsidRPr="00CE71C1">
        <w:t xml:space="preserve"> [Chris; April 19; Academic director at Cardiff University Social Sciences Research Park (SPARK), Cardiff University; “Three reasons universal basic income pilots haven’t led to policy change – despite their success,” </w:t>
      </w:r>
      <w:hyperlink r:id="rId26" w:history="1">
        <w:r w:rsidRPr="00CE71C1">
          <w:rPr>
            <w:rStyle w:val="Hyperlink"/>
          </w:rPr>
          <w:t>https://www.globalgovernmentforum.com/three-reasons-universal-basic-income-pilots-havent-led-to-policy-change-despite-their-success/</w:t>
        </w:r>
      </w:hyperlink>
      <w:r w:rsidRPr="00CE71C1">
        <w:t>, WWIS]</w:t>
      </w:r>
    </w:p>
    <w:p w14:paraId="0C0D2946" w14:textId="77777777" w:rsidR="00DE62D8" w:rsidRPr="00CE71C1" w:rsidRDefault="00DE62D8" w:rsidP="00DE62D8">
      <w:pPr>
        <w:rPr>
          <w:sz w:val="16"/>
        </w:rPr>
      </w:pPr>
      <w:r w:rsidRPr="00CE71C1">
        <w:rPr>
          <w:sz w:val="16"/>
        </w:rPr>
        <w:t xml:space="preserve">But </w:t>
      </w:r>
      <w:r w:rsidRPr="00CE71C1">
        <w:rPr>
          <w:rStyle w:val="Emphasis"/>
        </w:rPr>
        <w:t>none</w:t>
      </w:r>
      <w:r w:rsidRPr="00CE71C1">
        <w:rPr>
          <w:rStyle w:val="StyleUnderline"/>
        </w:rPr>
        <w:t xml:space="preserve"> of the experiments have</w:t>
      </w:r>
      <w:r w:rsidRPr="00CE71C1">
        <w:rPr>
          <w:sz w:val="16"/>
        </w:rPr>
        <w:t xml:space="preserve"> (so far) </w:t>
      </w:r>
      <w:r w:rsidRPr="00CE71C1">
        <w:rPr>
          <w:rStyle w:val="StyleUnderline"/>
        </w:rPr>
        <w:t>ended</w:t>
      </w:r>
      <w:r w:rsidRPr="00CE71C1">
        <w:rPr>
          <w:sz w:val="16"/>
        </w:rPr>
        <w:t xml:space="preserve"> with the </w:t>
      </w:r>
      <w:r w:rsidRPr="00CE71C1">
        <w:rPr>
          <w:rStyle w:val="Emphasis"/>
        </w:rPr>
        <w:t>implementation</w:t>
      </w:r>
      <w:r w:rsidRPr="00CE71C1">
        <w:rPr>
          <w:rStyle w:val="StyleUnderline"/>
        </w:rPr>
        <w:t xml:space="preserve"> of </w:t>
      </w:r>
      <w:r w:rsidRPr="00CE71C1">
        <w:rPr>
          <w:rStyle w:val="Emphasis"/>
        </w:rPr>
        <w:t>basic income</w:t>
      </w:r>
      <w:r w:rsidRPr="00CE71C1">
        <w:rPr>
          <w:rStyle w:val="StyleUnderline"/>
        </w:rPr>
        <w:t xml:space="preserve"> as a </w:t>
      </w:r>
      <w:r w:rsidRPr="00CE71C1">
        <w:rPr>
          <w:rStyle w:val="Emphasis"/>
        </w:rPr>
        <w:t>policy</w:t>
      </w:r>
      <w:r w:rsidRPr="00CE71C1">
        <w:rPr>
          <w:sz w:val="16"/>
        </w:rPr>
        <w:t xml:space="preserve">, by </w:t>
      </w:r>
      <w:r w:rsidRPr="00CE71C1">
        <w:rPr>
          <w:rStyle w:val="StyleUnderline"/>
        </w:rPr>
        <w:t xml:space="preserve">keeping the pilot going or rolling it out to wider populations. The </w:t>
      </w:r>
      <w:r w:rsidRPr="00CE71C1">
        <w:rPr>
          <w:rStyle w:val="Emphasis"/>
        </w:rPr>
        <w:t xml:space="preserve">International Public Policy Observatory </w:t>
      </w:r>
      <w:r w:rsidRPr="00CE71C1">
        <w:rPr>
          <w:sz w:val="16"/>
        </w:rPr>
        <w:t xml:space="preserve">(of which </w:t>
      </w:r>
      <w:r w:rsidRPr="00CE71C1">
        <w:rPr>
          <w:rStyle w:val="StyleUnderline"/>
        </w:rPr>
        <w:t>The Conversation is a partner</w:t>
      </w:r>
      <w:r w:rsidRPr="00CE71C1">
        <w:rPr>
          <w:sz w:val="16"/>
        </w:rPr>
        <w:t xml:space="preserve">), in </w:t>
      </w:r>
      <w:r w:rsidRPr="00CE71C1">
        <w:rPr>
          <w:rStyle w:val="Emphasis"/>
        </w:rPr>
        <w:t>collaboration</w:t>
      </w:r>
      <w:r w:rsidRPr="00CE71C1">
        <w:rPr>
          <w:rStyle w:val="StyleUnderline"/>
        </w:rPr>
        <w:t xml:space="preserve"> with the </w:t>
      </w:r>
      <w:r w:rsidRPr="00CE71C1">
        <w:rPr>
          <w:rStyle w:val="Emphasis"/>
        </w:rPr>
        <w:t>Institute of Policy Research</w:t>
      </w:r>
      <w:r w:rsidRPr="00CE71C1">
        <w:rPr>
          <w:rStyle w:val="StyleUnderline"/>
        </w:rPr>
        <w:t xml:space="preserve"> at the University of Bath</w:t>
      </w:r>
      <w:r w:rsidRPr="00CE71C1">
        <w:rPr>
          <w:sz w:val="16"/>
        </w:rPr>
        <w:t xml:space="preserve">, recently </w:t>
      </w:r>
      <w:r w:rsidRPr="00CE71C1">
        <w:rPr>
          <w:rStyle w:val="StyleUnderline"/>
        </w:rPr>
        <w:t xml:space="preserve">examined </w:t>
      </w:r>
      <w:r w:rsidRPr="00CE71C1">
        <w:rPr>
          <w:rStyle w:val="Emphasis"/>
        </w:rPr>
        <w:t>38 experiments</w:t>
      </w:r>
      <w:r w:rsidRPr="00CE71C1">
        <w:rPr>
          <w:rStyle w:val="StyleUnderline"/>
        </w:rPr>
        <w:t xml:space="preserve"> across </w:t>
      </w:r>
      <w:r w:rsidRPr="00CE71C1">
        <w:rPr>
          <w:rStyle w:val="Emphasis"/>
        </w:rPr>
        <w:t>Europe</w:t>
      </w:r>
      <w:r w:rsidRPr="00CE71C1">
        <w:rPr>
          <w:rStyle w:val="StyleUnderline"/>
        </w:rPr>
        <w:t xml:space="preserve">, </w:t>
      </w:r>
      <w:r w:rsidRPr="00CE71C1">
        <w:rPr>
          <w:rStyle w:val="Emphasis"/>
        </w:rPr>
        <w:t>North America</w:t>
      </w:r>
      <w:r w:rsidRPr="00CE71C1">
        <w:rPr>
          <w:rStyle w:val="StyleUnderline"/>
        </w:rPr>
        <w:t xml:space="preserve"> and </w:t>
      </w:r>
      <w:r w:rsidRPr="00CE71C1">
        <w:rPr>
          <w:rStyle w:val="Emphasis"/>
        </w:rPr>
        <w:t>Asia</w:t>
      </w:r>
      <w:r w:rsidRPr="00CE71C1">
        <w:rPr>
          <w:sz w:val="16"/>
        </w:rPr>
        <w:t xml:space="preserve"> (in countries that already had established welfare systems) and </w:t>
      </w:r>
      <w:r w:rsidRPr="00CE71C1">
        <w:rPr>
          <w:rStyle w:val="StyleUnderline"/>
        </w:rPr>
        <w:t xml:space="preserve">found </w:t>
      </w:r>
      <w:r w:rsidRPr="00CE71C1">
        <w:rPr>
          <w:rStyle w:val="Emphasis"/>
        </w:rPr>
        <w:t>three</w:t>
      </w:r>
      <w:r w:rsidRPr="00CE71C1">
        <w:rPr>
          <w:rStyle w:val="StyleUnderline"/>
        </w:rPr>
        <w:t xml:space="preserve"> main </w:t>
      </w:r>
      <w:r w:rsidRPr="00CE71C1">
        <w:rPr>
          <w:rStyle w:val="Emphasis"/>
        </w:rPr>
        <w:t>reasons</w:t>
      </w:r>
      <w:r w:rsidRPr="00CE71C1">
        <w:rPr>
          <w:rStyle w:val="StyleUnderline"/>
        </w:rPr>
        <w:t xml:space="preserve"> why the </w:t>
      </w:r>
      <w:r w:rsidRPr="00CE71C1">
        <w:rPr>
          <w:rStyle w:val="Emphasis"/>
        </w:rPr>
        <w:t>effort ended</w:t>
      </w:r>
      <w:r w:rsidRPr="00CE71C1">
        <w:rPr>
          <w:rStyle w:val="StyleUnderline"/>
        </w:rPr>
        <w:t xml:space="preserve"> with the </w:t>
      </w:r>
      <w:r w:rsidRPr="00CE71C1">
        <w:rPr>
          <w:rStyle w:val="Emphasis"/>
        </w:rPr>
        <w:t>pilot</w:t>
      </w:r>
      <w:r w:rsidRPr="00CE71C1">
        <w:rPr>
          <w:sz w:val="16"/>
        </w:rPr>
        <w:t>.</w:t>
      </w:r>
    </w:p>
    <w:p w14:paraId="6FF50EEF" w14:textId="77777777" w:rsidR="00DE62D8" w:rsidRPr="00CE71C1" w:rsidRDefault="00DE62D8" w:rsidP="00DE62D8">
      <w:pPr>
        <w:rPr>
          <w:sz w:val="16"/>
        </w:rPr>
      </w:pPr>
      <w:r w:rsidRPr="00CE71C1">
        <w:rPr>
          <w:sz w:val="16"/>
        </w:rPr>
        <w:t xml:space="preserve">1. </w:t>
      </w:r>
      <w:r w:rsidRPr="00CE71C1">
        <w:rPr>
          <w:rStyle w:val="Emphasis"/>
        </w:rPr>
        <w:t>Gaps in evidence</w:t>
      </w:r>
    </w:p>
    <w:p w14:paraId="274AE2FB" w14:textId="77777777" w:rsidR="00DE62D8" w:rsidRPr="00CE71C1" w:rsidRDefault="00DE62D8" w:rsidP="00DE62D8">
      <w:pPr>
        <w:rPr>
          <w:sz w:val="16"/>
        </w:rPr>
      </w:pPr>
      <w:r w:rsidRPr="00CE71C1">
        <w:rPr>
          <w:rStyle w:val="StyleUnderline"/>
        </w:rPr>
        <w:t>Supporters</w:t>
      </w:r>
      <w:r w:rsidRPr="00CE71C1">
        <w:rPr>
          <w:sz w:val="16"/>
        </w:rPr>
        <w:t xml:space="preserve"> of </w:t>
      </w:r>
      <w:r w:rsidRPr="00CE71C1">
        <w:rPr>
          <w:rStyle w:val="StyleUnderline"/>
        </w:rPr>
        <w:t>universal basic income</w:t>
      </w:r>
      <w:r w:rsidRPr="00CE71C1">
        <w:rPr>
          <w:sz w:val="16"/>
        </w:rPr>
        <w:t xml:space="preserve"> usually </w:t>
      </w:r>
      <w:r w:rsidRPr="00CE71C1">
        <w:rPr>
          <w:rStyle w:val="StyleUnderline"/>
        </w:rPr>
        <w:t>point</w:t>
      </w:r>
      <w:r w:rsidRPr="00CE71C1">
        <w:rPr>
          <w:sz w:val="16"/>
        </w:rPr>
        <w:t xml:space="preserve"> to a </w:t>
      </w:r>
      <w:r w:rsidRPr="00CE71C1">
        <w:rPr>
          <w:rStyle w:val="StyleUnderline"/>
        </w:rPr>
        <w:t>wide range</w:t>
      </w:r>
      <w:r w:rsidRPr="00CE71C1">
        <w:rPr>
          <w:sz w:val="16"/>
        </w:rPr>
        <w:t xml:space="preserve"> of </w:t>
      </w:r>
      <w:r w:rsidRPr="00CE71C1">
        <w:rPr>
          <w:rStyle w:val="StyleUnderline"/>
        </w:rPr>
        <w:t>benefits</w:t>
      </w:r>
      <w:r w:rsidRPr="00CE71C1">
        <w:rPr>
          <w:sz w:val="16"/>
        </w:rPr>
        <w:t xml:space="preserve"> to those who </w:t>
      </w:r>
      <w:r w:rsidRPr="00CE71C1">
        <w:rPr>
          <w:rStyle w:val="StyleUnderline"/>
        </w:rPr>
        <w:t>receive the payment</w:t>
      </w:r>
      <w:r w:rsidRPr="00CE71C1">
        <w:rPr>
          <w:sz w:val="16"/>
        </w:rPr>
        <w:t xml:space="preserve">, their </w:t>
      </w:r>
      <w:r w:rsidRPr="00CE71C1">
        <w:rPr>
          <w:rStyle w:val="StyleUnderline"/>
        </w:rPr>
        <w:t>family</w:t>
      </w:r>
      <w:r w:rsidRPr="00CE71C1">
        <w:rPr>
          <w:sz w:val="16"/>
        </w:rPr>
        <w:t xml:space="preserve"> and their wider </w:t>
      </w:r>
      <w:r w:rsidRPr="00CE71C1">
        <w:rPr>
          <w:rStyle w:val="StyleUnderline"/>
        </w:rPr>
        <w:t>community</w:t>
      </w:r>
      <w:r w:rsidRPr="00CE71C1">
        <w:rPr>
          <w:sz w:val="16"/>
        </w:rPr>
        <w:t xml:space="preserve">. </w:t>
      </w:r>
      <w:r w:rsidRPr="00CE71C1">
        <w:rPr>
          <w:rStyle w:val="StyleUnderline"/>
        </w:rPr>
        <w:t xml:space="preserve">But </w:t>
      </w:r>
      <w:r w:rsidRPr="00CE71C1">
        <w:rPr>
          <w:rStyle w:val="Emphasis"/>
        </w:rPr>
        <w:t>collecting evidence</w:t>
      </w:r>
      <w:r w:rsidRPr="00CE71C1">
        <w:rPr>
          <w:rStyle w:val="StyleUnderline"/>
        </w:rPr>
        <w:t xml:space="preserve"> on all possible outcomes has been </w:t>
      </w:r>
      <w:r w:rsidRPr="00CE71C1">
        <w:rPr>
          <w:rStyle w:val="Emphasis"/>
        </w:rPr>
        <w:t>difficult to achieve</w:t>
      </w:r>
      <w:r w:rsidRPr="00CE71C1">
        <w:rPr>
          <w:sz w:val="16"/>
        </w:rPr>
        <w:t>.</w:t>
      </w:r>
    </w:p>
    <w:p w14:paraId="7EF29045" w14:textId="77777777" w:rsidR="00DE62D8" w:rsidRPr="00CE71C1" w:rsidRDefault="00DE62D8" w:rsidP="00DE62D8">
      <w:pPr>
        <w:rPr>
          <w:sz w:val="16"/>
        </w:rPr>
      </w:pPr>
      <w:r w:rsidRPr="00CE71C1">
        <w:rPr>
          <w:sz w:val="16"/>
        </w:rPr>
        <w:t xml:space="preserve">The </w:t>
      </w:r>
      <w:r w:rsidRPr="00CE71C1">
        <w:rPr>
          <w:rStyle w:val="Emphasis"/>
        </w:rPr>
        <w:t>complex designs</w:t>
      </w:r>
      <w:r w:rsidRPr="00CE71C1">
        <w:rPr>
          <w:rStyle w:val="StyleUnderline"/>
        </w:rPr>
        <w:t xml:space="preserve"> of basic income </w:t>
      </w:r>
      <w:r w:rsidRPr="00CE71C1">
        <w:rPr>
          <w:rStyle w:val="Emphasis"/>
        </w:rPr>
        <w:t>pilots</w:t>
      </w:r>
      <w:r w:rsidRPr="00CE71C1">
        <w:rPr>
          <w:rStyle w:val="StyleUnderline"/>
        </w:rPr>
        <w:t xml:space="preserve"> have made it difficult to show whether </w:t>
      </w:r>
      <w:r w:rsidRPr="00CE71C1">
        <w:rPr>
          <w:rStyle w:val="Emphasis"/>
        </w:rPr>
        <w:t>improvements</w:t>
      </w:r>
      <w:r w:rsidRPr="00CE71C1">
        <w:rPr>
          <w:rStyle w:val="StyleUnderline"/>
        </w:rPr>
        <w:t xml:space="preserve"> in people’s </w:t>
      </w:r>
      <w:r w:rsidRPr="00CE71C1">
        <w:rPr>
          <w:rStyle w:val="Emphasis"/>
        </w:rPr>
        <w:t>lives</w:t>
      </w:r>
      <w:r w:rsidRPr="00CE71C1">
        <w:rPr>
          <w:rStyle w:val="StyleUnderline"/>
        </w:rPr>
        <w:t xml:space="preserve"> are </w:t>
      </w:r>
      <w:r w:rsidRPr="00CE71C1">
        <w:rPr>
          <w:rStyle w:val="Emphasis"/>
        </w:rPr>
        <w:t>due</w:t>
      </w:r>
      <w:r w:rsidRPr="00CE71C1">
        <w:rPr>
          <w:rStyle w:val="StyleUnderline"/>
        </w:rPr>
        <w:t xml:space="preserve"> to the </w:t>
      </w:r>
      <w:r w:rsidRPr="00CE71C1">
        <w:rPr>
          <w:rStyle w:val="Emphasis"/>
        </w:rPr>
        <w:t>introduction</w:t>
      </w:r>
      <w:r w:rsidRPr="00CE71C1">
        <w:rPr>
          <w:rStyle w:val="StyleUnderline"/>
        </w:rPr>
        <w:t xml:space="preserve"> of a </w:t>
      </w:r>
      <w:r w:rsidRPr="00CE71C1">
        <w:rPr>
          <w:rStyle w:val="Emphasis"/>
        </w:rPr>
        <w:t>basic income</w:t>
      </w:r>
      <w:r w:rsidRPr="00CE71C1">
        <w:rPr>
          <w:rStyle w:val="StyleUnderline"/>
        </w:rPr>
        <w:t xml:space="preserve"> or </w:t>
      </w:r>
      <w:r w:rsidRPr="00CE71C1">
        <w:rPr>
          <w:rStyle w:val="Emphasis"/>
        </w:rPr>
        <w:t>other factors</w:t>
      </w:r>
      <w:r w:rsidRPr="00CE71C1">
        <w:rPr>
          <w:sz w:val="16"/>
        </w:rPr>
        <w:t xml:space="preserve">. </w:t>
      </w:r>
      <w:r w:rsidRPr="00CE71C1">
        <w:rPr>
          <w:rStyle w:val="StyleUnderline"/>
        </w:rPr>
        <w:t xml:space="preserve">No two basic income pilots look the same, so the </w:t>
      </w:r>
      <w:r w:rsidRPr="00CE71C1">
        <w:rPr>
          <w:rStyle w:val="Emphasis"/>
        </w:rPr>
        <w:t>outcomes of one pilot</w:t>
      </w:r>
      <w:r w:rsidRPr="00CE71C1">
        <w:rPr>
          <w:rStyle w:val="StyleUnderline"/>
        </w:rPr>
        <w:t xml:space="preserve"> are </w:t>
      </w:r>
      <w:r w:rsidRPr="00CE71C1">
        <w:rPr>
          <w:rStyle w:val="Emphasis"/>
        </w:rPr>
        <w:t>rarely</w:t>
      </w:r>
      <w:r w:rsidRPr="00CE71C1">
        <w:rPr>
          <w:rStyle w:val="StyleUnderline"/>
        </w:rPr>
        <w:t xml:space="preserve"> the </w:t>
      </w:r>
      <w:r w:rsidRPr="00CE71C1">
        <w:rPr>
          <w:rStyle w:val="Emphasis"/>
        </w:rPr>
        <w:t>same</w:t>
      </w:r>
      <w:r w:rsidRPr="00CE71C1">
        <w:rPr>
          <w:rStyle w:val="StyleUnderline"/>
        </w:rPr>
        <w:t xml:space="preserve"> in anoth</w:t>
      </w:r>
      <w:r w:rsidRPr="00CE71C1">
        <w:rPr>
          <w:sz w:val="16"/>
        </w:rPr>
        <w:t>er. Keeping pilots as simple as possible and identifying the criteria for success prior to their introduction would strengthen the case for keeping the schemes going.</w:t>
      </w:r>
    </w:p>
    <w:p w14:paraId="3A95A625" w14:textId="77777777" w:rsidR="00DE62D8" w:rsidRPr="00CE71C1" w:rsidRDefault="00DE62D8" w:rsidP="00DE62D8">
      <w:pPr>
        <w:rPr>
          <w:sz w:val="16"/>
        </w:rPr>
      </w:pPr>
      <w:r w:rsidRPr="00CE71C1">
        <w:rPr>
          <w:sz w:val="16"/>
        </w:rPr>
        <w:t xml:space="preserve">2. </w:t>
      </w:r>
      <w:r w:rsidRPr="00CE71C1">
        <w:rPr>
          <w:rStyle w:val="Emphasis"/>
        </w:rPr>
        <w:t>Short-term thinking</w:t>
      </w:r>
    </w:p>
    <w:p w14:paraId="1A13B5AE" w14:textId="77777777" w:rsidR="00DE62D8" w:rsidRPr="00CE71C1" w:rsidRDefault="00DE62D8" w:rsidP="00DE62D8">
      <w:pPr>
        <w:rPr>
          <w:sz w:val="16"/>
        </w:rPr>
      </w:pPr>
      <w:r w:rsidRPr="00CE71C1">
        <w:rPr>
          <w:sz w:val="16"/>
        </w:rPr>
        <w:t xml:space="preserve">We found that </w:t>
      </w:r>
      <w:r w:rsidRPr="00CE71C1">
        <w:rPr>
          <w:rStyle w:val="StyleUnderline"/>
        </w:rPr>
        <w:t xml:space="preserve">most basic income </w:t>
      </w:r>
      <w:r w:rsidRPr="00CE71C1">
        <w:rPr>
          <w:rStyle w:val="Emphasis"/>
        </w:rPr>
        <w:t>experiments</w:t>
      </w:r>
      <w:r w:rsidRPr="00CE71C1">
        <w:rPr>
          <w:rStyle w:val="StyleUnderline"/>
        </w:rPr>
        <w:t xml:space="preserve"> were intended to be </w:t>
      </w:r>
      <w:r w:rsidRPr="00CE71C1">
        <w:rPr>
          <w:rStyle w:val="Emphasis"/>
        </w:rPr>
        <w:t>just that</w:t>
      </w:r>
      <w:r w:rsidRPr="00CE71C1">
        <w:rPr>
          <w:rStyle w:val="StyleUnderline"/>
        </w:rPr>
        <w:t xml:space="preserve"> – experiments</w:t>
      </w:r>
      <w:r w:rsidRPr="00CE71C1">
        <w:rPr>
          <w:sz w:val="16"/>
        </w:rPr>
        <w:t xml:space="preserve">. </w:t>
      </w:r>
      <w:r w:rsidRPr="00CE71C1">
        <w:rPr>
          <w:rStyle w:val="StyleUnderline"/>
        </w:rPr>
        <w:t xml:space="preserve">Few, if any, schemes were launched with a </w:t>
      </w:r>
      <w:r w:rsidRPr="00CE71C1">
        <w:rPr>
          <w:rStyle w:val="Emphasis"/>
        </w:rPr>
        <w:t>clear understanding</w:t>
      </w:r>
      <w:r w:rsidRPr="00CE71C1">
        <w:rPr>
          <w:rStyle w:val="StyleUnderline"/>
        </w:rPr>
        <w:t xml:space="preserve"> of how they would be fully implemented if deemed successful</w:t>
      </w:r>
      <w:r w:rsidRPr="00CE71C1">
        <w:rPr>
          <w:sz w:val="16"/>
        </w:rPr>
        <w:t xml:space="preserve">. Many </w:t>
      </w:r>
      <w:r w:rsidRPr="00CE71C1">
        <w:rPr>
          <w:rStyle w:val="StyleUnderline"/>
        </w:rPr>
        <w:t xml:space="preserve">schemes </w:t>
      </w:r>
      <w:r w:rsidRPr="00CE71C1">
        <w:rPr>
          <w:rStyle w:val="Emphasis"/>
        </w:rPr>
        <w:t>broke down</w:t>
      </w:r>
      <w:r w:rsidRPr="00CE71C1">
        <w:rPr>
          <w:rStyle w:val="StyleUnderline"/>
        </w:rPr>
        <w:t xml:space="preserve"> because the necessary </w:t>
      </w:r>
      <w:r w:rsidRPr="00CE71C1">
        <w:rPr>
          <w:rStyle w:val="Emphasis"/>
        </w:rPr>
        <w:t>fiscal</w:t>
      </w:r>
      <w:r w:rsidRPr="00CE71C1">
        <w:rPr>
          <w:rStyle w:val="StyleUnderline"/>
        </w:rPr>
        <w:t xml:space="preserve"> and </w:t>
      </w:r>
      <w:r w:rsidRPr="00CE71C1">
        <w:rPr>
          <w:rStyle w:val="Emphasis"/>
        </w:rPr>
        <w:t>legal requirements</w:t>
      </w:r>
      <w:r w:rsidRPr="00CE71C1">
        <w:rPr>
          <w:rStyle w:val="StyleUnderline"/>
        </w:rPr>
        <w:t xml:space="preserve"> for further roll-out </w:t>
      </w:r>
      <w:r w:rsidRPr="00CE71C1">
        <w:rPr>
          <w:rStyle w:val="Emphasis"/>
        </w:rPr>
        <w:t>did not exist</w:t>
      </w:r>
      <w:r w:rsidRPr="00CE71C1">
        <w:rPr>
          <w:sz w:val="16"/>
        </w:rPr>
        <w:t>.</w:t>
      </w:r>
    </w:p>
    <w:p w14:paraId="012D9EB2" w14:textId="77777777" w:rsidR="00DE62D8" w:rsidRPr="00CE71C1" w:rsidRDefault="00DE62D8" w:rsidP="00DE62D8">
      <w:pPr>
        <w:rPr>
          <w:sz w:val="16"/>
        </w:rPr>
      </w:pPr>
      <w:r w:rsidRPr="00CE71C1">
        <w:rPr>
          <w:sz w:val="16"/>
        </w:rPr>
        <w:t xml:space="preserve">If those designing the </w:t>
      </w:r>
      <w:r w:rsidRPr="00CE71C1">
        <w:rPr>
          <w:rStyle w:val="Emphasis"/>
        </w:rPr>
        <w:t>experiments</w:t>
      </w:r>
      <w:r w:rsidRPr="00CE71C1">
        <w:rPr>
          <w:rStyle w:val="StyleUnderline"/>
        </w:rPr>
        <w:t xml:space="preserve"> do not see the </w:t>
      </w:r>
      <w:r w:rsidRPr="00CE71C1">
        <w:rPr>
          <w:rStyle w:val="Emphasis"/>
        </w:rPr>
        <w:t>problem</w:t>
      </w:r>
      <w:r w:rsidRPr="00CE71C1">
        <w:rPr>
          <w:rStyle w:val="StyleUnderline"/>
        </w:rPr>
        <w:t xml:space="preserve"> as </w:t>
      </w:r>
      <w:r w:rsidRPr="00CE71C1">
        <w:rPr>
          <w:rStyle w:val="Emphasis"/>
        </w:rPr>
        <w:t>long term</w:t>
      </w:r>
      <w:r w:rsidRPr="00CE71C1">
        <w:rPr>
          <w:rStyle w:val="StyleUnderline"/>
        </w:rPr>
        <w:t xml:space="preserve"> and systemic, then they will </w:t>
      </w:r>
      <w:r w:rsidRPr="00CE71C1">
        <w:rPr>
          <w:rStyle w:val="Emphasis"/>
        </w:rPr>
        <w:t>inevitably</w:t>
      </w:r>
      <w:r w:rsidRPr="00CE71C1">
        <w:rPr>
          <w:rStyle w:val="StyleUnderline"/>
        </w:rPr>
        <w:t xml:space="preserve"> take a </w:t>
      </w:r>
      <w:r w:rsidRPr="00CE71C1">
        <w:rPr>
          <w:rStyle w:val="Emphasis"/>
        </w:rPr>
        <w:t>short-term view</w:t>
      </w:r>
      <w:r w:rsidRPr="00CE71C1">
        <w:rPr>
          <w:rStyle w:val="StyleUnderline"/>
        </w:rPr>
        <w:t xml:space="preserve"> about any experiment</w:t>
      </w:r>
      <w:r w:rsidRPr="00CE71C1">
        <w:rPr>
          <w:sz w:val="16"/>
        </w:rPr>
        <w:t xml:space="preserve"> and what they hope to learn from it.</w:t>
      </w:r>
    </w:p>
    <w:p w14:paraId="4E2DB4E8" w14:textId="77777777" w:rsidR="00DE62D8" w:rsidRPr="00CE71C1" w:rsidRDefault="00DE62D8" w:rsidP="00DE62D8">
      <w:pPr>
        <w:rPr>
          <w:sz w:val="16"/>
        </w:rPr>
      </w:pPr>
      <w:r w:rsidRPr="00CE71C1">
        <w:rPr>
          <w:sz w:val="16"/>
        </w:rPr>
        <w:t xml:space="preserve">Future experiments should be designed so that if they are found to be </w:t>
      </w:r>
      <w:proofErr w:type="gramStart"/>
      <w:r w:rsidRPr="00CE71C1">
        <w:rPr>
          <w:sz w:val="16"/>
        </w:rPr>
        <w:t>successful</w:t>
      </w:r>
      <w:proofErr w:type="gramEnd"/>
      <w:r w:rsidRPr="00CE71C1">
        <w:rPr>
          <w:sz w:val="16"/>
        </w:rPr>
        <w:t xml:space="preserve"> they can continue to run.</w:t>
      </w:r>
    </w:p>
    <w:p w14:paraId="4A82027F" w14:textId="77777777" w:rsidR="00DE62D8" w:rsidRPr="00CE71C1" w:rsidRDefault="00DE62D8" w:rsidP="00DE62D8">
      <w:pPr>
        <w:rPr>
          <w:sz w:val="16"/>
        </w:rPr>
      </w:pPr>
      <w:r w:rsidRPr="00CE71C1">
        <w:rPr>
          <w:sz w:val="16"/>
        </w:rPr>
        <w:t xml:space="preserve">This might mean designing a scheme that will only benefit a small, well-defined group for a short and specific </w:t>
      </w:r>
      <w:proofErr w:type="gramStart"/>
      <w:r w:rsidRPr="00CE71C1">
        <w:rPr>
          <w:sz w:val="16"/>
        </w:rPr>
        <w:t>period of time</w:t>
      </w:r>
      <w:proofErr w:type="gramEnd"/>
      <w:r w:rsidRPr="00CE71C1">
        <w:rPr>
          <w:sz w:val="16"/>
        </w:rPr>
        <w:t>. The scheme for care leavers in Wales is a good example of this. It is designed to target a particular group of vulnerable young people at a key point in their life.</w:t>
      </w:r>
    </w:p>
    <w:p w14:paraId="78A69BBF" w14:textId="77777777" w:rsidR="00DE62D8" w:rsidRPr="00CE71C1" w:rsidRDefault="00DE62D8" w:rsidP="00DE62D8">
      <w:pPr>
        <w:rPr>
          <w:sz w:val="16"/>
        </w:rPr>
      </w:pPr>
      <w:r w:rsidRPr="00CE71C1">
        <w:rPr>
          <w:sz w:val="16"/>
        </w:rPr>
        <w:t>The resulting benefit is only for a short period (when they are 18-20 years old) but at a time in their lives when we might expect to see the most advantage for minimal cost. The scheme can continue to run for new cohorts of care leavers after the pilot without the overall costs increasing.</w:t>
      </w:r>
    </w:p>
    <w:p w14:paraId="2AB1F7E2" w14:textId="77777777" w:rsidR="00DE62D8" w:rsidRPr="00CE71C1" w:rsidRDefault="00DE62D8" w:rsidP="00DE62D8">
      <w:pPr>
        <w:rPr>
          <w:sz w:val="16"/>
        </w:rPr>
      </w:pPr>
      <w:r w:rsidRPr="00CE71C1">
        <w:rPr>
          <w:sz w:val="16"/>
        </w:rPr>
        <w:t xml:space="preserve">3. </w:t>
      </w:r>
      <w:r w:rsidRPr="00CE71C1">
        <w:rPr>
          <w:rStyle w:val="Emphasis"/>
        </w:rPr>
        <w:t>Politics and public understanding</w:t>
      </w:r>
    </w:p>
    <w:p w14:paraId="087F5892" w14:textId="77777777" w:rsidR="00DE62D8" w:rsidRPr="00CE71C1" w:rsidRDefault="00DE62D8" w:rsidP="00DE62D8">
      <w:pPr>
        <w:rPr>
          <w:sz w:val="16"/>
        </w:rPr>
      </w:pPr>
      <w:r w:rsidRPr="00CE71C1">
        <w:rPr>
          <w:rStyle w:val="StyleUnderline"/>
        </w:rPr>
        <w:t>Despite</w:t>
      </w:r>
      <w:r w:rsidRPr="00CE71C1">
        <w:rPr>
          <w:sz w:val="16"/>
        </w:rPr>
        <w:t xml:space="preserve"> the </w:t>
      </w:r>
      <w:r w:rsidRPr="00CE71C1">
        <w:rPr>
          <w:rStyle w:val="StyleUnderline"/>
        </w:rPr>
        <w:t>large number of pilots over the last 50 years</w:t>
      </w:r>
      <w:r w:rsidRPr="00CE71C1">
        <w:rPr>
          <w:sz w:val="16"/>
        </w:rPr>
        <w:t xml:space="preserve">, </w:t>
      </w:r>
      <w:r w:rsidRPr="00CE71C1">
        <w:rPr>
          <w:rStyle w:val="Emphasis"/>
        </w:rPr>
        <w:t>u</w:t>
      </w:r>
      <w:r w:rsidRPr="00CE71C1">
        <w:rPr>
          <w:rStyle w:val="StyleUnderline"/>
        </w:rPr>
        <w:t xml:space="preserve">niversal </w:t>
      </w:r>
      <w:r w:rsidRPr="00CE71C1">
        <w:rPr>
          <w:rStyle w:val="Emphasis"/>
        </w:rPr>
        <w:t>b</w:t>
      </w:r>
      <w:r w:rsidRPr="00CE71C1">
        <w:rPr>
          <w:rStyle w:val="StyleUnderline"/>
        </w:rPr>
        <w:t xml:space="preserve">asic </w:t>
      </w:r>
      <w:r w:rsidRPr="00CE71C1">
        <w:rPr>
          <w:rStyle w:val="Emphasis"/>
        </w:rPr>
        <w:t>i</w:t>
      </w:r>
      <w:r w:rsidRPr="00CE71C1">
        <w:rPr>
          <w:rStyle w:val="StyleUnderline"/>
        </w:rPr>
        <w:t xml:space="preserve">ncome is still </w:t>
      </w:r>
      <w:r w:rsidRPr="00CE71C1">
        <w:rPr>
          <w:rStyle w:val="Emphasis"/>
        </w:rPr>
        <w:t>highly controversial</w:t>
      </w:r>
      <w:r w:rsidRPr="00CE71C1">
        <w:rPr>
          <w:sz w:val="16"/>
        </w:rPr>
        <w:t>. Giving “</w:t>
      </w:r>
      <w:r w:rsidRPr="00CE71C1">
        <w:rPr>
          <w:rStyle w:val="Emphasis"/>
        </w:rPr>
        <w:t>free” money</w:t>
      </w:r>
      <w:r w:rsidRPr="00CE71C1">
        <w:rPr>
          <w:rStyle w:val="StyleUnderline"/>
        </w:rPr>
        <w:t xml:space="preserve"> to people without conditions is very </w:t>
      </w:r>
      <w:r w:rsidRPr="00CE71C1">
        <w:rPr>
          <w:rStyle w:val="Emphasis"/>
        </w:rPr>
        <w:t>sensitive</w:t>
      </w:r>
      <w:r w:rsidRPr="00CE71C1">
        <w:rPr>
          <w:rStyle w:val="StyleUnderline"/>
        </w:rPr>
        <w:t xml:space="preserve">, particularly to people who </w:t>
      </w:r>
      <w:r w:rsidRPr="00CE71C1">
        <w:rPr>
          <w:rStyle w:val="Emphasis"/>
        </w:rPr>
        <w:t>work</w:t>
      </w:r>
      <w:r w:rsidRPr="00CE71C1">
        <w:rPr>
          <w:rStyle w:val="StyleUnderline"/>
        </w:rPr>
        <w:t xml:space="preserve"> to earn </w:t>
      </w:r>
      <w:r w:rsidRPr="00CE71C1">
        <w:rPr>
          <w:rStyle w:val="Emphasis"/>
        </w:rPr>
        <w:t>money</w:t>
      </w:r>
      <w:r w:rsidRPr="00CE71C1">
        <w:rPr>
          <w:rStyle w:val="StyleUnderline"/>
        </w:rPr>
        <w:t xml:space="preserve"> and pay their </w:t>
      </w:r>
      <w:r w:rsidRPr="00CE71C1">
        <w:rPr>
          <w:rStyle w:val="Emphasis"/>
        </w:rPr>
        <w:t>taxes</w:t>
      </w:r>
      <w:r w:rsidRPr="00CE71C1">
        <w:rPr>
          <w:sz w:val="16"/>
        </w:rPr>
        <w:t>.</w:t>
      </w:r>
    </w:p>
    <w:p w14:paraId="187586C0" w14:textId="77777777" w:rsidR="00DE62D8" w:rsidRPr="00CE71C1" w:rsidRDefault="00DE62D8" w:rsidP="00DE62D8">
      <w:pPr>
        <w:rPr>
          <w:sz w:val="16"/>
        </w:rPr>
      </w:pPr>
      <w:r w:rsidRPr="00CE71C1">
        <w:rPr>
          <w:rStyle w:val="StyleUnderline"/>
        </w:rPr>
        <w:t xml:space="preserve">Improving the </w:t>
      </w:r>
      <w:r w:rsidRPr="00CE71C1">
        <w:rPr>
          <w:rStyle w:val="Emphasis"/>
        </w:rPr>
        <w:t>public understanding</w:t>
      </w:r>
      <w:r w:rsidRPr="00CE71C1">
        <w:rPr>
          <w:rStyle w:val="StyleUnderline"/>
        </w:rPr>
        <w:t xml:space="preserve"> and support of basic income remains a </w:t>
      </w:r>
      <w:r w:rsidRPr="00CE71C1">
        <w:rPr>
          <w:rStyle w:val="Emphasis"/>
        </w:rPr>
        <w:t>challenge</w:t>
      </w:r>
      <w:r w:rsidRPr="00CE71C1">
        <w:rPr>
          <w:sz w:val="16"/>
        </w:rPr>
        <w:t xml:space="preserve">. Pilots need to demonstrate how basic income benefits the whole of society, as well as those who receive the payment. Improving someone’s immediate </w:t>
      </w:r>
      <w:proofErr w:type="gramStart"/>
      <w:r w:rsidRPr="00CE71C1">
        <w:rPr>
          <w:sz w:val="16"/>
        </w:rPr>
        <w:t>wellbeing</w:t>
      </w:r>
      <w:proofErr w:type="gramEnd"/>
      <w:r w:rsidRPr="00CE71C1">
        <w:rPr>
          <w:sz w:val="16"/>
        </w:rPr>
        <w:t>, for example, leads to less dependency on welfare benefits, lower levels of crime and reduced illness.</w:t>
      </w:r>
    </w:p>
    <w:p w14:paraId="6FBF1F95" w14:textId="77777777" w:rsidR="00DE62D8" w:rsidRPr="00CE71C1" w:rsidRDefault="00DE62D8" w:rsidP="00DE62D8">
      <w:pPr>
        <w:rPr>
          <w:sz w:val="16"/>
        </w:rPr>
      </w:pPr>
      <w:r w:rsidRPr="00CE71C1">
        <w:rPr>
          <w:sz w:val="16"/>
        </w:rPr>
        <w:t xml:space="preserve">The public also needs to understand why people deserve to receive a basic income. </w:t>
      </w:r>
      <w:r w:rsidRPr="00CE71C1">
        <w:rPr>
          <w:rStyle w:val="StyleUnderline"/>
        </w:rPr>
        <w:t xml:space="preserve">Most basic income </w:t>
      </w:r>
      <w:r w:rsidRPr="00CE71C1">
        <w:rPr>
          <w:rStyle w:val="Emphasis"/>
        </w:rPr>
        <w:t>pilots</w:t>
      </w:r>
      <w:r w:rsidRPr="00CE71C1">
        <w:rPr>
          <w:rStyle w:val="StyleUnderline"/>
        </w:rPr>
        <w:t xml:space="preserve"> are for the </w:t>
      </w:r>
      <w:r w:rsidRPr="00CE71C1">
        <w:rPr>
          <w:rStyle w:val="Emphasis"/>
        </w:rPr>
        <w:t>unemployed</w:t>
      </w:r>
      <w:r w:rsidRPr="00CE71C1">
        <w:rPr>
          <w:sz w:val="16"/>
        </w:rPr>
        <w:t xml:space="preserve">, and </w:t>
      </w:r>
      <w:r w:rsidRPr="00CE71C1">
        <w:rPr>
          <w:rStyle w:val="StyleUnderline"/>
        </w:rPr>
        <w:t xml:space="preserve">there is a </w:t>
      </w:r>
      <w:r w:rsidRPr="00CE71C1">
        <w:rPr>
          <w:rStyle w:val="Emphasis"/>
        </w:rPr>
        <w:t>fear</w:t>
      </w:r>
      <w:r w:rsidRPr="00CE71C1">
        <w:rPr>
          <w:sz w:val="16"/>
        </w:rPr>
        <w:t xml:space="preserve"> that providing a </w:t>
      </w:r>
      <w:r w:rsidRPr="00CE71C1">
        <w:rPr>
          <w:rStyle w:val="Emphasis"/>
        </w:rPr>
        <w:t>guaranteed income</w:t>
      </w:r>
      <w:r w:rsidRPr="00CE71C1">
        <w:rPr>
          <w:rStyle w:val="StyleUnderline"/>
        </w:rPr>
        <w:t xml:space="preserve"> will only continue their </w:t>
      </w:r>
      <w:r w:rsidRPr="00CE71C1">
        <w:rPr>
          <w:rStyle w:val="Emphasis"/>
        </w:rPr>
        <w:t>economic inactivity</w:t>
      </w:r>
      <w:r w:rsidRPr="00CE71C1">
        <w:rPr>
          <w:sz w:val="16"/>
        </w:rPr>
        <w:t>.</w:t>
      </w:r>
    </w:p>
    <w:p w14:paraId="122B7AF0" w14:textId="77777777" w:rsidR="00DE62D8" w:rsidRPr="00CE71C1" w:rsidRDefault="00DE62D8" w:rsidP="00DE62D8">
      <w:pPr>
        <w:rPr>
          <w:sz w:val="16"/>
        </w:rPr>
      </w:pPr>
      <w:r w:rsidRPr="00CE71C1">
        <w:rPr>
          <w:sz w:val="16"/>
        </w:rPr>
        <w:t xml:space="preserve">Evidence from previous pilots on this specific issue is mixed. Some </w:t>
      </w:r>
      <w:r w:rsidRPr="00CE71C1">
        <w:rPr>
          <w:rStyle w:val="Emphasis"/>
        </w:rPr>
        <w:t>people</w:t>
      </w:r>
      <w:r w:rsidRPr="00CE71C1">
        <w:rPr>
          <w:rStyle w:val="StyleUnderline"/>
        </w:rPr>
        <w:t xml:space="preserve"> who receive </w:t>
      </w:r>
      <w:r w:rsidRPr="00CE71C1">
        <w:rPr>
          <w:rStyle w:val="Emphasis"/>
        </w:rPr>
        <w:t>basic income continue</w:t>
      </w:r>
      <w:r w:rsidRPr="00CE71C1">
        <w:rPr>
          <w:rStyle w:val="StyleUnderline"/>
        </w:rPr>
        <w:t xml:space="preserve"> to remain </w:t>
      </w:r>
      <w:r w:rsidRPr="00CE71C1">
        <w:rPr>
          <w:rStyle w:val="Emphasis"/>
        </w:rPr>
        <w:t>unemployed</w:t>
      </w:r>
      <w:r w:rsidRPr="00CE71C1">
        <w:rPr>
          <w:sz w:val="16"/>
        </w:rPr>
        <w:t>, but for others it provides the necessary foundations for getting employment.</w:t>
      </w:r>
    </w:p>
    <w:p w14:paraId="2917FA91" w14:textId="77777777" w:rsidR="00DE62D8" w:rsidRPr="00CE71C1" w:rsidRDefault="00DE62D8" w:rsidP="00DE62D8">
      <w:pPr>
        <w:rPr>
          <w:rStyle w:val="StyleUnderline"/>
        </w:rPr>
      </w:pPr>
      <w:r w:rsidRPr="00CE71C1">
        <w:rPr>
          <w:sz w:val="16"/>
        </w:rPr>
        <w:t xml:space="preserve">Many pilots have shown a marginal benefit of increased employment. </w:t>
      </w:r>
      <w:r w:rsidRPr="00CE71C1">
        <w:rPr>
          <w:rStyle w:val="StyleUnderline"/>
        </w:rPr>
        <w:t xml:space="preserve">But the </w:t>
      </w:r>
      <w:r w:rsidRPr="00CE71C1">
        <w:rPr>
          <w:rStyle w:val="Emphasis"/>
        </w:rPr>
        <w:t>continued presence</w:t>
      </w:r>
      <w:r w:rsidRPr="00CE71C1">
        <w:rPr>
          <w:rStyle w:val="StyleUnderline"/>
        </w:rPr>
        <w:t xml:space="preserve"> of </w:t>
      </w:r>
      <w:r w:rsidRPr="00CE71C1">
        <w:rPr>
          <w:rStyle w:val="Emphasis"/>
        </w:rPr>
        <w:t>unemployed people</w:t>
      </w:r>
      <w:r w:rsidRPr="00CE71C1">
        <w:rPr>
          <w:rStyle w:val="StyleUnderline"/>
        </w:rPr>
        <w:t xml:space="preserve"> in receipt of </w:t>
      </w:r>
      <w:r w:rsidRPr="00CE71C1">
        <w:rPr>
          <w:rStyle w:val="Emphasis"/>
        </w:rPr>
        <w:t>basic income</w:t>
      </w:r>
      <w:r w:rsidRPr="00CE71C1">
        <w:rPr>
          <w:rStyle w:val="StyleUnderline"/>
        </w:rPr>
        <w:t xml:space="preserve">, </w:t>
      </w:r>
      <w:r w:rsidRPr="00CE71C1">
        <w:rPr>
          <w:sz w:val="16"/>
        </w:rPr>
        <w:t xml:space="preserve">however </w:t>
      </w:r>
      <w:proofErr w:type="gramStart"/>
      <w:r w:rsidRPr="00CE71C1">
        <w:rPr>
          <w:sz w:val="16"/>
        </w:rPr>
        <w:t>small in number</w:t>
      </w:r>
      <w:proofErr w:type="gramEnd"/>
      <w:r w:rsidRPr="00CE71C1">
        <w:rPr>
          <w:sz w:val="16"/>
        </w:rPr>
        <w:t>,</w:t>
      </w:r>
      <w:r w:rsidRPr="00CE71C1">
        <w:rPr>
          <w:rStyle w:val="StyleUnderline"/>
        </w:rPr>
        <w:t xml:space="preserve"> </w:t>
      </w:r>
      <w:r w:rsidRPr="00CE71C1">
        <w:rPr>
          <w:rStyle w:val="Emphasis"/>
        </w:rPr>
        <w:t>undermines</w:t>
      </w:r>
      <w:r w:rsidRPr="00CE71C1">
        <w:rPr>
          <w:rStyle w:val="StyleUnderline"/>
        </w:rPr>
        <w:t xml:space="preserve"> the </w:t>
      </w:r>
      <w:r w:rsidRPr="00CE71C1">
        <w:rPr>
          <w:rStyle w:val="Emphasis"/>
        </w:rPr>
        <w:t>public’s confidence</w:t>
      </w:r>
      <w:r w:rsidRPr="00CE71C1">
        <w:rPr>
          <w:rStyle w:val="StyleUnderline"/>
        </w:rPr>
        <w:t xml:space="preserve"> in such a policy.</w:t>
      </w:r>
    </w:p>
    <w:p w14:paraId="17F45B0E" w14:textId="77777777" w:rsidR="00DE62D8" w:rsidRPr="00CE71C1" w:rsidRDefault="00DE62D8" w:rsidP="00DE62D8">
      <w:pPr>
        <w:rPr>
          <w:sz w:val="16"/>
        </w:rPr>
      </w:pPr>
      <w:r w:rsidRPr="00CE71C1">
        <w:rPr>
          <w:sz w:val="16"/>
        </w:rPr>
        <w:t xml:space="preserve">One solution is to target basic income at other groups of vulnerable people, where perhaps the public’s understanding of the challenges they face </w:t>
      </w:r>
      <w:proofErr w:type="gramStart"/>
      <w:r w:rsidRPr="00CE71C1">
        <w:rPr>
          <w:sz w:val="16"/>
        </w:rPr>
        <w:t>are</w:t>
      </w:r>
      <w:proofErr w:type="gramEnd"/>
      <w:r w:rsidRPr="00CE71C1">
        <w:rPr>
          <w:sz w:val="16"/>
        </w:rPr>
        <w:t xml:space="preserve"> greater to begin with. Again, the Wales example is a good one. While young care leavers are likely to be unemployed, their participation in the scheme is not defined by this. The public is also likely to have greater empathy for young adults who experienced difficult childhoods.</w:t>
      </w:r>
    </w:p>
    <w:p w14:paraId="1455DB6A" w14:textId="77777777" w:rsidR="00DE62D8" w:rsidRPr="00CE71C1" w:rsidRDefault="00DE62D8" w:rsidP="00DE62D8">
      <w:pPr>
        <w:rPr>
          <w:sz w:val="16"/>
        </w:rPr>
      </w:pPr>
      <w:r w:rsidRPr="00CE71C1">
        <w:rPr>
          <w:sz w:val="16"/>
        </w:rPr>
        <w:t>COVID and basic income</w:t>
      </w:r>
    </w:p>
    <w:p w14:paraId="3CCF353E" w14:textId="77777777" w:rsidR="00DE62D8" w:rsidRPr="00CE71C1" w:rsidRDefault="00DE62D8" w:rsidP="00DE62D8">
      <w:pPr>
        <w:rPr>
          <w:sz w:val="16"/>
        </w:rPr>
      </w:pPr>
      <w:r w:rsidRPr="00CE71C1">
        <w:rPr>
          <w:sz w:val="16"/>
        </w:rPr>
        <w:t>The pandemic has led to growing calls and public support for universal basic income. In the UK, a petition with 114,574 signatures triggered a parliamentary debate on the introduction of universal basic income to help families during the pandemic.</w:t>
      </w:r>
    </w:p>
    <w:p w14:paraId="743A6D27" w14:textId="77777777" w:rsidR="00DE62D8" w:rsidRPr="00CE71C1" w:rsidRDefault="00DE62D8" w:rsidP="00DE62D8">
      <w:pPr>
        <w:rPr>
          <w:rStyle w:val="StyleUnderline"/>
        </w:rPr>
      </w:pPr>
      <w:r w:rsidRPr="00CE71C1">
        <w:rPr>
          <w:rStyle w:val="Emphasis"/>
        </w:rPr>
        <w:t>Experiments</w:t>
      </w:r>
      <w:r w:rsidRPr="00CE71C1">
        <w:rPr>
          <w:sz w:val="16"/>
        </w:rPr>
        <w:t xml:space="preserve"> have shown the wide range of benefits such a policy could have, but few have </w:t>
      </w:r>
      <w:r w:rsidRPr="00CE71C1">
        <w:rPr>
          <w:rStyle w:val="StyleUnderline"/>
        </w:rPr>
        <w:t xml:space="preserve">been designed to provide </w:t>
      </w:r>
      <w:r w:rsidRPr="00CE71C1">
        <w:rPr>
          <w:rStyle w:val="Emphasis"/>
        </w:rPr>
        <w:t>long-term benefits</w:t>
      </w:r>
      <w:r w:rsidRPr="00CE71C1">
        <w:rPr>
          <w:rStyle w:val="StyleUnderline"/>
        </w:rPr>
        <w:t xml:space="preserve"> or to fill the evidence gaps that remain</w:t>
      </w:r>
      <w:r w:rsidRPr="00CE71C1">
        <w:rPr>
          <w:sz w:val="16"/>
        </w:rPr>
        <w:t xml:space="preserve">. If </w:t>
      </w:r>
      <w:r w:rsidRPr="00CE71C1">
        <w:rPr>
          <w:rStyle w:val="StyleUnderline"/>
        </w:rPr>
        <w:t xml:space="preserve">policymakers continue to </w:t>
      </w:r>
      <w:r w:rsidRPr="00CE71C1">
        <w:rPr>
          <w:rStyle w:val="Emphasis"/>
        </w:rPr>
        <w:t>design basic income pilots</w:t>
      </w:r>
      <w:r w:rsidRPr="00CE71C1">
        <w:rPr>
          <w:sz w:val="16"/>
        </w:rPr>
        <w:t xml:space="preserve"> without addressing these </w:t>
      </w:r>
      <w:proofErr w:type="gramStart"/>
      <w:r w:rsidRPr="00CE71C1">
        <w:rPr>
          <w:sz w:val="16"/>
        </w:rPr>
        <w:t>issues</w:t>
      </w:r>
      <w:proofErr w:type="gramEnd"/>
      <w:r w:rsidRPr="00CE71C1">
        <w:rPr>
          <w:sz w:val="16"/>
        </w:rPr>
        <w:t xml:space="preserve"> then they are likely to </w:t>
      </w:r>
      <w:r w:rsidRPr="00CE71C1">
        <w:rPr>
          <w:rStyle w:val="Emphasis"/>
        </w:rPr>
        <w:t>repeat</w:t>
      </w:r>
      <w:r w:rsidRPr="00CE71C1">
        <w:rPr>
          <w:rStyle w:val="StyleUnderline"/>
        </w:rPr>
        <w:t xml:space="preserve"> the </w:t>
      </w:r>
      <w:r w:rsidRPr="00CE71C1">
        <w:rPr>
          <w:rStyle w:val="Emphasis"/>
        </w:rPr>
        <w:t>same mistakes</w:t>
      </w:r>
      <w:r w:rsidRPr="00CE71C1">
        <w:rPr>
          <w:rStyle w:val="StyleUnderline"/>
        </w:rPr>
        <w:t xml:space="preserve">. In doing so, they may even </w:t>
      </w:r>
      <w:r w:rsidRPr="00CE71C1">
        <w:rPr>
          <w:rStyle w:val="Emphasis"/>
        </w:rPr>
        <w:t>bolster</w:t>
      </w:r>
      <w:r w:rsidRPr="00CE71C1">
        <w:rPr>
          <w:rStyle w:val="StyleUnderline"/>
        </w:rPr>
        <w:t xml:space="preserve"> their </w:t>
      </w:r>
      <w:r w:rsidRPr="00CE71C1">
        <w:rPr>
          <w:rStyle w:val="Emphasis"/>
        </w:rPr>
        <w:t>opponents’ arguments</w:t>
      </w:r>
      <w:r w:rsidRPr="00CE71C1">
        <w:rPr>
          <w:rStyle w:val="StyleUnderline"/>
        </w:rPr>
        <w:t xml:space="preserve"> that </w:t>
      </w:r>
      <w:r w:rsidRPr="00CE71C1">
        <w:rPr>
          <w:rStyle w:val="Emphasis"/>
        </w:rPr>
        <w:t>basic income cannot work</w:t>
      </w:r>
      <w:r w:rsidRPr="00CE71C1">
        <w:rPr>
          <w:rStyle w:val="StyleUnderline"/>
        </w:rPr>
        <w:t>.</w:t>
      </w:r>
    </w:p>
    <w:p w14:paraId="007A6503" w14:textId="77777777" w:rsidR="00DE62D8" w:rsidRDefault="00DE62D8" w:rsidP="00DE62D8"/>
    <w:p w14:paraId="7281D0AB" w14:textId="77777777" w:rsidR="00DE62D8" w:rsidRDefault="00DE62D8" w:rsidP="00DE62D8">
      <w:pPr>
        <w:pStyle w:val="Heading3"/>
      </w:pPr>
      <w:r>
        <w:t>2AC --- Pilots Fails</w:t>
      </w:r>
    </w:p>
    <w:p w14:paraId="792F333E" w14:textId="77777777" w:rsidR="00DE62D8" w:rsidRPr="003E211A" w:rsidRDefault="00DE62D8" w:rsidP="00DE62D8"/>
    <w:p w14:paraId="22CDD852" w14:textId="77777777" w:rsidR="00DE62D8" w:rsidRPr="005B1073" w:rsidRDefault="00DE62D8" w:rsidP="00DE62D8">
      <w:pPr>
        <w:pStyle w:val="Heading4"/>
        <w:rPr>
          <w:rFonts w:cs="Arial"/>
        </w:rPr>
      </w:pPr>
      <w:r w:rsidRPr="005B1073">
        <w:rPr>
          <w:rFonts w:eastAsia="Calibri" w:cs="Arial"/>
        </w:rPr>
        <w:t xml:space="preserve">Pilot program causes </w:t>
      </w:r>
      <w:r w:rsidRPr="005B1073">
        <w:rPr>
          <w:rFonts w:eastAsia="Calibri" w:cs="Arial"/>
          <w:u w:val="single"/>
        </w:rPr>
        <w:t>delays</w:t>
      </w:r>
      <w:r w:rsidRPr="005B1073">
        <w:rPr>
          <w:rFonts w:eastAsia="Calibri" w:cs="Arial"/>
        </w:rPr>
        <w:t xml:space="preserve"> and </w:t>
      </w:r>
      <w:r w:rsidRPr="005B1073">
        <w:rPr>
          <w:rFonts w:eastAsia="Calibri" w:cs="Arial"/>
          <w:u w:val="single"/>
        </w:rPr>
        <w:t>uncertainty</w:t>
      </w:r>
      <w:r w:rsidRPr="005B1073">
        <w:rPr>
          <w:rFonts w:eastAsia="Calibri" w:cs="Arial"/>
        </w:rPr>
        <w:t xml:space="preserve"> BUT has </w:t>
      </w:r>
      <w:r w:rsidRPr="005B1073">
        <w:rPr>
          <w:rFonts w:eastAsia="Calibri" w:cs="Arial"/>
          <w:u w:val="single"/>
        </w:rPr>
        <w:t>no</w:t>
      </w:r>
      <w:r w:rsidRPr="005B1073">
        <w:rPr>
          <w:rFonts w:eastAsia="Calibri" w:cs="Arial"/>
        </w:rPr>
        <w:t xml:space="preserve"> net benefit.</w:t>
      </w:r>
    </w:p>
    <w:p w14:paraId="4DF092F0" w14:textId="77777777" w:rsidR="00DE62D8" w:rsidRPr="005B1073" w:rsidRDefault="00DE62D8" w:rsidP="00DE62D8">
      <w:r w:rsidRPr="005B1073">
        <w:rPr>
          <w:rFonts w:eastAsia="Calibri"/>
        </w:rPr>
        <w:t xml:space="preserve">Jon </w:t>
      </w:r>
      <w:r w:rsidRPr="005B1073">
        <w:rPr>
          <w:rFonts w:eastAsia="Calibri"/>
          <w:b/>
          <w:sz w:val="26"/>
          <w:szCs w:val="26"/>
        </w:rPr>
        <w:t>Western 12</w:t>
      </w:r>
      <w:r w:rsidRPr="005B1073">
        <w:rPr>
          <w:rFonts w:eastAsia="Calibri"/>
        </w:rPr>
        <w:t>. Carol Hoffmann Collins '63 Professor of International Relations @ Mount Holyoke. “Can’t stop thinking about tomorrow…” https://duckofminerva.com/tag/forecasting</w:t>
      </w:r>
    </w:p>
    <w:p w14:paraId="2141D02A" w14:textId="77777777" w:rsidR="00DE62D8" w:rsidRPr="005B1073" w:rsidRDefault="00DE62D8" w:rsidP="00DE62D8">
      <w:pPr>
        <w:rPr>
          <w:sz w:val="16"/>
          <w:szCs w:val="16"/>
        </w:rPr>
      </w:pPr>
      <w:r w:rsidRPr="005B1073">
        <w:rPr>
          <w:rFonts w:eastAsia="Calibri"/>
          <w:sz w:val="16"/>
          <w:szCs w:val="16"/>
        </w:rPr>
        <w:t xml:space="preserve">Michael Horowitz and Philip </w:t>
      </w:r>
      <w:proofErr w:type="spellStart"/>
      <w:r w:rsidRPr="005B1073">
        <w:rPr>
          <w:rFonts w:eastAsia="Calibri"/>
          <w:b/>
          <w:u w:val="single"/>
        </w:rPr>
        <w:t>Tetlock</w:t>
      </w:r>
      <w:proofErr w:type="spellEnd"/>
      <w:r w:rsidRPr="005B1073">
        <w:rPr>
          <w:rFonts w:eastAsia="Calibri"/>
          <w:sz w:val="16"/>
          <w:szCs w:val="16"/>
        </w:rPr>
        <w:t xml:space="preserve"> have an interesting </w:t>
      </w:r>
      <w:r w:rsidRPr="005B1073">
        <w:rPr>
          <w:rFonts w:eastAsia="Calibri"/>
          <w:u w:val="single"/>
        </w:rPr>
        <w:t>piece in Foreign Policy</w:t>
      </w:r>
      <w:r w:rsidRPr="005B1073">
        <w:rPr>
          <w:rFonts w:eastAsia="Calibri"/>
          <w:sz w:val="16"/>
          <w:szCs w:val="16"/>
        </w:rPr>
        <w:t xml:space="preserve"> that examines the record on long-range forecasting of global events — 15 – 20 years into the future. They acknowledge the inherent difficulties of such a </w:t>
      </w:r>
      <w:proofErr w:type="gramStart"/>
      <w:r w:rsidRPr="005B1073">
        <w:rPr>
          <w:rFonts w:eastAsia="Calibri"/>
          <w:sz w:val="16"/>
          <w:szCs w:val="16"/>
        </w:rPr>
        <w:t>projections</w:t>
      </w:r>
      <w:proofErr w:type="gramEnd"/>
      <w:r w:rsidRPr="005B1073">
        <w:rPr>
          <w:rFonts w:eastAsia="Calibri"/>
          <w:sz w:val="16"/>
          <w:szCs w:val="16"/>
        </w:rPr>
        <w:t>, but still wonder:</w:t>
      </w:r>
    </w:p>
    <w:p w14:paraId="74DB9FF7" w14:textId="77777777" w:rsidR="00DE62D8" w:rsidRPr="005B1073" w:rsidRDefault="00DE62D8" w:rsidP="00DE62D8">
      <w:pPr>
        <w:ind w:left="720"/>
        <w:rPr>
          <w:sz w:val="16"/>
          <w:szCs w:val="16"/>
        </w:rPr>
      </w:pPr>
      <w:r w:rsidRPr="005B1073">
        <w:rPr>
          <w:rFonts w:eastAsia="Calibri"/>
          <w:sz w:val="16"/>
          <w:szCs w:val="16"/>
        </w:rPr>
        <w:t xml:space="preserve">whether there are not ways of doing a better job — of assigning more explicit, testable, and accurate probabilities to possible futures. Improving batting averages by even small margins means the difference between </w:t>
      </w:r>
      <w:proofErr w:type="spellStart"/>
      <w:r w:rsidRPr="005B1073">
        <w:rPr>
          <w:rFonts w:eastAsia="Calibri"/>
          <w:sz w:val="16"/>
          <w:szCs w:val="16"/>
        </w:rPr>
        <w:t>runner-ups</w:t>
      </w:r>
      <w:proofErr w:type="spellEnd"/>
      <w:r w:rsidRPr="005B1073">
        <w:rPr>
          <w:rFonts w:eastAsia="Calibri"/>
          <w:sz w:val="16"/>
          <w:szCs w:val="16"/>
        </w:rPr>
        <w:t xml:space="preserve"> and World Series winners — and improving the accuracy of probability judgments by small margins could significantly contribute to U.S. national security.</w:t>
      </w:r>
    </w:p>
    <w:p w14:paraId="2894B63A" w14:textId="77777777" w:rsidR="00DE62D8" w:rsidRPr="005B1073" w:rsidRDefault="00DE62D8" w:rsidP="00DE62D8">
      <w:pPr>
        <w:rPr>
          <w:sz w:val="16"/>
          <w:szCs w:val="16"/>
        </w:rPr>
      </w:pPr>
      <w:r w:rsidRPr="005B1073">
        <w:rPr>
          <w:rFonts w:eastAsia="Calibri"/>
          <w:sz w:val="16"/>
          <w:szCs w:val="16"/>
        </w:rPr>
        <w:t>Overall, I like the piece, but I do wonder about a couple of the basic premises and their prescription.</w:t>
      </w:r>
    </w:p>
    <w:p w14:paraId="6C1F8D55" w14:textId="77777777" w:rsidR="00DE62D8" w:rsidRPr="005B1073" w:rsidRDefault="00DE62D8" w:rsidP="00DE62D8">
      <w:pPr>
        <w:rPr>
          <w:sz w:val="16"/>
          <w:szCs w:val="16"/>
        </w:rPr>
      </w:pPr>
      <w:r w:rsidRPr="005B1073">
        <w:rPr>
          <w:rFonts w:eastAsia="Calibri"/>
          <w:sz w:val="16"/>
          <w:szCs w:val="16"/>
        </w:rPr>
        <w:t xml:space="preserve">1. </w:t>
      </w:r>
      <w:r w:rsidRPr="005B1073">
        <w:rPr>
          <w:rFonts w:eastAsia="Calibri"/>
          <w:highlight w:val="cyan"/>
          <w:u w:val="single"/>
        </w:rPr>
        <w:t xml:space="preserve">Would improving the accuracy </w:t>
      </w:r>
      <w:r w:rsidRPr="005B1073">
        <w:rPr>
          <w:rFonts w:eastAsia="Calibri"/>
          <w:u w:val="single"/>
        </w:rPr>
        <w:t xml:space="preserve">of probability judgments </w:t>
      </w:r>
      <w:proofErr w:type="gramStart"/>
      <w:r w:rsidRPr="005B1073">
        <w:rPr>
          <w:rFonts w:eastAsia="Calibri"/>
          <w:highlight w:val="cyan"/>
          <w:u w:val="single"/>
        </w:rPr>
        <w:t>actually enhance</w:t>
      </w:r>
      <w:proofErr w:type="gramEnd"/>
      <w:r w:rsidRPr="005B1073">
        <w:rPr>
          <w:rFonts w:eastAsia="Calibri"/>
          <w:highlight w:val="cyan"/>
          <w:u w:val="single"/>
        </w:rPr>
        <w:t xml:space="preserve"> </w:t>
      </w:r>
      <w:r w:rsidRPr="005B1073">
        <w:rPr>
          <w:rFonts w:eastAsia="Calibri"/>
          <w:u w:val="single"/>
        </w:rPr>
        <w:t xml:space="preserve">US national </w:t>
      </w:r>
      <w:r w:rsidRPr="005B1073">
        <w:rPr>
          <w:rFonts w:eastAsia="Calibri"/>
          <w:highlight w:val="cyan"/>
          <w:u w:val="single"/>
        </w:rPr>
        <w:t>security? I’m not convinced</w:t>
      </w:r>
      <w:r w:rsidRPr="005B1073">
        <w:rPr>
          <w:rFonts w:eastAsia="Calibri"/>
          <w:sz w:val="16"/>
          <w:szCs w:val="16"/>
        </w:rPr>
        <w:t xml:space="preserve">. And, unfortunately, Horowitz and </w:t>
      </w:r>
      <w:proofErr w:type="spellStart"/>
      <w:r w:rsidRPr="005B1073">
        <w:rPr>
          <w:rFonts w:eastAsia="Calibri"/>
          <w:b/>
          <w:highlight w:val="cyan"/>
          <w:u w:val="single"/>
        </w:rPr>
        <w:t>Tetlock</w:t>
      </w:r>
      <w:proofErr w:type="spellEnd"/>
      <w:r w:rsidRPr="005B1073">
        <w:rPr>
          <w:rFonts w:eastAsia="Calibri"/>
          <w:b/>
          <w:highlight w:val="cyan"/>
          <w:u w:val="single"/>
        </w:rPr>
        <w:t xml:space="preserve"> don’t unpack this claim</w:t>
      </w:r>
      <w:r w:rsidRPr="005B1073">
        <w:rPr>
          <w:rFonts w:eastAsia="Calibri"/>
          <w:sz w:val="16"/>
          <w:szCs w:val="16"/>
        </w:rPr>
        <w:t xml:space="preserve">. They do acknowledge, and I agree, that improving </w:t>
      </w:r>
      <w:r w:rsidRPr="005B1073">
        <w:rPr>
          <w:rFonts w:eastAsia="Calibri"/>
          <w:b/>
          <w:highlight w:val="cyan"/>
          <w:u w:val="single"/>
        </w:rPr>
        <w:t>accuracy would be difficult</w:t>
      </w:r>
      <w:r w:rsidRPr="005B1073">
        <w:rPr>
          <w:rFonts w:eastAsia="Calibri"/>
          <w:sz w:val="16"/>
          <w:szCs w:val="16"/>
        </w:rPr>
        <w:t xml:space="preserve"> and </w:t>
      </w:r>
      <w:r w:rsidRPr="005B1073">
        <w:rPr>
          <w:rFonts w:eastAsia="Calibri"/>
          <w:u w:val="single"/>
        </w:rPr>
        <w:t xml:space="preserve">it would only be improvements </w:t>
      </w:r>
      <w:proofErr w:type="gramStart"/>
      <w:r w:rsidRPr="005B1073">
        <w:rPr>
          <w:rFonts w:eastAsia="Calibri"/>
          <w:u w:val="single"/>
        </w:rPr>
        <w:t>on</w:t>
      </w:r>
      <w:proofErr w:type="gramEnd"/>
      <w:r w:rsidRPr="005B1073">
        <w:rPr>
          <w:rFonts w:eastAsia="Calibri"/>
          <w:u w:val="single"/>
        </w:rPr>
        <w:t xml:space="preserve"> the margins. </w:t>
      </w:r>
      <w:r w:rsidRPr="005B1073">
        <w:rPr>
          <w:rFonts w:eastAsia="Calibri"/>
          <w:highlight w:val="cyan"/>
          <w:u w:val="single"/>
        </w:rPr>
        <w:t>The world is</w:t>
      </w:r>
      <w:r w:rsidRPr="005B1073">
        <w:rPr>
          <w:rFonts w:eastAsia="Calibri"/>
          <w:u w:val="single"/>
        </w:rPr>
        <w:t xml:space="preserve"> getting more </w:t>
      </w:r>
      <w:r w:rsidRPr="005B1073">
        <w:rPr>
          <w:rFonts w:eastAsia="Calibri"/>
          <w:highlight w:val="cyan"/>
          <w:u w:val="single"/>
        </w:rPr>
        <w:t>complex</w:t>
      </w:r>
      <w:r w:rsidRPr="005B1073">
        <w:rPr>
          <w:rFonts w:eastAsia="Calibri"/>
          <w:u w:val="single"/>
        </w:rPr>
        <w:t>, not less</w:t>
      </w:r>
      <w:r w:rsidRPr="005B1073">
        <w:rPr>
          <w:rFonts w:eastAsia="Calibri"/>
          <w:sz w:val="16"/>
          <w:szCs w:val="16"/>
        </w:rPr>
        <w:t xml:space="preserve">. It is more dynamic, not less. New and </w:t>
      </w:r>
      <w:r w:rsidRPr="005B1073">
        <w:rPr>
          <w:rFonts w:eastAsia="Calibri"/>
          <w:u w:val="single"/>
        </w:rPr>
        <w:t>more actors</w:t>
      </w:r>
      <w:r w:rsidRPr="005B1073">
        <w:rPr>
          <w:rFonts w:eastAsia="Calibri"/>
          <w:sz w:val="16"/>
          <w:szCs w:val="16"/>
        </w:rPr>
        <w:t xml:space="preserve"> in the international system interacting with greater </w:t>
      </w:r>
      <w:r w:rsidRPr="005B1073">
        <w:rPr>
          <w:rFonts w:eastAsia="Calibri"/>
          <w:u w:val="single"/>
        </w:rPr>
        <w:t>frequency</w:t>
      </w:r>
      <w:r w:rsidRPr="005B1073">
        <w:rPr>
          <w:rFonts w:eastAsia="Calibri"/>
          <w:sz w:val="16"/>
          <w:szCs w:val="16"/>
        </w:rPr>
        <w:t xml:space="preserve">, more </w:t>
      </w:r>
      <w:r w:rsidRPr="005B1073">
        <w:rPr>
          <w:rFonts w:eastAsia="Calibri"/>
          <w:u w:val="single"/>
        </w:rPr>
        <w:t>intensity, and faster speeds means that there is a constantly changing strategic environment</w:t>
      </w:r>
      <w:r w:rsidRPr="005B1073">
        <w:rPr>
          <w:rFonts w:eastAsia="Calibri"/>
          <w:sz w:val="16"/>
          <w:szCs w:val="16"/>
        </w:rPr>
        <w:t xml:space="preserve"> in which actors act and react — and continue to change the strategic environment. In short, minor improvements in accuracy just might do anything because on </w:t>
      </w:r>
      <w:proofErr w:type="gramStart"/>
      <w:r w:rsidRPr="005B1073">
        <w:rPr>
          <w:rFonts w:eastAsia="Calibri"/>
          <w:sz w:val="16"/>
          <w:szCs w:val="16"/>
        </w:rPr>
        <w:t>whole</w:t>
      </w:r>
      <w:proofErr w:type="gramEnd"/>
      <w:r w:rsidRPr="005B1073">
        <w:rPr>
          <w:rFonts w:eastAsia="Calibri"/>
          <w:sz w:val="16"/>
          <w:szCs w:val="16"/>
        </w:rPr>
        <w:t xml:space="preserve"> everything is getting more complex.</w:t>
      </w:r>
    </w:p>
    <w:p w14:paraId="117DF3E9" w14:textId="77777777" w:rsidR="00DE62D8" w:rsidRPr="005B1073" w:rsidRDefault="00DE62D8" w:rsidP="00DE62D8">
      <w:pPr>
        <w:rPr>
          <w:sz w:val="16"/>
          <w:szCs w:val="16"/>
        </w:rPr>
      </w:pPr>
      <w:r w:rsidRPr="005B1073">
        <w:rPr>
          <w:rFonts w:eastAsia="Calibri"/>
          <w:sz w:val="16"/>
          <w:szCs w:val="16"/>
        </w:rPr>
        <w:t xml:space="preserve">2. </w:t>
      </w:r>
      <w:r w:rsidRPr="005B1073">
        <w:rPr>
          <w:rFonts w:eastAsia="Calibri"/>
          <w:b/>
          <w:u w:val="single"/>
        </w:rPr>
        <w:t>Is accuracy the right metric</w:t>
      </w:r>
      <w:r w:rsidRPr="005B1073">
        <w:rPr>
          <w:rFonts w:eastAsia="Calibri"/>
          <w:sz w:val="16"/>
          <w:szCs w:val="16"/>
        </w:rPr>
        <w:t xml:space="preserve">? Even if we did have a better understanding (or thought we did) of the future, any policy calibrations made today </w:t>
      </w:r>
      <w:proofErr w:type="gramStart"/>
      <w:r w:rsidRPr="005B1073">
        <w:rPr>
          <w:rFonts w:eastAsia="Calibri"/>
          <w:sz w:val="16"/>
          <w:szCs w:val="16"/>
        </w:rPr>
        <w:t>on the basis of</w:t>
      </w:r>
      <w:proofErr w:type="gramEnd"/>
      <w:r w:rsidRPr="005B1073">
        <w:rPr>
          <w:rFonts w:eastAsia="Calibri"/>
          <w:sz w:val="16"/>
          <w:szCs w:val="16"/>
        </w:rPr>
        <w:t xml:space="preserve"> what that future might look like, could alter the future in ways that deviate from the accuracy of the long-range forecasting. In this sense, accuracy may well be the wrong metric.</w:t>
      </w:r>
    </w:p>
    <w:p w14:paraId="2802F934" w14:textId="77777777" w:rsidR="00DE62D8" w:rsidRPr="005B1073" w:rsidRDefault="00DE62D8" w:rsidP="00DE62D8">
      <w:pPr>
        <w:rPr>
          <w:sz w:val="16"/>
          <w:szCs w:val="16"/>
        </w:rPr>
      </w:pPr>
      <w:r w:rsidRPr="005B1073">
        <w:rPr>
          <w:rFonts w:eastAsia="Calibri"/>
          <w:sz w:val="16"/>
          <w:szCs w:val="16"/>
        </w:rPr>
        <w:t xml:space="preserve">3. Is there </w:t>
      </w:r>
      <w:r w:rsidRPr="005B1073">
        <w:rPr>
          <w:rFonts w:eastAsia="Calibri"/>
          <w:b/>
          <w:u w:val="single"/>
        </w:rPr>
        <w:t>a downside</w:t>
      </w:r>
      <w:r w:rsidRPr="005B1073">
        <w:rPr>
          <w:rFonts w:eastAsia="Calibri"/>
          <w:sz w:val="16"/>
          <w:szCs w:val="16"/>
        </w:rPr>
        <w:t xml:space="preserve"> in trying to get better? Maybe. Horowitz and </w:t>
      </w:r>
      <w:proofErr w:type="spellStart"/>
      <w:r w:rsidRPr="005B1073">
        <w:rPr>
          <w:rFonts w:eastAsia="Calibri"/>
          <w:u w:val="single"/>
        </w:rPr>
        <w:t>Tetlock</w:t>
      </w:r>
      <w:proofErr w:type="spellEnd"/>
      <w:r w:rsidRPr="005B1073">
        <w:rPr>
          <w:rFonts w:eastAsia="Calibri"/>
          <w:u w:val="single"/>
        </w:rPr>
        <w:t xml:space="preserve"> conclude</w:t>
      </w:r>
      <w:r w:rsidRPr="005B1073">
        <w:rPr>
          <w:rFonts w:eastAsia="Calibri"/>
          <w:sz w:val="16"/>
          <w:szCs w:val="16"/>
        </w:rPr>
        <w:t>:</w:t>
      </w:r>
    </w:p>
    <w:p w14:paraId="151F0547" w14:textId="77777777" w:rsidR="00DE62D8" w:rsidRPr="005B1073" w:rsidRDefault="00DE62D8" w:rsidP="00DE62D8">
      <w:pPr>
        <w:ind w:left="720"/>
        <w:rPr>
          <w:sz w:val="16"/>
          <w:szCs w:val="16"/>
        </w:rPr>
      </w:pPr>
      <w:r w:rsidRPr="005B1073">
        <w:rPr>
          <w:rFonts w:eastAsia="Calibri"/>
          <w:sz w:val="16"/>
          <w:szCs w:val="16"/>
        </w:rPr>
        <w:t xml:space="preserve">Even </w:t>
      </w:r>
      <w:r w:rsidRPr="005B1073">
        <w:rPr>
          <w:rFonts w:eastAsia="Calibri"/>
          <w:u w:val="single"/>
        </w:rPr>
        <w:t>if we were</w:t>
      </w:r>
      <w:r w:rsidRPr="005B1073">
        <w:rPr>
          <w:rFonts w:eastAsia="Calibri"/>
          <w:sz w:val="16"/>
          <w:szCs w:val="16"/>
        </w:rPr>
        <w:t xml:space="preserve"> 80 percent or </w:t>
      </w:r>
      <w:r w:rsidRPr="005B1073">
        <w:rPr>
          <w:rFonts w:eastAsia="Calibri"/>
          <w:u w:val="single"/>
        </w:rPr>
        <w:t>90 percent confident that there is no room for improvement</w:t>
      </w:r>
      <w:r w:rsidRPr="005B1073">
        <w:rPr>
          <w:rFonts w:eastAsia="Calibri"/>
          <w:sz w:val="16"/>
          <w:szCs w:val="16"/>
        </w:rPr>
        <w:t xml:space="preserve"> — and the Global Trends reports are doing as good a job as humanly and technically possible at this juncture in history — we would still recommend that the NIC conduct our proposed experiments. When one works within a government that routinely makes multibillion-dollar decisions that often affect hundreds of millions of lives, one does not have to improve the accuracy of probability judgments by much to justify a multimillion-dollar investment in improving accuracy.</w:t>
      </w:r>
    </w:p>
    <w:p w14:paraId="621A2FE9" w14:textId="77777777" w:rsidR="00DE62D8" w:rsidRPr="005B1073" w:rsidRDefault="00DE62D8" w:rsidP="00DE62D8">
      <w:pPr>
        <w:rPr>
          <w:b/>
          <w:u w:val="single"/>
        </w:rPr>
      </w:pPr>
      <w:r w:rsidRPr="005B1073">
        <w:rPr>
          <w:rFonts w:eastAsia="Calibri"/>
          <w:sz w:val="16"/>
          <w:szCs w:val="16"/>
        </w:rPr>
        <w:t xml:space="preserve">Again, I think there is utility in long-range forecasting exercises, I’m just not sure I see any real benefits from </w:t>
      </w:r>
      <w:r w:rsidRPr="005B1073">
        <w:rPr>
          <w:rFonts w:eastAsia="Calibri"/>
          <w:highlight w:val="cyan"/>
          <w:u w:val="single"/>
        </w:rPr>
        <w:t>improved accuracy on the margins</w:t>
      </w:r>
      <w:r w:rsidRPr="005B1073">
        <w:rPr>
          <w:rFonts w:eastAsia="Calibri"/>
          <w:sz w:val="16"/>
          <w:szCs w:val="16"/>
        </w:rPr>
        <w:t xml:space="preserve">. </w:t>
      </w:r>
      <w:r w:rsidRPr="005B1073">
        <w:rPr>
          <w:rFonts w:eastAsia="Calibri"/>
          <w:b/>
          <w:highlight w:val="cyan"/>
          <w:u w:val="single"/>
        </w:rPr>
        <w:t xml:space="preserve">There may </w:t>
      </w:r>
      <w:proofErr w:type="gramStart"/>
      <w:r w:rsidRPr="005B1073">
        <w:rPr>
          <w:rFonts w:eastAsia="Calibri"/>
          <w:b/>
          <w:highlight w:val="cyan"/>
          <w:u w:val="single"/>
        </w:rPr>
        <w:t>actually be</w:t>
      </w:r>
      <w:proofErr w:type="gramEnd"/>
      <w:r w:rsidRPr="005B1073">
        <w:rPr>
          <w:rFonts w:eastAsia="Calibri"/>
          <w:sz w:val="16"/>
          <w:szCs w:val="16"/>
          <w:highlight w:val="cyan"/>
        </w:rPr>
        <w:t xml:space="preserve"> </w:t>
      </w:r>
      <w:r w:rsidRPr="005B1073">
        <w:rPr>
          <w:rFonts w:eastAsia="Calibri"/>
          <w:sz w:val="16"/>
          <w:szCs w:val="16"/>
        </w:rPr>
        <w:t xml:space="preserve">some </w:t>
      </w:r>
      <w:r w:rsidRPr="005B1073">
        <w:rPr>
          <w:rFonts w:eastAsia="Calibri"/>
          <w:b/>
          <w:highlight w:val="cyan"/>
          <w:u w:val="single"/>
        </w:rPr>
        <w:t>downsides</w:t>
      </w:r>
      <w:r w:rsidRPr="005B1073">
        <w:rPr>
          <w:rFonts w:eastAsia="Calibri"/>
          <w:sz w:val="16"/>
          <w:szCs w:val="16"/>
        </w:rPr>
        <w:t xml:space="preserve">. First, </w:t>
      </w:r>
      <w:r w:rsidRPr="005B1073">
        <w:rPr>
          <w:rFonts w:eastAsia="Calibri"/>
          <w:highlight w:val="cyan"/>
          <w:u w:val="single"/>
        </w:rPr>
        <w:t>a “multi-</w:t>
      </w:r>
      <w:proofErr w:type="gramStart"/>
      <w:r w:rsidRPr="005B1073">
        <w:rPr>
          <w:rFonts w:eastAsia="Calibri"/>
          <w:highlight w:val="cyan"/>
          <w:u w:val="single"/>
        </w:rPr>
        <w:t>million dollar</w:t>
      </w:r>
      <w:proofErr w:type="gramEnd"/>
      <w:r w:rsidRPr="005B1073">
        <w:rPr>
          <w:rFonts w:eastAsia="Calibri"/>
          <w:highlight w:val="cyan"/>
          <w:u w:val="single"/>
        </w:rPr>
        <w:t xml:space="preserve"> investment</w:t>
      </w:r>
      <w:r w:rsidRPr="005B1073">
        <w:rPr>
          <w:rFonts w:eastAsia="Calibri"/>
          <w:sz w:val="16"/>
          <w:szCs w:val="16"/>
        </w:rPr>
        <w:t xml:space="preserve">” (they don’t tell us exactly how much) is still money and it </w:t>
      </w:r>
      <w:r w:rsidRPr="005B1073">
        <w:rPr>
          <w:rFonts w:eastAsia="Calibri"/>
          <w:highlight w:val="cyan"/>
          <w:u w:val="single"/>
        </w:rPr>
        <w:t>may</w:t>
      </w:r>
      <w:r w:rsidRPr="005B1073">
        <w:rPr>
          <w:rFonts w:eastAsia="Calibri"/>
          <w:u w:val="single"/>
        </w:rPr>
        <w:t xml:space="preserve"> be a </w:t>
      </w:r>
      <w:r w:rsidRPr="005B1073">
        <w:rPr>
          <w:rFonts w:eastAsia="Calibri"/>
          <w:b/>
          <w:highlight w:val="cyan"/>
          <w:u w:val="single"/>
        </w:rPr>
        <w:t>waste time and money</w:t>
      </w:r>
      <w:r w:rsidRPr="005B1073">
        <w:rPr>
          <w:rFonts w:eastAsia="Calibri"/>
          <w:u w:val="single"/>
        </w:rPr>
        <w:t xml:space="preserve"> to throw even more resources at an effort that is principally of interest only to the participants. </w:t>
      </w:r>
      <w:r w:rsidRPr="005B1073">
        <w:rPr>
          <w:rFonts w:eastAsia="Calibri"/>
          <w:highlight w:val="cyan"/>
          <w:u w:val="single"/>
        </w:rPr>
        <w:t>Do policymakers really get much</w:t>
      </w:r>
      <w:r w:rsidRPr="005B1073">
        <w:rPr>
          <w:rFonts w:eastAsia="Calibri"/>
          <w:sz w:val="16"/>
          <w:szCs w:val="16"/>
        </w:rPr>
        <w:t xml:space="preserve"> from projects like Global Trends or other long-range forecasts — and would they get added benefits from marginal improvements in accuracy? They already have their own biases and perceptions of the future — </w:t>
      </w:r>
      <w:r w:rsidRPr="005B1073">
        <w:rPr>
          <w:rFonts w:eastAsia="Calibri"/>
          <w:b/>
          <w:highlight w:val="cyan"/>
          <w:u w:val="single"/>
        </w:rPr>
        <w:t xml:space="preserve">do these exercises have </w:t>
      </w:r>
      <w:r w:rsidRPr="005B1073">
        <w:rPr>
          <w:rFonts w:eastAsia="Calibri"/>
          <w:b/>
          <w:u w:val="single"/>
        </w:rPr>
        <w:t xml:space="preserve">any </w:t>
      </w:r>
      <w:r w:rsidRPr="005B1073">
        <w:rPr>
          <w:rFonts w:eastAsia="Calibri"/>
          <w:b/>
          <w:highlight w:val="cyan"/>
          <w:u w:val="single"/>
        </w:rPr>
        <w:t>real influence?</w:t>
      </w:r>
    </w:p>
    <w:p w14:paraId="21ACE38D" w14:textId="77777777" w:rsidR="00DE62D8" w:rsidRPr="005B1073" w:rsidRDefault="00DE62D8" w:rsidP="00DE62D8">
      <w:pPr>
        <w:rPr>
          <w:u w:val="single"/>
        </w:rPr>
      </w:pPr>
      <w:r w:rsidRPr="005B1073">
        <w:rPr>
          <w:rFonts w:eastAsia="Calibri"/>
          <w:sz w:val="16"/>
          <w:szCs w:val="16"/>
        </w:rPr>
        <w:t xml:space="preserve">Second, </w:t>
      </w:r>
      <w:r w:rsidRPr="005B1073">
        <w:rPr>
          <w:rFonts w:eastAsia="Calibri"/>
          <w:u w:val="single"/>
        </w:rPr>
        <w:t xml:space="preserve">what if we spend more time, money, and other resources to enhance those capabilities such that it alters decision-makers’ perceptions and gives them </w:t>
      </w:r>
      <w:r w:rsidRPr="005B1073">
        <w:rPr>
          <w:rFonts w:eastAsia="Calibri"/>
          <w:highlight w:val="cyan"/>
          <w:u w:val="single"/>
        </w:rPr>
        <w:t>an unfounded sense of accuracy</w:t>
      </w:r>
      <w:r w:rsidRPr="005B1073">
        <w:rPr>
          <w:rFonts w:eastAsia="Calibri"/>
          <w:sz w:val="16"/>
          <w:szCs w:val="16"/>
        </w:rPr>
        <w:t xml:space="preserve">, </w:t>
      </w:r>
      <w:proofErr w:type="spellStart"/>
      <w:r w:rsidRPr="005B1073">
        <w:rPr>
          <w:rFonts w:eastAsia="Calibri"/>
          <w:sz w:val="16"/>
          <w:szCs w:val="16"/>
        </w:rPr>
        <w:t>i.e</w:t>
      </w:r>
      <w:proofErr w:type="spellEnd"/>
      <w:r w:rsidRPr="005B1073">
        <w:rPr>
          <w:rFonts w:eastAsia="Calibri"/>
          <w:sz w:val="16"/>
          <w:szCs w:val="16"/>
        </w:rPr>
        <w:t xml:space="preserve">, that they come to see long-range forecasting as producing accurate or realistic futures? We </w:t>
      </w:r>
      <w:r w:rsidRPr="005B1073">
        <w:rPr>
          <w:rFonts w:eastAsia="Calibri"/>
          <w:highlight w:val="cyan"/>
          <w:u w:val="single"/>
        </w:rPr>
        <w:t xml:space="preserve">may get a </w:t>
      </w:r>
      <w:r w:rsidRPr="005B1073">
        <w:rPr>
          <w:rFonts w:eastAsia="Calibri"/>
          <w:u w:val="single"/>
        </w:rPr>
        <w:t xml:space="preserve">whole host of </w:t>
      </w:r>
      <w:r w:rsidRPr="005B1073">
        <w:rPr>
          <w:rFonts w:eastAsia="Calibri"/>
          <w:highlight w:val="cyan"/>
          <w:u w:val="single"/>
        </w:rPr>
        <w:t xml:space="preserve">policy reactions that are </w:t>
      </w:r>
      <w:r w:rsidRPr="005B1073">
        <w:rPr>
          <w:rFonts w:eastAsia="Calibri"/>
          <w:u w:val="single"/>
        </w:rPr>
        <w:t xml:space="preserve">unnecessary, wrong, and </w:t>
      </w:r>
      <w:r w:rsidRPr="005B1073">
        <w:rPr>
          <w:rFonts w:eastAsia="Calibri"/>
          <w:b/>
          <w:highlight w:val="cyan"/>
          <w:u w:val="single"/>
        </w:rPr>
        <w:t>counterproductive</w:t>
      </w:r>
      <w:r w:rsidRPr="005B1073">
        <w:rPr>
          <w:rFonts w:eastAsia="Calibri"/>
          <w:highlight w:val="cyan"/>
          <w:u w:val="single"/>
        </w:rPr>
        <w:t xml:space="preserve"> </w:t>
      </w:r>
      <w:r w:rsidRPr="005B1073">
        <w:rPr>
          <w:rFonts w:eastAsia="Calibri"/>
          <w:u w:val="single"/>
        </w:rPr>
        <w:t>based on what are still probabilistic outcomes.</w:t>
      </w:r>
    </w:p>
    <w:p w14:paraId="00A24CE7" w14:textId="77777777" w:rsidR="00DE62D8" w:rsidRPr="00675948" w:rsidRDefault="00DE62D8" w:rsidP="00DE62D8">
      <w:pPr>
        <w:pStyle w:val="Heading3"/>
        <w:rPr>
          <w:rFonts w:cs="Arial"/>
        </w:rPr>
      </w:pPr>
      <w:r>
        <w:rPr>
          <w:rFonts w:cs="Arial"/>
        </w:rPr>
        <w:t>---</w:t>
      </w:r>
      <w:r w:rsidRPr="00675948">
        <w:rPr>
          <w:rFonts w:cs="Arial"/>
        </w:rPr>
        <w:t xml:space="preserve">Pilot Projects fail </w:t>
      </w:r>
    </w:p>
    <w:p w14:paraId="6D6CE1A1" w14:textId="77777777" w:rsidR="00DE62D8" w:rsidRPr="00675948" w:rsidRDefault="00DE62D8" w:rsidP="00DE62D8">
      <w:pPr>
        <w:pStyle w:val="Heading4"/>
        <w:rPr>
          <w:rFonts w:cs="Arial"/>
        </w:rPr>
      </w:pPr>
      <w:r w:rsidRPr="00675948">
        <w:rPr>
          <w:rFonts w:cs="Arial"/>
        </w:rPr>
        <w:t xml:space="preserve">Pilot Projects are too costly---makes them less effective.  </w:t>
      </w:r>
    </w:p>
    <w:p w14:paraId="0518C1AC" w14:textId="77777777" w:rsidR="00DE62D8" w:rsidRPr="00675948" w:rsidRDefault="00DE62D8" w:rsidP="00DE62D8">
      <w:r w:rsidRPr="00675948">
        <w:t xml:space="preserve">Camille </w:t>
      </w:r>
      <w:r w:rsidRPr="00675948">
        <w:rPr>
          <w:rStyle w:val="Style13ptBold"/>
        </w:rPr>
        <w:t>Fink, 19</w:t>
      </w:r>
      <w:r w:rsidRPr="00675948">
        <w:t>. Freelance writer/editor and communications consultant based in Chicago. 2019. “The Problem with Pilot Programs.” https://www.planetizen.com/news/2019/09/106007-problem-pilot-programs</w:t>
      </w:r>
    </w:p>
    <w:p w14:paraId="21CA9CF5" w14:textId="77777777" w:rsidR="00DE62D8" w:rsidRPr="00675948" w:rsidRDefault="00DE62D8" w:rsidP="00DE62D8">
      <w:pPr>
        <w:rPr>
          <w:sz w:val="16"/>
        </w:rPr>
      </w:pPr>
      <w:r w:rsidRPr="00675948">
        <w:rPr>
          <w:rStyle w:val="StyleUnderline"/>
        </w:rPr>
        <w:t xml:space="preserve">Pilots—for </w:t>
      </w:r>
      <w:r w:rsidRPr="00675948">
        <w:rPr>
          <w:rStyle w:val="Emphasis"/>
        </w:rPr>
        <w:t>programs ranging</w:t>
      </w:r>
      <w:r w:rsidRPr="00675948">
        <w:rPr>
          <w:rStyle w:val="StyleUnderline"/>
        </w:rPr>
        <w:t xml:space="preserve"> from a new model of fire engine to teen pregnancy prevention efforts—are an accepted </w:t>
      </w:r>
      <w:r w:rsidRPr="00675948">
        <w:rPr>
          <w:rStyle w:val="Emphasis"/>
        </w:rPr>
        <w:t xml:space="preserve">management technique </w:t>
      </w:r>
      <w:r w:rsidRPr="00675948">
        <w:rPr>
          <w:rStyle w:val="StyleUnderline"/>
        </w:rPr>
        <w:t>almost everywhere. Unfortunately, there are lots of ways to get tripped up by them</w:t>
      </w:r>
      <w:r w:rsidRPr="00675948">
        <w:rPr>
          <w:sz w:val="16"/>
        </w:rPr>
        <w:t>," write Katherine Barrett and Richard Greene.</w:t>
      </w:r>
    </w:p>
    <w:p w14:paraId="74F422B1" w14:textId="77777777" w:rsidR="00DE62D8" w:rsidRPr="00675948" w:rsidRDefault="00DE62D8" w:rsidP="00DE62D8">
      <w:pPr>
        <w:rPr>
          <w:sz w:val="16"/>
        </w:rPr>
      </w:pPr>
      <w:r w:rsidRPr="00675948">
        <w:rPr>
          <w:rStyle w:val="StyleUnderline"/>
        </w:rPr>
        <w:t xml:space="preserve">One issue is that residents may not realize that the </w:t>
      </w:r>
      <w:r w:rsidRPr="00675948">
        <w:rPr>
          <w:rStyle w:val="Emphasis"/>
        </w:rPr>
        <w:t>infrastructure</w:t>
      </w:r>
      <w:r w:rsidRPr="00675948">
        <w:rPr>
          <w:rStyle w:val="StyleUnderline"/>
        </w:rPr>
        <w:t xml:space="preserve"> or service is part of </w:t>
      </w:r>
      <w:r w:rsidRPr="00675948">
        <w:rPr>
          <w:rStyle w:val="Emphasis"/>
        </w:rPr>
        <w:t xml:space="preserve">a pilot program </w:t>
      </w:r>
      <w:r w:rsidRPr="00675948">
        <w:rPr>
          <w:rStyle w:val="StyleUnderline"/>
        </w:rPr>
        <w:t>that could eventually go away</w:t>
      </w:r>
      <w:r w:rsidRPr="00675948">
        <w:rPr>
          <w:sz w:val="16"/>
        </w:rPr>
        <w:t xml:space="preserve">, they note. "So, </w:t>
      </w:r>
      <w:r w:rsidRPr="00675948">
        <w:rPr>
          <w:rStyle w:val="StyleUnderline"/>
        </w:rPr>
        <w:t xml:space="preserve">if the </w:t>
      </w:r>
      <w:r w:rsidRPr="00675948">
        <w:rPr>
          <w:rStyle w:val="Emphasis"/>
        </w:rPr>
        <w:t>ultimate decision</w:t>
      </w:r>
      <w:r w:rsidRPr="00675948">
        <w:rPr>
          <w:rStyle w:val="StyleUnderline"/>
        </w:rPr>
        <w:t xml:space="preserve"> is made that permanently implementing the </w:t>
      </w:r>
      <w:r w:rsidRPr="00675948">
        <w:rPr>
          <w:rStyle w:val="Emphasis"/>
        </w:rPr>
        <w:t>pilot program</w:t>
      </w:r>
      <w:r w:rsidRPr="00675948">
        <w:rPr>
          <w:rStyle w:val="StyleUnderline"/>
        </w:rPr>
        <w:t xml:space="preserve"> would be too expensive</w:t>
      </w:r>
      <w:r w:rsidRPr="00675948">
        <w:rPr>
          <w:sz w:val="16"/>
        </w:rPr>
        <w:t>, those who’ve enjoyed the benefits of the new service will lose it."</w:t>
      </w:r>
    </w:p>
    <w:p w14:paraId="54E3C946" w14:textId="77777777" w:rsidR="00DE62D8" w:rsidRPr="00675948" w:rsidRDefault="00DE62D8" w:rsidP="00DE62D8">
      <w:pPr>
        <w:rPr>
          <w:sz w:val="16"/>
        </w:rPr>
      </w:pPr>
      <w:r w:rsidRPr="00675948">
        <w:rPr>
          <w:rStyle w:val="StyleUnderline"/>
        </w:rPr>
        <w:t xml:space="preserve">Pilot programs can also be </w:t>
      </w:r>
      <w:r w:rsidRPr="00675948">
        <w:rPr>
          <w:rStyle w:val="Emphasis"/>
        </w:rPr>
        <w:t>costly</w:t>
      </w:r>
      <w:r w:rsidRPr="00675948">
        <w:rPr>
          <w:rStyle w:val="StyleUnderline"/>
        </w:rPr>
        <w:t xml:space="preserve"> and </w:t>
      </w:r>
      <w:r w:rsidRPr="00675948">
        <w:rPr>
          <w:rStyle w:val="Emphasis"/>
        </w:rPr>
        <w:t>difficult</w:t>
      </w:r>
      <w:r w:rsidRPr="00675948">
        <w:rPr>
          <w:rStyle w:val="StyleUnderline"/>
        </w:rPr>
        <w:t xml:space="preserve"> to evaluate, making them a </w:t>
      </w:r>
      <w:r w:rsidRPr="00675948">
        <w:rPr>
          <w:rStyle w:val="Emphasis"/>
        </w:rPr>
        <w:t>less effective</w:t>
      </w:r>
      <w:r w:rsidRPr="00675948">
        <w:rPr>
          <w:rStyle w:val="StyleUnderline"/>
        </w:rPr>
        <w:t xml:space="preserve"> policy and planning tool</w:t>
      </w:r>
      <w:r w:rsidRPr="00675948">
        <w:rPr>
          <w:sz w:val="16"/>
        </w:rPr>
        <w:t xml:space="preserve">. In addition, </w:t>
      </w:r>
      <w:r w:rsidRPr="00675948">
        <w:rPr>
          <w:rStyle w:val="StyleUnderline"/>
        </w:rPr>
        <w:t xml:space="preserve">the post-pilot next steps are not always clear, say Barrett and Greene. "Many observers are particularly concerned that a </w:t>
      </w:r>
      <w:r w:rsidRPr="00675948">
        <w:rPr>
          <w:rStyle w:val="Emphasis"/>
        </w:rPr>
        <w:t xml:space="preserve">pilot program </w:t>
      </w:r>
      <w:r w:rsidRPr="00675948">
        <w:rPr>
          <w:rStyle w:val="StyleUnderline"/>
        </w:rPr>
        <w:t>that is very successful for a portion of the city, county or state—</w:t>
      </w:r>
      <w:r w:rsidRPr="00675948">
        <w:rPr>
          <w:rStyle w:val="Emphasis"/>
        </w:rPr>
        <w:t>geographically or demographically</w:t>
      </w:r>
      <w:r w:rsidRPr="00675948">
        <w:rPr>
          <w:rStyle w:val="StyleUnderline"/>
        </w:rPr>
        <w:t xml:space="preserve">—may not be scalable to the entire entity, especially if the pilot program isn’t </w:t>
      </w:r>
      <w:r w:rsidRPr="00675948">
        <w:rPr>
          <w:rStyle w:val="Emphasis"/>
        </w:rPr>
        <w:t>truly representative."</w:t>
      </w:r>
    </w:p>
    <w:p w14:paraId="41AD6EB4" w14:textId="77777777" w:rsidR="00DE62D8" w:rsidRPr="00675948" w:rsidRDefault="00DE62D8" w:rsidP="00DE62D8">
      <w:pPr>
        <w:rPr>
          <w:sz w:val="16"/>
        </w:rPr>
      </w:pPr>
    </w:p>
    <w:p w14:paraId="357CB4ED" w14:textId="77777777" w:rsidR="00DE62D8" w:rsidRPr="00675948" w:rsidRDefault="00DE62D8" w:rsidP="00DE62D8">
      <w:pPr>
        <w:rPr>
          <w:sz w:val="16"/>
        </w:rPr>
      </w:pPr>
    </w:p>
    <w:p w14:paraId="0C35B128" w14:textId="77777777" w:rsidR="00DE62D8" w:rsidRPr="00675948" w:rsidRDefault="00DE62D8" w:rsidP="00DE62D8">
      <w:pPr>
        <w:pStyle w:val="Heading4"/>
        <w:rPr>
          <w:rFonts w:cs="Arial"/>
        </w:rPr>
      </w:pPr>
      <w:r w:rsidRPr="00675948">
        <w:rPr>
          <w:rFonts w:cs="Arial"/>
        </w:rPr>
        <w:t xml:space="preserve">10 reasons pilot programs fail. </w:t>
      </w:r>
    </w:p>
    <w:p w14:paraId="02DA02D5" w14:textId="77777777" w:rsidR="00DE62D8" w:rsidRPr="00675948" w:rsidRDefault="00DE62D8" w:rsidP="00DE62D8">
      <w:r w:rsidRPr="00675948">
        <w:t xml:space="preserve">Ann </w:t>
      </w:r>
      <w:r w:rsidRPr="00675948">
        <w:rPr>
          <w:rStyle w:val="Style13ptBold"/>
        </w:rPr>
        <w:t>Latham, 15</w:t>
      </w:r>
      <w:r w:rsidRPr="00675948">
        <w:t xml:space="preserve">. Contributor to Forbes. “10 Reasons Pilot Programs Fail </w:t>
      </w:r>
      <w:proofErr w:type="gramStart"/>
      <w:r w:rsidRPr="00675948">
        <w:t>And</w:t>
      </w:r>
      <w:proofErr w:type="gramEnd"/>
      <w:r w:rsidRPr="00675948">
        <w:t xml:space="preserve"> What To Do About It.” https://www.forbes.com/sites/annlatham/2015/12/20/10-reasons-pilot-programs-fail-and-what-to-do-about-it/?sh=2d3af5c14378.</w:t>
      </w:r>
    </w:p>
    <w:p w14:paraId="00AB5ACF" w14:textId="77777777" w:rsidR="00DE62D8" w:rsidRPr="00675948" w:rsidRDefault="00DE62D8" w:rsidP="00DE62D8">
      <w:pPr>
        <w:rPr>
          <w:rStyle w:val="Emphasis"/>
        </w:rPr>
      </w:pPr>
      <w:r w:rsidRPr="00675948">
        <w:t xml:space="preserve">Ready, Aim, Fire" is so old-fashioned. Careful, thorough, risk averse planners simply need not apply. This </w:t>
      </w:r>
      <w:r w:rsidRPr="00675948">
        <w:rPr>
          <w:rStyle w:val="StyleUnderline"/>
        </w:rPr>
        <w:t xml:space="preserve">fast paced, </w:t>
      </w:r>
      <w:proofErr w:type="gramStart"/>
      <w:r w:rsidRPr="00675948">
        <w:rPr>
          <w:rStyle w:val="StyleUnderline"/>
        </w:rPr>
        <w:t>action oriented</w:t>
      </w:r>
      <w:proofErr w:type="gramEnd"/>
      <w:r w:rsidRPr="00675948">
        <w:rPr>
          <w:rStyle w:val="StyleUnderline"/>
        </w:rPr>
        <w:t xml:space="preserve"> world demands a lot less "readying" and "aiming." </w:t>
      </w:r>
      <w:r w:rsidRPr="00675948">
        <w:rPr>
          <w:rStyle w:val="Emphasis"/>
        </w:rPr>
        <w:t xml:space="preserve">Pilot programs </w:t>
      </w:r>
      <w:r w:rsidRPr="00675948">
        <w:rPr>
          <w:rStyle w:val="StyleUnderline"/>
        </w:rPr>
        <w:t xml:space="preserve">are a great response. Until they </w:t>
      </w:r>
      <w:r w:rsidRPr="00675948">
        <w:rPr>
          <w:rStyle w:val="Emphasis"/>
        </w:rPr>
        <w:t>succumb</w:t>
      </w:r>
      <w:r w:rsidRPr="00675948">
        <w:rPr>
          <w:rStyle w:val="StyleUnderline"/>
        </w:rPr>
        <w:t xml:space="preserve"> to these </w:t>
      </w:r>
      <w:r w:rsidRPr="00675948">
        <w:rPr>
          <w:rStyle w:val="Emphasis"/>
        </w:rPr>
        <w:t>common ailments:</w:t>
      </w:r>
    </w:p>
    <w:p w14:paraId="48C757DF" w14:textId="77777777" w:rsidR="00DE62D8" w:rsidRPr="00675948" w:rsidRDefault="00DE62D8" w:rsidP="00DE62D8">
      <w:pPr>
        <w:rPr>
          <w:rStyle w:val="Emphasis"/>
        </w:rPr>
      </w:pPr>
      <w:r w:rsidRPr="00675948">
        <w:rPr>
          <w:rStyle w:val="StyleUnderline"/>
        </w:rPr>
        <w:t xml:space="preserve">1. </w:t>
      </w:r>
      <w:r w:rsidRPr="00675948">
        <w:rPr>
          <w:rStyle w:val="Emphasis"/>
        </w:rPr>
        <w:t>Collaboration killers</w:t>
      </w:r>
    </w:p>
    <w:p w14:paraId="2282D7FB" w14:textId="77777777" w:rsidR="00DE62D8" w:rsidRPr="00675948" w:rsidRDefault="00DE62D8" w:rsidP="00DE62D8">
      <w:pPr>
        <w:rPr>
          <w:rStyle w:val="StyleUnderline"/>
        </w:rPr>
      </w:pPr>
      <w:r w:rsidRPr="00675948">
        <w:rPr>
          <w:rStyle w:val="StyleUnderline"/>
        </w:rPr>
        <w:t>If your goal is results, you need everyone driving toward those results and partnering for success. When you set up a pilot program, you shift the focus from achieving results to judging the program</w:t>
      </w:r>
      <w:r w:rsidRPr="00675948">
        <w:t>. People who need to be steadfast collaborators become observers and critics instead. An "</w:t>
      </w:r>
      <w:r w:rsidRPr="00675948">
        <w:rPr>
          <w:rStyle w:val="StyleUnderline"/>
        </w:rPr>
        <w:t>us vs. them" mentality ensues and you won't get the partnership you desperately need to succeed.</w:t>
      </w:r>
    </w:p>
    <w:p w14:paraId="10A473FB" w14:textId="77777777" w:rsidR="00DE62D8" w:rsidRPr="00675948" w:rsidRDefault="00DE62D8" w:rsidP="00DE62D8">
      <w:pPr>
        <w:rPr>
          <w:rStyle w:val="StyleUnderline"/>
        </w:rPr>
      </w:pPr>
      <w:r w:rsidRPr="00675948">
        <w:rPr>
          <w:rStyle w:val="StyleUnderline"/>
        </w:rPr>
        <w:t xml:space="preserve">2. </w:t>
      </w:r>
      <w:r w:rsidRPr="00675948">
        <w:rPr>
          <w:rStyle w:val="Emphasis"/>
        </w:rPr>
        <w:t>Discouraging persistence</w:t>
      </w:r>
    </w:p>
    <w:p w14:paraId="100215B7" w14:textId="77777777" w:rsidR="00DE62D8" w:rsidRPr="00675948" w:rsidRDefault="00DE62D8" w:rsidP="00DE62D8">
      <w:r w:rsidRPr="00675948">
        <w:t xml:space="preserve">Dogged determination drives more projects across the finish line than any other force. Pilots rarely </w:t>
      </w:r>
      <w:r w:rsidRPr="00675948">
        <w:rPr>
          <w:rStyle w:val="StyleUnderline"/>
        </w:rPr>
        <w:t>generate that level of determination</w:t>
      </w:r>
      <w:r w:rsidRPr="00675948">
        <w:t>. Instead, a noble champion and a fan or two are often seen slaving away while others dismiss the work as "just a pilot" - a short term, temporary, half-hearted inconvenience.</w:t>
      </w:r>
    </w:p>
    <w:p w14:paraId="3B07C36E" w14:textId="77777777" w:rsidR="00DE62D8" w:rsidRPr="00675948" w:rsidRDefault="00DE62D8" w:rsidP="00DE62D8">
      <w:pPr>
        <w:rPr>
          <w:rStyle w:val="Emphasis"/>
        </w:rPr>
      </w:pPr>
      <w:r w:rsidRPr="00675948">
        <w:rPr>
          <w:rStyle w:val="StyleUnderline"/>
        </w:rPr>
        <w:t xml:space="preserve">3. </w:t>
      </w:r>
      <w:r w:rsidRPr="00675948">
        <w:rPr>
          <w:rStyle w:val="Emphasis"/>
        </w:rPr>
        <w:t>Too narrow to succeed</w:t>
      </w:r>
    </w:p>
    <w:p w14:paraId="33E12469" w14:textId="77777777" w:rsidR="00DE62D8" w:rsidRPr="00675948" w:rsidRDefault="00DE62D8" w:rsidP="00DE62D8">
      <w:r w:rsidRPr="00675948">
        <w:rPr>
          <w:rStyle w:val="StyleUnderline"/>
        </w:rPr>
        <w:t xml:space="preserve">In an effort to create a </w:t>
      </w:r>
      <w:proofErr w:type="spellStart"/>
      <w:proofErr w:type="gramStart"/>
      <w:r w:rsidRPr="00675948">
        <w:rPr>
          <w:rStyle w:val="StyleUnderline"/>
        </w:rPr>
        <w:t>well defined</w:t>
      </w:r>
      <w:proofErr w:type="spellEnd"/>
      <w:proofErr w:type="gramEnd"/>
      <w:r w:rsidRPr="00675948">
        <w:rPr>
          <w:rStyle w:val="StyleUnderline"/>
        </w:rPr>
        <w:t xml:space="preserve"> pilot, boundaries are drawn around people and systems. Unfortunately, these often exclude factors critical to success</w:t>
      </w:r>
      <w:r w:rsidRPr="00675948">
        <w:t>. Like the boss who needs to set a good example, hold people accountable, and reward desired behaviors.</w:t>
      </w:r>
    </w:p>
    <w:p w14:paraId="5F3E94A1" w14:textId="77777777" w:rsidR="00DE62D8" w:rsidRPr="00675948" w:rsidRDefault="00DE62D8" w:rsidP="00DE62D8">
      <w:pPr>
        <w:rPr>
          <w:rStyle w:val="Emphasis"/>
        </w:rPr>
      </w:pPr>
      <w:r w:rsidRPr="00675948">
        <w:t>4</w:t>
      </w:r>
      <w:r w:rsidRPr="00675948">
        <w:rPr>
          <w:rStyle w:val="StyleUnderline"/>
        </w:rPr>
        <w:t xml:space="preserve">. </w:t>
      </w:r>
      <w:r w:rsidRPr="00675948">
        <w:rPr>
          <w:rStyle w:val="Emphasis"/>
        </w:rPr>
        <w:t>The low hanging fruit</w:t>
      </w:r>
    </w:p>
    <w:p w14:paraId="7ED8BF13" w14:textId="77777777" w:rsidR="00DE62D8" w:rsidRPr="00675948" w:rsidRDefault="00DE62D8" w:rsidP="00DE62D8">
      <w:r w:rsidRPr="00675948">
        <w:t xml:space="preserve">Too often pilots focus on the easy stuff. </w:t>
      </w:r>
      <w:r w:rsidRPr="00675948">
        <w:rPr>
          <w:rStyle w:val="StyleUnderline"/>
        </w:rPr>
        <w:t>They fix the low hanging fruit and declare success. The tough issues remain.</w:t>
      </w:r>
      <w:r w:rsidRPr="00675948">
        <w:t xml:space="preserve"> Year after year after year.</w:t>
      </w:r>
    </w:p>
    <w:p w14:paraId="5C272CE5" w14:textId="77777777" w:rsidR="00DE62D8" w:rsidRPr="00675948" w:rsidRDefault="00DE62D8" w:rsidP="00DE62D8">
      <w:pPr>
        <w:rPr>
          <w:rStyle w:val="Emphasis"/>
        </w:rPr>
      </w:pPr>
      <w:r w:rsidRPr="00675948">
        <w:rPr>
          <w:rStyle w:val="StyleUnderline"/>
        </w:rPr>
        <w:t>5. "</w:t>
      </w:r>
      <w:r w:rsidRPr="00675948">
        <w:rPr>
          <w:rStyle w:val="Emphasis"/>
        </w:rPr>
        <w:t>This too shall pass."</w:t>
      </w:r>
    </w:p>
    <w:p w14:paraId="65F223BB" w14:textId="77777777" w:rsidR="00DE62D8" w:rsidRPr="00675948" w:rsidRDefault="00DE62D8" w:rsidP="00DE62D8">
      <w:r w:rsidRPr="00675948">
        <w:t>Employees who have witnessed failed pilots and abandoned initiatives have learned that business-as-usual is often the easiest path. If they drag their feet and keep their heads down, management will give up and move on. As usual. Life will return to normal.</w:t>
      </w:r>
    </w:p>
    <w:p w14:paraId="1551B545" w14:textId="77777777" w:rsidR="00DE62D8" w:rsidRPr="00675948" w:rsidRDefault="00DE62D8" w:rsidP="00DE62D8">
      <w:pPr>
        <w:rPr>
          <w:rStyle w:val="Emphasis"/>
        </w:rPr>
      </w:pPr>
      <w:r w:rsidRPr="00675948">
        <w:rPr>
          <w:rStyle w:val="StyleUnderline"/>
        </w:rPr>
        <w:t xml:space="preserve">6. </w:t>
      </w:r>
      <w:r w:rsidRPr="00675948">
        <w:rPr>
          <w:rStyle w:val="Emphasis"/>
        </w:rPr>
        <w:t>Undermine the goal</w:t>
      </w:r>
    </w:p>
    <w:p w14:paraId="7AA3E6F6" w14:textId="77777777" w:rsidR="00DE62D8" w:rsidRPr="00675948" w:rsidRDefault="00DE62D8" w:rsidP="00DE62D8">
      <w:pPr>
        <w:rPr>
          <w:rStyle w:val="StyleUnderline"/>
        </w:rPr>
      </w:pPr>
      <w:r w:rsidRPr="00675948">
        <w:rPr>
          <w:rStyle w:val="StyleUnderline"/>
        </w:rPr>
        <w:t>When the going gets tough, it is natural to regroup</w:t>
      </w:r>
      <w:r w:rsidRPr="00675948">
        <w:t xml:space="preserve">. </w:t>
      </w:r>
      <w:r w:rsidRPr="00675948">
        <w:rPr>
          <w:rStyle w:val="StyleUnderline"/>
        </w:rPr>
        <w:t>Unfortunately, an improvement effort can undermine the goal when it is the method that needs to be changed</w:t>
      </w:r>
      <w:r w:rsidRPr="00675948">
        <w:t>. Take meetings, for example. Books, articles, and the Internet are loaded with techniques, mostly misguided, for improving meetings. Most companies have tried multiple times to improve results. Nothing seems to make much difference, but instead of recognizing the fundamental fallacy in those methods, they give up on the goal itself</w:t>
      </w:r>
      <w:r w:rsidRPr="00675948">
        <w:rPr>
          <w:rStyle w:val="StyleUnderline"/>
        </w:rPr>
        <w:t xml:space="preserve">. Thus, incredibly wasteful meetings </w:t>
      </w:r>
      <w:proofErr w:type="gramStart"/>
      <w:r w:rsidRPr="00675948">
        <w:rPr>
          <w:rStyle w:val="StyleUnderline"/>
        </w:rPr>
        <w:t>continue</w:t>
      </w:r>
      <w:proofErr w:type="gramEnd"/>
      <w:r w:rsidRPr="00675948">
        <w:rPr>
          <w:rStyle w:val="StyleUnderline"/>
        </w:rPr>
        <w:t xml:space="preserve"> and people convince themselves that they aren't as bad as they are.</w:t>
      </w:r>
    </w:p>
    <w:p w14:paraId="7CE075D5" w14:textId="77777777" w:rsidR="00DE62D8" w:rsidRPr="00675948" w:rsidRDefault="00DE62D8" w:rsidP="00DE62D8">
      <w:pPr>
        <w:rPr>
          <w:rStyle w:val="StyleUnderline"/>
        </w:rPr>
      </w:pPr>
      <w:r w:rsidRPr="00675948">
        <w:rPr>
          <w:rStyle w:val="StyleUnderline"/>
        </w:rPr>
        <w:t xml:space="preserve">7. </w:t>
      </w:r>
      <w:r w:rsidRPr="00675948">
        <w:rPr>
          <w:rStyle w:val="Emphasis"/>
        </w:rPr>
        <w:t>Too trivial to be convincing</w:t>
      </w:r>
    </w:p>
    <w:p w14:paraId="4A155FFE" w14:textId="77777777" w:rsidR="00DE62D8" w:rsidRPr="00675948" w:rsidRDefault="00DE62D8" w:rsidP="00DE62D8">
      <w:r w:rsidRPr="00675948">
        <w:rPr>
          <w:rStyle w:val="StyleUnderline"/>
        </w:rPr>
        <w:t>My favorite is the pilot that succeeds gloriously but achieves nothing because it was shunted off to an "unimportant" group where everything is seen as simple</w:t>
      </w:r>
      <w:r w:rsidRPr="00675948">
        <w:t>. It's like proving that a drug works on cockroaches and then expecting people to give it to their children.</w:t>
      </w:r>
    </w:p>
    <w:p w14:paraId="3110779B" w14:textId="77777777" w:rsidR="00DE62D8" w:rsidRPr="00675948" w:rsidRDefault="00DE62D8" w:rsidP="00DE62D8">
      <w:pPr>
        <w:rPr>
          <w:rStyle w:val="Emphasis"/>
        </w:rPr>
      </w:pPr>
      <w:r w:rsidRPr="00675948">
        <w:rPr>
          <w:rStyle w:val="StyleUnderline"/>
        </w:rPr>
        <w:t xml:space="preserve">8. </w:t>
      </w:r>
      <w:r w:rsidRPr="00675948">
        <w:rPr>
          <w:rStyle w:val="Emphasis"/>
        </w:rPr>
        <w:t>Omits the hardest part</w:t>
      </w:r>
    </w:p>
    <w:p w14:paraId="5FC9311A" w14:textId="77777777" w:rsidR="00DE62D8" w:rsidRPr="00675948" w:rsidRDefault="00DE62D8" w:rsidP="00DE62D8">
      <w:r w:rsidRPr="00675948">
        <w:rPr>
          <w:rStyle w:val="StyleUnderline"/>
        </w:rPr>
        <w:t>A quick pilot that opens eyes, teaches a few new skills, and develops a new process is great for generating energy and enthusiasm. At least temporarily</w:t>
      </w:r>
      <w:r w:rsidRPr="00675948">
        <w:t>. If a pilot concludes before new behaviors become habits, old habits will reign, especially once the first kink is encountered.</w:t>
      </w:r>
    </w:p>
    <w:p w14:paraId="446D8A56" w14:textId="77777777" w:rsidR="00DE62D8" w:rsidRPr="00675948" w:rsidRDefault="00DE62D8" w:rsidP="00DE62D8">
      <w:pPr>
        <w:rPr>
          <w:rStyle w:val="StyleUnderline"/>
        </w:rPr>
      </w:pPr>
      <w:r w:rsidRPr="00675948">
        <w:rPr>
          <w:rStyle w:val="StyleUnderline"/>
        </w:rPr>
        <w:t xml:space="preserve">9. </w:t>
      </w:r>
      <w:r w:rsidRPr="00675948">
        <w:rPr>
          <w:rStyle w:val="Emphasis"/>
        </w:rPr>
        <w:t>Only works when things are slow</w:t>
      </w:r>
    </w:p>
    <w:p w14:paraId="3960E18E" w14:textId="77777777" w:rsidR="00DE62D8" w:rsidRPr="00675948" w:rsidRDefault="00DE62D8" w:rsidP="00DE62D8">
      <w:r w:rsidRPr="00675948">
        <w:rPr>
          <w:rStyle w:val="StyleUnderline"/>
        </w:rPr>
        <w:t xml:space="preserve">If you wait until a slow period to try something new, </w:t>
      </w:r>
      <w:proofErr w:type="gramStart"/>
      <w:r w:rsidRPr="00675948">
        <w:rPr>
          <w:rStyle w:val="StyleUnderline"/>
        </w:rPr>
        <w:t>All</w:t>
      </w:r>
      <w:proofErr w:type="gramEnd"/>
      <w:r w:rsidRPr="00675948">
        <w:rPr>
          <w:rStyle w:val="StyleUnderline"/>
        </w:rPr>
        <w:t xml:space="preserve"> you'll learn is that it can work in a slow period. You</w:t>
      </w:r>
      <w:r w:rsidRPr="00675948">
        <w:t xml:space="preserve"> won't learn much and you won't create believers.</w:t>
      </w:r>
    </w:p>
    <w:p w14:paraId="54B9D608" w14:textId="77777777" w:rsidR="00DE62D8" w:rsidRPr="00675948" w:rsidRDefault="00DE62D8" w:rsidP="00DE62D8">
      <w:pPr>
        <w:rPr>
          <w:rStyle w:val="Emphasis"/>
        </w:rPr>
      </w:pPr>
      <w:r w:rsidRPr="00675948">
        <w:rPr>
          <w:rStyle w:val="StyleUnderline"/>
        </w:rPr>
        <w:t xml:space="preserve">10. </w:t>
      </w:r>
      <w:r w:rsidRPr="00675948">
        <w:rPr>
          <w:rStyle w:val="Emphasis"/>
        </w:rPr>
        <w:t>Abdication of responsibility!</w:t>
      </w:r>
    </w:p>
    <w:p w14:paraId="7854DBC0" w14:textId="77777777" w:rsidR="00DE62D8" w:rsidRPr="0072739B" w:rsidRDefault="00DE62D8" w:rsidP="00DE62D8"/>
    <w:p w14:paraId="6A7F55B3" w14:textId="77777777" w:rsidR="00DE62D8" w:rsidRDefault="00DE62D8" w:rsidP="00DE62D8">
      <w:pPr>
        <w:pStyle w:val="Heading3"/>
      </w:pPr>
      <w:r>
        <w:t>2AC --- CP Wont Scale-up</w:t>
      </w:r>
    </w:p>
    <w:p w14:paraId="3207A518" w14:textId="58AAF3D3" w:rsidR="00DE62D8" w:rsidRDefault="00DE62D8" w:rsidP="00DE62D8">
      <w:pPr>
        <w:pStyle w:val="Heading4"/>
      </w:pPr>
      <w:r>
        <w:t>The cp fails</w:t>
      </w:r>
      <w:r w:rsidR="008413C2">
        <w:t xml:space="preserve"> --- will be rejected and wont spill-</w:t>
      </w:r>
      <w:proofErr w:type="gramStart"/>
      <w:r w:rsidR="008413C2">
        <w:t>up</w:t>
      </w:r>
      <w:proofErr w:type="gramEnd"/>
    </w:p>
    <w:p w14:paraId="6A55673A" w14:textId="77777777" w:rsidR="00DE62D8" w:rsidRDefault="00DE62D8" w:rsidP="00DE62D8">
      <w:pPr>
        <w:rPr>
          <w:rStyle w:val="Style13ptBold"/>
        </w:rPr>
      </w:pPr>
      <w:r>
        <w:rPr>
          <w:rStyle w:val="Style13ptBold"/>
        </w:rPr>
        <w:t>Chien ‘19</w:t>
      </w:r>
    </w:p>
    <w:p w14:paraId="69661048" w14:textId="77777777" w:rsidR="00DE62D8" w:rsidRPr="0065107D" w:rsidRDefault="00DE62D8" w:rsidP="00DE62D8">
      <w:r w:rsidRPr="00655037">
        <w:t xml:space="preserve">(Colleen V. Chien, Justin </w:t>
      </w:r>
      <w:proofErr w:type="spellStart"/>
      <w:r w:rsidRPr="00655037">
        <w:t>D'Atri</w:t>
      </w:r>
      <w:proofErr w:type="spellEnd"/>
      <w:r w:rsidRPr="00655037">
        <w:t xml:space="preserve"> Visiting Professor of Business Law, Columbia Law School; Professor, Santa Clara University School of Law; 2013-2015 White House Senior Advisor, Innovation and Intellectual Property, “Rigorous Policy Pilots: Experimentation in the Administration of the Law, </w:t>
      </w:r>
      <w:proofErr w:type="gramStart"/>
      <w:r w:rsidRPr="00655037">
        <w:t>July,</w:t>
      </w:r>
      <w:proofErr w:type="gramEnd"/>
      <w:r w:rsidRPr="00655037">
        <w:t xml:space="preserve"> 2019, “104 Iowa L. Rev. 2313,” </w:t>
      </w:r>
      <w:proofErr w:type="spellStart"/>
      <w:r w:rsidRPr="00655037">
        <w:t>pg</w:t>
      </w:r>
      <w:proofErr w:type="spellEnd"/>
      <w:r w:rsidRPr="00655037">
        <w:t xml:space="preserve"> lexis//um-</w:t>
      </w:r>
      <w:proofErr w:type="spellStart"/>
      <w:r w:rsidRPr="00655037">
        <w:t>ef</w:t>
      </w:r>
      <w:proofErr w:type="spellEnd"/>
      <w:r w:rsidRPr="00655037">
        <w:t>)</w:t>
      </w:r>
    </w:p>
    <w:p w14:paraId="0B8B8FCC" w14:textId="77777777" w:rsidR="00DE62D8" w:rsidRDefault="00DE62D8" w:rsidP="00DE62D8">
      <w:r>
        <w:t xml:space="preserve">The previous Part addresses legal challenges to rigorous policy pilots. However, </w:t>
      </w:r>
      <w:r w:rsidRPr="008413C2">
        <w:rPr>
          <w:rStyle w:val="StyleUnderline"/>
        </w:rPr>
        <w:t>significant practical and institutional challenges to rigorous piloting will often attend</w:t>
      </w:r>
      <w:r>
        <w:t xml:space="preserve">. </w:t>
      </w:r>
      <w:r w:rsidRPr="008413C2">
        <w:rPr>
          <w:rStyle w:val="StyleUnderline"/>
        </w:rPr>
        <w:t xml:space="preserve">Recent research has found that people tend to view as inappropriate pilots that purport to randomize a treatment even when the underlying treatment is </w:t>
      </w:r>
      <w:proofErr w:type="gramStart"/>
      <w:r w:rsidRPr="008413C2">
        <w:rPr>
          <w:rStyle w:val="StyleUnderline"/>
        </w:rPr>
        <w:t>unobjectionable</w:t>
      </w:r>
      <w:r>
        <w:t xml:space="preserve">,   </w:t>
      </w:r>
      <w:proofErr w:type="gramEnd"/>
      <w:r>
        <w:t xml:space="preserve">       136suggesting that </w:t>
      </w:r>
      <w:r w:rsidRPr="008413C2">
        <w:rPr>
          <w:rStyle w:val="StyleUnderline"/>
        </w:rPr>
        <w:t>buy-in of the    [*2336] relevant population, if required, will require education and communication</w:t>
      </w:r>
      <w:r>
        <w:t xml:space="preserve">. </w:t>
      </w:r>
      <w:r w:rsidRPr="008413C2">
        <w:rPr>
          <w:rStyle w:val="StyleUnderline"/>
        </w:rPr>
        <w:t>More upfront work is also required to make explicit the assumptions behind an intervention, and then to develop a strategy for testing them.</w:t>
      </w:r>
      <w:r>
        <w:t xml:space="preserve"> </w:t>
      </w:r>
      <w:r w:rsidRPr="008413C2">
        <w:rPr>
          <w:rStyle w:val="Emphasis"/>
        </w:rPr>
        <w:t>Agencies carrying out rigorous tests must marshal resources, data, statistical expertise, support for departing from the status quo, and explanations for skeptics</w:t>
      </w:r>
      <w:r>
        <w:t xml:space="preserve">.          </w:t>
      </w:r>
      <w:r w:rsidRPr="008413C2">
        <w:rPr>
          <w:rStyle w:val="Emphasis"/>
        </w:rPr>
        <w:t>137There often will be no agreed upon measure of success</w:t>
      </w:r>
      <w:r>
        <w:t xml:space="preserve">. </w:t>
      </w:r>
      <w:r w:rsidRPr="008413C2">
        <w:rPr>
          <w:rStyle w:val="StyleUnderline"/>
        </w:rPr>
        <w:t xml:space="preserve">Even when there </w:t>
      </w:r>
      <w:proofErr w:type="gramStart"/>
      <w:r w:rsidRPr="008413C2">
        <w:rPr>
          <w:rStyle w:val="StyleUnderline"/>
        </w:rPr>
        <w:t>is,</w:t>
      </w:r>
      <w:proofErr w:type="gramEnd"/>
      <w:r w:rsidRPr="008413C2">
        <w:rPr>
          <w:rStyle w:val="StyleUnderline"/>
        </w:rPr>
        <w:t xml:space="preserve"> attrition, changed circumstances, poor design or a host of other factors can lead to a lack of inconclusive or null results.</w:t>
      </w:r>
      <w:r>
        <w:t xml:space="preserve"> </w:t>
      </w:r>
      <w:r w:rsidRPr="008413C2">
        <w:rPr>
          <w:rStyle w:val="Emphasis"/>
        </w:rPr>
        <w:t>The results may be rejected</w:t>
      </w:r>
      <w:r>
        <w:t xml:space="preserve">. For example, </w:t>
      </w:r>
      <w:r w:rsidRPr="008413C2">
        <w:rPr>
          <w:rStyle w:val="StyleUnderline"/>
        </w:rPr>
        <w:t>in their review of the 50 or so randomized experiments in U.S. law that have ever been conducted,</w:t>
      </w:r>
      <w:r>
        <w:t xml:space="preserve"> mostly in the field of criminal law and judicial procedure, </w:t>
      </w:r>
      <w:r w:rsidRPr="008413C2">
        <w:rPr>
          <w:rStyle w:val="Emphasis"/>
        </w:rPr>
        <w:t xml:space="preserve">Greiner and Matthews found a major problem to be the refusal of judges and lawyers to accept experimental results that did not jive with their sense of the "right answer." </w:t>
      </w:r>
      <w:r>
        <w:t xml:space="preserve">         138  </w:t>
      </w:r>
    </w:p>
    <w:p w14:paraId="04183F55" w14:textId="77777777" w:rsidR="00DE62D8" w:rsidRDefault="00DE62D8" w:rsidP="00DE62D8"/>
    <w:p w14:paraId="31425887" w14:textId="77777777" w:rsidR="00DE62D8" w:rsidRDefault="00DE62D8" w:rsidP="00DE62D8">
      <w:pPr>
        <w:pStyle w:val="Heading3"/>
      </w:pPr>
      <w:r>
        <w:t>2AC --- CP freaks-out stakeholders</w:t>
      </w:r>
    </w:p>
    <w:p w14:paraId="594AF2CE" w14:textId="77777777" w:rsidR="00DE62D8" w:rsidRPr="00B37600" w:rsidRDefault="00DE62D8" w:rsidP="00DE62D8"/>
    <w:p w14:paraId="2B51B8C8" w14:textId="77777777" w:rsidR="00DE62D8" w:rsidRDefault="00DE62D8" w:rsidP="00DE62D8">
      <w:pPr>
        <w:pStyle w:val="Heading4"/>
      </w:pPr>
      <w:r>
        <w:t xml:space="preserve">Uncertainty of the cp freaks out stakeholders --- undermines support for the </w:t>
      </w:r>
      <w:proofErr w:type="gramStart"/>
      <w:r>
        <w:t>CP</w:t>
      </w:r>
      <w:proofErr w:type="gramEnd"/>
    </w:p>
    <w:p w14:paraId="792A925D" w14:textId="77777777" w:rsidR="00DE62D8" w:rsidRDefault="00DE62D8" w:rsidP="00DE62D8">
      <w:pPr>
        <w:rPr>
          <w:rStyle w:val="Style13ptBold"/>
        </w:rPr>
      </w:pPr>
      <w:r>
        <w:rPr>
          <w:rStyle w:val="Style13ptBold"/>
        </w:rPr>
        <w:t>Chien ‘19</w:t>
      </w:r>
    </w:p>
    <w:p w14:paraId="713E0573" w14:textId="77777777" w:rsidR="00DE62D8" w:rsidRPr="00FE1A22" w:rsidRDefault="00DE62D8" w:rsidP="00DE62D8">
      <w:r w:rsidRPr="00655037">
        <w:t xml:space="preserve">(Colleen V. Chien, Justin </w:t>
      </w:r>
      <w:proofErr w:type="spellStart"/>
      <w:r w:rsidRPr="00655037">
        <w:t>D'Atri</w:t>
      </w:r>
      <w:proofErr w:type="spellEnd"/>
      <w:r w:rsidRPr="00655037">
        <w:t xml:space="preserve"> Visiting Professor of Business Law, Columbia Law School; Professor, Santa Clara University School of Law; 2013-2015 White House Senior Advisor, Innovation and Intellectual Property, “Rigorous Policy Pilots: Experimentation in the Administration of the Law, </w:t>
      </w:r>
      <w:proofErr w:type="gramStart"/>
      <w:r w:rsidRPr="00655037">
        <w:t>July,</w:t>
      </w:r>
      <w:proofErr w:type="gramEnd"/>
      <w:r w:rsidRPr="00655037">
        <w:t xml:space="preserve"> 2019, “104 Iowa L. Rev. 2313,” </w:t>
      </w:r>
      <w:proofErr w:type="spellStart"/>
      <w:r w:rsidRPr="00655037">
        <w:t>pg</w:t>
      </w:r>
      <w:proofErr w:type="spellEnd"/>
      <w:r w:rsidRPr="00655037">
        <w:t xml:space="preserve"> lexis//um-</w:t>
      </w:r>
      <w:proofErr w:type="spellStart"/>
      <w:r w:rsidRPr="00655037">
        <w:t>ef</w:t>
      </w:r>
      <w:proofErr w:type="spellEnd"/>
      <w:r w:rsidRPr="00655037">
        <w:t>)</w:t>
      </w:r>
    </w:p>
    <w:p w14:paraId="7363FCCB" w14:textId="77777777" w:rsidR="00DE62D8" w:rsidRDefault="00DE62D8" w:rsidP="00DE62D8">
      <w:r w:rsidRPr="00FE1A22">
        <w:rPr>
          <w:rStyle w:val="StyleUnderline"/>
        </w:rPr>
        <w:t xml:space="preserve">While a voluntary, limited or temporary pilot will have less impact than a mandatory, agency-wide, or permanent practice, there's also a risk that the </w:t>
      </w:r>
      <w:proofErr w:type="gramStart"/>
      <w:r w:rsidRPr="00FE1A22">
        <w:rPr>
          <w:rStyle w:val="StyleUnderline"/>
        </w:rPr>
        <w:t xml:space="preserve">   [</w:t>
      </w:r>
      <w:proofErr w:type="gramEnd"/>
      <w:r w:rsidRPr="00FE1A22">
        <w:rPr>
          <w:rStyle w:val="StyleUnderline"/>
        </w:rPr>
        <w:t xml:space="preserve">*2331] uncertainty associated with a temporary program </w:t>
      </w:r>
      <w:r w:rsidRPr="00FE1A22">
        <w:rPr>
          <w:rStyle w:val="Emphasis"/>
        </w:rPr>
        <w:t>will unsettle stakeholders</w:t>
      </w:r>
      <w:r w:rsidRPr="00FE1A22">
        <w:rPr>
          <w:rStyle w:val="StyleUnderline"/>
        </w:rPr>
        <w:t xml:space="preserve"> and result in more speculative and premature reactions than would be elicited by a more formed proposal</w:t>
      </w:r>
      <w:r>
        <w:t xml:space="preserve">.          104To reduce these risks, an agency's disclosure should at least inform the public </w:t>
      </w:r>
      <w:proofErr w:type="gramStart"/>
      <w:r>
        <w:t>of:</w:t>
      </w:r>
      <w:proofErr w:type="gramEnd"/>
      <w:r>
        <w:t xml:space="preserve"> the motivation for the pilot, the policy to be tested out, the information sought, and (where available) the agency's commitment to action based on the results of the pilot - a best practice in experimentation called "pre-commitment." Rulemaking based on experimental evidence may require more disclosure. The   Portland Cement          105decision of the D.C. Circuit and its progeny have been read to suggest "an obligation to reveal agency data from the outset,"          106in order to support review and engagement with the data when dispositive.          107In cases where the data is conclusive, even if more work to disclose, with the shared experience comes a greater chance of a common, ground truth, at least that is the hope.          108As long as the agency faithfully follows the ordinary notice and comment process, procedural obstacles should be surmountable.  </w:t>
      </w:r>
    </w:p>
    <w:p w14:paraId="5DE5E6DD" w14:textId="77777777" w:rsidR="00DE62D8" w:rsidRDefault="00DE62D8" w:rsidP="00DE62D8">
      <w:pPr>
        <w:pStyle w:val="Heading2"/>
      </w:pPr>
      <w:r>
        <w:t>Impact D</w:t>
      </w:r>
    </w:p>
    <w:p w14:paraId="57D69482" w14:textId="77777777" w:rsidR="00DE62D8" w:rsidRPr="00675948" w:rsidRDefault="00DE62D8" w:rsidP="00DE62D8">
      <w:pPr>
        <w:pStyle w:val="Heading3"/>
        <w:rPr>
          <w:rFonts w:cs="Arial"/>
        </w:rPr>
      </w:pPr>
      <w:r w:rsidRPr="00675948">
        <w:rPr>
          <w:rFonts w:cs="Arial"/>
        </w:rPr>
        <w:t>Unchecked Tech D---2AC</w:t>
      </w:r>
    </w:p>
    <w:p w14:paraId="5E0C3277" w14:textId="77777777" w:rsidR="00DE62D8" w:rsidRPr="00675948" w:rsidRDefault="00DE62D8" w:rsidP="00DE62D8">
      <w:pPr>
        <w:pStyle w:val="Heading4"/>
        <w:rPr>
          <w:rFonts w:cs="Arial"/>
        </w:rPr>
      </w:pPr>
      <w:r w:rsidRPr="00675948">
        <w:rPr>
          <w:rFonts w:cs="Arial"/>
        </w:rPr>
        <w:t xml:space="preserve">No ‘self-replicating’ tech impact---everything is </w:t>
      </w:r>
      <w:r w:rsidRPr="00675948">
        <w:rPr>
          <w:rFonts w:cs="Arial"/>
          <w:u w:val="single"/>
        </w:rPr>
        <w:t>overhyped</w:t>
      </w:r>
      <w:r w:rsidRPr="00675948">
        <w:rPr>
          <w:rFonts w:cs="Arial"/>
        </w:rPr>
        <w:t xml:space="preserve">. </w:t>
      </w:r>
    </w:p>
    <w:p w14:paraId="14F8E702" w14:textId="77777777" w:rsidR="00DE62D8" w:rsidRPr="00675948" w:rsidRDefault="00DE62D8" w:rsidP="00DE62D8">
      <w:proofErr w:type="spellStart"/>
      <w:r w:rsidRPr="00675948">
        <w:rPr>
          <w:rStyle w:val="Style13ptBold"/>
        </w:rPr>
        <w:t>Kunertova</w:t>
      </w:r>
      <w:proofErr w:type="spellEnd"/>
      <w:r w:rsidRPr="00675948">
        <w:rPr>
          <w:rStyle w:val="Style13ptBold"/>
        </w:rPr>
        <w:t xml:space="preserve"> ’22 </w:t>
      </w:r>
      <w:r w:rsidRPr="00675948">
        <w:t xml:space="preserve">[Dominika; April 1; Senior Researcher in the Global Security Team at the Center for Security Studies; Center for Security Studies, “Strategic Trends 2022,” ISSN 1664-0667] </w:t>
      </w:r>
    </w:p>
    <w:p w14:paraId="2BC30128" w14:textId="77777777" w:rsidR="00DE62D8" w:rsidRPr="00675948" w:rsidRDefault="00DE62D8" w:rsidP="00DE62D8">
      <w:pPr>
        <w:rPr>
          <w:sz w:val="16"/>
          <w:szCs w:val="16"/>
        </w:rPr>
      </w:pPr>
      <w:r w:rsidRPr="00675948">
        <w:rPr>
          <w:sz w:val="16"/>
          <w:szCs w:val="16"/>
        </w:rPr>
        <w:t>More Hype, Less Sonic</w:t>
      </w:r>
    </w:p>
    <w:p w14:paraId="731035AB" w14:textId="77777777" w:rsidR="00DE62D8" w:rsidRPr="00675948" w:rsidRDefault="00DE62D8" w:rsidP="00DE62D8">
      <w:pPr>
        <w:rPr>
          <w:sz w:val="16"/>
        </w:rPr>
      </w:pPr>
      <w:r w:rsidRPr="00675948">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w:t>
      </w:r>
      <w:proofErr w:type="spellStart"/>
      <w:r w:rsidRPr="00675948">
        <w:rPr>
          <w:sz w:val="16"/>
        </w:rPr>
        <w:t>ing</w:t>
      </w:r>
      <w:proofErr w:type="spellEnd"/>
      <w:r w:rsidRPr="00675948">
        <w:rPr>
          <w:sz w:val="16"/>
        </w:rPr>
        <w:t xml:space="preserve"> engines for space shuttles were judged too heavy and costly. Today, spurred by great-power rivalry, recent </w:t>
      </w:r>
      <w:r w:rsidRPr="00675948">
        <w:rPr>
          <w:rStyle w:val="Emphasis"/>
        </w:rPr>
        <w:t>scientific advances</w:t>
      </w:r>
      <w:r w:rsidRPr="00675948">
        <w:rPr>
          <w:sz w:val="16"/>
        </w:rPr>
        <w:t xml:space="preserve"> have brought these systems within reach, as they have allowed prototypes to be construct- ed and tested. This has </w:t>
      </w:r>
      <w:r w:rsidRPr="00675948">
        <w:rPr>
          <w:rStyle w:val="Emphasis"/>
        </w:rPr>
        <w:t>sparked hype</w:t>
      </w:r>
      <w:r w:rsidRPr="00675948">
        <w:rPr>
          <w:sz w:val="16"/>
        </w:rPr>
        <w:t xml:space="preserve"> and impatience </w:t>
      </w:r>
      <w:r w:rsidRPr="00675948">
        <w:rPr>
          <w:rStyle w:val="StyleUnderline"/>
        </w:rPr>
        <w:t xml:space="preserve">among </w:t>
      </w:r>
      <w:proofErr w:type="spellStart"/>
      <w:r w:rsidRPr="00675948">
        <w:rPr>
          <w:rStyle w:val="StyleUnderline"/>
        </w:rPr>
        <w:t>trendspotters</w:t>
      </w:r>
      <w:proofErr w:type="spellEnd"/>
      <w:r w:rsidRPr="00675948">
        <w:rPr>
          <w:rStyle w:val="StyleUnderline"/>
        </w:rPr>
        <w:t xml:space="preserve"> about</w:t>
      </w:r>
      <w:r w:rsidRPr="00675948">
        <w:rPr>
          <w:rStyle w:val="StyleUnderline"/>
          <w:sz w:val="16"/>
          <w:szCs w:val="16"/>
        </w:rPr>
        <w:t xml:space="preserve"> whether hypersonic tech</w:t>
      </w:r>
      <w:r w:rsidRPr="00675948">
        <w:rPr>
          <w:sz w:val="16"/>
          <w:szCs w:val="16"/>
        </w:rPr>
        <w:t xml:space="preserve">nology </w:t>
      </w:r>
      <w:r w:rsidRPr="00675948">
        <w:rPr>
          <w:rStyle w:val="StyleUnderline"/>
          <w:sz w:val="16"/>
          <w:szCs w:val="16"/>
        </w:rPr>
        <w:t>will unleash</w:t>
      </w:r>
      <w:r w:rsidRPr="00675948">
        <w:rPr>
          <w:sz w:val="16"/>
        </w:rPr>
        <w:t xml:space="preserve"> </w:t>
      </w:r>
      <w:r w:rsidRPr="00675948">
        <w:rPr>
          <w:u w:val="single"/>
        </w:rPr>
        <w:t xml:space="preserve">a new industrial and/or military </w:t>
      </w:r>
      <w:r w:rsidRPr="00675948">
        <w:rPr>
          <w:rStyle w:val="Emphasis"/>
        </w:rPr>
        <w:t>revolution</w:t>
      </w:r>
      <w:r w:rsidRPr="00675948">
        <w:rPr>
          <w:sz w:val="16"/>
        </w:rPr>
        <w:t>.</w:t>
      </w:r>
    </w:p>
    <w:p w14:paraId="4FE7CEAA" w14:textId="77777777" w:rsidR="00DE62D8" w:rsidRPr="00675948" w:rsidRDefault="00DE62D8" w:rsidP="00DE62D8">
      <w:pPr>
        <w:rPr>
          <w:sz w:val="16"/>
        </w:rPr>
      </w:pPr>
      <w:r w:rsidRPr="00675948">
        <w:rPr>
          <w:sz w:val="16"/>
        </w:rPr>
        <w:t xml:space="preserve">The hype is not unique to hyper- sonic weapons. The </w:t>
      </w:r>
      <w:r w:rsidRPr="00675948">
        <w:rPr>
          <w:rStyle w:val="StyleUnderline"/>
        </w:rPr>
        <w:t>phenomenon</w:t>
      </w:r>
      <w:r w:rsidRPr="00675948">
        <w:rPr>
          <w:sz w:val="16"/>
        </w:rPr>
        <w:t xml:space="preserve"> of </w:t>
      </w:r>
      <w:r w:rsidRPr="00675948">
        <w:rPr>
          <w:rStyle w:val="Emphasis"/>
          <w:highlight w:val="cyan"/>
        </w:rPr>
        <w:t>emerging</w:t>
      </w:r>
      <w:r w:rsidRPr="00675948">
        <w:rPr>
          <w:sz w:val="16"/>
        </w:rPr>
        <w:t xml:space="preserve"> and disruptive </w:t>
      </w:r>
      <w:r w:rsidRPr="00675948">
        <w:rPr>
          <w:rStyle w:val="Emphasis"/>
          <w:highlight w:val="cyan"/>
        </w:rPr>
        <w:t>tech</w:t>
      </w:r>
      <w:r w:rsidRPr="00675948">
        <w:rPr>
          <w:sz w:val="16"/>
        </w:rPr>
        <w:t xml:space="preserve">nologies (EDTs) </w:t>
      </w:r>
      <w:r w:rsidRPr="00675948">
        <w:rPr>
          <w:rStyle w:val="StyleUnderline"/>
        </w:rPr>
        <w:t xml:space="preserve">is </w:t>
      </w:r>
      <w:r w:rsidRPr="00675948">
        <w:rPr>
          <w:rStyle w:val="Emphasis"/>
          <w:highlight w:val="cyan"/>
        </w:rPr>
        <w:t>plagued</w:t>
      </w:r>
      <w:r w:rsidRPr="00675948">
        <w:rPr>
          <w:rStyle w:val="StyleUnderline"/>
          <w:highlight w:val="cyan"/>
        </w:rPr>
        <w:t xml:space="preserve"> with</w:t>
      </w:r>
      <w:r w:rsidRPr="00675948">
        <w:rPr>
          <w:sz w:val="16"/>
        </w:rPr>
        <w:t xml:space="preserve"> a </w:t>
      </w:r>
      <w:r w:rsidRPr="00675948">
        <w:rPr>
          <w:rStyle w:val="StyleUnderline"/>
          <w:highlight w:val="cyan"/>
        </w:rPr>
        <w:t>lack of understanding of</w:t>
      </w:r>
      <w:r w:rsidRPr="00675948">
        <w:rPr>
          <w:sz w:val="16"/>
        </w:rPr>
        <w:t xml:space="preserve"> the </w:t>
      </w:r>
      <w:r w:rsidRPr="00675948">
        <w:rPr>
          <w:rStyle w:val="Emphasis"/>
          <w:highlight w:val="cyan"/>
        </w:rPr>
        <w:t>time</w:t>
      </w:r>
      <w:r w:rsidRPr="00675948">
        <w:rPr>
          <w:rStyle w:val="StyleUnderline"/>
        </w:rPr>
        <w:t xml:space="preserve"> it takes </w:t>
      </w:r>
      <w:r w:rsidRPr="00675948">
        <w:rPr>
          <w:rStyle w:val="StyleUnderline"/>
          <w:highlight w:val="cyan"/>
        </w:rPr>
        <w:t>for</w:t>
      </w:r>
      <w:r w:rsidRPr="00675948">
        <w:rPr>
          <w:sz w:val="16"/>
        </w:rPr>
        <w:t xml:space="preserve"> a given </w:t>
      </w:r>
      <w:r w:rsidRPr="00675948">
        <w:rPr>
          <w:rStyle w:val="StyleUnderline"/>
          <w:highlight w:val="cyan"/>
        </w:rPr>
        <w:t>tech</w:t>
      </w:r>
      <w:r w:rsidRPr="00675948">
        <w:rPr>
          <w:sz w:val="16"/>
        </w:rPr>
        <w:t xml:space="preserve">nology </w:t>
      </w:r>
      <w:r w:rsidRPr="00675948">
        <w:rPr>
          <w:rStyle w:val="StyleUnderline"/>
          <w:highlight w:val="cyan"/>
        </w:rPr>
        <w:t xml:space="preserve">to </w:t>
      </w:r>
      <w:r w:rsidRPr="00675948">
        <w:rPr>
          <w:rStyle w:val="Emphasis"/>
          <w:highlight w:val="cyan"/>
        </w:rPr>
        <w:t>mature</w:t>
      </w:r>
      <w:r w:rsidRPr="00675948">
        <w:rPr>
          <w:rStyle w:val="StyleUnderline"/>
        </w:rPr>
        <w:t xml:space="preserve">, </w:t>
      </w:r>
      <w:r w:rsidRPr="00675948">
        <w:rPr>
          <w:rStyle w:val="Emphasis"/>
        </w:rPr>
        <w:t>innovation</w:t>
      </w:r>
      <w:r w:rsidRPr="00675948">
        <w:rPr>
          <w:rStyle w:val="StyleUnderline"/>
        </w:rPr>
        <w:t xml:space="preserve"> and </w:t>
      </w:r>
      <w:r w:rsidRPr="00675948">
        <w:rPr>
          <w:rStyle w:val="Emphasis"/>
          <w:highlight w:val="cyan"/>
        </w:rPr>
        <w:t>adoption</w:t>
      </w:r>
      <w:r w:rsidRPr="00675948">
        <w:rPr>
          <w:rStyle w:val="StyleUnderline"/>
          <w:highlight w:val="cyan"/>
        </w:rPr>
        <w:t xml:space="preserve"> challenges, and</w:t>
      </w:r>
      <w:r w:rsidRPr="00675948">
        <w:rPr>
          <w:rStyle w:val="StyleUnderline"/>
        </w:rPr>
        <w:t xml:space="preserve"> its </w:t>
      </w:r>
      <w:r w:rsidRPr="00675948">
        <w:rPr>
          <w:rStyle w:val="Emphasis"/>
          <w:highlight w:val="cyan"/>
        </w:rPr>
        <w:t>real-world effects</w:t>
      </w:r>
      <w:r w:rsidRPr="00675948">
        <w:rPr>
          <w:sz w:val="16"/>
        </w:rPr>
        <w:t xml:space="preserve"> in both the short and long runs. According to a 2020 NATO Science and Technology Organization report, the EDTs </w:t>
      </w:r>
      <w:r w:rsidRPr="00675948">
        <w:rPr>
          <w:rStyle w:val="StyleUnderline"/>
          <w:highlight w:val="cyan"/>
        </w:rPr>
        <w:t>include</w:t>
      </w:r>
      <w:r w:rsidRPr="00675948">
        <w:rPr>
          <w:rStyle w:val="StyleUnderline"/>
        </w:rPr>
        <w:t xml:space="preserve"> </w:t>
      </w:r>
      <w:r w:rsidRPr="00675948">
        <w:rPr>
          <w:rStyle w:val="Emphasis"/>
        </w:rPr>
        <w:t>data</w:t>
      </w:r>
      <w:r w:rsidRPr="00675948">
        <w:rPr>
          <w:rStyle w:val="StyleUnderline"/>
        </w:rPr>
        <w:t xml:space="preserve">, </w:t>
      </w:r>
      <w:r w:rsidRPr="00675948">
        <w:rPr>
          <w:rStyle w:val="Emphasis"/>
          <w:highlight w:val="cyan"/>
        </w:rPr>
        <w:t>AI</w:t>
      </w:r>
      <w:r w:rsidRPr="00675948">
        <w:rPr>
          <w:rStyle w:val="StyleUnderline"/>
        </w:rPr>
        <w:t xml:space="preserve">, </w:t>
      </w:r>
      <w:r w:rsidRPr="00675948">
        <w:rPr>
          <w:rStyle w:val="Emphasis"/>
        </w:rPr>
        <w:t>autonomy</w:t>
      </w:r>
      <w:r w:rsidRPr="00675948">
        <w:rPr>
          <w:rStyle w:val="StyleUnderline"/>
        </w:rPr>
        <w:t xml:space="preserve">, </w:t>
      </w:r>
      <w:r w:rsidRPr="00675948">
        <w:rPr>
          <w:rStyle w:val="Emphasis"/>
          <w:highlight w:val="cyan"/>
        </w:rPr>
        <w:t>space</w:t>
      </w:r>
      <w:r w:rsidRPr="00675948">
        <w:rPr>
          <w:rStyle w:val="StyleUnderline"/>
          <w:highlight w:val="cyan"/>
        </w:rPr>
        <w:t xml:space="preserve">, </w:t>
      </w:r>
      <w:proofErr w:type="spellStart"/>
      <w:r w:rsidRPr="00675948">
        <w:rPr>
          <w:rStyle w:val="Emphasis"/>
          <w:highlight w:val="cyan"/>
        </w:rPr>
        <w:t>hypersonics</w:t>
      </w:r>
      <w:proofErr w:type="spellEnd"/>
      <w:r w:rsidRPr="00675948">
        <w:rPr>
          <w:rStyle w:val="StyleUnderline"/>
          <w:highlight w:val="cyan"/>
        </w:rPr>
        <w:t xml:space="preserve">, </w:t>
      </w:r>
      <w:r w:rsidRPr="00675948">
        <w:rPr>
          <w:rStyle w:val="Emphasis"/>
          <w:highlight w:val="cyan"/>
        </w:rPr>
        <w:t>quantum</w:t>
      </w:r>
      <w:r w:rsidRPr="00675948">
        <w:rPr>
          <w:rStyle w:val="StyleUnderline"/>
        </w:rPr>
        <w:t xml:space="preserve"> tech</w:t>
      </w:r>
      <w:r w:rsidRPr="00675948">
        <w:rPr>
          <w:sz w:val="16"/>
        </w:rPr>
        <w:t xml:space="preserve">nologies, </w:t>
      </w:r>
      <w:r w:rsidRPr="00675948">
        <w:rPr>
          <w:rStyle w:val="Emphasis"/>
          <w:highlight w:val="cyan"/>
        </w:rPr>
        <w:t>biotech</w:t>
      </w:r>
      <w:r w:rsidRPr="00675948">
        <w:rPr>
          <w:sz w:val="16"/>
        </w:rPr>
        <w:t xml:space="preserve">nology, </w:t>
      </w:r>
      <w:r w:rsidRPr="00675948">
        <w:rPr>
          <w:rStyle w:val="StyleUnderline"/>
        </w:rPr>
        <w:t>and materials</w:t>
      </w:r>
      <w:r w:rsidRPr="00675948">
        <w:rPr>
          <w:sz w:val="16"/>
        </w:rPr>
        <w:t xml:space="preserve">. The report suggests that </w:t>
      </w:r>
      <w:r w:rsidRPr="00675948">
        <w:rPr>
          <w:rStyle w:val="StyleUnderline"/>
          <w:highlight w:val="cyan"/>
        </w:rPr>
        <w:t>all</w:t>
      </w:r>
      <w:r w:rsidRPr="00675948">
        <w:rPr>
          <w:sz w:val="16"/>
        </w:rPr>
        <w:t xml:space="preserve"> of these </w:t>
      </w:r>
      <w:r w:rsidRPr="00675948">
        <w:rPr>
          <w:rStyle w:val="StyleUnderline"/>
        </w:rPr>
        <w:t>are</w:t>
      </w:r>
      <w:r w:rsidRPr="00675948">
        <w:rPr>
          <w:sz w:val="16"/>
        </w:rPr>
        <w:t xml:space="preserve"> either currently </w:t>
      </w:r>
      <w:r w:rsidRPr="00675948">
        <w:rPr>
          <w:rStyle w:val="StyleUnderline"/>
        </w:rPr>
        <w:t xml:space="preserve">in </w:t>
      </w:r>
      <w:r w:rsidRPr="00675948">
        <w:rPr>
          <w:rStyle w:val="Emphasis"/>
          <w:highlight w:val="cyan"/>
        </w:rPr>
        <w:t>nascent</w:t>
      </w:r>
      <w:r w:rsidRPr="00675948">
        <w:rPr>
          <w:rStyle w:val="StyleUnderline"/>
        </w:rPr>
        <w:t xml:space="preserve"> stages</w:t>
      </w:r>
      <w:r w:rsidRPr="00675948">
        <w:rPr>
          <w:sz w:val="16"/>
        </w:rPr>
        <w:t xml:space="preserve"> of development or are undergoing rapid development.25</w:t>
      </w:r>
    </w:p>
    <w:p w14:paraId="0AF03F2E" w14:textId="77777777" w:rsidR="00DE62D8" w:rsidRPr="00675948" w:rsidRDefault="00DE62D8" w:rsidP="00DE62D8">
      <w:pPr>
        <w:rPr>
          <w:sz w:val="16"/>
          <w:szCs w:val="16"/>
        </w:rPr>
      </w:pPr>
      <w:r w:rsidRPr="00675948">
        <w:rPr>
          <w:sz w:val="16"/>
          <w:szCs w:val="16"/>
        </w:rPr>
        <w:t xml:space="preserve">Technology is labeled as “emerging” when it is coming to maturity. At this stage, the use of such technologies is not widespread, nor are their effects and functions fully known. Although a technology maturity timeline is </w:t>
      </w:r>
      <w:proofErr w:type="gramStart"/>
      <w:r w:rsidRPr="00675948">
        <w:rPr>
          <w:sz w:val="16"/>
          <w:szCs w:val="16"/>
        </w:rPr>
        <w:t>of- ten</w:t>
      </w:r>
      <w:proofErr w:type="gramEnd"/>
      <w:r w:rsidRPr="00675948">
        <w:rPr>
          <w:sz w:val="16"/>
          <w:szCs w:val="16"/>
        </w:rPr>
        <w:t xml:space="preserve"> difficult to determine, emerging technologies make policymakers re- consider the status quo and ponder their implications for future warfare.</w:t>
      </w:r>
    </w:p>
    <w:p w14:paraId="3DB47F02" w14:textId="77777777" w:rsidR="00DE62D8" w:rsidRPr="00675948" w:rsidRDefault="00DE62D8" w:rsidP="00DE62D8">
      <w:pPr>
        <w:rPr>
          <w:sz w:val="16"/>
          <w:szCs w:val="16"/>
        </w:rPr>
      </w:pPr>
      <w:r w:rsidRPr="00675948">
        <w:rPr>
          <w:sz w:val="16"/>
          <w:szCs w:val="16"/>
        </w:rPr>
        <w:t xml:space="preserve">Technologies considered “disruptive” are those that are expected to have major or even revolutionary </w:t>
      </w:r>
      <w:proofErr w:type="gramStart"/>
      <w:r w:rsidRPr="00675948">
        <w:rPr>
          <w:sz w:val="16"/>
          <w:szCs w:val="16"/>
        </w:rPr>
        <w:t>effects, but</w:t>
      </w:r>
      <w:proofErr w:type="gramEnd"/>
      <w:r w:rsidRPr="00675948">
        <w:rPr>
          <w:sz w:val="16"/>
          <w:szCs w:val="16"/>
        </w:rPr>
        <w:t xml:space="preserve"> have yet to be exploited. For </w:t>
      </w:r>
      <w:proofErr w:type="gramStart"/>
      <w:r w:rsidRPr="00675948">
        <w:rPr>
          <w:sz w:val="16"/>
          <w:szCs w:val="16"/>
        </w:rPr>
        <w:t>ex- ample</w:t>
      </w:r>
      <w:proofErr w:type="gramEnd"/>
      <w:r w:rsidRPr="00675948">
        <w:rPr>
          <w:sz w:val="16"/>
          <w:szCs w:val="16"/>
        </w:rPr>
        <w:t xml:space="preserve">, they could undermine nuclear deterrence, increase risk of a nuclear first strike, expand opportunities for crisis escalation, and heighten </w:t>
      </w:r>
      <w:proofErr w:type="spellStart"/>
      <w:r w:rsidRPr="00675948">
        <w:rPr>
          <w:sz w:val="16"/>
          <w:szCs w:val="16"/>
        </w:rPr>
        <w:t>insecu</w:t>
      </w:r>
      <w:proofErr w:type="spellEnd"/>
      <w:r w:rsidRPr="00675948">
        <w:rPr>
          <w:sz w:val="16"/>
          <w:szCs w:val="16"/>
        </w:rPr>
        <w:t xml:space="preserve">- </w:t>
      </w:r>
      <w:proofErr w:type="spellStart"/>
      <w:r w:rsidRPr="00675948">
        <w:rPr>
          <w:sz w:val="16"/>
          <w:szCs w:val="16"/>
        </w:rPr>
        <w:t>rity</w:t>
      </w:r>
      <w:proofErr w:type="spellEnd"/>
      <w:r w:rsidRPr="00675948">
        <w:rPr>
          <w:sz w:val="16"/>
          <w:szCs w:val="16"/>
        </w:rPr>
        <w:t xml:space="preserve"> caused by some form of duality in a technology. Dual-purpose tech- </w:t>
      </w:r>
      <w:proofErr w:type="spellStart"/>
      <w:r w:rsidRPr="00675948">
        <w:rPr>
          <w:sz w:val="16"/>
          <w:szCs w:val="16"/>
        </w:rPr>
        <w:t>nologies</w:t>
      </w:r>
      <w:proofErr w:type="spellEnd"/>
      <w:r w:rsidRPr="00675948">
        <w:rPr>
          <w:sz w:val="16"/>
          <w:szCs w:val="16"/>
        </w:rPr>
        <w:t xml:space="preserve"> having both civilian and mil- </w:t>
      </w:r>
      <w:proofErr w:type="spellStart"/>
      <w:r w:rsidRPr="00675948">
        <w:rPr>
          <w:sz w:val="16"/>
          <w:szCs w:val="16"/>
        </w:rPr>
        <w:t>itary</w:t>
      </w:r>
      <w:proofErr w:type="spellEnd"/>
      <w:r w:rsidRPr="00675948">
        <w:rPr>
          <w:sz w:val="16"/>
          <w:szCs w:val="16"/>
        </w:rPr>
        <w:t xml:space="preserve">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w:t>
      </w:r>
      <w:proofErr w:type="spellStart"/>
      <w:r w:rsidRPr="00675948">
        <w:rPr>
          <w:sz w:val="16"/>
          <w:szCs w:val="16"/>
        </w:rPr>
        <w:t>verifica</w:t>
      </w:r>
      <w:proofErr w:type="spellEnd"/>
      <w:r w:rsidRPr="00675948">
        <w:rPr>
          <w:sz w:val="16"/>
          <w:szCs w:val="16"/>
        </w:rPr>
        <w:t xml:space="preserve">- </w:t>
      </w:r>
      <w:proofErr w:type="spellStart"/>
      <w:r w:rsidRPr="00675948">
        <w:rPr>
          <w:sz w:val="16"/>
          <w:szCs w:val="16"/>
        </w:rPr>
        <w:t>tion</w:t>
      </w:r>
      <w:proofErr w:type="spellEnd"/>
      <w:r w:rsidRPr="00675948">
        <w:rPr>
          <w:sz w:val="16"/>
          <w:szCs w:val="16"/>
        </w:rPr>
        <w:t xml:space="preserve"> measures.27</w:t>
      </w:r>
    </w:p>
    <w:p w14:paraId="50794B83" w14:textId="77777777" w:rsidR="00DE62D8" w:rsidRPr="00675948" w:rsidRDefault="00DE62D8" w:rsidP="00DE62D8">
      <w:pPr>
        <w:rPr>
          <w:sz w:val="16"/>
        </w:rPr>
      </w:pPr>
      <w:r w:rsidRPr="00675948">
        <w:rPr>
          <w:sz w:val="16"/>
        </w:rPr>
        <w:t xml:space="preserve">Other researchers disagree in principle, arguing that </w:t>
      </w:r>
      <w:proofErr w:type="gramStart"/>
      <w:r w:rsidRPr="00675948">
        <w:rPr>
          <w:sz w:val="16"/>
        </w:rPr>
        <w:t xml:space="preserve">a </w:t>
      </w:r>
      <w:r w:rsidRPr="00675948">
        <w:rPr>
          <w:rStyle w:val="StyleUnderline"/>
          <w:highlight w:val="cyan"/>
        </w:rPr>
        <w:t>tech</w:t>
      </w:r>
      <w:r w:rsidRPr="00675948">
        <w:rPr>
          <w:rStyle w:val="StyleUnderline"/>
        </w:rPr>
        <w:t>nology</w:t>
      </w:r>
      <w:proofErr w:type="gramEnd"/>
      <w:r w:rsidRPr="00675948">
        <w:rPr>
          <w:rStyle w:val="StyleUnderline"/>
        </w:rPr>
        <w:t xml:space="preserve"> itself </w:t>
      </w:r>
      <w:r w:rsidRPr="00675948">
        <w:rPr>
          <w:rStyle w:val="Emphasis"/>
          <w:highlight w:val="cyan"/>
        </w:rPr>
        <w:t>cannot</w:t>
      </w:r>
      <w:r w:rsidRPr="00675948">
        <w:rPr>
          <w:rStyle w:val="StyleUnderline"/>
          <w:highlight w:val="cyan"/>
        </w:rPr>
        <w:t xml:space="preserve"> be</w:t>
      </w:r>
      <w:r w:rsidRPr="00675948">
        <w:rPr>
          <w:rStyle w:val="StyleUnderline"/>
        </w:rPr>
        <w:t xml:space="preserve"> disruptive</w:t>
      </w:r>
      <w:r w:rsidRPr="00675948">
        <w:rPr>
          <w:sz w:val="16"/>
        </w:rPr>
        <w:t xml:space="preserve">, stabilizing, </w:t>
      </w:r>
      <w:r w:rsidRPr="00675948">
        <w:rPr>
          <w:rStyle w:val="StyleUnderline"/>
        </w:rPr>
        <w:t xml:space="preserve">or </w:t>
      </w:r>
      <w:proofErr w:type="gramStart"/>
      <w:r w:rsidRPr="00675948">
        <w:rPr>
          <w:rStyle w:val="Emphasis"/>
          <w:highlight w:val="cyan"/>
        </w:rPr>
        <w:t>game-changing</w:t>
      </w:r>
      <w:proofErr w:type="gramEnd"/>
      <w:r w:rsidRPr="00675948">
        <w:rPr>
          <w:sz w:val="16"/>
        </w:rPr>
        <w:t xml:space="preserve">. This view </w:t>
      </w:r>
      <w:r w:rsidRPr="00675948">
        <w:rPr>
          <w:rStyle w:val="StyleUnderline"/>
        </w:rPr>
        <w:t>emphasizes</w:t>
      </w:r>
      <w:r w:rsidRPr="00675948">
        <w:rPr>
          <w:sz w:val="16"/>
        </w:rPr>
        <w:t xml:space="preserve"> the </w:t>
      </w:r>
      <w:r w:rsidRPr="00675948">
        <w:rPr>
          <w:rStyle w:val="StyleUnderline"/>
        </w:rPr>
        <w:t xml:space="preserve">importance of technology </w:t>
      </w:r>
      <w:r w:rsidRPr="00675948">
        <w:rPr>
          <w:rStyle w:val="Emphasis"/>
        </w:rPr>
        <w:t>adoption</w:t>
      </w:r>
      <w:r w:rsidRPr="00675948">
        <w:rPr>
          <w:rStyle w:val="StyleUnderline"/>
        </w:rPr>
        <w:t xml:space="preserve"> processes</w:t>
      </w:r>
      <w:r w:rsidRPr="00675948">
        <w:rPr>
          <w:sz w:val="16"/>
        </w:rPr>
        <w:t xml:space="preserve">. For example, here, the success of armed forces in using open architecture and modular systems to absorb fast-paced technological changes is vitally important. Ultimately, </w:t>
      </w:r>
      <w:proofErr w:type="gramStart"/>
      <w:r w:rsidRPr="00675948">
        <w:rPr>
          <w:sz w:val="16"/>
        </w:rPr>
        <w:t xml:space="preserve">the </w:t>
      </w:r>
      <w:r w:rsidRPr="00675948">
        <w:rPr>
          <w:rStyle w:val="StyleUnderline"/>
        </w:rPr>
        <w:t>military</w:t>
      </w:r>
      <w:proofErr w:type="gramEnd"/>
      <w:r w:rsidRPr="00675948">
        <w:rPr>
          <w:rStyle w:val="StyleUnderline"/>
        </w:rPr>
        <w:t xml:space="preserve"> technology represents</w:t>
      </w:r>
      <w:r w:rsidRPr="00675948">
        <w:rPr>
          <w:sz w:val="16"/>
        </w:rPr>
        <w:t xml:space="preserve"> the </w:t>
      </w:r>
      <w:r w:rsidRPr="00675948">
        <w:rPr>
          <w:rStyle w:val="StyleUnderline"/>
        </w:rPr>
        <w:t xml:space="preserve">means to the </w:t>
      </w:r>
      <w:r w:rsidRPr="00675948">
        <w:rPr>
          <w:rStyle w:val="Emphasis"/>
        </w:rPr>
        <w:t>political ends</w:t>
      </w:r>
      <w:r w:rsidRPr="00675948">
        <w:rPr>
          <w:sz w:val="16"/>
        </w:rPr>
        <w:t xml:space="preserve">; </w:t>
      </w:r>
      <w:r w:rsidRPr="00675948">
        <w:rPr>
          <w:rStyle w:val="StyleUnderline"/>
        </w:rPr>
        <w:t>only the ways in which</w:t>
      </w:r>
      <w:r w:rsidRPr="00675948">
        <w:rPr>
          <w:sz w:val="16"/>
        </w:rPr>
        <w:t xml:space="preserve"> the </w:t>
      </w:r>
      <w:r w:rsidRPr="00675948">
        <w:rPr>
          <w:rStyle w:val="StyleUnderline"/>
        </w:rPr>
        <w:t>latter are achieved can be disruptive</w:t>
      </w:r>
      <w:r w:rsidRPr="00675948">
        <w:rPr>
          <w:sz w:val="16"/>
        </w:rPr>
        <w:t>.</w:t>
      </w:r>
    </w:p>
    <w:p w14:paraId="5852CDFC" w14:textId="77777777" w:rsidR="00DE62D8" w:rsidRPr="00675948" w:rsidRDefault="00DE62D8" w:rsidP="00DE62D8">
      <w:pPr>
        <w:rPr>
          <w:sz w:val="16"/>
        </w:rPr>
      </w:pPr>
      <w:r w:rsidRPr="00675948">
        <w:rPr>
          <w:sz w:val="16"/>
        </w:rPr>
        <w:t xml:space="preserve">Insights from the sociology of technol- </w:t>
      </w:r>
      <w:proofErr w:type="spellStart"/>
      <w:r w:rsidRPr="00675948">
        <w:rPr>
          <w:sz w:val="16"/>
        </w:rPr>
        <w:t>ogy</w:t>
      </w:r>
      <w:proofErr w:type="spellEnd"/>
      <w:r w:rsidRPr="00675948">
        <w:rPr>
          <w:sz w:val="16"/>
        </w:rPr>
        <w:t xml:space="preserve"> adoption can help in </w:t>
      </w:r>
      <w:proofErr w:type="gramStart"/>
      <w:r w:rsidRPr="00675948">
        <w:rPr>
          <w:sz w:val="16"/>
        </w:rPr>
        <w:t xml:space="preserve">understand- </w:t>
      </w:r>
      <w:proofErr w:type="spellStart"/>
      <w:r w:rsidRPr="00675948">
        <w:rPr>
          <w:sz w:val="16"/>
        </w:rPr>
        <w:t>ing</w:t>
      </w:r>
      <w:proofErr w:type="spellEnd"/>
      <w:proofErr w:type="gramEnd"/>
      <w:r w:rsidRPr="00675948">
        <w:rPr>
          <w:sz w:val="16"/>
        </w:rPr>
        <w:t xml:space="preserve"> the hype surrounding hypersonic weapon systems and temper unreal- </w:t>
      </w:r>
      <w:proofErr w:type="spellStart"/>
      <w:r w:rsidRPr="00675948">
        <w:rPr>
          <w:sz w:val="16"/>
        </w:rPr>
        <w:t>istic</w:t>
      </w:r>
      <w:proofErr w:type="spellEnd"/>
      <w:r w:rsidRPr="00675948">
        <w:rPr>
          <w:sz w:val="16"/>
        </w:rPr>
        <w:t xml:space="preserve"> expectations. In the early 1990s, Howard Fosdick outlined the stages of technological development through scientific discovery, innovation, and increased public awareness, but also through failures and efforts along </w:t>
      </w:r>
      <w:proofErr w:type="spellStart"/>
      <w:r w:rsidRPr="00675948">
        <w:rPr>
          <w:sz w:val="16"/>
        </w:rPr>
        <w:t>ul</w:t>
      </w:r>
      <w:proofErr w:type="spellEnd"/>
      <w:r w:rsidRPr="00675948">
        <w:rPr>
          <w:sz w:val="16"/>
        </w:rPr>
        <w:t xml:space="preserve">- </w:t>
      </w:r>
      <w:proofErr w:type="spellStart"/>
      <w:r w:rsidRPr="00675948">
        <w:rPr>
          <w:sz w:val="16"/>
        </w:rPr>
        <w:t>timately</w:t>
      </w:r>
      <w:proofErr w:type="spellEnd"/>
      <w:r w:rsidRPr="00675948">
        <w:rPr>
          <w:sz w:val="16"/>
        </w:rPr>
        <w:t xml:space="preserve"> unproductive avenues. He noted that the </w:t>
      </w:r>
      <w:r w:rsidRPr="00675948">
        <w:rPr>
          <w:rStyle w:val="Emphasis"/>
          <w:highlight w:val="cyan"/>
        </w:rPr>
        <w:t>greatest</w:t>
      </w:r>
      <w:r w:rsidRPr="00675948">
        <w:rPr>
          <w:sz w:val="16"/>
        </w:rPr>
        <w:t xml:space="preserve"> amount of </w:t>
      </w:r>
      <w:r w:rsidRPr="00675948">
        <w:rPr>
          <w:rStyle w:val="Emphasis"/>
          <w:highlight w:val="cyan"/>
        </w:rPr>
        <w:t>discussion</w:t>
      </w:r>
      <w:r w:rsidRPr="00675948">
        <w:rPr>
          <w:rStyle w:val="StyleUnderline"/>
        </w:rPr>
        <w:t xml:space="preserve"> about</w:t>
      </w:r>
      <w:r w:rsidRPr="00675948">
        <w:rPr>
          <w:sz w:val="16"/>
        </w:rPr>
        <w:t xml:space="preserve"> many </w:t>
      </w:r>
      <w:r w:rsidRPr="00675948">
        <w:rPr>
          <w:rStyle w:val="StyleUnderline"/>
        </w:rPr>
        <w:t>tech</w:t>
      </w:r>
      <w:r w:rsidRPr="00675948">
        <w:rPr>
          <w:sz w:val="16"/>
        </w:rPr>
        <w:t xml:space="preserve">nologies </w:t>
      </w:r>
      <w:r w:rsidRPr="00675948">
        <w:rPr>
          <w:rStyle w:val="StyleUnderline"/>
          <w:highlight w:val="cyan"/>
        </w:rPr>
        <w:t xml:space="preserve">takes place </w:t>
      </w:r>
      <w:r w:rsidRPr="00675948">
        <w:rPr>
          <w:rStyle w:val="Emphasis"/>
          <w:highlight w:val="cyan"/>
        </w:rPr>
        <w:t>before</w:t>
      </w:r>
      <w:r w:rsidRPr="00675948">
        <w:rPr>
          <w:rStyle w:val="StyleUnderline"/>
        </w:rPr>
        <w:t xml:space="preserve"> they reach </w:t>
      </w:r>
      <w:r w:rsidRPr="00675948">
        <w:rPr>
          <w:rStyle w:val="StyleUnderline"/>
          <w:highlight w:val="cyan"/>
        </w:rPr>
        <w:t>maturity</w:t>
      </w:r>
      <w:r w:rsidRPr="00675948">
        <w:rPr>
          <w:rStyle w:val="StyleUnderline"/>
        </w:rPr>
        <w:t>, prior to their real use</w:t>
      </w:r>
      <w:r w:rsidRPr="00675948">
        <w:rPr>
          <w:sz w:val="16"/>
        </w:rPr>
        <w:t xml:space="preserve">. In doing so, he suggested that </w:t>
      </w:r>
      <w:r w:rsidRPr="00675948">
        <w:rPr>
          <w:rStyle w:val="Emphasis"/>
          <w:highlight w:val="cyan"/>
        </w:rPr>
        <w:t>usability</w:t>
      </w:r>
      <w:r w:rsidRPr="00675948">
        <w:rPr>
          <w:rStyle w:val="StyleUnderline"/>
        </w:rPr>
        <w:t xml:space="preserve"> of a technology </w:t>
      </w:r>
      <w:r w:rsidRPr="00675948">
        <w:rPr>
          <w:rStyle w:val="StyleUnderline"/>
          <w:highlight w:val="cyan"/>
        </w:rPr>
        <w:t>and</w:t>
      </w:r>
      <w:r w:rsidRPr="00675948">
        <w:rPr>
          <w:sz w:val="16"/>
        </w:rPr>
        <w:t xml:space="preserve"> its </w:t>
      </w:r>
      <w:r w:rsidRPr="00675948">
        <w:rPr>
          <w:rStyle w:val="Emphasis"/>
          <w:highlight w:val="cyan"/>
        </w:rPr>
        <w:t>publicity</w:t>
      </w:r>
      <w:r w:rsidRPr="00675948">
        <w:rPr>
          <w:rStyle w:val="StyleUnderline"/>
          <w:highlight w:val="cyan"/>
        </w:rPr>
        <w:t xml:space="preserve"> are </w:t>
      </w:r>
      <w:r w:rsidRPr="00675948">
        <w:rPr>
          <w:rStyle w:val="Emphasis"/>
          <w:highlight w:val="cyan"/>
        </w:rPr>
        <w:t>inversely correlated</w:t>
      </w:r>
      <w:r w:rsidRPr="00675948">
        <w:rPr>
          <w:sz w:val="16"/>
          <w:highlight w:val="cyan"/>
        </w:rPr>
        <w:t>.</w:t>
      </w:r>
      <w:r w:rsidRPr="00675948">
        <w:rPr>
          <w:sz w:val="16"/>
        </w:rPr>
        <w:t>28</w:t>
      </w:r>
    </w:p>
    <w:p w14:paraId="7BB51DE0" w14:textId="77777777" w:rsidR="00DE62D8" w:rsidRPr="00675948" w:rsidRDefault="00DE62D8" w:rsidP="00DE62D8">
      <w:pPr>
        <w:rPr>
          <w:sz w:val="16"/>
        </w:rPr>
      </w:pPr>
      <w:r w:rsidRPr="00675948">
        <w:rPr>
          <w:sz w:val="16"/>
        </w:rPr>
        <w:t xml:space="preserve">According to the Gartner Hype Cycle, the most well-known cycle of techno- logical progress built upon Fosdick’s work on technology adoption, a trending </w:t>
      </w:r>
      <w:r w:rsidRPr="00675948">
        <w:rPr>
          <w:rStyle w:val="Emphasis"/>
          <w:highlight w:val="cyan"/>
        </w:rPr>
        <w:t>tech</w:t>
      </w:r>
      <w:r w:rsidRPr="00675948">
        <w:rPr>
          <w:sz w:val="16"/>
        </w:rPr>
        <w:t xml:space="preserve">nology </w:t>
      </w:r>
      <w:r w:rsidRPr="00675948">
        <w:rPr>
          <w:rStyle w:val="StyleUnderline"/>
          <w:highlight w:val="cyan"/>
        </w:rPr>
        <w:t>goes through</w:t>
      </w:r>
      <w:r w:rsidRPr="00675948">
        <w:rPr>
          <w:sz w:val="16"/>
        </w:rPr>
        <w:t xml:space="preserve"> five key phases, each of which describes a state of attention towards the technology: 1) the Innovation Trigger, marking a new technology or scientific discovery; 2) the Peak of Inflated Expectations, when the technology gains </w:t>
      </w:r>
      <w:proofErr w:type="spellStart"/>
      <w:r w:rsidRPr="00675948">
        <w:rPr>
          <w:sz w:val="16"/>
        </w:rPr>
        <w:t>publici</w:t>
      </w:r>
      <w:proofErr w:type="spellEnd"/>
      <w:r w:rsidRPr="00675948">
        <w:rPr>
          <w:sz w:val="16"/>
        </w:rPr>
        <w:t xml:space="preserve">- ty; 3) the </w:t>
      </w:r>
      <w:r w:rsidRPr="00675948">
        <w:rPr>
          <w:rStyle w:val="StyleUnderline"/>
        </w:rPr>
        <w:t xml:space="preserve">Trough of </w:t>
      </w:r>
      <w:r w:rsidRPr="00675948">
        <w:rPr>
          <w:rStyle w:val="Emphasis"/>
          <w:highlight w:val="cyan"/>
        </w:rPr>
        <w:t>Disillusionment</w:t>
      </w:r>
      <w:r w:rsidRPr="00675948">
        <w:rPr>
          <w:rStyle w:val="StyleUnderline"/>
          <w:highlight w:val="cyan"/>
        </w:rPr>
        <w:t>, when</w:t>
      </w:r>
      <w:r w:rsidRPr="00675948">
        <w:rPr>
          <w:rStyle w:val="StyleUnderline"/>
        </w:rPr>
        <w:t xml:space="preserve"> the </w:t>
      </w:r>
      <w:r w:rsidRPr="00675948">
        <w:rPr>
          <w:rStyle w:val="Emphasis"/>
          <w:highlight w:val="cyan"/>
        </w:rPr>
        <w:t>limitations</w:t>
      </w:r>
      <w:r w:rsidRPr="00675948">
        <w:rPr>
          <w:rStyle w:val="StyleUnderline"/>
        </w:rPr>
        <w:t xml:space="preserve"> of the technology </w:t>
      </w:r>
      <w:r w:rsidRPr="00675948">
        <w:rPr>
          <w:rStyle w:val="Emphasis"/>
          <w:highlight w:val="cyan"/>
        </w:rPr>
        <w:t>come to</w:t>
      </w:r>
      <w:r w:rsidRPr="00675948">
        <w:rPr>
          <w:rStyle w:val="Emphasis"/>
        </w:rPr>
        <w:t xml:space="preserve"> the </w:t>
      </w:r>
      <w:r w:rsidRPr="00675948">
        <w:rPr>
          <w:rStyle w:val="Emphasis"/>
          <w:highlight w:val="cyan"/>
        </w:rPr>
        <w:t>fore</w:t>
      </w:r>
      <w:r w:rsidRPr="00675948">
        <w:rPr>
          <w:sz w:val="16"/>
        </w:rPr>
        <w:t xml:space="preserve">; 4) the Slope of Enlightenment, which comes with a better understanding of the </w:t>
      </w:r>
      <w:proofErr w:type="spellStart"/>
      <w:r w:rsidRPr="00675948">
        <w:rPr>
          <w:sz w:val="16"/>
        </w:rPr>
        <w:t>technolo</w:t>
      </w:r>
      <w:proofErr w:type="spellEnd"/>
      <w:r w:rsidRPr="00675948">
        <w:rPr>
          <w:sz w:val="16"/>
        </w:rPr>
        <w:t xml:space="preserve">- </w:t>
      </w:r>
      <w:proofErr w:type="spellStart"/>
      <w:r w:rsidRPr="00675948">
        <w:rPr>
          <w:sz w:val="16"/>
        </w:rPr>
        <w:t>gy’s</w:t>
      </w:r>
      <w:proofErr w:type="spellEnd"/>
      <w:r w:rsidRPr="00675948">
        <w:rPr>
          <w:sz w:val="16"/>
        </w:rPr>
        <w:t xml:space="preserve"> utility; and 5) the Plateau of Pro- </w:t>
      </w:r>
      <w:proofErr w:type="spellStart"/>
      <w:r w:rsidRPr="00675948">
        <w:rPr>
          <w:sz w:val="16"/>
        </w:rPr>
        <w:t>ductivity</w:t>
      </w:r>
      <w:proofErr w:type="spellEnd"/>
      <w:r w:rsidRPr="00675948">
        <w:rPr>
          <w:sz w:val="16"/>
        </w:rPr>
        <w:t>, the stage of a mature application of the “</w:t>
      </w:r>
      <w:proofErr w:type="spellStart"/>
      <w:r w:rsidRPr="00675948">
        <w:rPr>
          <w:sz w:val="16"/>
        </w:rPr>
        <w:t>unhyped</w:t>
      </w:r>
      <w:proofErr w:type="spellEnd"/>
      <w:r w:rsidRPr="00675948">
        <w:rPr>
          <w:sz w:val="16"/>
        </w:rPr>
        <w:t>” technology.</w:t>
      </w:r>
    </w:p>
    <w:p w14:paraId="6E4818B4" w14:textId="77777777" w:rsidR="00DE62D8" w:rsidRPr="00675948" w:rsidRDefault="00DE62D8" w:rsidP="00DE62D8">
      <w:pPr>
        <w:rPr>
          <w:sz w:val="16"/>
          <w:szCs w:val="16"/>
        </w:rPr>
      </w:pPr>
      <w:r w:rsidRPr="00675948">
        <w:rPr>
          <w:sz w:val="16"/>
          <w:szCs w:val="16"/>
        </w:rPr>
        <w:t xml:space="preserve">Based on these criteria, data, AI, autonomy, space, and </w:t>
      </w:r>
      <w:proofErr w:type="spellStart"/>
      <w:r w:rsidRPr="00675948">
        <w:rPr>
          <w:sz w:val="16"/>
          <w:szCs w:val="16"/>
        </w:rPr>
        <w:t>hypersonics</w:t>
      </w:r>
      <w:proofErr w:type="spellEnd"/>
      <w:r w:rsidRPr="00675948">
        <w:rPr>
          <w:sz w:val="16"/>
          <w:szCs w:val="16"/>
        </w:rPr>
        <w:t xml:space="preserve"> will produce significant or disruptive im- pacts on military capabilities over the next five to 10 years, while quantum technology, biotechnology and mate- rials are still emerging and will need 10–20 years to produce their </w:t>
      </w:r>
      <w:proofErr w:type="spellStart"/>
      <w:r w:rsidRPr="00675948">
        <w:rPr>
          <w:sz w:val="16"/>
          <w:szCs w:val="16"/>
        </w:rPr>
        <w:t>disrup</w:t>
      </w:r>
      <w:proofErr w:type="spellEnd"/>
      <w:r w:rsidRPr="00675948">
        <w:rPr>
          <w:sz w:val="16"/>
          <w:szCs w:val="16"/>
        </w:rPr>
        <w:t xml:space="preserve">- </w:t>
      </w:r>
      <w:proofErr w:type="spellStart"/>
      <w:r w:rsidRPr="00675948">
        <w:rPr>
          <w:sz w:val="16"/>
          <w:szCs w:val="16"/>
        </w:rPr>
        <w:t>tive</w:t>
      </w:r>
      <w:proofErr w:type="spellEnd"/>
      <w:r w:rsidRPr="00675948">
        <w:rPr>
          <w:sz w:val="16"/>
          <w:szCs w:val="16"/>
        </w:rPr>
        <w:t xml:space="preserve"> effects (see figure).29</w:t>
      </w:r>
    </w:p>
    <w:p w14:paraId="5EE894D2" w14:textId="77777777" w:rsidR="00DE62D8" w:rsidRPr="00675948" w:rsidRDefault="00DE62D8" w:rsidP="00DE62D8">
      <w:pPr>
        <w:rPr>
          <w:sz w:val="16"/>
        </w:rPr>
      </w:pPr>
      <w:r w:rsidRPr="00675948">
        <w:rPr>
          <w:sz w:val="16"/>
        </w:rPr>
        <w:t xml:space="preserve">This </w:t>
      </w:r>
      <w:r w:rsidRPr="00675948">
        <w:rPr>
          <w:rStyle w:val="Emphasis"/>
        </w:rPr>
        <w:t>hype cycle</w:t>
      </w:r>
      <w:r w:rsidRPr="00675948">
        <w:rPr>
          <w:rStyle w:val="StyleUnderline"/>
        </w:rPr>
        <w:t xml:space="preserve"> shows</w:t>
      </w:r>
      <w:r w:rsidRPr="00675948">
        <w:rPr>
          <w:sz w:val="16"/>
        </w:rPr>
        <w:t xml:space="preserve"> that the </w:t>
      </w:r>
      <w:r w:rsidRPr="00675948">
        <w:rPr>
          <w:rStyle w:val="StyleUnderline"/>
          <w:highlight w:val="cyan"/>
        </w:rPr>
        <w:t>attention does not represent</w:t>
      </w:r>
      <w:r w:rsidRPr="00675948">
        <w:rPr>
          <w:sz w:val="16"/>
        </w:rPr>
        <w:t xml:space="preserve"> a </w:t>
      </w:r>
      <w:r w:rsidRPr="00675948">
        <w:rPr>
          <w:rStyle w:val="Emphasis"/>
          <w:highlight w:val="cyan"/>
        </w:rPr>
        <w:t>tech</w:t>
      </w:r>
      <w:r w:rsidRPr="00675948">
        <w:rPr>
          <w:rStyle w:val="Emphasis"/>
        </w:rPr>
        <w:t xml:space="preserve">nical </w:t>
      </w:r>
      <w:r w:rsidRPr="00675948">
        <w:rPr>
          <w:rStyle w:val="Emphasis"/>
          <w:highlight w:val="cyan"/>
        </w:rPr>
        <w:t>assessment</w:t>
      </w:r>
      <w:r w:rsidRPr="00675948">
        <w:rPr>
          <w:sz w:val="16"/>
        </w:rPr>
        <w:t xml:space="preserve">. Instead, </w:t>
      </w:r>
      <w:r w:rsidRPr="00675948">
        <w:rPr>
          <w:rStyle w:val="StyleUnderline"/>
        </w:rPr>
        <w:t>it</w:t>
      </w:r>
      <w:r w:rsidRPr="00675948">
        <w:rPr>
          <w:sz w:val="16"/>
        </w:rPr>
        <w:t xml:space="preserve"> often </w:t>
      </w:r>
      <w:r w:rsidRPr="00675948">
        <w:rPr>
          <w:rStyle w:val="StyleUnderline"/>
          <w:highlight w:val="cyan"/>
        </w:rPr>
        <w:t>reflects</w:t>
      </w:r>
      <w:r w:rsidRPr="00675948">
        <w:rPr>
          <w:sz w:val="16"/>
        </w:rPr>
        <w:t xml:space="preserve"> the </w:t>
      </w:r>
      <w:r w:rsidRPr="00675948">
        <w:rPr>
          <w:rStyle w:val="StyleUnderline"/>
        </w:rPr>
        <w:t xml:space="preserve">interests of </w:t>
      </w:r>
      <w:r w:rsidRPr="00675948">
        <w:rPr>
          <w:rStyle w:val="Emphasis"/>
          <w:highlight w:val="cyan"/>
        </w:rPr>
        <w:t>political actors</w:t>
      </w:r>
      <w:r w:rsidRPr="00675948">
        <w:rPr>
          <w:sz w:val="16"/>
        </w:rPr>
        <w:t xml:space="preserve"> and profit-oriented industries. It also highlights the role that </w:t>
      </w:r>
      <w:r w:rsidRPr="00675948">
        <w:rPr>
          <w:rStyle w:val="Emphasis"/>
          <w:highlight w:val="cyan"/>
        </w:rPr>
        <w:t>media</w:t>
      </w:r>
      <w:r w:rsidRPr="00675948">
        <w:rPr>
          <w:sz w:val="16"/>
        </w:rPr>
        <w:t xml:space="preserve"> play in </w:t>
      </w:r>
      <w:r w:rsidRPr="00675948">
        <w:rPr>
          <w:rStyle w:val="StyleUnderline"/>
          <w:highlight w:val="cyan"/>
        </w:rPr>
        <w:t>promot</w:t>
      </w:r>
      <w:r w:rsidRPr="00675948">
        <w:rPr>
          <w:sz w:val="16"/>
        </w:rPr>
        <w:t xml:space="preserve">ing the </w:t>
      </w:r>
      <w:r w:rsidRPr="00675948">
        <w:rPr>
          <w:rStyle w:val="Emphasis"/>
        </w:rPr>
        <w:t>impatient expectation</w:t>
      </w:r>
      <w:r w:rsidRPr="00675948">
        <w:rPr>
          <w:rStyle w:val="StyleUnderline"/>
        </w:rPr>
        <w:t xml:space="preserve"> of an impending industrial-military </w:t>
      </w:r>
      <w:r w:rsidRPr="00675948">
        <w:rPr>
          <w:rStyle w:val="Emphasis"/>
          <w:highlight w:val="cyan"/>
        </w:rPr>
        <w:t>revolution</w:t>
      </w:r>
      <w:r w:rsidRPr="00675948">
        <w:rPr>
          <w:sz w:val="16"/>
        </w:rPr>
        <w:t>. All technologies face the test of proving their usefulness and viability, but this is something that usually happens only after the hype fizzles out.</w:t>
      </w:r>
    </w:p>
    <w:p w14:paraId="1BA217A1" w14:textId="77777777" w:rsidR="00DE62D8" w:rsidRPr="00675948" w:rsidRDefault="00DE62D8" w:rsidP="00DE62D8">
      <w:pPr>
        <w:rPr>
          <w:sz w:val="16"/>
        </w:rPr>
      </w:pPr>
      <w:r w:rsidRPr="00675948">
        <w:rPr>
          <w:sz w:val="16"/>
        </w:rPr>
        <w:t xml:space="preserve">International security scholars and tech </w:t>
      </w:r>
      <w:r w:rsidRPr="00675948">
        <w:rPr>
          <w:rStyle w:val="Emphasis"/>
          <w:highlight w:val="cyan"/>
        </w:rPr>
        <w:t>experts</w:t>
      </w:r>
      <w:r w:rsidRPr="00675948">
        <w:rPr>
          <w:sz w:val="16"/>
        </w:rPr>
        <w:t xml:space="preserve"> who </w:t>
      </w:r>
      <w:r w:rsidRPr="00675948">
        <w:rPr>
          <w:rStyle w:val="StyleUnderline"/>
          <w:highlight w:val="cyan"/>
        </w:rPr>
        <w:t>look beyond</w:t>
      </w:r>
      <w:r w:rsidRPr="00675948">
        <w:rPr>
          <w:rStyle w:val="StyleUnderline"/>
        </w:rPr>
        <w:t xml:space="preserve"> the allure of </w:t>
      </w:r>
      <w:r w:rsidRPr="00675948">
        <w:rPr>
          <w:rStyle w:val="Emphasis"/>
          <w:highlight w:val="cyan"/>
        </w:rPr>
        <w:t>wonder</w:t>
      </w:r>
      <w:r w:rsidRPr="00675948">
        <w:rPr>
          <w:rStyle w:val="Emphasis"/>
        </w:rPr>
        <w:t xml:space="preserve"> weapons</w:t>
      </w:r>
      <w:r w:rsidRPr="00675948">
        <w:rPr>
          <w:rStyle w:val="StyleUnderline"/>
        </w:rPr>
        <w:t xml:space="preserve"> </w:t>
      </w:r>
      <w:r w:rsidRPr="00675948">
        <w:rPr>
          <w:rStyle w:val="StyleUnderline"/>
          <w:highlight w:val="cyan"/>
        </w:rPr>
        <w:t>question</w:t>
      </w:r>
      <w:r w:rsidRPr="00675948">
        <w:rPr>
          <w:sz w:val="16"/>
        </w:rPr>
        <w:t xml:space="preserve"> the </w:t>
      </w:r>
      <w:r w:rsidRPr="00675948">
        <w:rPr>
          <w:rStyle w:val="Emphasis"/>
        </w:rPr>
        <w:t>technical feasibility</w:t>
      </w:r>
      <w:r w:rsidRPr="00675948">
        <w:rPr>
          <w:rStyle w:val="StyleUnderline"/>
        </w:rPr>
        <w:t xml:space="preserve"> and </w:t>
      </w:r>
      <w:r w:rsidRPr="00675948">
        <w:rPr>
          <w:rStyle w:val="Emphasis"/>
        </w:rPr>
        <w:t xml:space="preserve">military </w:t>
      </w:r>
      <w:r w:rsidRPr="00675948">
        <w:rPr>
          <w:rStyle w:val="Emphasis"/>
          <w:highlight w:val="cyan"/>
        </w:rPr>
        <w:t>effectiveness</w:t>
      </w:r>
      <w:r w:rsidRPr="00675948">
        <w:rPr>
          <w:sz w:val="16"/>
        </w:rPr>
        <w:t xml:space="preserve"> of hypersonic weapon sys- tems.30 They warn that these systems have yet to reach maturity in terms of materials, propulsion, and control. Indeed, even though unpropelled </w:t>
      </w:r>
      <w:proofErr w:type="spellStart"/>
      <w:r w:rsidRPr="00675948">
        <w:rPr>
          <w:sz w:val="16"/>
        </w:rPr>
        <w:t>hy</w:t>
      </w:r>
      <w:proofErr w:type="spellEnd"/>
      <w:r w:rsidRPr="00675948">
        <w:rPr>
          <w:sz w:val="16"/>
        </w:rPr>
        <w:t xml:space="preserve">- </w:t>
      </w:r>
      <w:proofErr w:type="spellStart"/>
      <w:r w:rsidRPr="00675948">
        <w:rPr>
          <w:sz w:val="16"/>
        </w:rPr>
        <w:t>personic</w:t>
      </w:r>
      <w:proofErr w:type="spellEnd"/>
      <w:r w:rsidRPr="00675948">
        <w:rPr>
          <w:sz w:val="16"/>
        </w:rPr>
        <w:t xml:space="preserve"> gliders use existing ballistic missile technology for their boost, such gliders may only become fully operational by 2030 at the earliest.</w:t>
      </w:r>
    </w:p>
    <w:p w14:paraId="34713F13" w14:textId="77777777" w:rsidR="00DE62D8" w:rsidRPr="00675948" w:rsidRDefault="00DE62D8" w:rsidP="00DE62D8">
      <w:pPr>
        <w:pStyle w:val="Heading3"/>
        <w:rPr>
          <w:rFonts w:cs="Arial"/>
        </w:rPr>
      </w:pPr>
      <w:r w:rsidRPr="00675948">
        <w:rPr>
          <w:rFonts w:cs="Arial"/>
        </w:rPr>
        <w:t>Unchecked Tech D---1AR</w:t>
      </w:r>
    </w:p>
    <w:p w14:paraId="778D8F98" w14:textId="77777777" w:rsidR="00DE62D8" w:rsidRPr="00675948" w:rsidRDefault="00DE62D8" w:rsidP="00DE62D8">
      <w:pPr>
        <w:pStyle w:val="Heading4"/>
        <w:rPr>
          <w:rFonts w:cs="Arial"/>
          <w:szCs w:val="28"/>
        </w:rPr>
      </w:pPr>
      <w:r w:rsidRPr="00675948">
        <w:rPr>
          <w:rFonts w:cs="Arial"/>
          <w:szCs w:val="28"/>
        </w:rPr>
        <w:t xml:space="preserve">Their impact is technophobia produced by cognitive bias. </w:t>
      </w:r>
    </w:p>
    <w:p w14:paraId="0CCAB64E" w14:textId="77777777" w:rsidR="00DE62D8" w:rsidRPr="00675948" w:rsidRDefault="00DE62D8" w:rsidP="00DE62D8">
      <w:r w:rsidRPr="00675948">
        <w:t xml:space="preserve">Steve </w:t>
      </w:r>
      <w:proofErr w:type="spellStart"/>
      <w:r w:rsidRPr="00675948">
        <w:rPr>
          <w:rStyle w:val="Style13ptBold"/>
        </w:rPr>
        <w:t>Calandrillo</w:t>
      </w:r>
      <w:proofErr w:type="spellEnd"/>
      <w:r w:rsidRPr="00675948">
        <w:rPr>
          <w:rStyle w:val="Style13ptBold"/>
        </w:rPr>
        <w:t xml:space="preserve"> &amp;</w:t>
      </w:r>
      <w:r w:rsidRPr="00675948">
        <w:t xml:space="preserve"> Nolan </w:t>
      </w:r>
      <w:proofErr w:type="spellStart"/>
      <w:r w:rsidRPr="00675948">
        <w:t>Kobuke</w:t>
      </w:r>
      <w:proofErr w:type="spellEnd"/>
      <w:r w:rsidRPr="00675948">
        <w:t xml:space="preserve"> </w:t>
      </w:r>
      <w:r w:rsidRPr="00675948">
        <w:rPr>
          <w:rStyle w:val="Style13ptBold"/>
        </w:rPr>
        <w:t>Anderson 22</w:t>
      </w:r>
      <w:r w:rsidRPr="00675948">
        <w:t xml:space="preserve">, </w:t>
      </w:r>
      <w:proofErr w:type="spellStart"/>
      <w:r w:rsidRPr="00675948">
        <w:t>Calandrillo</w:t>
      </w:r>
      <w:proofErr w:type="spellEnd"/>
      <w:r w:rsidRPr="00675948">
        <w:t xml:space="preserve"> is Jeffrey &amp; Susan </w:t>
      </w:r>
      <w:proofErr w:type="spellStart"/>
      <w:r w:rsidRPr="00675948">
        <w:t>Brotman</w:t>
      </w:r>
      <w:proofErr w:type="spellEnd"/>
      <w:r w:rsidRPr="00675948">
        <w:t xml:space="preserve"> Professor of Law, University of Washington School of Law; Anderson is J.D. candidate, Columbia Law School, “Terrified by Technology: How Systemic Bias Distorts U.S. Legal and Regulatory Responses to Emerging Technology,” University of Illinois Law Review, vol. 2022, no. 2, 2022, pp. 597–</w:t>
      </w:r>
      <w:proofErr w:type="gramStart"/>
      <w:r w:rsidRPr="00675948">
        <w:t>662</w:t>
      </w:r>
      <w:proofErr w:type="gramEnd"/>
    </w:p>
    <w:p w14:paraId="57C07A05" w14:textId="77777777" w:rsidR="00DE62D8" w:rsidRPr="00675948" w:rsidRDefault="00DE62D8" w:rsidP="00DE62D8">
      <w:pPr>
        <w:rPr>
          <w:sz w:val="16"/>
        </w:rPr>
      </w:pPr>
      <w:r w:rsidRPr="00675948">
        <w:rPr>
          <w:sz w:val="16"/>
        </w:rPr>
        <w:t>III. PSYCHOLOGICAL RISK PERCEPTION: WHY HUMANS MISPERCEIVE TECHNOLOGY</w:t>
      </w:r>
    </w:p>
    <w:p w14:paraId="0E15E7B0" w14:textId="77777777" w:rsidR="00DE62D8" w:rsidRPr="00675948" w:rsidRDefault="00DE62D8" w:rsidP="00DE62D8">
      <w:pPr>
        <w:rPr>
          <w:sz w:val="16"/>
        </w:rPr>
      </w:pPr>
      <w:r w:rsidRPr="00675948">
        <w:rPr>
          <w:rStyle w:val="StyleUnderline"/>
        </w:rPr>
        <w:t>There are</w:t>
      </w:r>
      <w:r w:rsidRPr="00675948">
        <w:rPr>
          <w:sz w:val="16"/>
        </w:rPr>
        <w:t xml:space="preserve"> several </w:t>
      </w:r>
      <w:r w:rsidRPr="00675948">
        <w:rPr>
          <w:rStyle w:val="Emphasis"/>
          <w:highlight w:val="cyan"/>
        </w:rPr>
        <w:t>psychological</w:t>
      </w:r>
      <w:r w:rsidRPr="00675948">
        <w:rPr>
          <w:rStyle w:val="StyleUnderline"/>
          <w:highlight w:val="cyan"/>
        </w:rPr>
        <w:t xml:space="preserve"> factors</w:t>
      </w:r>
      <w:r w:rsidRPr="00675948">
        <w:rPr>
          <w:rStyle w:val="StyleUnderline"/>
        </w:rPr>
        <w:t xml:space="preserve"> that </w:t>
      </w:r>
      <w:r w:rsidRPr="00675948">
        <w:rPr>
          <w:rStyle w:val="StyleUnderline"/>
          <w:highlight w:val="cyan"/>
        </w:rPr>
        <w:t>contribute</w:t>
      </w:r>
      <w:r w:rsidRPr="00675948">
        <w:rPr>
          <w:rStyle w:val="StyleUnderline"/>
        </w:rPr>
        <w:t xml:space="preserve"> to</w:t>
      </w:r>
      <w:r w:rsidRPr="00675948">
        <w:rPr>
          <w:sz w:val="16"/>
        </w:rPr>
        <w:t xml:space="preserve"> </w:t>
      </w:r>
      <w:r w:rsidRPr="00675948">
        <w:rPr>
          <w:rStyle w:val="Emphasis"/>
          <w:highlight w:val="cyan"/>
        </w:rPr>
        <w:t>risk misperception</w:t>
      </w:r>
      <w:r w:rsidRPr="00675948">
        <w:rPr>
          <w:sz w:val="16"/>
        </w:rPr>
        <w:t xml:space="preserve"> </w:t>
      </w:r>
      <w:r w:rsidRPr="00675948">
        <w:rPr>
          <w:rStyle w:val="StyleUnderline"/>
        </w:rPr>
        <w:t>in</w:t>
      </w:r>
      <w:r w:rsidRPr="00675948">
        <w:rPr>
          <w:sz w:val="16"/>
        </w:rPr>
        <w:t xml:space="preserve"> </w:t>
      </w:r>
      <w:r w:rsidRPr="00675948">
        <w:rPr>
          <w:rStyle w:val="Emphasis"/>
        </w:rPr>
        <w:t>humans</w:t>
      </w:r>
      <w:r w:rsidRPr="00675948">
        <w:rPr>
          <w:rStyle w:val="StyleUnderline"/>
        </w:rPr>
        <w:t>. People rely on</w:t>
      </w:r>
      <w:r w:rsidRPr="00675948">
        <w:rPr>
          <w:sz w:val="16"/>
        </w:rPr>
        <w:t xml:space="preserve"> a mixture of </w:t>
      </w:r>
      <w:r w:rsidRPr="00675948">
        <w:rPr>
          <w:rStyle w:val="Emphasis"/>
        </w:rPr>
        <w:t>cognitive crutches</w:t>
      </w:r>
      <w:r w:rsidRPr="00675948">
        <w:rPr>
          <w:rStyle w:val="StyleUnderline"/>
        </w:rPr>
        <w:t xml:space="preserve">, </w:t>
      </w:r>
      <w:r w:rsidRPr="00675948">
        <w:rPr>
          <w:rStyle w:val="Emphasis"/>
        </w:rPr>
        <w:t>heuristics</w:t>
      </w:r>
      <w:r w:rsidRPr="00675948">
        <w:rPr>
          <w:rStyle w:val="StyleUnderline"/>
        </w:rPr>
        <w:t>, and</w:t>
      </w:r>
      <w:r w:rsidRPr="00675948">
        <w:rPr>
          <w:sz w:val="16"/>
        </w:rPr>
        <w:t xml:space="preserve"> </w:t>
      </w:r>
      <w:r w:rsidRPr="00675948">
        <w:rPr>
          <w:rStyle w:val="Emphasis"/>
        </w:rPr>
        <w:t>emotional appraisals</w:t>
      </w:r>
      <w:r w:rsidRPr="00675948">
        <w:rPr>
          <w:sz w:val="16"/>
        </w:rPr>
        <w:t xml:space="preserve"> to navigate the risks of everyday life.2 15 A brief mental exercise demonstrates one of these cognitive shortcuts. Take a moment and picture a bird in your mind. Chances are you pictured a sparrow, robin, or crow instead of a long-wattled umbrellabird or an albatross. But why did your brain, without any conscious thought, select the bird that it did? Why does the baseball player refuse to wash his lucky socks? 216 Why do Americans perceive Black men as more dangerous than white men? 217</w:t>
      </w:r>
    </w:p>
    <w:p w14:paraId="7966048E" w14:textId="77777777" w:rsidR="00DE62D8" w:rsidRPr="00675948" w:rsidRDefault="00DE62D8" w:rsidP="00DE62D8">
      <w:pPr>
        <w:rPr>
          <w:sz w:val="16"/>
        </w:rPr>
      </w:pPr>
      <w:r w:rsidRPr="00675948">
        <w:rPr>
          <w:sz w:val="16"/>
        </w:rPr>
        <w:t xml:space="preserve">The answer to these questions lies in the </w:t>
      </w:r>
      <w:r w:rsidRPr="00675948">
        <w:rPr>
          <w:rStyle w:val="StyleUnderline"/>
        </w:rPr>
        <w:t>mental shortcuts</w:t>
      </w:r>
      <w:r w:rsidRPr="00675948">
        <w:rPr>
          <w:sz w:val="16"/>
        </w:rPr>
        <w:t xml:space="preserve"> and biases our brain engages in every single day. 2 18 </w:t>
      </w:r>
      <w:r w:rsidRPr="00675948">
        <w:rPr>
          <w:rStyle w:val="StyleUnderline"/>
        </w:rPr>
        <w:t>In</w:t>
      </w:r>
      <w:r w:rsidRPr="00675948">
        <w:rPr>
          <w:sz w:val="16"/>
        </w:rPr>
        <w:t xml:space="preserve"> </w:t>
      </w:r>
      <w:r w:rsidRPr="00675948">
        <w:rPr>
          <w:rStyle w:val="Emphasis"/>
        </w:rPr>
        <w:t>some</w:t>
      </w:r>
      <w:r w:rsidRPr="00675948">
        <w:rPr>
          <w:sz w:val="16"/>
        </w:rPr>
        <w:t xml:space="preserve"> cases, they </w:t>
      </w:r>
      <w:r w:rsidRPr="00675948">
        <w:rPr>
          <w:rStyle w:val="StyleUnderline"/>
        </w:rPr>
        <w:t>are</w:t>
      </w:r>
      <w:r w:rsidRPr="00675948">
        <w:rPr>
          <w:sz w:val="16"/>
        </w:rPr>
        <w:t xml:space="preserve"> </w:t>
      </w:r>
      <w:proofErr w:type="gramStart"/>
      <w:r w:rsidRPr="00675948">
        <w:rPr>
          <w:sz w:val="16"/>
        </w:rPr>
        <w:t>actually rather</w:t>
      </w:r>
      <w:proofErr w:type="gramEnd"/>
      <w:r w:rsidRPr="00675948">
        <w:rPr>
          <w:sz w:val="16"/>
        </w:rPr>
        <w:t xml:space="preserve"> </w:t>
      </w:r>
      <w:r w:rsidRPr="00675948">
        <w:rPr>
          <w:rStyle w:val="Emphasis"/>
        </w:rPr>
        <w:t>successful</w:t>
      </w:r>
      <w:r w:rsidRPr="00675948">
        <w:rPr>
          <w:sz w:val="16"/>
        </w:rPr>
        <w:t xml:space="preserve"> in assisting humans to process informational inputs quickly.219 In the course of everyday life, one is more likely to encounter a sparrow or a robin, and faith in a lucky pair of socks can sometimes lead to a better outing. </w:t>
      </w:r>
      <w:r w:rsidRPr="00675948">
        <w:rPr>
          <w:rStyle w:val="StyleUnderline"/>
        </w:rPr>
        <w:t>But these</w:t>
      </w:r>
      <w:r w:rsidRPr="00675948">
        <w:rPr>
          <w:sz w:val="16"/>
        </w:rPr>
        <w:t xml:space="preserve"> heuristics and </w:t>
      </w:r>
      <w:r w:rsidRPr="00675948">
        <w:rPr>
          <w:rStyle w:val="StyleUnderline"/>
        </w:rPr>
        <w:t>biases are</w:t>
      </w:r>
      <w:r w:rsidRPr="00675948">
        <w:rPr>
          <w:sz w:val="16"/>
        </w:rPr>
        <w:t xml:space="preserve"> </w:t>
      </w:r>
      <w:r w:rsidRPr="00675948">
        <w:rPr>
          <w:rStyle w:val="Emphasis"/>
        </w:rPr>
        <w:t>fallible</w:t>
      </w:r>
      <w:r w:rsidRPr="00675948">
        <w:rPr>
          <w:sz w:val="16"/>
        </w:rPr>
        <w:t xml:space="preserve">. 220 When you inject complexity into mental processes, such as processing race in America, these mental shortcuts often operate as devastating shortcomings. 221 They can cause humans to act irrationally and systematically misperceive risk.222 </w:t>
      </w:r>
      <w:r w:rsidRPr="00675948">
        <w:rPr>
          <w:rStyle w:val="StyleUnderline"/>
        </w:rPr>
        <w:t>As the world humans inhabit continues to</w:t>
      </w:r>
      <w:r w:rsidRPr="00675948">
        <w:rPr>
          <w:sz w:val="16"/>
        </w:rPr>
        <w:t xml:space="preserve"> </w:t>
      </w:r>
      <w:r w:rsidRPr="00675948">
        <w:rPr>
          <w:rStyle w:val="Emphasis"/>
        </w:rPr>
        <w:t>increase in complexity</w:t>
      </w:r>
      <w:r w:rsidRPr="00675948">
        <w:rPr>
          <w:rStyle w:val="StyleUnderline"/>
        </w:rPr>
        <w:t>, one can expect</w:t>
      </w:r>
      <w:r w:rsidRPr="00675948">
        <w:rPr>
          <w:sz w:val="16"/>
        </w:rPr>
        <w:t xml:space="preserve"> </w:t>
      </w:r>
      <w:r w:rsidRPr="00675948">
        <w:rPr>
          <w:rStyle w:val="Emphasis"/>
        </w:rPr>
        <w:t>risk misperception</w:t>
      </w:r>
      <w:r w:rsidRPr="00675948">
        <w:rPr>
          <w:sz w:val="16"/>
        </w:rPr>
        <w:t xml:space="preserve"> </w:t>
      </w:r>
      <w:r w:rsidRPr="00675948">
        <w:rPr>
          <w:rStyle w:val="StyleUnderline"/>
        </w:rPr>
        <w:t>to</w:t>
      </w:r>
      <w:r w:rsidRPr="00675948">
        <w:rPr>
          <w:sz w:val="16"/>
        </w:rPr>
        <w:t xml:space="preserve"> </w:t>
      </w:r>
      <w:r w:rsidRPr="00675948">
        <w:rPr>
          <w:rStyle w:val="Emphasis"/>
        </w:rPr>
        <w:t>worsen</w:t>
      </w:r>
      <w:r w:rsidRPr="00675948">
        <w:rPr>
          <w:sz w:val="16"/>
        </w:rPr>
        <w:t>.223</w:t>
      </w:r>
    </w:p>
    <w:p w14:paraId="59C9AF93" w14:textId="77777777" w:rsidR="00DE62D8" w:rsidRPr="00675948" w:rsidRDefault="00DE62D8" w:rsidP="00DE62D8">
      <w:pPr>
        <w:rPr>
          <w:sz w:val="16"/>
        </w:rPr>
      </w:pPr>
      <w:r w:rsidRPr="00675948">
        <w:rPr>
          <w:sz w:val="16"/>
        </w:rPr>
        <w:t xml:space="preserve">This Article does not, and cannot, survey </w:t>
      </w:r>
      <w:proofErr w:type="gramStart"/>
      <w:r w:rsidRPr="00675948">
        <w:rPr>
          <w:sz w:val="16"/>
        </w:rPr>
        <w:t>all of</w:t>
      </w:r>
      <w:proofErr w:type="gramEnd"/>
      <w:r w:rsidRPr="00675948">
        <w:rPr>
          <w:sz w:val="16"/>
        </w:rPr>
        <w:t xml:space="preserve"> the different heuristics and biases that might affect risk misperception. The purpose, rather, of this Part is to identify a select few that have an inextricably intertwined connection to certain immutable characteristics of emerging technology, causing a general aversion to such technology in humans. In short, the below heuristics and biases are the driving forces behind systemic technological risk misperception. Compounding the issue, these mental shortcuts are themselves interconnected. Humans often combine heuristics and stack inference upon inference to paint different layers of a risk portrait.224 Only by identifying and understanding the cognitive and psychological factors that contribute to misperception, can humans then begin the process of reducing their impact on decision-making processes.</w:t>
      </w:r>
    </w:p>
    <w:p w14:paraId="29617B23" w14:textId="77777777" w:rsidR="00DE62D8" w:rsidRPr="00675948" w:rsidRDefault="00DE62D8" w:rsidP="00DE62D8">
      <w:pPr>
        <w:rPr>
          <w:sz w:val="16"/>
        </w:rPr>
      </w:pPr>
      <w:r w:rsidRPr="00675948">
        <w:rPr>
          <w:sz w:val="16"/>
        </w:rPr>
        <w:t>A. The Precautionary Principle as an Overarching Backdrop to Regulatory Decision-making</w:t>
      </w:r>
    </w:p>
    <w:p w14:paraId="1BBDB44D" w14:textId="77777777" w:rsidR="00DE62D8" w:rsidRPr="00675948" w:rsidRDefault="00DE62D8" w:rsidP="00DE62D8">
      <w:pPr>
        <w:rPr>
          <w:sz w:val="16"/>
        </w:rPr>
      </w:pPr>
      <w:r w:rsidRPr="00675948">
        <w:rPr>
          <w:rStyle w:val="StyleUnderline"/>
        </w:rPr>
        <w:t>The</w:t>
      </w:r>
      <w:r w:rsidRPr="00675948">
        <w:rPr>
          <w:sz w:val="16"/>
        </w:rPr>
        <w:t xml:space="preserve"> </w:t>
      </w:r>
      <w:r w:rsidRPr="00675948">
        <w:rPr>
          <w:rStyle w:val="Emphasis"/>
          <w:highlight w:val="cyan"/>
        </w:rPr>
        <w:t>Precaution</w:t>
      </w:r>
      <w:r w:rsidRPr="00675948">
        <w:rPr>
          <w:rStyle w:val="StyleUnderline"/>
        </w:rPr>
        <w:t>ary Principle operates as the</w:t>
      </w:r>
      <w:r w:rsidRPr="00675948">
        <w:rPr>
          <w:sz w:val="16"/>
        </w:rPr>
        <w:t xml:space="preserve"> </w:t>
      </w:r>
      <w:r w:rsidRPr="00675948">
        <w:rPr>
          <w:rStyle w:val="Emphasis"/>
        </w:rPr>
        <w:t>decisional canvas</w:t>
      </w:r>
      <w:r w:rsidRPr="00675948">
        <w:rPr>
          <w:sz w:val="16"/>
        </w:rPr>
        <w:t xml:space="preserve"> </w:t>
      </w:r>
      <w:r w:rsidRPr="00675948">
        <w:rPr>
          <w:rStyle w:val="StyleUnderline"/>
        </w:rPr>
        <w:t>upon which humans employ their</w:t>
      </w:r>
      <w:r w:rsidRPr="00675948">
        <w:rPr>
          <w:sz w:val="16"/>
        </w:rPr>
        <w:t xml:space="preserve"> heuristic and </w:t>
      </w:r>
      <w:r w:rsidRPr="00675948">
        <w:rPr>
          <w:rStyle w:val="StyleUnderline"/>
        </w:rPr>
        <w:t xml:space="preserve">cognitive shortcuts to </w:t>
      </w:r>
      <w:r w:rsidRPr="00675948">
        <w:rPr>
          <w:rStyle w:val="StyleUnderline"/>
          <w:highlight w:val="cyan"/>
        </w:rPr>
        <w:t>paint</w:t>
      </w:r>
      <w:r w:rsidRPr="00675948">
        <w:rPr>
          <w:rStyle w:val="StyleUnderline"/>
        </w:rPr>
        <w:t xml:space="preserve"> a portrait of</w:t>
      </w:r>
      <w:r w:rsidRPr="00675948">
        <w:rPr>
          <w:sz w:val="16"/>
        </w:rPr>
        <w:t xml:space="preserve"> the </w:t>
      </w:r>
      <w:r w:rsidRPr="00675948">
        <w:rPr>
          <w:rStyle w:val="StyleUnderline"/>
        </w:rPr>
        <w:t>risks</w:t>
      </w:r>
      <w:r w:rsidRPr="00675948">
        <w:rPr>
          <w:sz w:val="16"/>
        </w:rPr>
        <w:t xml:space="preserve"> they face in life.2 25 </w:t>
      </w:r>
      <w:r w:rsidRPr="00675948">
        <w:rPr>
          <w:rStyle w:val="StyleUnderline"/>
        </w:rPr>
        <w:t>With the post-industrial "emergence of</w:t>
      </w:r>
      <w:r w:rsidRPr="00675948">
        <w:rPr>
          <w:sz w:val="16"/>
        </w:rPr>
        <w:t xml:space="preserve"> increasingly </w:t>
      </w:r>
      <w:r w:rsidRPr="00675948">
        <w:rPr>
          <w:rStyle w:val="Emphasis"/>
          <w:highlight w:val="cyan"/>
        </w:rPr>
        <w:t>unpredictable</w:t>
      </w:r>
      <w:r w:rsidRPr="00675948">
        <w:rPr>
          <w:sz w:val="16"/>
        </w:rPr>
        <w:t xml:space="preserve">, uncertain, </w:t>
      </w:r>
      <w:r w:rsidRPr="00675948">
        <w:rPr>
          <w:rStyle w:val="StyleUnderline"/>
        </w:rPr>
        <w:t>and</w:t>
      </w:r>
      <w:r w:rsidRPr="00675948">
        <w:rPr>
          <w:sz w:val="16"/>
        </w:rPr>
        <w:t xml:space="preserve"> </w:t>
      </w:r>
      <w:r w:rsidRPr="00675948">
        <w:rPr>
          <w:rStyle w:val="Emphasis"/>
        </w:rPr>
        <w:t>unquantifiable</w:t>
      </w:r>
      <w:r w:rsidRPr="00675948">
        <w:rPr>
          <w:sz w:val="16"/>
        </w:rPr>
        <w:t xml:space="preserve"> </w:t>
      </w:r>
      <w:r w:rsidRPr="00675948">
        <w:rPr>
          <w:rStyle w:val="StyleUnderline"/>
        </w:rPr>
        <w:t>but</w:t>
      </w:r>
      <w:r w:rsidRPr="00675948">
        <w:rPr>
          <w:sz w:val="16"/>
        </w:rPr>
        <w:t xml:space="preserve"> </w:t>
      </w:r>
      <w:r w:rsidRPr="00675948">
        <w:rPr>
          <w:rStyle w:val="Emphasis"/>
        </w:rPr>
        <w:t xml:space="preserve">possibly catastrophic </w:t>
      </w:r>
      <w:r w:rsidRPr="00675948">
        <w:rPr>
          <w:rStyle w:val="Emphasis"/>
          <w:highlight w:val="cyan"/>
        </w:rPr>
        <w:t>risks</w:t>
      </w:r>
      <w:r w:rsidRPr="00675948">
        <w:rPr>
          <w:sz w:val="16"/>
        </w:rPr>
        <w:t xml:space="preserve"> </w:t>
      </w:r>
      <w:proofErr w:type="gramStart"/>
      <w:r w:rsidRPr="00675948">
        <w:rPr>
          <w:sz w:val="16"/>
        </w:rPr>
        <w:t>... ,</w:t>
      </w:r>
      <w:proofErr w:type="gramEnd"/>
      <w:r w:rsidRPr="00675948">
        <w:rPr>
          <w:sz w:val="16"/>
        </w:rPr>
        <w:t xml:space="preserve">" </w:t>
      </w:r>
      <w:r w:rsidRPr="00675948">
        <w:rPr>
          <w:rStyle w:val="StyleUnderline"/>
        </w:rPr>
        <w:t xml:space="preserve">societies began to formally incorporate the </w:t>
      </w:r>
      <w:r w:rsidRPr="00675948">
        <w:rPr>
          <w:rStyle w:val="Emphasis"/>
        </w:rPr>
        <w:t>Precautionary Principle</w:t>
      </w:r>
      <w:r w:rsidRPr="00675948">
        <w:rPr>
          <w:rStyle w:val="StyleUnderline"/>
        </w:rPr>
        <w:t xml:space="preserve"> into</w:t>
      </w:r>
      <w:r w:rsidRPr="00675948">
        <w:rPr>
          <w:sz w:val="16"/>
        </w:rPr>
        <w:t xml:space="preserve"> their </w:t>
      </w:r>
      <w:r w:rsidRPr="00675948">
        <w:rPr>
          <w:rStyle w:val="StyleUnderline"/>
        </w:rPr>
        <w:t>decisional processes</w:t>
      </w:r>
      <w:r w:rsidRPr="00675948">
        <w:rPr>
          <w:sz w:val="16"/>
        </w:rPr>
        <w:t>. 226 There is no singular definition of the Precautionary Principle; rather, it occupies a spectrum ranging from its weak form to its strong form.227 At one end, "[t]he most cautious and weak versions suggest, quite sensibly, that a lack of decisive evidence of harm should not be grounds for refusing to regulate." 228 At the strong end, "regulation is required whenever there is a possible risk to health, safety, or the environment, even if the supporting evidence is speculative and even if the economic costs of regulation are high." 229 From these polemical definitions, the parameters of the precautionary continuum can be deduced: (1) the burden of proving the absence or presence of risk; (2) who bears that burden; (3) the scale and probability of the potential harm; (4) whether regulation is required or merely encouraged; and (5) the scale of the regulatory remediation. 230</w:t>
      </w:r>
    </w:p>
    <w:p w14:paraId="57BAA57E" w14:textId="77777777" w:rsidR="00DE62D8" w:rsidRPr="00675948" w:rsidRDefault="00DE62D8" w:rsidP="00DE62D8">
      <w:pPr>
        <w:rPr>
          <w:sz w:val="16"/>
        </w:rPr>
      </w:pPr>
      <w:r w:rsidRPr="00675948">
        <w:rPr>
          <w:sz w:val="16"/>
        </w:rPr>
        <w:t xml:space="preserve">As the World Commission on the Ethics of Scientific Knowledge &amp; Technology has noted, "the [Precautionary Principle] is a strategy to cope with scientific uncertainties in the assessment and management of risks." 231 It is inherently conservative, creating a rebuttable presumption in favor of the status quo. Its adoption has "marked a shift from post-damage control (civil liability as a curative tool) to the level of </w:t>
      </w:r>
      <w:proofErr w:type="gramStart"/>
      <w:r w:rsidRPr="00675948">
        <w:rPr>
          <w:sz w:val="16"/>
        </w:rPr>
        <w:t>a pre</w:t>
      </w:r>
      <w:proofErr w:type="gramEnd"/>
      <w:r w:rsidRPr="00675948">
        <w:rPr>
          <w:sz w:val="16"/>
        </w:rPr>
        <w:t>-damage control (anticipatory measures) of risks." 232 Although sources trace the origin of its modern form to the 1970s, the Precautionary Principle is really a regulatory endorsement of more colloquial thinking evident in age-old adages such as "better safe than sorry." 233</w:t>
      </w:r>
    </w:p>
    <w:p w14:paraId="2E6BC378" w14:textId="77777777" w:rsidR="00DE62D8" w:rsidRPr="00675948" w:rsidRDefault="00DE62D8" w:rsidP="00DE62D8">
      <w:pPr>
        <w:rPr>
          <w:sz w:val="16"/>
        </w:rPr>
      </w:pPr>
      <w:r w:rsidRPr="00675948">
        <w:rPr>
          <w:sz w:val="16"/>
        </w:rPr>
        <w:t>Examples of the Precautionary Principle in regulatory decision-making are everywhere. It has become nearly ubiquitous in international environmental regulation.234 Given the scientifically uncertain nature of the dangers posed by climate change and pollution, many environmental conventions incorporate some form of the Precautionary Principle.23 5 The Precautionary Principle helps explain why millions of law abiding citizens are subjected to full-body scans at airport across the country every single day.236 It is the same principle that influenced Dr. Kelsey's decision to reject inconclusive data regarding the safety of thalidomide. 37 It is also the same principle that spurs overreaction to the low risk of school shootings. 238 Like any tool of decision-making, the Precautionary Principle must be wielded with precision.</w:t>
      </w:r>
    </w:p>
    <w:p w14:paraId="77368D42" w14:textId="77777777" w:rsidR="00DE62D8" w:rsidRPr="00675948" w:rsidRDefault="00DE62D8" w:rsidP="00DE62D8">
      <w:pPr>
        <w:rPr>
          <w:sz w:val="16"/>
        </w:rPr>
      </w:pPr>
      <w:r w:rsidRPr="00675948">
        <w:rPr>
          <w:sz w:val="16"/>
        </w:rPr>
        <w:t xml:space="preserve">Professor Cass Sunstein, a long-time critic of the Precautionary Principle and preeminent American expert on behavioral economics, has "suggested that </w:t>
      </w:r>
      <w:r w:rsidRPr="00675948">
        <w:rPr>
          <w:rStyle w:val="StyleUnderline"/>
        </w:rPr>
        <w:t>the</w:t>
      </w:r>
      <w:r w:rsidRPr="00675948">
        <w:rPr>
          <w:sz w:val="16"/>
        </w:rPr>
        <w:t xml:space="preserve"> </w:t>
      </w:r>
      <w:r w:rsidRPr="00675948">
        <w:rPr>
          <w:rStyle w:val="Emphasis"/>
        </w:rPr>
        <w:t>weak</w:t>
      </w:r>
      <w:r w:rsidRPr="00675948">
        <w:rPr>
          <w:sz w:val="16"/>
        </w:rPr>
        <w:t xml:space="preserve"> </w:t>
      </w:r>
      <w:r w:rsidRPr="00675948">
        <w:rPr>
          <w:rStyle w:val="StyleUnderline"/>
        </w:rPr>
        <w:t>versions of the Precautionary Principle are</w:t>
      </w:r>
      <w:r w:rsidRPr="00675948">
        <w:rPr>
          <w:sz w:val="16"/>
        </w:rPr>
        <w:t xml:space="preserve"> </w:t>
      </w:r>
      <w:r w:rsidRPr="00675948">
        <w:rPr>
          <w:rStyle w:val="Emphasis"/>
        </w:rPr>
        <w:t>unobjectionable</w:t>
      </w:r>
      <w:r w:rsidRPr="00675948">
        <w:rPr>
          <w:sz w:val="16"/>
        </w:rPr>
        <w:t xml:space="preserve"> </w:t>
      </w:r>
      <w:r w:rsidRPr="00675948">
        <w:rPr>
          <w:rStyle w:val="StyleUnderline"/>
        </w:rPr>
        <w:t>and</w:t>
      </w:r>
      <w:r w:rsidRPr="00675948">
        <w:rPr>
          <w:sz w:val="16"/>
        </w:rPr>
        <w:t xml:space="preserve"> </w:t>
      </w:r>
      <w:r w:rsidRPr="00675948">
        <w:rPr>
          <w:rStyle w:val="Emphasis"/>
        </w:rPr>
        <w:t>important</w:t>
      </w:r>
      <w:r w:rsidRPr="00675948">
        <w:rPr>
          <w:sz w:val="16"/>
        </w:rPr>
        <w:t xml:space="preserve">." 239 It states a "truism" that combats the kind of decision-making that would require an overwhelming showing of harm before taking action to mitigate risk.240 He warns against trivializing this function, citing a poll revealing </w:t>
      </w:r>
      <w:proofErr w:type="spellStart"/>
      <w:r w:rsidRPr="00675948">
        <w:rPr>
          <w:sz w:val="16"/>
        </w:rPr>
        <w:t>onefifth</w:t>
      </w:r>
      <w:proofErr w:type="spellEnd"/>
      <w:r w:rsidRPr="00675948">
        <w:rPr>
          <w:sz w:val="16"/>
        </w:rPr>
        <w:t xml:space="preserve"> of Americans believe no costly action should be taken against global warming until we are assured of its actuality. 241 In other words, the weak form of the Precautionary Principle is useful in combatting the kind of decision-making that would require an absolute certainty of harm to trigger a regulatory intervention.</w:t>
      </w:r>
    </w:p>
    <w:p w14:paraId="02D625CD" w14:textId="77777777" w:rsidR="00DE62D8" w:rsidRPr="00675948" w:rsidRDefault="00DE62D8" w:rsidP="00DE62D8">
      <w:pPr>
        <w:rPr>
          <w:sz w:val="16"/>
        </w:rPr>
      </w:pPr>
      <w:r w:rsidRPr="00675948">
        <w:rPr>
          <w:rStyle w:val="StyleUnderline"/>
        </w:rPr>
        <w:t xml:space="preserve">In </w:t>
      </w:r>
      <w:r w:rsidRPr="00675948">
        <w:rPr>
          <w:rStyle w:val="StyleUnderline"/>
          <w:highlight w:val="cyan"/>
        </w:rPr>
        <w:t>its</w:t>
      </w:r>
      <w:r w:rsidRPr="00675948">
        <w:rPr>
          <w:sz w:val="16"/>
          <w:highlight w:val="cyan"/>
        </w:rPr>
        <w:t xml:space="preserve"> </w:t>
      </w:r>
      <w:r w:rsidRPr="00675948">
        <w:rPr>
          <w:rStyle w:val="Emphasis"/>
          <w:highlight w:val="cyan"/>
        </w:rPr>
        <w:t>strong</w:t>
      </w:r>
      <w:r w:rsidRPr="00675948">
        <w:rPr>
          <w:sz w:val="16"/>
          <w:highlight w:val="cyan"/>
        </w:rPr>
        <w:t xml:space="preserve"> </w:t>
      </w:r>
      <w:r w:rsidRPr="00675948">
        <w:rPr>
          <w:rStyle w:val="StyleUnderline"/>
          <w:highlight w:val="cyan"/>
        </w:rPr>
        <w:t>form</w:t>
      </w:r>
      <w:r w:rsidRPr="00675948">
        <w:rPr>
          <w:rStyle w:val="StyleUnderline"/>
        </w:rPr>
        <w:t>, however</w:t>
      </w:r>
      <w:r w:rsidRPr="00675948">
        <w:rPr>
          <w:sz w:val="16"/>
        </w:rPr>
        <w:t xml:space="preserve">, Professor Sunstein argues that </w:t>
      </w:r>
      <w:r w:rsidRPr="00675948">
        <w:rPr>
          <w:rStyle w:val="StyleUnderline"/>
        </w:rPr>
        <w:t xml:space="preserve">the Precautionary Principle </w:t>
      </w:r>
      <w:r w:rsidRPr="00675948">
        <w:rPr>
          <w:rStyle w:val="StyleUnderline"/>
          <w:highlight w:val="cyan"/>
        </w:rPr>
        <w:t>is</w:t>
      </w:r>
      <w:r w:rsidRPr="00675948">
        <w:rPr>
          <w:sz w:val="16"/>
          <w:highlight w:val="cyan"/>
        </w:rPr>
        <w:t xml:space="preserve"> </w:t>
      </w:r>
      <w:r w:rsidRPr="00675948">
        <w:rPr>
          <w:rStyle w:val="Emphasis"/>
          <w:highlight w:val="cyan"/>
        </w:rPr>
        <w:t>paralyzing</w:t>
      </w:r>
      <w:r w:rsidRPr="00675948">
        <w:rPr>
          <w:sz w:val="16"/>
        </w:rPr>
        <w:t xml:space="preserve"> </w:t>
      </w:r>
      <w:r w:rsidRPr="00675948">
        <w:rPr>
          <w:rStyle w:val="StyleUnderline"/>
        </w:rPr>
        <w:t>and</w:t>
      </w:r>
      <w:r w:rsidRPr="00675948">
        <w:rPr>
          <w:sz w:val="16"/>
        </w:rPr>
        <w:t xml:space="preserve"> ultimately </w:t>
      </w:r>
      <w:r w:rsidRPr="00675948">
        <w:rPr>
          <w:rStyle w:val="Emphasis"/>
        </w:rPr>
        <w:t>useless</w:t>
      </w:r>
      <w:r w:rsidRPr="00675948">
        <w:rPr>
          <w:sz w:val="16"/>
        </w:rPr>
        <w:t xml:space="preserve"> </w:t>
      </w:r>
      <w:r w:rsidRPr="00675948">
        <w:rPr>
          <w:rStyle w:val="StyleUnderline"/>
        </w:rPr>
        <w:t>as a tool of decision-making</w:t>
      </w:r>
      <w:r w:rsidRPr="00675948">
        <w:rPr>
          <w:sz w:val="16"/>
        </w:rPr>
        <w:t xml:space="preserve">.2 42 "In </w:t>
      </w:r>
      <w:r w:rsidRPr="00675948">
        <w:rPr>
          <w:rStyle w:val="StyleUnderline"/>
        </w:rPr>
        <w:t>some</w:t>
      </w:r>
      <w:r w:rsidRPr="00675948">
        <w:rPr>
          <w:sz w:val="16"/>
        </w:rPr>
        <w:t xml:space="preserve"> cases, </w:t>
      </w:r>
      <w:r w:rsidRPr="00675948">
        <w:rPr>
          <w:rStyle w:val="StyleUnderline"/>
          <w:highlight w:val="cyan"/>
        </w:rPr>
        <w:t>regulation</w:t>
      </w:r>
      <w:r w:rsidRPr="00675948">
        <w:rPr>
          <w:sz w:val="16"/>
          <w:highlight w:val="cyan"/>
        </w:rPr>
        <w:t xml:space="preserve"> </w:t>
      </w:r>
      <w:r w:rsidRPr="00675948">
        <w:rPr>
          <w:rStyle w:val="StyleUnderline"/>
          <w:highlight w:val="cyan"/>
        </w:rPr>
        <w:t>eliminates</w:t>
      </w:r>
      <w:r w:rsidRPr="00675948">
        <w:rPr>
          <w:sz w:val="16"/>
        </w:rPr>
        <w:t xml:space="preserve"> the </w:t>
      </w:r>
      <w:r w:rsidRPr="00675948">
        <w:rPr>
          <w:rStyle w:val="Emphasis"/>
          <w:highlight w:val="cyan"/>
        </w:rPr>
        <w:t>'opportunity benefits'</w:t>
      </w:r>
      <w:r w:rsidRPr="00675948">
        <w:rPr>
          <w:sz w:val="16"/>
        </w:rPr>
        <w:t xml:space="preserve"> </w:t>
      </w:r>
      <w:r w:rsidRPr="00675948">
        <w:rPr>
          <w:rStyle w:val="StyleUnderline"/>
        </w:rPr>
        <w:t>of a process or activity, and thus</w:t>
      </w:r>
      <w:r w:rsidRPr="00675948">
        <w:rPr>
          <w:sz w:val="16"/>
        </w:rPr>
        <w:t xml:space="preserve"> </w:t>
      </w:r>
      <w:r w:rsidRPr="00675948">
        <w:rPr>
          <w:rStyle w:val="Emphasis"/>
        </w:rPr>
        <w:t>causes</w:t>
      </w:r>
      <w:r w:rsidRPr="00675948">
        <w:rPr>
          <w:sz w:val="16"/>
        </w:rPr>
        <w:t xml:space="preserve"> preventable </w:t>
      </w:r>
      <w:r w:rsidRPr="00675948">
        <w:rPr>
          <w:rStyle w:val="Emphasis"/>
        </w:rPr>
        <w:t>deaths</w:t>
      </w:r>
      <w:r w:rsidRPr="00675948">
        <w:rPr>
          <w:sz w:val="16"/>
        </w:rPr>
        <w:t>." 43 This phenomenon was evident in the example of FAA-mandated child restraints discussed in Part II. In that case, regulation would have reduced one source of risk (child injuries on airplanes) but given rise to a substitute source of risk (increased motor vehicle travel). "The point is ... [that] in its strongest form, [the Precautionary Principle] is offended by regulation as well as by nonregulation."2 44 "This is a common situation, for opportunity benefits and substitute risks are the rule, not the exception."245</w:t>
      </w:r>
    </w:p>
    <w:p w14:paraId="6C74D0A8" w14:textId="77777777" w:rsidR="00DE62D8" w:rsidRPr="00675948" w:rsidRDefault="00DE62D8" w:rsidP="00DE62D8">
      <w:pPr>
        <w:rPr>
          <w:sz w:val="16"/>
        </w:rPr>
      </w:pPr>
      <w:r w:rsidRPr="00675948">
        <w:rPr>
          <w:sz w:val="16"/>
        </w:rPr>
        <w:t>Take, for example, the case of nuclear arsenals. The global stockpile of nuclear arms, ninety percent of which is held by the U.S. and Russia, is enough to end human life several times over.24 6 The mere existence of these weapons creates a risk of nuclear terrorism or even nuclear holocaust.247 Relying on a strong Precautionary Principle, several members of the medical community have called for the total abolition of nuclear weapons. 248 Going even further, one group has declared nuclear proliferation to "be among the most urgent of all global public health priorities."249 As Professor Sunstein cautions, however, a faithful Precautionary Principle analysis must cut both ways.250 The existence of nuclear weapons has contributed to an unprecedented nuclear peace among world superpowers.2 51 If war is merely "a continuation of political intercourse, carried on with other means," then politics for its own sake must always stop short of nuclear war.25 2 Put differently, while an abolition of these weapons might reduce the risk of nuclear catastrophe, a substitute risk of conventional world war would arise. For mutually assured destruction to serve its deterrent purpose, it must be exactly that: assured. 253 Therefore, the strong Precautionary Principle would also seem to counsel in favor of a nuclear triad possessing enough redundancies and weapons to destroy the world several times over. Consequently, a faithful application of the strong Precautionary Principle is paralyzing in this situation because it cautions against both choices. In other words, even if one agreed that it is always better to be safe than sorry, rarely is it clear what is safe and what is sorry.</w:t>
      </w:r>
    </w:p>
    <w:p w14:paraId="5875BD29" w14:textId="77777777" w:rsidR="00DE62D8" w:rsidRPr="00675948" w:rsidRDefault="00DE62D8" w:rsidP="00DE62D8">
      <w:pPr>
        <w:rPr>
          <w:sz w:val="16"/>
        </w:rPr>
      </w:pPr>
      <w:r w:rsidRPr="00675948">
        <w:rPr>
          <w:sz w:val="16"/>
        </w:rPr>
        <w:t xml:space="preserve">Sunstein's critique of the Precautionary Principle is nuanced. Again, in its weak form, it is unobjectionable. 254 The absence of a causal link should not always preclude regulatory intervention. In its strong form, it is paralytic and thus cannot be relied upon. 255 </w:t>
      </w:r>
      <w:r w:rsidRPr="00675948">
        <w:rPr>
          <w:rStyle w:val="StyleUnderline"/>
        </w:rPr>
        <w:t>Notwithstanding the</w:t>
      </w:r>
      <w:r w:rsidRPr="00675948">
        <w:rPr>
          <w:sz w:val="16"/>
        </w:rPr>
        <w:t xml:space="preserve"> </w:t>
      </w:r>
      <w:r w:rsidRPr="00675948">
        <w:rPr>
          <w:rStyle w:val="Emphasis"/>
        </w:rPr>
        <w:t>paralytic effects</w:t>
      </w:r>
      <w:r w:rsidRPr="00675948">
        <w:rPr>
          <w:sz w:val="16"/>
        </w:rPr>
        <w:t xml:space="preserve">, however, </w:t>
      </w:r>
      <w:r w:rsidRPr="00675948">
        <w:rPr>
          <w:rStyle w:val="StyleUnderline"/>
        </w:rPr>
        <w:t>it</w:t>
      </w:r>
      <w:r w:rsidRPr="00675948">
        <w:rPr>
          <w:sz w:val="16"/>
        </w:rPr>
        <w:t xml:space="preserve"> still </w:t>
      </w:r>
      <w:r w:rsidRPr="00675948">
        <w:rPr>
          <w:rStyle w:val="StyleUnderline"/>
        </w:rPr>
        <w:t>has</w:t>
      </w:r>
      <w:r w:rsidRPr="00675948">
        <w:rPr>
          <w:sz w:val="16"/>
        </w:rPr>
        <w:t xml:space="preserve"> </w:t>
      </w:r>
      <w:r w:rsidRPr="00675948">
        <w:rPr>
          <w:rStyle w:val="Emphasis"/>
        </w:rPr>
        <w:t>"widespread appeal."</w:t>
      </w:r>
      <w:r w:rsidRPr="00675948">
        <w:rPr>
          <w:sz w:val="16"/>
        </w:rPr>
        <w:t xml:space="preserve"> 256 Herein lies the key to Professor Sunstein's critique: </w:t>
      </w:r>
      <w:r w:rsidRPr="00675948">
        <w:rPr>
          <w:rStyle w:val="StyleUnderline"/>
        </w:rPr>
        <w:t>how can groups</w:t>
      </w:r>
      <w:r w:rsidRPr="00675948">
        <w:rPr>
          <w:sz w:val="16"/>
        </w:rPr>
        <w:t xml:space="preserve">, like the physicians above, </w:t>
      </w:r>
      <w:r w:rsidRPr="00675948">
        <w:rPr>
          <w:rStyle w:val="StyleUnderline"/>
        </w:rPr>
        <w:t>continue to embrace the strong Precautionary Principle when it cautions</w:t>
      </w:r>
      <w:r w:rsidRPr="00675948">
        <w:rPr>
          <w:sz w:val="16"/>
        </w:rPr>
        <w:t xml:space="preserve"> </w:t>
      </w:r>
      <w:r w:rsidRPr="00675948">
        <w:rPr>
          <w:rStyle w:val="Emphasis"/>
        </w:rPr>
        <w:t>against</w:t>
      </w:r>
      <w:r w:rsidRPr="00675948">
        <w:rPr>
          <w:sz w:val="16"/>
        </w:rPr>
        <w:t xml:space="preserve"> </w:t>
      </w:r>
      <w:r w:rsidRPr="00675948">
        <w:rPr>
          <w:rStyle w:val="StyleUnderline"/>
        </w:rPr>
        <w:t>both</w:t>
      </w:r>
      <w:r w:rsidRPr="00675948">
        <w:rPr>
          <w:sz w:val="16"/>
        </w:rPr>
        <w:t xml:space="preserve"> regulatory </w:t>
      </w:r>
      <w:r w:rsidRPr="00675948">
        <w:rPr>
          <w:rStyle w:val="Emphasis"/>
        </w:rPr>
        <w:t>intervention and nonintervention?</w:t>
      </w:r>
      <w:r w:rsidRPr="00675948">
        <w:rPr>
          <w:sz w:val="16"/>
        </w:rPr>
        <w:t xml:space="preserve"> </w:t>
      </w:r>
      <w:r w:rsidRPr="00675948">
        <w:rPr>
          <w:rStyle w:val="StyleUnderline"/>
        </w:rPr>
        <w:t>The answer lies in the fact that</w:t>
      </w:r>
      <w:r w:rsidRPr="00675948">
        <w:rPr>
          <w:sz w:val="16"/>
        </w:rPr>
        <w:t xml:space="preserve"> </w:t>
      </w:r>
      <w:r w:rsidRPr="00675948">
        <w:rPr>
          <w:rStyle w:val="StyleUnderline"/>
        </w:rPr>
        <w:t>individuals</w:t>
      </w:r>
      <w:r w:rsidRPr="00675948">
        <w:rPr>
          <w:sz w:val="16"/>
        </w:rPr>
        <w:t xml:space="preserve"> "can </w:t>
      </w:r>
      <w:r w:rsidRPr="00675948">
        <w:rPr>
          <w:rStyle w:val="Emphasis"/>
        </w:rPr>
        <w:t>regard</w:t>
      </w:r>
      <w:r w:rsidRPr="00675948">
        <w:rPr>
          <w:sz w:val="16"/>
        </w:rPr>
        <w:t xml:space="preserve"> </w:t>
      </w:r>
      <w:r w:rsidRPr="00675948">
        <w:rPr>
          <w:rStyle w:val="StyleUnderline"/>
        </w:rPr>
        <w:t xml:space="preserve">themselves as 'precautionary' </w:t>
      </w:r>
      <w:r w:rsidRPr="00675948">
        <w:rPr>
          <w:rStyle w:val="Emphasis"/>
        </w:rPr>
        <w:t>only</w:t>
      </w:r>
      <w:r w:rsidRPr="00675948">
        <w:rPr>
          <w:sz w:val="16"/>
        </w:rPr>
        <w:t xml:space="preserve"> </w:t>
      </w:r>
      <w:r w:rsidRPr="00675948">
        <w:rPr>
          <w:rStyle w:val="StyleUnderline"/>
        </w:rPr>
        <w:t>if they</w:t>
      </w:r>
      <w:r w:rsidRPr="00675948">
        <w:rPr>
          <w:sz w:val="16"/>
        </w:rPr>
        <w:t xml:space="preserve"> </w:t>
      </w:r>
      <w:r w:rsidRPr="00675948">
        <w:rPr>
          <w:rStyle w:val="Emphasis"/>
        </w:rPr>
        <w:t>blind themselves</w:t>
      </w:r>
      <w:r w:rsidRPr="00675948">
        <w:rPr>
          <w:sz w:val="16"/>
        </w:rPr>
        <w:t xml:space="preserve"> </w:t>
      </w:r>
      <w:r w:rsidRPr="00675948">
        <w:rPr>
          <w:rStyle w:val="StyleUnderline"/>
        </w:rPr>
        <w:t>to</w:t>
      </w:r>
      <w:r w:rsidRPr="00675948">
        <w:rPr>
          <w:sz w:val="16"/>
        </w:rPr>
        <w:t xml:space="preserve"> many </w:t>
      </w:r>
      <w:r w:rsidRPr="00675948">
        <w:rPr>
          <w:rStyle w:val="Emphasis"/>
        </w:rPr>
        <w:t xml:space="preserve">aspects of </w:t>
      </w:r>
      <w:proofErr w:type="spellStart"/>
      <w:proofErr w:type="gramStart"/>
      <w:r w:rsidRPr="00675948">
        <w:rPr>
          <w:rStyle w:val="Emphasis"/>
        </w:rPr>
        <w:t>riskrelated</w:t>
      </w:r>
      <w:proofErr w:type="spellEnd"/>
      <w:proofErr w:type="gramEnd"/>
      <w:r w:rsidRPr="00675948">
        <w:rPr>
          <w:rStyle w:val="Emphasis"/>
        </w:rPr>
        <w:t xml:space="preserve"> situations</w:t>
      </w:r>
      <w:r w:rsidRPr="00675948">
        <w:rPr>
          <w:sz w:val="16"/>
        </w:rPr>
        <w:t xml:space="preserve"> </w:t>
      </w:r>
      <w:r w:rsidRPr="00675948">
        <w:rPr>
          <w:rStyle w:val="StyleUnderline"/>
        </w:rPr>
        <w:t xml:space="preserve">and </w:t>
      </w:r>
      <w:r w:rsidRPr="00675948">
        <w:rPr>
          <w:rStyle w:val="Emphasis"/>
        </w:rPr>
        <w:t>focus</w:t>
      </w:r>
      <w:r w:rsidRPr="00675948">
        <w:rPr>
          <w:rStyle w:val="StyleUnderline"/>
        </w:rPr>
        <w:t xml:space="preserve"> on a</w:t>
      </w:r>
      <w:r w:rsidRPr="00675948">
        <w:rPr>
          <w:sz w:val="16"/>
        </w:rPr>
        <w:t xml:space="preserve"> </w:t>
      </w:r>
      <w:r w:rsidRPr="00675948">
        <w:rPr>
          <w:rStyle w:val="Emphasis"/>
        </w:rPr>
        <w:t>narrow subset of what is at stake</w:t>
      </w:r>
      <w:r w:rsidRPr="00675948">
        <w:rPr>
          <w:sz w:val="16"/>
        </w:rPr>
        <w:t xml:space="preserve">. " 2 7 </w:t>
      </w:r>
      <w:r w:rsidRPr="00675948">
        <w:rPr>
          <w:rStyle w:val="StyleUnderline"/>
        </w:rPr>
        <w:t>This</w:t>
      </w:r>
      <w:r w:rsidRPr="00675948">
        <w:rPr>
          <w:sz w:val="16"/>
        </w:rPr>
        <w:t xml:space="preserve"> blindness or </w:t>
      </w:r>
      <w:r w:rsidRPr="00675948">
        <w:rPr>
          <w:rStyle w:val="StyleUnderline"/>
        </w:rPr>
        <w:t>selective</w:t>
      </w:r>
      <w:r w:rsidRPr="00675948">
        <w:rPr>
          <w:sz w:val="16"/>
        </w:rPr>
        <w:t xml:space="preserve"> risk </w:t>
      </w:r>
      <w:r w:rsidRPr="00675948">
        <w:rPr>
          <w:rStyle w:val="StyleUnderline"/>
        </w:rPr>
        <w:t>awareness is possible because of</w:t>
      </w:r>
      <w:r w:rsidRPr="00675948">
        <w:rPr>
          <w:sz w:val="16"/>
        </w:rPr>
        <w:t xml:space="preserve"> </w:t>
      </w:r>
      <w:r w:rsidRPr="00675948">
        <w:rPr>
          <w:rStyle w:val="Emphasis"/>
        </w:rPr>
        <w:t>cognitive biases</w:t>
      </w:r>
      <w:r w:rsidRPr="00675948">
        <w:rPr>
          <w:sz w:val="16"/>
        </w:rPr>
        <w:t xml:space="preserve">. 258 </w:t>
      </w:r>
      <w:r w:rsidRPr="00675948">
        <w:rPr>
          <w:rStyle w:val="StyleUnderline"/>
        </w:rPr>
        <w:t xml:space="preserve">In situations where the strong Precautionary Principle </w:t>
      </w:r>
      <w:r w:rsidRPr="00675948">
        <w:rPr>
          <w:rStyle w:val="Emphasis"/>
        </w:rPr>
        <w:t>should</w:t>
      </w:r>
      <w:r w:rsidRPr="00675948">
        <w:rPr>
          <w:rStyle w:val="StyleUnderline"/>
        </w:rPr>
        <w:t xml:space="preserve"> be paralyzing because of the existence of</w:t>
      </w:r>
      <w:r w:rsidRPr="00675948">
        <w:rPr>
          <w:sz w:val="16"/>
        </w:rPr>
        <w:t xml:space="preserve"> </w:t>
      </w:r>
      <w:r w:rsidRPr="00675948">
        <w:rPr>
          <w:rStyle w:val="Emphasis"/>
        </w:rPr>
        <w:t>substitute risks</w:t>
      </w:r>
      <w:r w:rsidRPr="00675948">
        <w:rPr>
          <w:rStyle w:val="StyleUnderline"/>
        </w:rPr>
        <w:t>, humans</w:t>
      </w:r>
      <w:r w:rsidRPr="00675948">
        <w:rPr>
          <w:sz w:val="16"/>
        </w:rPr>
        <w:t xml:space="preserve">, subconsciously relying on cognitive biases, </w:t>
      </w:r>
      <w:r w:rsidRPr="00675948">
        <w:rPr>
          <w:rStyle w:val="Emphasis"/>
        </w:rPr>
        <w:t>selectively</w:t>
      </w:r>
      <w:r w:rsidRPr="00675948">
        <w:rPr>
          <w:sz w:val="16"/>
        </w:rPr>
        <w:t xml:space="preserve"> </w:t>
      </w:r>
      <w:r w:rsidRPr="00675948">
        <w:rPr>
          <w:rStyle w:val="StyleUnderline"/>
        </w:rPr>
        <w:t>apply the Precautionary Principle to</w:t>
      </w:r>
      <w:r w:rsidRPr="00675948">
        <w:rPr>
          <w:sz w:val="16"/>
        </w:rPr>
        <w:t xml:space="preserve"> </w:t>
      </w:r>
      <w:r w:rsidRPr="00675948">
        <w:rPr>
          <w:rStyle w:val="Emphasis"/>
        </w:rPr>
        <w:t>some</w:t>
      </w:r>
      <w:r w:rsidRPr="00675948">
        <w:rPr>
          <w:sz w:val="16"/>
        </w:rPr>
        <w:t xml:space="preserve"> sources of </w:t>
      </w:r>
      <w:r w:rsidRPr="00675948">
        <w:rPr>
          <w:rStyle w:val="StyleUnderline"/>
        </w:rPr>
        <w:t>risk while</w:t>
      </w:r>
      <w:r w:rsidRPr="00675948">
        <w:rPr>
          <w:sz w:val="16"/>
        </w:rPr>
        <w:t xml:space="preserve"> </w:t>
      </w:r>
      <w:r w:rsidRPr="00675948">
        <w:rPr>
          <w:rStyle w:val="Emphasis"/>
        </w:rPr>
        <w:t>completely ignoring others</w:t>
      </w:r>
      <w:r w:rsidRPr="00675948">
        <w:rPr>
          <w:sz w:val="16"/>
        </w:rPr>
        <w:t>.2 59 "Simply as a logical matter, no society can be highly precautionary with respect to all risks." 260</w:t>
      </w:r>
    </w:p>
    <w:p w14:paraId="37E6AFAD" w14:textId="77777777" w:rsidR="00DE62D8" w:rsidRPr="00675948" w:rsidRDefault="00DE62D8" w:rsidP="00DE62D8">
      <w:pPr>
        <w:rPr>
          <w:sz w:val="16"/>
        </w:rPr>
      </w:pPr>
      <w:r w:rsidRPr="00675948">
        <w:rPr>
          <w:rStyle w:val="StyleUnderline"/>
        </w:rPr>
        <w:t>The Precautionary Principle</w:t>
      </w:r>
      <w:r w:rsidRPr="00675948">
        <w:rPr>
          <w:sz w:val="16"/>
        </w:rPr>
        <w:t xml:space="preserve"> (and the cognitive biases that inform its application) </w:t>
      </w:r>
      <w:r w:rsidRPr="00675948">
        <w:rPr>
          <w:rStyle w:val="StyleUnderline"/>
        </w:rPr>
        <w:t>is</w:t>
      </w:r>
      <w:r w:rsidRPr="00675948">
        <w:rPr>
          <w:sz w:val="16"/>
        </w:rPr>
        <w:t xml:space="preserve"> </w:t>
      </w:r>
      <w:r w:rsidRPr="00675948">
        <w:rPr>
          <w:rStyle w:val="Emphasis"/>
        </w:rPr>
        <w:t>magnified</w:t>
      </w:r>
      <w:r w:rsidRPr="00675948">
        <w:rPr>
          <w:sz w:val="16"/>
        </w:rPr>
        <w:t xml:space="preserve"> </w:t>
      </w:r>
      <w:r w:rsidRPr="00675948">
        <w:rPr>
          <w:rStyle w:val="StyleUnderline"/>
        </w:rPr>
        <w:t xml:space="preserve">in the context of </w:t>
      </w:r>
      <w:r w:rsidRPr="00675948">
        <w:rPr>
          <w:rStyle w:val="Emphasis"/>
        </w:rPr>
        <w:t>emerging</w:t>
      </w:r>
      <w:r w:rsidRPr="00675948">
        <w:rPr>
          <w:sz w:val="16"/>
        </w:rPr>
        <w:t xml:space="preserve"> </w:t>
      </w:r>
      <w:r w:rsidRPr="00675948">
        <w:rPr>
          <w:rStyle w:val="StyleUnderline"/>
        </w:rPr>
        <w:t>technologies. The strong form Precautionary Principle should</w:t>
      </w:r>
      <w:r w:rsidRPr="00675948">
        <w:rPr>
          <w:sz w:val="16"/>
        </w:rPr>
        <w:t xml:space="preserve"> almost </w:t>
      </w:r>
      <w:r w:rsidRPr="00675948">
        <w:rPr>
          <w:rStyle w:val="Emphasis"/>
        </w:rPr>
        <w:t>always</w:t>
      </w:r>
      <w:r w:rsidRPr="00675948">
        <w:rPr>
          <w:sz w:val="16"/>
        </w:rPr>
        <w:t xml:space="preserve"> </w:t>
      </w:r>
      <w:r w:rsidRPr="00675948">
        <w:rPr>
          <w:rStyle w:val="StyleUnderline"/>
        </w:rPr>
        <w:t>be paralytic in this context</w:t>
      </w:r>
      <w:r w:rsidRPr="00675948">
        <w:rPr>
          <w:sz w:val="16"/>
        </w:rPr>
        <w:t xml:space="preserve">. On the one hand, </w:t>
      </w:r>
      <w:r w:rsidRPr="00675948">
        <w:rPr>
          <w:rStyle w:val="StyleUnderline"/>
        </w:rPr>
        <w:t>it would</w:t>
      </w:r>
      <w:r w:rsidRPr="00675948">
        <w:rPr>
          <w:sz w:val="16"/>
        </w:rPr>
        <w:t xml:space="preserve"> </w:t>
      </w:r>
      <w:r w:rsidRPr="00675948">
        <w:rPr>
          <w:rStyle w:val="Emphasis"/>
        </w:rPr>
        <w:t>require</w:t>
      </w:r>
      <w:r w:rsidRPr="00675948">
        <w:rPr>
          <w:sz w:val="16"/>
        </w:rPr>
        <w:t xml:space="preserve"> </w:t>
      </w:r>
      <w:r w:rsidRPr="00675948">
        <w:rPr>
          <w:rStyle w:val="StyleUnderline"/>
        </w:rPr>
        <w:t>government regulation of</w:t>
      </w:r>
      <w:r w:rsidRPr="00675948">
        <w:rPr>
          <w:sz w:val="16"/>
        </w:rPr>
        <w:t xml:space="preserve"> </w:t>
      </w:r>
      <w:r w:rsidRPr="00675948">
        <w:rPr>
          <w:rStyle w:val="Emphasis"/>
        </w:rPr>
        <w:t>any</w:t>
      </w:r>
      <w:r w:rsidRPr="00675948">
        <w:rPr>
          <w:sz w:val="16"/>
        </w:rPr>
        <w:t xml:space="preserve"> </w:t>
      </w:r>
      <w:r w:rsidRPr="00675948">
        <w:rPr>
          <w:rStyle w:val="StyleUnderline"/>
        </w:rPr>
        <w:t>emerging technology that might</w:t>
      </w:r>
      <w:r w:rsidRPr="00675948">
        <w:rPr>
          <w:sz w:val="16"/>
        </w:rPr>
        <w:t xml:space="preserve"> pose a </w:t>
      </w:r>
      <w:r w:rsidRPr="00675948">
        <w:rPr>
          <w:rStyle w:val="StyleUnderline"/>
        </w:rPr>
        <w:t>risk</w:t>
      </w:r>
      <w:r w:rsidRPr="00675948">
        <w:rPr>
          <w:sz w:val="16"/>
        </w:rPr>
        <w:t xml:space="preserve"> to health or </w:t>
      </w:r>
      <w:r w:rsidRPr="00675948">
        <w:rPr>
          <w:rStyle w:val="StyleUnderline"/>
        </w:rPr>
        <w:t xml:space="preserve">safety. </w:t>
      </w:r>
      <w:r w:rsidRPr="00675948">
        <w:rPr>
          <w:rStyle w:val="StyleUnderline"/>
          <w:highlight w:val="cyan"/>
        </w:rPr>
        <w:t>Since</w:t>
      </w:r>
      <w:r w:rsidRPr="00675948">
        <w:rPr>
          <w:rStyle w:val="StyleUnderline"/>
        </w:rPr>
        <w:t xml:space="preserve"> the nature and scope of </w:t>
      </w:r>
      <w:r w:rsidRPr="00675948">
        <w:rPr>
          <w:rStyle w:val="StyleUnderline"/>
          <w:highlight w:val="cyan"/>
        </w:rPr>
        <w:t>risks</w:t>
      </w:r>
      <w:r w:rsidRPr="00675948">
        <w:rPr>
          <w:rStyle w:val="StyleUnderline"/>
        </w:rPr>
        <w:t xml:space="preserve"> posed by a new piece of technology often </w:t>
      </w:r>
      <w:r w:rsidRPr="00675948">
        <w:rPr>
          <w:rStyle w:val="StyleUnderline"/>
          <w:highlight w:val="cyan"/>
        </w:rPr>
        <w:t>suffer</w:t>
      </w:r>
      <w:r w:rsidRPr="00675948">
        <w:rPr>
          <w:rStyle w:val="StyleUnderline"/>
        </w:rPr>
        <w:t xml:space="preserve"> from</w:t>
      </w:r>
      <w:r w:rsidRPr="00675948">
        <w:rPr>
          <w:sz w:val="16"/>
        </w:rPr>
        <w:t xml:space="preserve"> a </w:t>
      </w:r>
      <w:r w:rsidRPr="00675948">
        <w:rPr>
          <w:rStyle w:val="StyleUnderline"/>
        </w:rPr>
        <w:t>significant</w:t>
      </w:r>
      <w:r w:rsidRPr="00675948">
        <w:rPr>
          <w:sz w:val="16"/>
        </w:rPr>
        <w:t xml:space="preserve"> degree of </w:t>
      </w:r>
      <w:r w:rsidRPr="00675948">
        <w:rPr>
          <w:rStyle w:val="StyleUnderline"/>
          <w:highlight w:val="cyan"/>
        </w:rPr>
        <w:t>uncertainty</w:t>
      </w:r>
      <w:r w:rsidRPr="00675948">
        <w:rPr>
          <w:rStyle w:val="StyleUnderline"/>
        </w:rPr>
        <w:t xml:space="preserve">, the Precautionary Principle </w:t>
      </w:r>
      <w:r w:rsidRPr="00675948">
        <w:rPr>
          <w:rStyle w:val="StyleUnderline"/>
          <w:highlight w:val="cyan"/>
        </w:rPr>
        <w:t>could</w:t>
      </w:r>
      <w:r w:rsidRPr="00675948">
        <w:rPr>
          <w:rStyle w:val="StyleUnderline"/>
        </w:rPr>
        <w:t xml:space="preserve"> be invoked in</w:t>
      </w:r>
      <w:r w:rsidRPr="00675948">
        <w:rPr>
          <w:sz w:val="16"/>
        </w:rPr>
        <w:t xml:space="preserve"> </w:t>
      </w:r>
      <w:r w:rsidRPr="00675948">
        <w:rPr>
          <w:rStyle w:val="Emphasis"/>
          <w:highlight w:val="cyan"/>
        </w:rPr>
        <w:t>favor</w:t>
      </w:r>
      <w:r w:rsidRPr="00675948">
        <w:rPr>
          <w:sz w:val="16"/>
        </w:rPr>
        <w:t xml:space="preserve"> </w:t>
      </w:r>
      <w:r w:rsidRPr="00675948">
        <w:rPr>
          <w:rStyle w:val="StyleUnderline"/>
        </w:rPr>
        <w:t>of</w:t>
      </w:r>
      <w:r w:rsidRPr="00675948">
        <w:rPr>
          <w:sz w:val="16"/>
        </w:rPr>
        <w:t xml:space="preserve"> </w:t>
      </w:r>
      <w:r w:rsidRPr="00675948">
        <w:rPr>
          <w:rStyle w:val="Emphasis"/>
          <w:highlight w:val="cyan"/>
        </w:rPr>
        <w:t>regulating</w:t>
      </w:r>
      <w:r w:rsidRPr="00675948">
        <w:rPr>
          <w:sz w:val="16"/>
        </w:rPr>
        <w:t xml:space="preserve"> </w:t>
      </w:r>
      <w:r w:rsidRPr="00675948">
        <w:rPr>
          <w:rStyle w:val="StyleUnderline"/>
        </w:rPr>
        <w:t>nearly</w:t>
      </w:r>
      <w:r w:rsidRPr="00675948">
        <w:rPr>
          <w:sz w:val="16"/>
        </w:rPr>
        <w:t xml:space="preserve"> </w:t>
      </w:r>
      <w:r w:rsidRPr="00675948">
        <w:rPr>
          <w:rStyle w:val="Emphasis"/>
          <w:highlight w:val="cyan"/>
        </w:rPr>
        <w:t>every emerging tech</w:t>
      </w:r>
      <w:r w:rsidRPr="00675948">
        <w:rPr>
          <w:rStyle w:val="Emphasis"/>
        </w:rPr>
        <w:t>nology</w:t>
      </w:r>
      <w:r w:rsidRPr="00675948">
        <w:rPr>
          <w:rStyle w:val="StyleUnderline"/>
        </w:rPr>
        <w:t>. On the other hand, emerging technologies offer</w:t>
      </w:r>
      <w:r w:rsidRPr="00675948">
        <w:rPr>
          <w:sz w:val="16"/>
        </w:rPr>
        <w:t xml:space="preserve"> potential </w:t>
      </w:r>
      <w:r w:rsidRPr="00675948">
        <w:rPr>
          <w:rStyle w:val="Emphasis"/>
        </w:rPr>
        <w:t>opportunity benefits</w:t>
      </w:r>
      <w:r w:rsidRPr="00675948">
        <w:rPr>
          <w:sz w:val="16"/>
        </w:rPr>
        <w:t xml:space="preserve">. Technology saves lives. </w:t>
      </w:r>
      <w:r w:rsidRPr="00675948">
        <w:rPr>
          <w:rStyle w:val="StyleUnderline"/>
        </w:rPr>
        <w:t xml:space="preserve">Consequently, the Precautionary Principle would caution </w:t>
      </w:r>
      <w:r w:rsidRPr="00675948">
        <w:rPr>
          <w:rStyle w:val="Emphasis"/>
        </w:rPr>
        <w:t>against</w:t>
      </w:r>
      <w:r w:rsidRPr="00675948">
        <w:rPr>
          <w:sz w:val="16"/>
        </w:rPr>
        <w:t xml:space="preserve"> any </w:t>
      </w:r>
      <w:r w:rsidRPr="00675948">
        <w:rPr>
          <w:rStyle w:val="StyleUnderline"/>
        </w:rPr>
        <w:t>government interference that might</w:t>
      </w:r>
      <w:r w:rsidRPr="00675948">
        <w:rPr>
          <w:sz w:val="16"/>
        </w:rPr>
        <w:t xml:space="preserve"> </w:t>
      </w:r>
      <w:r w:rsidRPr="00675948">
        <w:rPr>
          <w:rStyle w:val="Emphasis"/>
        </w:rPr>
        <w:t>inhibit</w:t>
      </w:r>
      <w:r w:rsidRPr="00675948">
        <w:rPr>
          <w:sz w:val="16"/>
        </w:rPr>
        <w:t xml:space="preserve"> the </w:t>
      </w:r>
      <w:r w:rsidRPr="00675948">
        <w:rPr>
          <w:rStyle w:val="Emphasis"/>
        </w:rPr>
        <w:t>development</w:t>
      </w:r>
      <w:r w:rsidRPr="00675948">
        <w:rPr>
          <w:sz w:val="16"/>
        </w:rPr>
        <w:t xml:space="preserve"> of lifesaving technologies. </w:t>
      </w:r>
      <w:r w:rsidRPr="00675948">
        <w:rPr>
          <w:rStyle w:val="StyleUnderline"/>
        </w:rPr>
        <w:t xml:space="preserve">Thus "it [should] </w:t>
      </w:r>
      <w:proofErr w:type="gramStart"/>
      <w:r w:rsidRPr="00675948">
        <w:rPr>
          <w:rStyle w:val="StyleUnderline"/>
        </w:rPr>
        <w:t>stand[</w:t>
      </w:r>
      <w:proofErr w:type="gramEnd"/>
      <w:r w:rsidRPr="00675948">
        <w:rPr>
          <w:rStyle w:val="StyleUnderline"/>
        </w:rPr>
        <w:t>] as an obstacle to regulation and nonregulation, and to everything in between."</w:t>
      </w:r>
      <w:r w:rsidRPr="00675948">
        <w:rPr>
          <w:sz w:val="16"/>
        </w:rPr>
        <w:t xml:space="preserve"> 26 1 The remainder of this section, however, demonstrates how </w:t>
      </w:r>
      <w:r w:rsidRPr="00675948">
        <w:rPr>
          <w:rStyle w:val="StyleUnderline"/>
        </w:rPr>
        <w:t>the</w:t>
      </w:r>
      <w:r w:rsidRPr="00675948">
        <w:rPr>
          <w:sz w:val="16"/>
        </w:rPr>
        <w:t xml:space="preserve"> </w:t>
      </w:r>
      <w:r w:rsidRPr="00675948">
        <w:rPr>
          <w:rStyle w:val="Emphasis"/>
        </w:rPr>
        <w:t xml:space="preserve">cognitive </w:t>
      </w:r>
      <w:r w:rsidRPr="00675948">
        <w:rPr>
          <w:rStyle w:val="Emphasis"/>
          <w:highlight w:val="cyan"/>
        </w:rPr>
        <w:t>biases</w:t>
      </w:r>
      <w:r w:rsidRPr="00675948">
        <w:rPr>
          <w:sz w:val="16"/>
        </w:rPr>
        <w:t xml:space="preserve"> </w:t>
      </w:r>
      <w:r w:rsidRPr="00675948">
        <w:rPr>
          <w:rStyle w:val="StyleUnderline"/>
        </w:rPr>
        <w:t>that inform applications of the strong</w:t>
      </w:r>
      <w:r w:rsidRPr="00675948">
        <w:rPr>
          <w:sz w:val="16"/>
        </w:rPr>
        <w:t xml:space="preserve"> Precautionary Principle </w:t>
      </w:r>
      <w:r w:rsidRPr="00675948">
        <w:rPr>
          <w:rStyle w:val="Emphasis"/>
          <w:highlight w:val="cyan"/>
        </w:rPr>
        <w:t>selectively amplify</w:t>
      </w:r>
      <w:r w:rsidRPr="00675948">
        <w:rPr>
          <w:sz w:val="16"/>
        </w:rPr>
        <w:t xml:space="preserve"> </w:t>
      </w:r>
      <w:r w:rsidRPr="00675948">
        <w:rPr>
          <w:rStyle w:val="StyleUnderline"/>
        </w:rPr>
        <w:t>the perceived</w:t>
      </w:r>
      <w:r w:rsidRPr="00675948">
        <w:rPr>
          <w:sz w:val="16"/>
        </w:rPr>
        <w:t xml:space="preserve"> </w:t>
      </w:r>
      <w:r w:rsidRPr="00675948">
        <w:rPr>
          <w:rStyle w:val="Emphasis"/>
          <w:highlight w:val="cyan"/>
        </w:rPr>
        <w:t>risks</w:t>
      </w:r>
      <w:r w:rsidRPr="00675948">
        <w:rPr>
          <w:sz w:val="16"/>
        </w:rPr>
        <w:t xml:space="preserve"> </w:t>
      </w:r>
      <w:r w:rsidRPr="00675948">
        <w:rPr>
          <w:rStyle w:val="StyleUnderline"/>
        </w:rPr>
        <w:t xml:space="preserve">posed by emerging technology in a </w:t>
      </w:r>
      <w:r w:rsidRPr="00675948">
        <w:rPr>
          <w:rStyle w:val="Emphasis"/>
        </w:rPr>
        <w:t>particularized manner</w:t>
      </w:r>
      <w:r w:rsidRPr="00675948">
        <w:rPr>
          <w:rStyle w:val="StyleUnderline"/>
        </w:rPr>
        <w:t xml:space="preserve">, tipping the decisional scales </w:t>
      </w:r>
      <w:r w:rsidRPr="00675948">
        <w:rPr>
          <w:rStyle w:val="StyleUnderline"/>
          <w:highlight w:val="cyan"/>
        </w:rPr>
        <w:t>in</w:t>
      </w:r>
      <w:r w:rsidRPr="00675948">
        <w:rPr>
          <w:sz w:val="16"/>
          <w:highlight w:val="cyan"/>
        </w:rPr>
        <w:t xml:space="preserve"> </w:t>
      </w:r>
      <w:r w:rsidRPr="00675948">
        <w:rPr>
          <w:rStyle w:val="Emphasis"/>
          <w:highlight w:val="cyan"/>
        </w:rPr>
        <w:t>favor</w:t>
      </w:r>
      <w:r w:rsidRPr="00675948">
        <w:rPr>
          <w:sz w:val="16"/>
          <w:highlight w:val="cyan"/>
        </w:rPr>
        <w:t xml:space="preserve"> </w:t>
      </w:r>
      <w:r w:rsidRPr="00675948">
        <w:rPr>
          <w:rStyle w:val="StyleUnderline"/>
          <w:highlight w:val="cyan"/>
        </w:rPr>
        <w:t>of</w:t>
      </w:r>
      <w:r w:rsidRPr="00675948">
        <w:rPr>
          <w:sz w:val="16"/>
          <w:highlight w:val="cyan"/>
        </w:rPr>
        <w:t xml:space="preserve"> </w:t>
      </w:r>
      <w:r w:rsidRPr="00675948">
        <w:rPr>
          <w:rStyle w:val="Emphasis"/>
          <w:highlight w:val="cyan"/>
        </w:rPr>
        <w:t>regulation</w:t>
      </w:r>
      <w:r w:rsidRPr="00675948">
        <w:rPr>
          <w:sz w:val="16"/>
        </w:rPr>
        <w:t xml:space="preserve">. That is, </w:t>
      </w:r>
      <w:r w:rsidRPr="00675948">
        <w:rPr>
          <w:rStyle w:val="Emphasis"/>
        </w:rPr>
        <w:t>cognitive biases</w:t>
      </w:r>
      <w:r w:rsidRPr="00675948">
        <w:rPr>
          <w:rStyle w:val="StyleUnderline"/>
        </w:rPr>
        <w:t xml:space="preserve">, working through the Precautionary Principle, consistently manifest as a </w:t>
      </w:r>
      <w:r w:rsidRPr="00675948">
        <w:rPr>
          <w:rStyle w:val="Emphasis"/>
        </w:rPr>
        <w:t>bias against emerging technologies</w:t>
      </w:r>
      <w:r w:rsidRPr="00675948">
        <w:rPr>
          <w:rStyle w:val="StyleUnderline"/>
        </w:rPr>
        <w:t>, resulting in</w:t>
      </w:r>
      <w:r w:rsidRPr="00675948">
        <w:rPr>
          <w:sz w:val="16"/>
        </w:rPr>
        <w:t xml:space="preserve"> </w:t>
      </w:r>
      <w:r w:rsidRPr="00675948">
        <w:rPr>
          <w:rStyle w:val="Emphasis"/>
        </w:rPr>
        <w:t>suboptimal regulatory decision-making</w:t>
      </w:r>
      <w:r w:rsidRPr="00675948">
        <w:rPr>
          <w:sz w:val="16"/>
        </w:rPr>
        <w:t>.</w:t>
      </w:r>
    </w:p>
    <w:p w14:paraId="27EE5B43" w14:textId="77777777" w:rsidR="00DE62D8" w:rsidRPr="00675948" w:rsidRDefault="00DE62D8" w:rsidP="00DE62D8">
      <w:pPr>
        <w:rPr>
          <w:sz w:val="16"/>
        </w:rPr>
      </w:pPr>
      <w:r w:rsidRPr="00675948">
        <w:rPr>
          <w:sz w:val="16"/>
        </w:rPr>
        <w:t>B. Neophobia: Fear of the Unknown Versus Dread of the Unfamiliar</w:t>
      </w:r>
    </w:p>
    <w:p w14:paraId="7E2FE3E4" w14:textId="77777777" w:rsidR="00DE62D8" w:rsidRPr="00675948" w:rsidRDefault="00DE62D8" w:rsidP="00DE62D8">
      <w:pPr>
        <w:rPr>
          <w:sz w:val="16"/>
        </w:rPr>
      </w:pPr>
      <w:r w:rsidRPr="00675948">
        <w:rPr>
          <w:sz w:val="16"/>
        </w:rPr>
        <w:t xml:space="preserve">It is easy to see how </w:t>
      </w:r>
      <w:r w:rsidRPr="00675948">
        <w:rPr>
          <w:rStyle w:val="StyleUnderline"/>
        </w:rPr>
        <w:t>a human penchant for</w:t>
      </w:r>
      <w:r w:rsidRPr="00675948">
        <w:rPr>
          <w:sz w:val="16"/>
        </w:rPr>
        <w:t xml:space="preserve"> </w:t>
      </w:r>
      <w:r w:rsidRPr="00675948">
        <w:rPr>
          <w:rStyle w:val="Emphasis"/>
        </w:rPr>
        <w:t>fearing unknown risks</w:t>
      </w:r>
      <w:r w:rsidRPr="00675948">
        <w:rPr>
          <w:sz w:val="16"/>
        </w:rPr>
        <w:t xml:space="preserve"> </w:t>
      </w:r>
      <w:r w:rsidRPr="00675948">
        <w:rPr>
          <w:rStyle w:val="StyleUnderline"/>
        </w:rPr>
        <w:t>could</w:t>
      </w:r>
      <w:r w:rsidRPr="00675948">
        <w:rPr>
          <w:sz w:val="16"/>
        </w:rPr>
        <w:t xml:space="preserve"> </w:t>
      </w:r>
      <w:r w:rsidRPr="00675948">
        <w:rPr>
          <w:rStyle w:val="Emphasis"/>
        </w:rPr>
        <w:t>influence</w:t>
      </w:r>
      <w:r w:rsidRPr="00675948">
        <w:rPr>
          <w:sz w:val="16"/>
        </w:rPr>
        <w:t xml:space="preserve"> </w:t>
      </w:r>
      <w:r w:rsidRPr="00675948">
        <w:rPr>
          <w:rStyle w:val="StyleUnderline"/>
        </w:rPr>
        <w:t>the selective application of the Precautionary Principle</w:t>
      </w:r>
      <w:r w:rsidRPr="00675948">
        <w:rPr>
          <w:sz w:val="16"/>
        </w:rPr>
        <w:t xml:space="preserve">. The Precautionary Principle is an attempt to account for scientific uncertainties. A </w:t>
      </w:r>
      <w:r w:rsidRPr="00675948">
        <w:rPr>
          <w:rStyle w:val="Emphasis"/>
        </w:rPr>
        <w:t>fear</w:t>
      </w:r>
      <w:r w:rsidRPr="00675948">
        <w:rPr>
          <w:sz w:val="16"/>
        </w:rPr>
        <w:t xml:space="preserve">, or even discomfort, </w:t>
      </w:r>
      <w:r w:rsidRPr="00675948">
        <w:rPr>
          <w:rStyle w:val="StyleUnderline"/>
        </w:rPr>
        <w:t>associated with</w:t>
      </w:r>
      <w:r w:rsidRPr="00675948">
        <w:rPr>
          <w:sz w:val="16"/>
        </w:rPr>
        <w:t xml:space="preserve"> </w:t>
      </w:r>
      <w:r w:rsidRPr="00675948">
        <w:rPr>
          <w:rStyle w:val="Emphasis"/>
        </w:rPr>
        <w:t>uncertainty</w:t>
      </w:r>
      <w:r w:rsidRPr="00675948">
        <w:rPr>
          <w:sz w:val="16"/>
        </w:rPr>
        <w:t xml:space="preserve"> </w:t>
      </w:r>
      <w:r w:rsidRPr="00675948">
        <w:rPr>
          <w:rStyle w:val="StyleUnderline"/>
        </w:rPr>
        <w:t xml:space="preserve">could </w:t>
      </w:r>
      <w:r w:rsidRPr="00675948">
        <w:rPr>
          <w:rStyle w:val="StyleUnderline"/>
          <w:highlight w:val="cyan"/>
        </w:rPr>
        <w:t>lead one to</w:t>
      </w:r>
      <w:r w:rsidRPr="00675948">
        <w:rPr>
          <w:sz w:val="16"/>
          <w:highlight w:val="cyan"/>
        </w:rPr>
        <w:t xml:space="preserve"> </w:t>
      </w:r>
      <w:r w:rsidRPr="00675948">
        <w:rPr>
          <w:rStyle w:val="Emphasis"/>
          <w:highlight w:val="cyan"/>
        </w:rPr>
        <w:t>over-perceive</w:t>
      </w:r>
      <w:r w:rsidRPr="00675948">
        <w:rPr>
          <w:sz w:val="16"/>
        </w:rPr>
        <w:t xml:space="preserve"> </w:t>
      </w:r>
      <w:r w:rsidRPr="00675948">
        <w:rPr>
          <w:rStyle w:val="StyleUnderline"/>
        </w:rPr>
        <w:t xml:space="preserve">any </w:t>
      </w:r>
      <w:r w:rsidRPr="00675948">
        <w:rPr>
          <w:rStyle w:val="StyleUnderline"/>
          <w:highlight w:val="cyan"/>
        </w:rPr>
        <w:t>threat</w:t>
      </w:r>
      <w:r w:rsidRPr="00675948">
        <w:rPr>
          <w:sz w:val="16"/>
        </w:rPr>
        <w:t xml:space="preserve"> </w:t>
      </w:r>
      <w:r w:rsidRPr="00675948">
        <w:rPr>
          <w:rStyle w:val="Emphasis"/>
        </w:rPr>
        <w:t>associated</w:t>
      </w:r>
      <w:r w:rsidRPr="00675948">
        <w:rPr>
          <w:sz w:val="16"/>
        </w:rPr>
        <w:t xml:space="preserve"> </w:t>
      </w:r>
      <w:r w:rsidRPr="00675948">
        <w:rPr>
          <w:rStyle w:val="StyleUnderline"/>
        </w:rPr>
        <w:t>with that uncertainty</w:t>
      </w:r>
      <w:r w:rsidRPr="00675948">
        <w:rPr>
          <w:sz w:val="16"/>
        </w:rPr>
        <w:t xml:space="preserve">. 262 This cognitive bias is also exhibited in common proverbs, such as "better the devil you know than the devil you don't." </w:t>
      </w:r>
      <w:r w:rsidRPr="00675948">
        <w:rPr>
          <w:rStyle w:val="StyleUnderline"/>
        </w:rPr>
        <w:t>In the context of emerging technologies, fear of the unknown takes on a</w:t>
      </w:r>
      <w:r w:rsidRPr="00675948">
        <w:rPr>
          <w:sz w:val="16"/>
        </w:rPr>
        <w:t xml:space="preserve"> different, </w:t>
      </w:r>
      <w:r w:rsidRPr="00675948">
        <w:rPr>
          <w:rStyle w:val="Emphasis"/>
        </w:rPr>
        <w:t>amplified meaning</w:t>
      </w:r>
      <w:r w:rsidRPr="00675948">
        <w:rPr>
          <w:sz w:val="16"/>
        </w:rPr>
        <w:t xml:space="preserve">. The </w:t>
      </w:r>
      <w:r w:rsidRPr="00675948">
        <w:rPr>
          <w:rStyle w:val="Emphasis"/>
        </w:rPr>
        <w:t>risks</w:t>
      </w:r>
      <w:r w:rsidRPr="00675948">
        <w:rPr>
          <w:sz w:val="16"/>
        </w:rPr>
        <w:t xml:space="preserve"> </w:t>
      </w:r>
      <w:r w:rsidRPr="00675948">
        <w:rPr>
          <w:rStyle w:val="StyleUnderline"/>
        </w:rPr>
        <w:t>posed by emerging technologies are likely to be</w:t>
      </w:r>
      <w:r w:rsidRPr="00675948">
        <w:rPr>
          <w:sz w:val="16"/>
        </w:rPr>
        <w:t xml:space="preserve"> </w:t>
      </w:r>
      <w:r w:rsidRPr="00675948">
        <w:rPr>
          <w:rStyle w:val="Emphasis"/>
        </w:rPr>
        <w:t>overperceived</w:t>
      </w:r>
      <w:r w:rsidRPr="00675948">
        <w:rPr>
          <w:sz w:val="16"/>
        </w:rPr>
        <w:t xml:space="preserve"> </w:t>
      </w:r>
      <w:r w:rsidRPr="00675948">
        <w:rPr>
          <w:rStyle w:val="StyleUnderline"/>
        </w:rPr>
        <w:t>because, not only are they</w:t>
      </w:r>
      <w:r w:rsidRPr="00675948">
        <w:rPr>
          <w:sz w:val="16"/>
        </w:rPr>
        <w:t xml:space="preserve"> </w:t>
      </w:r>
      <w:r w:rsidRPr="00675948">
        <w:rPr>
          <w:rStyle w:val="Emphasis"/>
        </w:rPr>
        <w:t>unknown</w:t>
      </w:r>
      <w:r w:rsidRPr="00675948">
        <w:rPr>
          <w:sz w:val="16"/>
        </w:rPr>
        <w:t xml:space="preserve"> </w:t>
      </w:r>
      <w:r w:rsidRPr="00675948">
        <w:rPr>
          <w:rStyle w:val="StyleUnderline"/>
        </w:rPr>
        <w:t>or</w:t>
      </w:r>
      <w:r w:rsidRPr="00675948">
        <w:rPr>
          <w:sz w:val="16"/>
        </w:rPr>
        <w:t xml:space="preserve"> </w:t>
      </w:r>
      <w:r w:rsidRPr="00675948">
        <w:rPr>
          <w:rStyle w:val="Emphasis"/>
        </w:rPr>
        <w:t>uncertain</w:t>
      </w:r>
      <w:r w:rsidRPr="00675948">
        <w:rPr>
          <w:rStyle w:val="StyleUnderline"/>
        </w:rPr>
        <w:t xml:space="preserve">, </w:t>
      </w:r>
      <w:proofErr w:type="gramStart"/>
      <w:r w:rsidRPr="00675948">
        <w:rPr>
          <w:rStyle w:val="StyleUnderline"/>
        </w:rPr>
        <w:t>they are</w:t>
      </w:r>
      <w:proofErr w:type="gramEnd"/>
      <w:r w:rsidRPr="00675948">
        <w:rPr>
          <w:sz w:val="16"/>
        </w:rPr>
        <w:t xml:space="preserve"> </w:t>
      </w:r>
      <w:r w:rsidRPr="00675948">
        <w:rPr>
          <w:rStyle w:val="Emphasis"/>
        </w:rPr>
        <w:t>unfamiliar</w:t>
      </w:r>
      <w:r w:rsidRPr="00675948">
        <w:rPr>
          <w:sz w:val="16"/>
        </w:rPr>
        <w:t xml:space="preserve"> </w:t>
      </w:r>
      <w:r w:rsidRPr="00675948">
        <w:rPr>
          <w:rStyle w:val="StyleUnderline"/>
        </w:rPr>
        <w:t>and</w:t>
      </w:r>
      <w:r w:rsidRPr="00675948">
        <w:rPr>
          <w:sz w:val="16"/>
        </w:rPr>
        <w:t xml:space="preserve"> </w:t>
      </w:r>
      <w:r w:rsidRPr="00675948">
        <w:rPr>
          <w:rStyle w:val="Emphasis"/>
        </w:rPr>
        <w:t>alien</w:t>
      </w:r>
      <w:r w:rsidRPr="00675948">
        <w:rPr>
          <w:sz w:val="16"/>
        </w:rPr>
        <w:t>.263 In other words, "</w:t>
      </w:r>
      <w:r w:rsidRPr="00675948">
        <w:rPr>
          <w:rStyle w:val="StyleUnderline"/>
        </w:rPr>
        <w:t>familiarity may breed</w:t>
      </w:r>
      <w:r w:rsidRPr="00675948">
        <w:rPr>
          <w:sz w:val="16"/>
        </w:rPr>
        <w:t xml:space="preserve"> </w:t>
      </w:r>
      <w:r w:rsidRPr="00675948">
        <w:rPr>
          <w:rStyle w:val="Emphasis"/>
        </w:rPr>
        <w:t>contempt</w:t>
      </w:r>
      <w:r w:rsidRPr="00675948">
        <w:rPr>
          <w:rStyle w:val="StyleUnderline"/>
        </w:rPr>
        <w:t xml:space="preserve">: common actions and activities are often not </w:t>
      </w:r>
      <w:r w:rsidRPr="00675948">
        <w:rPr>
          <w:rStyle w:val="Emphasis"/>
        </w:rPr>
        <w:t>perceived</w:t>
      </w:r>
      <w:r w:rsidRPr="00675948">
        <w:rPr>
          <w:sz w:val="16"/>
        </w:rPr>
        <w:t xml:space="preserve"> </w:t>
      </w:r>
      <w:r w:rsidRPr="00675948">
        <w:rPr>
          <w:rStyle w:val="StyleUnderline"/>
        </w:rPr>
        <w:t>as especially risky compared with the</w:t>
      </w:r>
      <w:r w:rsidRPr="00675948">
        <w:rPr>
          <w:sz w:val="16"/>
        </w:rPr>
        <w:t xml:space="preserve"> </w:t>
      </w:r>
      <w:r w:rsidRPr="00675948">
        <w:rPr>
          <w:rStyle w:val="Emphasis"/>
        </w:rPr>
        <w:t>unfamiliar</w:t>
      </w:r>
      <w:r w:rsidRPr="00675948">
        <w:rPr>
          <w:sz w:val="16"/>
        </w:rPr>
        <w:t xml:space="preserve"> </w:t>
      </w:r>
      <w:r w:rsidRPr="00675948">
        <w:rPr>
          <w:rStyle w:val="StyleUnderline"/>
        </w:rPr>
        <w:t>or</w:t>
      </w:r>
      <w:r w:rsidRPr="00675948">
        <w:rPr>
          <w:sz w:val="16"/>
        </w:rPr>
        <w:t xml:space="preserve"> the </w:t>
      </w:r>
      <w:r w:rsidRPr="00675948">
        <w:rPr>
          <w:rStyle w:val="Emphasis"/>
        </w:rPr>
        <w:t>novel</w:t>
      </w:r>
      <w:r w:rsidRPr="00675948">
        <w:rPr>
          <w:sz w:val="16"/>
        </w:rPr>
        <w:t xml:space="preserve">."2 64 </w:t>
      </w:r>
      <w:r w:rsidRPr="00675948">
        <w:rPr>
          <w:rStyle w:val="StyleUnderline"/>
        </w:rPr>
        <w:t xml:space="preserve">Thus, the </w:t>
      </w:r>
      <w:r w:rsidRPr="00675948">
        <w:rPr>
          <w:rStyle w:val="Emphasis"/>
        </w:rPr>
        <w:t>very nature</w:t>
      </w:r>
      <w:r w:rsidRPr="00675948">
        <w:rPr>
          <w:sz w:val="16"/>
        </w:rPr>
        <w:t xml:space="preserve"> </w:t>
      </w:r>
      <w:r w:rsidRPr="00675948">
        <w:rPr>
          <w:rStyle w:val="StyleUnderline"/>
        </w:rPr>
        <w:t>of emerging technologies results in a</w:t>
      </w:r>
      <w:r w:rsidRPr="00675948">
        <w:rPr>
          <w:sz w:val="16"/>
        </w:rPr>
        <w:t xml:space="preserve"> </w:t>
      </w:r>
      <w:r w:rsidRPr="00675948">
        <w:rPr>
          <w:rStyle w:val="Emphasis"/>
        </w:rPr>
        <w:t>particularized</w:t>
      </w:r>
      <w:r w:rsidRPr="00675948">
        <w:rPr>
          <w:sz w:val="16"/>
        </w:rPr>
        <w:t xml:space="preserve"> kind of </w:t>
      </w:r>
      <w:r w:rsidRPr="00675948">
        <w:rPr>
          <w:rStyle w:val="Emphasis"/>
        </w:rPr>
        <w:t>phobia</w:t>
      </w:r>
      <w:r w:rsidRPr="00675948">
        <w:rPr>
          <w:rStyle w:val="StyleUnderline"/>
        </w:rPr>
        <w:t xml:space="preserve">: </w:t>
      </w:r>
      <w:r w:rsidRPr="00675948">
        <w:rPr>
          <w:rStyle w:val="Emphasis"/>
        </w:rPr>
        <w:t>technophobia</w:t>
      </w:r>
      <w:r w:rsidRPr="00675948">
        <w:rPr>
          <w:sz w:val="16"/>
        </w:rPr>
        <w:t>-a subset of neophobia. 26 5 As an example, while the risk associated with a tornado or hurricane may be uncertain or unknown, we accept that these kinds of natural disasters are somewhat familiar to us, even if we aren't directly affected by them. So-called "murder hornets," on the other hand, engender a more dreadful kind of fear because they are alien and thus are not easily comparable to other, more familiar, natural disasters. 266 Consequently, the selective application of the Precautionary Principle to emerging technologies is influenced not only by a fear of the unknown but by a dread of the unfamiliar.</w:t>
      </w:r>
    </w:p>
    <w:p w14:paraId="0E4697C5" w14:textId="77777777" w:rsidR="00DE62D8" w:rsidRPr="00675948" w:rsidRDefault="00DE62D8" w:rsidP="00DE62D8">
      <w:pPr>
        <w:rPr>
          <w:sz w:val="16"/>
        </w:rPr>
      </w:pPr>
      <w:r w:rsidRPr="00675948">
        <w:rPr>
          <w:sz w:val="16"/>
        </w:rPr>
        <w:t>Neophobia is well-documented. A risk perception study in Korea revealed that individuals over-perceived the risk posed by the 2002 SARS outbreak relative to the risk posed by influenza because of the unfamiliarity of the SARS risk factors.267 One Canadian study of sexual behavior found that individuals were more likely to downplay the risks of unprotected sex with a hypothetical new partner who they perceived as more "familiar," even where familiarity provided no "information about the sexual health history for any of the hypothetical partners." 268 This study indicates that it is not only familiarity in the objective sense, but in the subjective as well, that determines risk perceptions.269 This suggests that the brain can be lulled into feelings of familiarity even in the absence of true familiarity. Other studies have noted that perceptions of familiarity regarding an ethnic cuisine are negatively correlated with perceptions of risk posed by that cuisine.270 As some of these observers have explained,271 concomitant to a fear of the unfamiliar is the mere-exposure effect, a "well-established finding that people evaluate a stimulus more positively after repeated exposure to that stimulus." 272</w:t>
      </w:r>
    </w:p>
    <w:p w14:paraId="45391072" w14:textId="77777777" w:rsidR="00DE62D8" w:rsidRPr="00675948" w:rsidRDefault="00DE62D8" w:rsidP="00DE62D8">
      <w:pPr>
        <w:rPr>
          <w:sz w:val="16"/>
        </w:rPr>
      </w:pPr>
      <w:r w:rsidRPr="00675948">
        <w:rPr>
          <w:sz w:val="16"/>
        </w:rPr>
        <w:t xml:space="preserve">Technophobia as a form of neophobia is </w:t>
      </w:r>
      <w:r w:rsidRPr="00675948">
        <w:rPr>
          <w:rStyle w:val="StyleUnderline"/>
        </w:rPr>
        <w:t>likewise</w:t>
      </w:r>
      <w:r w:rsidRPr="00675948">
        <w:rPr>
          <w:sz w:val="16"/>
        </w:rPr>
        <w:t xml:space="preserve"> </w:t>
      </w:r>
      <w:r w:rsidRPr="00675948">
        <w:rPr>
          <w:rStyle w:val="Emphasis"/>
        </w:rPr>
        <w:t>well-documented</w:t>
      </w:r>
      <w:r w:rsidRPr="00675948">
        <w:rPr>
          <w:sz w:val="16"/>
        </w:rPr>
        <w:t xml:space="preserve">. 273 Much of the research surrounding this phenomenon was inspired by a wave of computer-phobia in the 1980s when the age of personal computers dawned.274 It can be defined as "an irrational fear and/or anxiety that individuals form as a response to a new stimulus that comes in the form of a technology .... "275 From a logical standpoint, "the adoption of novel products [or technology] is typically associated with risk taking and uncertainty because accepting novelty implies leaving the realm of the familiar." 276 A literature review of empirical research regarding the impact of technophobia on business concluded that "the introduction of technological changes can provoke emotional and cognitive reactions. This fear and anxiety may manifest itself in the form of a phobia-induced by technology; technophobia." 2 77 In turn, that phobia "might push employees to avoid the new technology." 278 Moreover, </w:t>
      </w:r>
      <w:r w:rsidRPr="00675948">
        <w:rPr>
          <w:rStyle w:val="StyleUnderline"/>
        </w:rPr>
        <w:t>"technophobia d[</w:t>
      </w:r>
      <w:proofErr w:type="spellStart"/>
      <w:r w:rsidRPr="00675948">
        <w:rPr>
          <w:rStyle w:val="StyleUnderline"/>
        </w:rPr>
        <w:t>oes</w:t>
      </w:r>
      <w:proofErr w:type="spellEnd"/>
      <w:r w:rsidRPr="00675948">
        <w:rPr>
          <w:rStyle w:val="StyleUnderline"/>
        </w:rPr>
        <w:t>]</w:t>
      </w:r>
      <w:r w:rsidRPr="00675948">
        <w:rPr>
          <w:sz w:val="16"/>
        </w:rPr>
        <w:t xml:space="preserve"> </w:t>
      </w:r>
      <w:r w:rsidRPr="00675948">
        <w:rPr>
          <w:rStyle w:val="Emphasis"/>
        </w:rPr>
        <w:t>not</w:t>
      </w:r>
      <w:r w:rsidRPr="00675948">
        <w:rPr>
          <w:sz w:val="16"/>
        </w:rPr>
        <w:t xml:space="preserve"> </w:t>
      </w:r>
      <w:r w:rsidRPr="00675948">
        <w:rPr>
          <w:rStyle w:val="Emphasis"/>
        </w:rPr>
        <w:t>fade</w:t>
      </w:r>
      <w:r w:rsidRPr="00675948">
        <w:rPr>
          <w:sz w:val="16"/>
        </w:rPr>
        <w:t xml:space="preserve"> away </w:t>
      </w:r>
      <w:r w:rsidRPr="00675948">
        <w:rPr>
          <w:rStyle w:val="StyleUnderline"/>
        </w:rPr>
        <w:t>with time</w:t>
      </w:r>
      <w:r w:rsidRPr="00675948">
        <w:rPr>
          <w:sz w:val="16"/>
        </w:rPr>
        <w:t xml:space="preserve">. In fact, </w:t>
      </w:r>
      <w:r w:rsidRPr="00675948">
        <w:rPr>
          <w:rStyle w:val="StyleUnderline"/>
        </w:rPr>
        <w:t>new technologies bring</w:t>
      </w:r>
      <w:r w:rsidRPr="00675948">
        <w:rPr>
          <w:sz w:val="16"/>
        </w:rPr>
        <w:t xml:space="preserve"> </w:t>
      </w:r>
      <w:r w:rsidRPr="00675948">
        <w:rPr>
          <w:rStyle w:val="Emphasis"/>
        </w:rPr>
        <w:t>new</w:t>
      </w:r>
      <w:r w:rsidRPr="00675948">
        <w:rPr>
          <w:sz w:val="16"/>
        </w:rPr>
        <w:t xml:space="preserve"> </w:t>
      </w:r>
      <w:r w:rsidRPr="00675948">
        <w:rPr>
          <w:rStyle w:val="StyleUnderline"/>
        </w:rPr>
        <w:t>and</w:t>
      </w:r>
      <w:r w:rsidRPr="00675948">
        <w:rPr>
          <w:sz w:val="16"/>
        </w:rPr>
        <w:t xml:space="preserve"> </w:t>
      </w:r>
      <w:r w:rsidRPr="00675948">
        <w:rPr>
          <w:rStyle w:val="Emphasis"/>
        </w:rPr>
        <w:t>unique</w:t>
      </w:r>
      <w:r w:rsidRPr="00675948">
        <w:rPr>
          <w:sz w:val="16"/>
        </w:rPr>
        <w:t xml:space="preserve"> facets of </w:t>
      </w:r>
      <w:r w:rsidRPr="00675948">
        <w:rPr>
          <w:rStyle w:val="Emphasis"/>
        </w:rPr>
        <w:t>technophobia</w:t>
      </w:r>
      <w:r w:rsidRPr="00675948">
        <w:rPr>
          <w:sz w:val="16"/>
        </w:rPr>
        <w:t xml:space="preserve"> . . .. 279</w:t>
      </w:r>
    </w:p>
    <w:p w14:paraId="3938C1E0" w14:textId="77777777" w:rsidR="00DE62D8" w:rsidRPr="00675948" w:rsidRDefault="00DE62D8" w:rsidP="00DE62D8">
      <w:pPr>
        <w:rPr>
          <w:sz w:val="16"/>
        </w:rPr>
      </w:pPr>
      <w:r w:rsidRPr="00675948">
        <w:rPr>
          <w:rStyle w:val="StyleUnderline"/>
        </w:rPr>
        <w:t>Technophobia's influence on risk perception</w:t>
      </w:r>
      <w:r w:rsidRPr="00675948">
        <w:rPr>
          <w:sz w:val="16"/>
        </w:rPr>
        <w:t xml:space="preserve"> and decision-making </w:t>
      </w:r>
      <w:r w:rsidRPr="00675948">
        <w:rPr>
          <w:rStyle w:val="StyleUnderline"/>
        </w:rPr>
        <w:t>is</w:t>
      </w:r>
      <w:r w:rsidRPr="00675948">
        <w:rPr>
          <w:sz w:val="16"/>
        </w:rPr>
        <w:t xml:space="preserve"> </w:t>
      </w:r>
      <w:r w:rsidRPr="00675948">
        <w:rPr>
          <w:rStyle w:val="Emphasis"/>
        </w:rPr>
        <w:t>costly</w:t>
      </w:r>
      <w:r w:rsidRPr="00675948">
        <w:rPr>
          <w:sz w:val="16"/>
        </w:rPr>
        <w:t xml:space="preserve">. Indeed, </w:t>
      </w:r>
      <w:r w:rsidRPr="00675948">
        <w:rPr>
          <w:rStyle w:val="StyleUnderline"/>
        </w:rPr>
        <w:t>looking</w:t>
      </w:r>
      <w:r w:rsidRPr="00675948">
        <w:rPr>
          <w:sz w:val="16"/>
        </w:rPr>
        <w:t xml:space="preserve"> </w:t>
      </w:r>
      <w:r w:rsidRPr="00675948">
        <w:rPr>
          <w:rStyle w:val="Emphasis"/>
        </w:rPr>
        <w:t>only</w:t>
      </w:r>
      <w:r w:rsidRPr="00675948">
        <w:rPr>
          <w:sz w:val="16"/>
        </w:rPr>
        <w:t xml:space="preserve"> </w:t>
      </w:r>
      <w:r w:rsidRPr="00675948">
        <w:rPr>
          <w:rStyle w:val="StyleUnderline"/>
        </w:rPr>
        <w:t>at</w:t>
      </w:r>
      <w:r w:rsidRPr="00675948">
        <w:rPr>
          <w:sz w:val="16"/>
        </w:rPr>
        <w:t xml:space="preserve"> its effects on </w:t>
      </w:r>
      <w:r w:rsidRPr="00675948">
        <w:rPr>
          <w:rStyle w:val="StyleUnderline"/>
        </w:rPr>
        <w:t>the</w:t>
      </w:r>
      <w:r w:rsidRPr="00675948">
        <w:rPr>
          <w:sz w:val="16"/>
        </w:rPr>
        <w:t xml:space="preserve"> </w:t>
      </w:r>
      <w:r w:rsidRPr="00675948">
        <w:rPr>
          <w:rStyle w:val="Emphasis"/>
        </w:rPr>
        <w:t>workplace</w:t>
      </w:r>
      <w:r w:rsidRPr="00675948">
        <w:rPr>
          <w:rStyle w:val="StyleUnderline"/>
        </w:rPr>
        <w:t>, it has been "estimated that</w:t>
      </w:r>
      <w:r w:rsidRPr="00675948">
        <w:rPr>
          <w:sz w:val="16"/>
        </w:rPr>
        <w:t xml:space="preserve"> </w:t>
      </w:r>
      <w:r w:rsidRPr="00675948">
        <w:rPr>
          <w:rStyle w:val="Emphasis"/>
        </w:rPr>
        <w:t>technophobia</w:t>
      </w:r>
      <w:r w:rsidRPr="00675948">
        <w:rPr>
          <w:sz w:val="16"/>
        </w:rPr>
        <w:t xml:space="preserve"> </w:t>
      </w:r>
      <w:r w:rsidRPr="00675948">
        <w:rPr>
          <w:rStyle w:val="StyleUnderline"/>
        </w:rPr>
        <w:t>might be responsible for</w:t>
      </w:r>
      <w:r w:rsidRPr="00675948">
        <w:rPr>
          <w:sz w:val="16"/>
        </w:rPr>
        <w:t xml:space="preserve"> no less than </w:t>
      </w:r>
      <w:r w:rsidRPr="00675948">
        <w:rPr>
          <w:rStyle w:val="Emphasis"/>
        </w:rPr>
        <w:t>$4.2 billion</w:t>
      </w:r>
      <w:r w:rsidRPr="00675948">
        <w:rPr>
          <w:sz w:val="16"/>
        </w:rPr>
        <w:t xml:space="preserve">[] </w:t>
      </w:r>
      <w:r w:rsidRPr="00675948">
        <w:rPr>
          <w:rStyle w:val="Emphasis"/>
        </w:rPr>
        <w:t>in wages</w:t>
      </w:r>
      <w:r w:rsidRPr="00675948">
        <w:rPr>
          <w:sz w:val="16"/>
        </w:rPr>
        <w:t>, in the United States alone." 280 Further research suggests that aversion to unfamiliar technology, a heuristic in its own right, is informed by other heuristics.281 In effect, the absence of familiarity results in a blank canvas of sorts, which, out of discomfort, humans subconsciously seek to fill with other heuristics. Turning to some of these other heuristics, it is clear how they comingle and compound one another to bias individuals against unfamiliar technology.</w:t>
      </w:r>
    </w:p>
    <w:p w14:paraId="51728DC2" w14:textId="77777777" w:rsidR="00DE62D8" w:rsidRPr="00675948" w:rsidRDefault="00DE62D8" w:rsidP="00DE62D8">
      <w:pPr>
        <w:rPr>
          <w:sz w:val="8"/>
        </w:rPr>
      </w:pPr>
      <w:r w:rsidRPr="00675948">
        <w:rPr>
          <w:sz w:val="8"/>
        </w:rPr>
        <w:t>C. The Availability Heuristic</w:t>
      </w:r>
    </w:p>
    <w:p w14:paraId="32B52E15" w14:textId="77777777" w:rsidR="00DE62D8" w:rsidRPr="00675948" w:rsidRDefault="00DE62D8" w:rsidP="00DE62D8">
      <w:pPr>
        <w:rPr>
          <w:sz w:val="8"/>
        </w:rPr>
      </w:pPr>
      <w:r w:rsidRPr="00675948">
        <w:rPr>
          <w:sz w:val="8"/>
        </w:rPr>
        <w:t>When sorting through unknown or unfamiliar risks, humans rely on the availability heuristic to manufacture risk probabilities. 282 The brain attempts to produce a proxy estimate of the probability of an event occurring or the frequency of a class based on the ease with which prior examples can be recalled from stored recollections. 283 For example, the reason an individual might think of a crow or a sparrow when asked to picture a bird is likely because those examples are the ones frequently encountered, and thus are the most available for the brain to recall. "The availability heuristic illuminates the operation of the Precautionary Principle, by showing why some hazards will be on-screen and why others will be neglected." 284 It helps explain why the Precautionary Principle is invoked against emerging technologies when instead it should be paralytic due to substitute costs.</w:t>
      </w:r>
    </w:p>
    <w:p w14:paraId="6BB5B6F7" w14:textId="77777777" w:rsidR="00DE62D8" w:rsidRPr="00675948" w:rsidRDefault="00DE62D8" w:rsidP="00DE62D8">
      <w:pPr>
        <w:rPr>
          <w:sz w:val="8"/>
        </w:rPr>
      </w:pPr>
      <w:proofErr w:type="gramStart"/>
      <w:r w:rsidRPr="00675948">
        <w:rPr>
          <w:sz w:val="8"/>
        </w:rPr>
        <w:t>The availability</w:t>
      </w:r>
      <w:proofErr w:type="gramEnd"/>
      <w:r w:rsidRPr="00675948">
        <w:rPr>
          <w:sz w:val="8"/>
        </w:rPr>
        <w:t xml:space="preserve"> heuristic can operate as a convenient means of estimating and navigating the risks of everyday life. 285 "[It] is an ecologically valid clue for the judgment of frequency because, in general, frequent events are easier to recall or imagine than infrequent ones." 286 In this sense, </w:t>
      </w:r>
      <w:proofErr w:type="gramStart"/>
      <w:r w:rsidRPr="00675948">
        <w:rPr>
          <w:sz w:val="8"/>
        </w:rPr>
        <w:t>it would appear that the</w:t>
      </w:r>
      <w:proofErr w:type="gramEnd"/>
      <w:r w:rsidRPr="00675948">
        <w:rPr>
          <w:sz w:val="8"/>
        </w:rPr>
        <w:t xml:space="preserve"> availability heuristic is at odds with the foregoing discussion of unfamiliar risk. In general, one might expect that familiar risks would be overestimated by the availability heuristic since they are the most available, whereas infrequent and unfamiliar risks would be underestimated because they are unavailable. "However, availability is also affected by various factors which are unrelated to actual frequency</w:t>
      </w:r>
      <w:proofErr w:type="gramStart"/>
      <w:r w:rsidRPr="00675948">
        <w:rPr>
          <w:sz w:val="8"/>
        </w:rPr>
        <w:t>. . . .</w:t>
      </w:r>
      <w:proofErr w:type="gramEnd"/>
      <w:r w:rsidRPr="00675948">
        <w:rPr>
          <w:sz w:val="8"/>
        </w:rPr>
        <w:t xml:space="preserve"> [S]</w:t>
      </w:r>
      <w:proofErr w:type="spellStart"/>
      <w:r w:rsidRPr="00675948">
        <w:rPr>
          <w:sz w:val="8"/>
        </w:rPr>
        <w:t>uch</w:t>
      </w:r>
      <w:proofErr w:type="spellEnd"/>
      <w:r w:rsidRPr="00675948">
        <w:rPr>
          <w:sz w:val="8"/>
        </w:rPr>
        <w:t xml:space="preserve"> factors will affect the perceived frequency of classes and the subjective probability of events." 287 These manipulative factors are especially prevalent in the context of emerging technologies. When they are allowed to bias human perception, "the availability heuristic can lead to serious errors in terms of both excessive fear and neglect." 288</w:t>
      </w:r>
    </w:p>
    <w:p w14:paraId="35390BAE" w14:textId="77777777" w:rsidR="00DE62D8" w:rsidRPr="00675948" w:rsidRDefault="00DE62D8" w:rsidP="00DE62D8">
      <w:pPr>
        <w:rPr>
          <w:sz w:val="8"/>
        </w:rPr>
      </w:pPr>
      <w:r w:rsidRPr="00675948">
        <w:rPr>
          <w:sz w:val="8"/>
        </w:rPr>
        <w:t>Any number of factors which affect memory recall can lead to a biased application of the availability heuristic. 289 The most obvious factors are salience and vividness.290 They contribute to availability because the more salient or vivid an experience, object, or story is, the more likely it is to trigger and capture attentional resources in the brain and for longer periods of time.291 "Greater time in thought means more rehearsal, and more rehearsal means greater memorial availability." 292 In the context of tobacco regulation, graphic warning labels incorporating salient and vivid depictions of the adverse consequences of tobacco consumption have been shown to result in better recall of the warning messages.29</w:t>
      </w:r>
    </w:p>
    <w:p w14:paraId="6881E60E" w14:textId="77777777" w:rsidR="00DE62D8" w:rsidRPr="00675948" w:rsidRDefault="00DE62D8" w:rsidP="00DE62D8">
      <w:pPr>
        <w:rPr>
          <w:sz w:val="8"/>
        </w:rPr>
      </w:pPr>
      <w:r w:rsidRPr="00675948">
        <w:rPr>
          <w:sz w:val="8"/>
        </w:rPr>
        <w:t>The underlying nature of emerging technologies renders them particularly susceptible to a biased application of the availability heuristic. In particular, "[c]</w:t>
      </w:r>
      <w:proofErr w:type="spellStart"/>
      <w:r w:rsidRPr="00675948">
        <w:rPr>
          <w:sz w:val="8"/>
        </w:rPr>
        <w:t>ontextual</w:t>
      </w:r>
      <w:proofErr w:type="spellEnd"/>
      <w:r w:rsidRPr="00675948">
        <w:rPr>
          <w:sz w:val="8"/>
        </w:rPr>
        <w:t xml:space="preserve"> factors such as ... novelty ... or media coverage increase the salience of an event." 294 Demonstrating the interrelated nature of different cognitive biases in risk assessment, novelty and unfamiliarity contribute to availability because new and unique objects or events are likely to capture attentional resources.295 As previously discussed, emerging technologies are, by definition, novel and unfamiliar.296</w:t>
      </w:r>
    </w:p>
    <w:p w14:paraId="5A638ABD" w14:textId="77777777" w:rsidR="00DE62D8" w:rsidRPr="00675948" w:rsidRDefault="00DE62D8" w:rsidP="00DE62D8">
      <w:pPr>
        <w:rPr>
          <w:sz w:val="8"/>
        </w:rPr>
      </w:pPr>
      <w:r w:rsidRPr="00675948">
        <w:rPr>
          <w:sz w:val="8"/>
        </w:rPr>
        <w:t>With respect to media coverage, "[a]</w:t>
      </w:r>
      <w:proofErr w:type="spellStart"/>
      <w:r w:rsidRPr="00675948">
        <w:rPr>
          <w:sz w:val="8"/>
        </w:rPr>
        <w:t>vailability</w:t>
      </w:r>
      <w:proofErr w:type="spellEnd"/>
      <w:r w:rsidRPr="00675948">
        <w:rPr>
          <w:sz w:val="8"/>
        </w:rPr>
        <w:t xml:space="preserve">, produced by 'a particularly vivid case or new finding that receives considerable media attention,' play[s] a major role </w:t>
      </w:r>
      <w:proofErr w:type="gramStart"/>
      <w:r w:rsidRPr="00675948">
        <w:rPr>
          <w:sz w:val="8"/>
        </w:rPr>
        <w:t>in .</w:t>
      </w:r>
      <w:proofErr w:type="gramEnd"/>
      <w:r w:rsidRPr="00675948">
        <w:rPr>
          <w:sz w:val="8"/>
        </w:rPr>
        <w:t xml:space="preserve"> .. leaps in public concern." 297 Emerging technologies are particularly affected by media coverage because they are subject to the Gartner Hype Cycle. 298 "Gartner's Hype Cycle . . . characterizes the typical progression of an emerging technology from overenthusiasm through a period of disillusionment to an eventual understanding. ... "299 The period of disillusionment often occurs "[b]</w:t>
      </w:r>
      <w:proofErr w:type="spellStart"/>
      <w:r w:rsidRPr="00675948">
        <w:rPr>
          <w:sz w:val="8"/>
        </w:rPr>
        <w:t>ecause</w:t>
      </w:r>
      <w:proofErr w:type="spellEnd"/>
      <w:r w:rsidRPr="00675948">
        <w:rPr>
          <w:sz w:val="8"/>
        </w:rPr>
        <w:t xml:space="preserve"> the technology does not live up to. . . the media's overinflated expectations, [and] it is rapidly discredited. Some of the early trials </w:t>
      </w:r>
      <w:proofErr w:type="gramStart"/>
      <w:r w:rsidRPr="00675948">
        <w:rPr>
          <w:sz w:val="8"/>
        </w:rPr>
        <w:t>end</w:t>
      </w:r>
      <w:proofErr w:type="gramEnd"/>
      <w:r w:rsidRPr="00675948">
        <w:rPr>
          <w:sz w:val="8"/>
        </w:rPr>
        <w:t xml:space="preserve"> in highly publicized failures. Media interest wanes, except for a few cautionary tales." 300 While </w:t>
      </w:r>
      <w:proofErr w:type="gramStart"/>
      <w:r w:rsidRPr="00675948">
        <w:rPr>
          <w:sz w:val="8"/>
        </w:rPr>
        <w:t>the technology</w:t>
      </w:r>
      <w:proofErr w:type="gramEnd"/>
      <w:r w:rsidRPr="00675948">
        <w:rPr>
          <w:sz w:val="8"/>
        </w:rPr>
        <w:t xml:space="preserve"> usually recovers from early struggles, negativity bias-in which "bad information is processed more thoroughly than good"-helps explain why individuals perceive negative media hype as more salient than positive hype. 301</w:t>
      </w:r>
    </w:p>
    <w:p w14:paraId="37CE64D4" w14:textId="77777777" w:rsidR="00DE62D8" w:rsidRPr="00675948" w:rsidRDefault="00DE62D8" w:rsidP="00DE62D8">
      <w:r w:rsidRPr="00675948">
        <w:t>[FIGURE 1 OMITTED]</w:t>
      </w:r>
    </w:p>
    <w:p w14:paraId="03FEEFA3" w14:textId="77777777" w:rsidR="00DE62D8" w:rsidRPr="00675948" w:rsidRDefault="00DE62D8" w:rsidP="00DE62D8">
      <w:pPr>
        <w:rPr>
          <w:sz w:val="8"/>
        </w:rPr>
      </w:pPr>
      <w:r w:rsidRPr="00675948">
        <w:rPr>
          <w:sz w:val="8"/>
        </w:rPr>
        <w:t>Finally, the nature of the substitute costs associated with regulating emerging technologies also renders them particularly susceptible to availability bias.3</w:t>
      </w:r>
    </w:p>
    <w:p w14:paraId="663BF2CA" w14:textId="77777777" w:rsidR="00DE62D8" w:rsidRPr="00675948" w:rsidRDefault="00DE62D8" w:rsidP="00DE62D8">
      <w:pPr>
        <w:ind w:left="720"/>
        <w:rPr>
          <w:sz w:val="8"/>
        </w:rPr>
      </w:pPr>
      <w:r w:rsidRPr="00675948">
        <w:rPr>
          <w:sz w:val="8"/>
        </w:rPr>
        <w:t>Sometimes a certain risk, said to call for precautions, is cognitively available, whereas other risks, including the risks associated with regulation itself, are not.... In many cases where the precautionary principle seems to offer guidance, the reason is that some of the relevant risks are available while others are barely visible. 303</w:t>
      </w:r>
    </w:p>
    <w:p w14:paraId="24DE2087" w14:textId="77777777" w:rsidR="00DE62D8" w:rsidRPr="00675948" w:rsidRDefault="00DE62D8" w:rsidP="00DE62D8">
      <w:pPr>
        <w:rPr>
          <w:sz w:val="8"/>
        </w:rPr>
      </w:pPr>
      <w:r w:rsidRPr="00675948">
        <w:rPr>
          <w:sz w:val="8"/>
        </w:rPr>
        <w:t>For example, the brain can easily understand the causal link between mandatory infant restraints in airplanes and reduced injuries related to flying with infants.304 The causal pathway the brain must navigate, however, to establish a link between mandatory infant restraints on airplanes and increased traffic deaths requires several more inferential steps. Understanding the risks associated with overregulating or not adopting an emerging technology also requires more inferential steps because they come in the form of lost opportunity benefits; lives that could have been saved or improved. On the other hand, the costs associated with adopting an emerging technology are much more visible because they represent a departure from the status quo.</w:t>
      </w:r>
    </w:p>
    <w:p w14:paraId="78929928" w14:textId="77777777" w:rsidR="00DE62D8" w:rsidRPr="00675948" w:rsidRDefault="00DE62D8" w:rsidP="00DE62D8">
      <w:pPr>
        <w:rPr>
          <w:sz w:val="8"/>
        </w:rPr>
      </w:pPr>
      <w:r w:rsidRPr="00675948">
        <w:rPr>
          <w:sz w:val="8"/>
        </w:rPr>
        <w:t>Novelty, media hype, and cost visibility represent only a few of the routes through which the availability heuristic can skew perceptions against an emerging technology in distinct and particularized modes. 30 As shown below, there are numerous other interrelated cognitive biases that affect the availability heuristic and the Precautionary Principle.</w:t>
      </w:r>
    </w:p>
    <w:p w14:paraId="2B0A83A0" w14:textId="77777777" w:rsidR="00DE62D8" w:rsidRPr="00675948" w:rsidRDefault="00DE62D8" w:rsidP="00DE62D8">
      <w:pPr>
        <w:rPr>
          <w:sz w:val="8"/>
        </w:rPr>
      </w:pPr>
      <w:r w:rsidRPr="00675948">
        <w:rPr>
          <w:sz w:val="8"/>
        </w:rPr>
        <w:t>D. Informational Access</w:t>
      </w:r>
    </w:p>
    <w:p w14:paraId="4D6860C6" w14:textId="77777777" w:rsidR="00DE62D8" w:rsidRPr="00675948" w:rsidRDefault="00DE62D8" w:rsidP="00DE62D8">
      <w:pPr>
        <w:rPr>
          <w:sz w:val="8"/>
        </w:rPr>
      </w:pPr>
      <w:r w:rsidRPr="00675948">
        <w:rPr>
          <w:sz w:val="8"/>
        </w:rPr>
        <w:t xml:space="preserve">Decision-makers are only as good as the information they possess. When an emerging technology threatens to disrupt an industry,306 preexisting industry players often face the threat of significant pecuniary losses. 307 Understandably, these self-interested parties respond by discrediting or obstructing the emerging technology. 308 Modern corporate structures and increased fidelity to the </w:t>
      </w:r>
      <w:proofErr w:type="gramStart"/>
      <w:r w:rsidRPr="00675948">
        <w:rPr>
          <w:sz w:val="8"/>
        </w:rPr>
        <w:t>shareholder</w:t>
      </w:r>
      <w:proofErr w:type="gramEnd"/>
      <w:r w:rsidRPr="00675948">
        <w:rPr>
          <w:sz w:val="8"/>
        </w:rPr>
        <w:t xml:space="preserve"> have contributed to this zealous safeguarding of market share and profitability, even at the cost of human life. 309 Some of these defense tactics include the usual and effective lobbying and political spending that influence high level decision-making. 310 However, in a democratic society filled with individual decisionmakers, industry manipulation of the accessibility, pace, and content of information in order to distort public perceptions of risk can be just as effective at preventing market disruption.311</w:t>
      </w:r>
    </w:p>
    <w:p w14:paraId="385568FE" w14:textId="77777777" w:rsidR="00DE62D8" w:rsidRPr="00675948" w:rsidRDefault="00DE62D8" w:rsidP="00DE62D8">
      <w:pPr>
        <w:rPr>
          <w:sz w:val="8"/>
        </w:rPr>
      </w:pPr>
      <w:r w:rsidRPr="00675948">
        <w:rPr>
          <w:sz w:val="8"/>
        </w:rPr>
        <w:t xml:space="preserve">As a general proposition, established market players are likely to react negatively to any developments, tech-related or otherwise, that threaten their bottom lines. The tobacco industry's response to the discovery of a conclusive link between its products and various cancers is a prime example of the depths to which corporations will stoop to protect profitable products. 31 In addition to the typical lobbying and politicking, the tobacco industry engaged in informational warfare on a scale the business world had never seen.313 In response to the carcinogenic discovery, the industry launched a campaign to suppress negative research.3 14 Furthermore, it established a research front in the form of the Tobacco Industry Research Council. 315 "Instead of supporting genuine scientific research into the problems, it spent millions of dollars publicizing research purporting to prove that tobacco did not cause cancer." 3 16 Following decades of misinformation and obfuscation-and unnecessary deaths-public perception of risk eventually caught up with reality.3 1 7 Even still, the industry persisted in its disinformation campaign when the risk posed by second-hand smoke was later revealed. 318 These tactics continue to this day. 319 Importantly, the "industry's strategy does not require winning the debates it manufactures. It is enough to foster and perpetuate the illusion of controversy in order to muddy the waters around scientific findings that threaten the industry." 320 In other words, the mere implantation of a seed of doubt regarding risk levels can be enough to delay accurate public perception of risk by decades. Taking note, other businesses-including fast food restaurants, alcohol producers, and casinos-have launched similar disinformation campaigns with comparable success.32 </w:t>
      </w:r>
      <w:proofErr w:type="gramStart"/>
      <w:r w:rsidRPr="00675948">
        <w:rPr>
          <w:sz w:val="8"/>
        </w:rPr>
        <w:t>1</w:t>
      </w:r>
      <w:proofErr w:type="gramEnd"/>
    </w:p>
    <w:p w14:paraId="3FA9A2AD" w14:textId="77777777" w:rsidR="00DE62D8" w:rsidRPr="00675948" w:rsidRDefault="00DE62D8" w:rsidP="00DE62D8">
      <w:pPr>
        <w:rPr>
          <w:sz w:val="8"/>
        </w:rPr>
      </w:pPr>
      <w:r w:rsidRPr="00675948">
        <w:rPr>
          <w:sz w:val="8"/>
        </w:rPr>
        <w:t xml:space="preserve">With respect to emerging technologies, the American automobile industry has waged similar disinformation campaigns against new products proven to increase motor vehicle safety. 322 The decades-long battle over seatbelts and airbags </w:t>
      </w:r>
      <w:proofErr w:type="gramStart"/>
      <w:r w:rsidRPr="00675948">
        <w:rPr>
          <w:sz w:val="8"/>
        </w:rPr>
        <w:t>represent</w:t>
      </w:r>
      <w:proofErr w:type="gramEnd"/>
      <w:r w:rsidRPr="00675948">
        <w:rPr>
          <w:sz w:val="8"/>
        </w:rPr>
        <w:t xml:space="preserve"> a paradigmatic example.323 In his revolutionary book, Unsafe at Any Speed, Ralph Nader accused the American auto industry of ignoring technology that increased safety. 324 Worried that an accurate assessment of the risk posed by their cars would hurt their bottom line, the big auto companies fomented disinformation. 325 Like the tobacco industry, the American auto industry established several research and safety foundations whose real purpose was to deflect public risk perception away from dangerous design towards dangerous drivers. 32 They pumped out information claiming consumers did not want increased safety and inaccurate assessments of the costs associated with safety measures.327 They even went as far as to threaten Mr. Nader and dissenting manufacturers who sought to innovate in the field of auto safety. 328 Even after it became clear to the big auto companies that public perception of risk would inevitably catch up with reality, they persisted in publicly stifling safety innovation while privately developing the technology themselves. 329 Following decades of disinformation and unnecessary death, car manufacturers have performed a complete about-face, competing to win the title of safest car on the road.3 </w:t>
      </w:r>
      <w:proofErr w:type="gramStart"/>
      <w:r w:rsidRPr="00675948">
        <w:rPr>
          <w:sz w:val="8"/>
        </w:rPr>
        <w:t>30</w:t>
      </w:r>
      <w:proofErr w:type="gramEnd"/>
    </w:p>
    <w:p w14:paraId="69D2AED9" w14:textId="77777777" w:rsidR="00DE62D8" w:rsidRPr="00675948" w:rsidRDefault="00DE62D8" w:rsidP="00DE62D8">
      <w:pPr>
        <w:rPr>
          <w:sz w:val="8"/>
        </w:rPr>
      </w:pPr>
      <w:r w:rsidRPr="00675948">
        <w:rPr>
          <w:sz w:val="8"/>
        </w:rPr>
        <w:t>Another paradigmatic example of information manipulation is the National Football League's ("NFL") suppression of cutting-edge concussion research. 331 Bennet Omalu, portrayed by actor Will Smith in the film Concussion,3 32 famously discovered the neurodegenerative disease chronic traumatic encephalopathy ("CTE")-originally thought to be confined to boxers-in NFL players.33 3 Naively, Dr. Omalu "thought NFL doctors would be pleased when they [learned of his discovery]."3 3 4 However, like the tobacco and auto industries, the NFL had its own counter-research arm, the Mild Traumatic Brain Injury committee.3 Though none of its leading members were neuropathologists, they did their best to discredit Dr. Omalu's work and his reputation. 36 In communications with academics, reporters, and the public, the NFL dismissed his work as "speculative," "flawed," and "not appropriate science."33 7 Moreover, they "'publish[ed] an unprecedented series of papers, several of which were rejected by peer reviewers and editors and later disavowed even by some of their own authors."' 338 Once the NFL realized they could no longer deny the undeniable, they began to suppress the undeniable. 339 A 2016 congressional study accused the NFL of "work[</w:t>
      </w:r>
      <w:proofErr w:type="spellStart"/>
      <w:r w:rsidRPr="00675948">
        <w:rPr>
          <w:sz w:val="8"/>
        </w:rPr>
        <w:t>ing</w:t>
      </w:r>
      <w:proofErr w:type="spellEnd"/>
      <w:r w:rsidRPr="00675948">
        <w:rPr>
          <w:sz w:val="8"/>
        </w:rPr>
        <w:t xml:space="preserve">] to improperly influence ... government research, trying to steer [a] study toward a doctor with ties to the </w:t>
      </w:r>
      <w:proofErr w:type="gramStart"/>
      <w:r w:rsidRPr="00675948">
        <w:rPr>
          <w:sz w:val="8"/>
        </w:rPr>
        <w:t>league. ..</w:t>
      </w:r>
      <w:proofErr w:type="gramEnd"/>
      <w:r w:rsidRPr="00675948">
        <w:rPr>
          <w:sz w:val="8"/>
        </w:rPr>
        <w:t xml:space="preserve"> .340 After the NFL realized it could not influence the study, it pulled the funds it had promised.34 1 Sadly, while the NFL was busy obfuscating and sowing the seeds of doubt, a generation of young children signed up for youth football completely unaware of just what they were signing up for. 42 Of his groundbreaking research, Dr. Omalu had the following to say: "There are times I wish I never [did it]. It has dragged me into worldly affairs I do not want to be associated with. Human meanness, wickedness, and selfishness. People trying to cover up, to control how information is released."343</w:t>
      </w:r>
    </w:p>
    <w:p w14:paraId="528A992A" w14:textId="77777777" w:rsidR="00DE62D8" w:rsidRPr="00675948" w:rsidRDefault="00DE62D8" w:rsidP="00DE62D8">
      <w:pPr>
        <w:rPr>
          <w:sz w:val="8"/>
        </w:rPr>
      </w:pPr>
      <w:r w:rsidRPr="00675948">
        <w:rPr>
          <w:sz w:val="8"/>
        </w:rPr>
        <w:t>Whether motivated by corporate greed, fiduciary duty to the shareholder, or the structure of executive compensation, the ability of industry players to wage informational warfare against emerging technologies has a significant impact on public perception of associated risks. Even giant tech companies that once cut their teeth on innovation are exhibiting similar defensive behaviors. 345 They have been accused of suppressing and stifling emerging technologies by taking advantage of mergers and acquisitions, borderline copyright infringement, and disproportionate economies of scale (e.g., Facebook's strong-armed acquisition346 of Instagram and Amazon's undercutting347 of competitor prices).3 48 Like the tobacco and automotive industries, big tech has also demonstrated a willingness to manipulate the information the public receives. 349 The fact that big tech companies-once themselves champions of disruptive technology-are now themselves stifling innovation lends credence to the notion that emerging technology is particularly susceptible to risk misperception caused by industry manipulation of information.</w:t>
      </w:r>
    </w:p>
    <w:p w14:paraId="2A22D466" w14:textId="77777777" w:rsidR="00DE62D8" w:rsidRPr="00675948" w:rsidRDefault="00DE62D8" w:rsidP="00DE62D8">
      <w:pPr>
        <w:rPr>
          <w:sz w:val="8"/>
        </w:rPr>
      </w:pPr>
      <w:r w:rsidRPr="00675948">
        <w:rPr>
          <w:sz w:val="8"/>
        </w:rPr>
        <w:t>E. Control</w:t>
      </w:r>
    </w:p>
    <w:p w14:paraId="153B155D" w14:textId="77777777" w:rsidR="00DE62D8" w:rsidRPr="00675948" w:rsidRDefault="00DE62D8" w:rsidP="00DE62D8">
      <w:pPr>
        <w:rPr>
          <w:sz w:val="8"/>
        </w:rPr>
      </w:pPr>
      <w:r w:rsidRPr="00675948">
        <w:rPr>
          <w:sz w:val="8"/>
        </w:rPr>
        <w:t xml:space="preserve">As emerging technology promises to make life increasingly automated, it also becomes exposed to another particularized form of cognitive bias. While much of the fear associated with automation is economic, </w:t>
      </w:r>
      <w:proofErr w:type="gramStart"/>
      <w:r w:rsidRPr="00675948">
        <w:rPr>
          <w:sz w:val="8"/>
        </w:rPr>
        <w:t>350</w:t>
      </w:r>
      <w:proofErr w:type="gramEnd"/>
      <w:r w:rsidRPr="00675948">
        <w:rPr>
          <w:sz w:val="8"/>
        </w:rPr>
        <w:t xml:space="preserve"> those fears are inextricably bound to a technophobic fear of losing control.35 1 Fear of losing control, just like any phobia, can inflate a decisionmaker's perception of associated risks. 352</w:t>
      </w:r>
    </w:p>
    <w:p w14:paraId="16AF4F21" w14:textId="77777777" w:rsidR="00DE62D8" w:rsidRPr="00675948" w:rsidRDefault="00DE62D8" w:rsidP="00DE62D8">
      <w:pPr>
        <w:rPr>
          <w:sz w:val="8"/>
        </w:rPr>
      </w:pPr>
      <w:r w:rsidRPr="00675948">
        <w:rPr>
          <w:sz w:val="8"/>
        </w:rPr>
        <w:t>In general, humans experience feelings of anxiety, fear, and helplessness when they perceive a lack of control over their environment.3 5 3 In one study, subjects were more likely to under-perceive the discomfort associated with a painful stimulus when they were provided with illusions of control over that stimulus.354 Those who fear flying consistently rate lack of control as significant source of their phobia.355</w:t>
      </w:r>
    </w:p>
    <w:p w14:paraId="5E7B5D42" w14:textId="77777777" w:rsidR="00DE62D8" w:rsidRPr="00675948" w:rsidRDefault="00DE62D8" w:rsidP="00DE62D8">
      <w:pPr>
        <w:rPr>
          <w:sz w:val="8"/>
        </w:rPr>
      </w:pPr>
      <w:r w:rsidRPr="00675948">
        <w:rPr>
          <w:sz w:val="8"/>
        </w:rPr>
        <w:t xml:space="preserve">In the context of automation and artificial intelligence ("AI"), pop culture hits such as I, Robot, the Matrix, and Stanley Kubrick's cult classic 2001: A Space Odyssey are provocative and arousing precisely because </w:t>
      </w:r>
      <w:proofErr w:type="gramStart"/>
      <w:r w:rsidRPr="00675948">
        <w:rPr>
          <w:sz w:val="8"/>
        </w:rPr>
        <w:t>the each</w:t>
      </w:r>
      <w:proofErr w:type="gramEnd"/>
      <w:r w:rsidRPr="00675948">
        <w:rPr>
          <w:sz w:val="8"/>
        </w:rPr>
        <w:t xml:space="preserve"> tap into a human discomfort with surrendering control to technology. 35 Philosophers have made careers out of proselytizing </w:t>
      </w:r>
      <w:proofErr w:type="spellStart"/>
      <w:r w:rsidRPr="00675948">
        <w:rPr>
          <w:sz w:val="8"/>
        </w:rPr>
        <w:t>Singularitarianism</w:t>
      </w:r>
      <w:proofErr w:type="spellEnd"/>
      <w:r w:rsidRPr="00675948">
        <w:rPr>
          <w:sz w:val="8"/>
        </w:rPr>
        <w:t xml:space="preserve">, the notion that humans will lose control of Al through an exponentially accelerating chain reaction of machine learning. 357 A simple internet search reveals a plethora of resources aimed at counseling employees through their automation-induced technophobia.358 Intuitively speaking, it is easy to imagine that this anxiety associated with ceding control to automation and artificial intelligence would alter the </w:t>
      </w:r>
      <w:proofErr w:type="gramStart"/>
      <w:r w:rsidRPr="00675948">
        <w:rPr>
          <w:sz w:val="8"/>
        </w:rPr>
        <w:t>manner in which</w:t>
      </w:r>
      <w:proofErr w:type="gramEnd"/>
      <w:r w:rsidRPr="00675948">
        <w:rPr>
          <w:sz w:val="8"/>
        </w:rPr>
        <w:t xml:space="preserve"> humans perceive and interreact with emerging technologies, resulting in a misapplication of the Precautionary Principle against that technology. But it is not just that a fear of losing control influences how a </w:t>
      </w:r>
      <w:proofErr w:type="gramStart"/>
      <w:r w:rsidRPr="00675948">
        <w:rPr>
          <w:sz w:val="8"/>
        </w:rPr>
        <w:t>decisionmaker</w:t>
      </w:r>
      <w:proofErr w:type="gramEnd"/>
      <w:r w:rsidRPr="00675948">
        <w:rPr>
          <w:sz w:val="8"/>
        </w:rPr>
        <w:t xml:space="preserve"> might apply the strong Precautionary Principle. It also influences whether an individual will engage in the fallacy of the strong Precautionary Principle in the first place. 359 Indeed, the paralytic nature of the strong Precautionary Principle itself produces the anxious feeling of losing control.360 Like a cat to a warm beam of sunlight, humans subconsciously seek out comforting illusions of control as a means of cocooning themselves from the realities of indeterminacy. 361 This is part of the reason people engage in irrational hoarding behaviors (e.g., toilet paper shortages as a response to COVID-19) in response to uncontrollable stimuli, such as natural disasters. 36 2 When an analysis under the Precautionary Principle offers no advice because it is paralyzing-as is so often the case with emerging technology-the resulting decisional limbo can produce feelings of anxiety. Because no decision is definitively advised, there is no control to be had. This is a form of cognitive dissonance in which the Precautionary Principle supports both action and inaction.3 4 "The existence of dissonance, being psychologically uncomfortable, motivates the person to reduce the dissonance and leads to avoidance of information likely to increase the dissonance. The greater the magnitude of the dissonance, the greater is the pressure to reduce dissonance." 365 Consequently, in the face of dissonance caused by a paralytic Precautionary Principle, humans, seeking illusions of control, will not only contrive a precautionary answer when the principle offers none, but they will likely choose the option that will itself provide them with the greatest illusion of control. That is, regulation, creating a proverbial double whammy.</w:t>
      </w:r>
    </w:p>
    <w:p w14:paraId="3DB596A0" w14:textId="77777777" w:rsidR="00DE62D8" w:rsidRPr="00675948" w:rsidRDefault="00DE62D8" w:rsidP="00DE62D8">
      <w:pPr>
        <w:rPr>
          <w:sz w:val="8"/>
        </w:rPr>
      </w:pPr>
      <w:r w:rsidRPr="00675948">
        <w:rPr>
          <w:sz w:val="8"/>
        </w:rPr>
        <w:t>F. Age</w:t>
      </w:r>
    </w:p>
    <w:p w14:paraId="7A60564E" w14:textId="77777777" w:rsidR="00DE62D8" w:rsidRPr="00675948" w:rsidRDefault="00DE62D8" w:rsidP="00DE62D8">
      <w:pPr>
        <w:rPr>
          <w:sz w:val="8"/>
        </w:rPr>
      </w:pPr>
      <w:r w:rsidRPr="00675948">
        <w:rPr>
          <w:sz w:val="8"/>
        </w:rPr>
        <w:t>In general, as humans age they become more risk averse. 36 6 That is, they tend to inflate the risks they perceive. 367 There are numerous reasons for this phenomenon. Some are inherent to aging itself.368 For example, humans generally experience a spike in economic risk aversion around the typical age of retirement, "probably reflect[</w:t>
      </w:r>
      <w:proofErr w:type="spellStart"/>
      <w:r w:rsidRPr="00675948">
        <w:rPr>
          <w:sz w:val="8"/>
        </w:rPr>
        <w:t>ing</w:t>
      </w:r>
      <w:proofErr w:type="spellEnd"/>
      <w:r w:rsidRPr="00675948">
        <w:rPr>
          <w:sz w:val="8"/>
        </w:rPr>
        <w:t xml:space="preserve">] the shift toward fixed income assets after retirement." 369 Moreover, as physical health and motor function begin to decline, everyday tasks, such as crossing the street or taking a shower, become more risky.370 In that sense, increased risk perception and aversion amongst the elderly are justified by the fact that life does indeed become riskier as one ages. These factors inherent to aging, however, cannot completely account for the drastic increase in risk perception that aging adults often experience. These factors, themselves external to human cognition, nonetheless inform a broader cognitive attitude that the world is riskier than it </w:t>
      </w:r>
      <w:proofErr w:type="gramStart"/>
      <w:r w:rsidRPr="00675948">
        <w:rPr>
          <w:sz w:val="8"/>
        </w:rPr>
        <w:t>actually is</w:t>
      </w:r>
      <w:proofErr w:type="gramEnd"/>
      <w:r w:rsidRPr="00675948">
        <w:rPr>
          <w:sz w:val="8"/>
        </w:rPr>
        <w:t>; particularly so in relation to emerging technology. 371 This is unfortunate considering the fact that emerging technology promises to make life much less risky and much more comfortable and enjoyable for senior citizens.37 2 It is also concerning because the average age of democratic decisionmakers in the U.S. is set to increase as "[t]he aging of baby boomers means that within just a couple decades, older people are projected to outnumber children for the first time in U.S. history." 373</w:t>
      </w:r>
    </w:p>
    <w:p w14:paraId="5CDBFAE6" w14:textId="77777777" w:rsidR="00DE62D8" w:rsidRPr="00675948" w:rsidRDefault="00DE62D8" w:rsidP="00DE62D8">
      <w:pPr>
        <w:rPr>
          <w:sz w:val="8"/>
        </w:rPr>
      </w:pPr>
      <w:r w:rsidRPr="00675948">
        <w:rPr>
          <w:sz w:val="8"/>
        </w:rPr>
        <w:t>If risk aversion among senior citizens were entirely rational, one would expect a perfect correlation between an increase in an actual aging-related risk and the aversion towards that risk. However, studies measuring increased aversion to non-aging-related risks demonstrate that this phenomenon cannot be explained solely by an actual increase in risks facing the elderly. 374 One such study sought to build upon prior research indicating that information processing speed and other important variables, such as working memory, necessary for complex decision-making deteriorate in humans as they age.37 "[Their] findings confirmed the notion ... that older adults demonstrate risk aversion in the risky choice context in which risk-seeking would be a more effective strategy</w:t>
      </w:r>
      <w:proofErr w:type="gramStart"/>
      <w:r w:rsidRPr="00675948">
        <w:rPr>
          <w:sz w:val="8"/>
        </w:rPr>
        <w:t xml:space="preserve"> ..</w:t>
      </w:r>
      <w:proofErr w:type="gramEnd"/>
      <w:r w:rsidRPr="00675948">
        <w:rPr>
          <w:sz w:val="8"/>
        </w:rPr>
        <w:t xml:space="preserve"> ." as a result of this cognitive decline. 376 One of the ways that older adults subconsciously compensate for this loss in cognition is "through selective engagement in cognitive resources. Older adults may conserve resources ... limiting both the quantity and complexity of the information to which they attend." 377 In other words, older adults possess a generalized aversion to risk.</w:t>
      </w:r>
    </w:p>
    <w:p w14:paraId="7E354076" w14:textId="77777777" w:rsidR="00DE62D8" w:rsidRPr="00675948" w:rsidRDefault="00DE62D8" w:rsidP="00DE62D8">
      <w:pPr>
        <w:rPr>
          <w:sz w:val="8"/>
        </w:rPr>
      </w:pPr>
      <w:r w:rsidRPr="00675948">
        <w:rPr>
          <w:sz w:val="8"/>
        </w:rPr>
        <w:t xml:space="preserve">The implications of this generalized aversion for emerging technology are crystal clear. Analyzing the risks associated with complex emerging technologies requires dedicating a significant </w:t>
      </w:r>
      <w:proofErr w:type="gramStart"/>
      <w:r w:rsidRPr="00675948">
        <w:rPr>
          <w:sz w:val="8"/>
        </w:rPr>
        <w:t>amount</w:t>
      </w:r>
      <w:proofErr w:type="gramEnd"/>
      <w:r w:rsidRPr="00675948">
        <w:rPr>
          <w:sz w:val="8"/>
        </w:rPr>
        <w:t xml:space="preserve"> of cognitive resources towards processing intricate information. 378 As has been explained, understanding the risks associated with a piece of technology is cognitively easier than understanding the substitute costs that regulation would bring about. A generalized risk aversion resulting from a decline in cognitive resources would undoubtedly affect perceptions of emerging technology in a negative manner.</w:t>
      </w:r>
    </w:p>
    <w:p w14:paraId="5BF6F92F" w14:textId="77777777" w:rsidR="00DE62D8" w:rsidRPr="00675948" w:rsidRDefault="00DE62D8" w:rsidP="00DE62D8">
      <w:pPr>
        <w:rPr>
          <w:sz w:val="8"/>
        </w:rPr>
      </w:pPr>
      <w:r w:rsidRPr="00675948">
        <w:rPr>
          <w:sz w:val="8"/>
        </w:rPr>
        <w:t>This aversion to risk in general is amplified by a particularized aversion to new technology in older adults. As the brain ages, it becomes less neuroplastic.379 When this occurs, individuals begin to lose the ability to adapt to new stimuli and learn new cognitive and motor skills.380 As the old adage suggests, "you can't teach an old dog new tricks." 38 ' While this is, of course, an overstatement, any child who has had to re-explain how the television remote functions to a parent or grandparent is well-acquainted with this phenomenon. This reduced ability to adapt to new technology results in anxiety, which, in turn, causes a technophobic aversion.382 This irrational phobia serves only to increase the risk aversion older adults feel towards emerging technology, thus inflating perceptions of risk.</w:t>
      </w:r>
    </w:p>
    <w:p w14:paraId="2CC265E7" w14:textId="77777777" w:rsidR="00DE62D8" w:rsidRPr="00675948" w:rsidRDefault="00DE62D8" w:rsidP="00DE62D8">
      <w:pPr>
        <w:rPr>
          <w:sz w:val="8"/>
        </w:rPr>
      </w:pPr>
      <w:r w:rsidRPr="00675948">
        <w:rPr>
          <w:sz w:val="8"/>
        </w:rPr>
        <w:t>IV. THE CONSEQUENCES OF TECHNOLOGICAL RISK MISPERCEPTION</w:t>
      </w:r>
    </w:p>
    <w:p w14:paraId="38CC22FD" w14:textId="77777777" w:rsidR="00DE62D8" w:rsidRPr="00675948" w:rsidRDefault="00DE62D8" w:rsidP="00DE62D8">
      <w:pPr>
        <w:rPr>
          <w:sz w:val="8"/>
        </w:rPr>
      </w:pPr>
      <w:r w:rsidRPr="00675948">
        <w:rPr>
          <w:sz w:val="8"/>
        </w:rPr>
        <w:t>As explained in Part III, technological risk misperception is a distinctive form of misperception because humans are systematically predisposed to overperceiving the risks associated with a new piece of technology. The consequences and costs of technological risk perceptions are also unique because they come in the form of lost benefits and opportunities: lives not saved, lives not improved, profits not made.383 The insidious costs associated with a blind allegiance to the status quo are often not cognitively available to decisionmakers because, as Ike and Tina Turner put it, "you can't miss nothing that you never had." 384</w:t>
      </w:r>
    </w:p>
    <w:p w14:paraId="0A67161C" w14:textId="77777777" w:rsidR="00DE62D8" w:rsidRPr="00675948" w:rsidRDefault="00DE62D8" w:rsidP="00DE62D8">
      <w:pPr>
        <w:rPr>
          <w:sz w:val="8"/>
        </w:rPr>
      </w:pPr>
      <w:r w:rsidRPr="00675948">
        <w:rPr>
          <w:sz w:val="8"/>
        </w:rPr>
        <w:t>When technological risk misperception leads decisionmakers to shun emerging technology in favor of maintaining the status quo, the world collectively suffers as a result.385 Three contemporary examples of technological risk misperception-drones, self-driving cars, and artificial intelligence-demonstrate the prohibitive yet subtle costs associated with technological risk misperception.</w:t>
      </w:r>
    </w:p>
    <w:p w14:paraId="2FC7ED9D" w14:textId="77777777" w:rsidR="00DE62D8" w:rsidRPr="00675948" w:rsidRDefault="00DE62D8" w:rsidP="00DE62D8">
      <w:pPr>
        <w:rPr>
          <w:sz w:val="8"/>
        </w:rPr>
      </w:pPr>
      <w:r w:rsidRPr="00675948">
        <w:rPr>
          <w:sz w:val="8"/>
        </w:rPr>
        <w:t>A. The Costs of Fearing Drones</w:t>
      </w:r>
    </w:p>
    <w:p w14:paraId="23F377C7" w14:textId="77777777" w:rsidR="00DE62D8" w:rsidRPr="00675948" w:rsidRDefault="00DE62D8" w:rsidP="00DE62D8">
      <w:pPr>
        <w:rPr>
          <w:sz w:val="8"/>
        </w:rPr>
      </w:pPr>
      <w:r w:rsidRPr="00675948">
        <w:rPr>
          <w:sz w:val="8"/>
        </w:rPr>
        <w:t>There is no dispute that unmanned aerial vehicles, better known as drones, will revolutionize the human experience for the better.386 They have a proven ability to save lives and deliver necessary goods and services to vulnerable and remote demographics.387 Yet Americans fear them.388 This irrational fear has led to an irrational response. Rather than reflecting a commonsense weighing of the costs and benefits associated with drone technology, the American regulatory response to this promising new technology is a story of systemic risk misperception.389 The result is a reduction of overall social welfare and a stifling of technological advancement. 390</w:t>
      </w:r>
    </w:p>
    <w:p w14:paraId="4E46DBAB" w14:textId="77777777" w:rsidR="00DE62D8" w:rsidRPr="00675948" w:rsidRDefault="00DE62D8" w:rsidP="00DE62D8">
      <w:pPr>
        <w:rPr>
          <w:sz w:val="8"/>
        </w:rPr>
      </w:pPr>
      <w:r w:rsidRPr="00675948">
        <w:rPr>
          <w:sz w:val="8"/>
        </w:rPr>
        <w:t>It was not always the case that drone regulation was informed by irrational fear. There was a time when FAA drone "guidelines were lenient, for ... the agency's main purpose was to regulate manned passenger aircraft .... "39 Unfortunately, this "American honeymoon with drone technology" came crashing down in the 2000s when rising public fears put pressure on the FAA to adopt an aggressive regulatory stance. 39 To be sure, drones are a tool capable of abuse just like any other.39 3 In that sense, no one can deny that they do represent a source of risk.394 However, because the FAA's misguided regulations respond to public fears, as opposed to actual risk factors, they accomplish little in the way of mitigation.395</w:t>
      </w:r>
    </w:p>
    <w:p w14:paraId="0F6608D0" w14:textId="77777777" w:rsidR="00DE62D8" w:rsidRPr="00675948" w:rsidRDefault="00DE62D8" w:rsidP="00DE62D8">
      <w:pPr>
        <w:rPr>
          <w:sz w:val="8"/>
        </w:rPr>
      </w:pPr>
      <w:r w:rsidRPr="00675948">
        <w:rPr>
          <w:sz w:val="8"/>
        </w:rPr>
        <w:t xml:space="preserve">The FAA has issued restrictive commercial drone regulations that have stifled sector growth and pushed innovation abroad.396 The FAA "prohibits commercial drones from flying at </w:t>
      </w:r>
      <w:proofErr w:type="spellStart"/>
      <w:r w:rsidRPr="00675948">
        <w:rPr>
          <w:sz w:val="8"/>
        </w:rPr>
        <w:t>nigt</w:t>
      </w:r>
      <w:proofErr w:type="spellEnd"/>
      <w:r w:rsidRPr="00675948">
        <w:rPr>
          <w:sz w:val="8"/>
        </w:rPr>
        <w:t>, above 400 feet, faster than 100 miles per hour, or over crowds of people." 3 Furthermore, the combined vehicle and cargo weight cannot exceed fifty-five pounds. 398 But the most prohibitive of FAA regulations "provides for 'line of sight' operating requirements</w:t>
      </w:r>
      <w:proofErr w:type="gramStart"/>
      <w:r w:rsidRPr="00675948">
        <w:rPr>
          <w:sz w:val="8"/>
        </w:rPr>
        <w:t xml:space="preserve"> ..</w:t>
      </w:r>
      <w:proofErr w:type="gramEnd"/>
      <w:r w:rsidRPr="00675948">
        <w:rPr>
          <w:sz w:val="8"/>
        </w:rPr>
        <w:t xml:space="preserve"> . [that] eliminate nearly all practical applications of the emerging technology." 399 Lastly, the FAA has implemented registration requirements aimed at deterring criminal </w:t>
      </w:r>
      <w:proofErr w:type="gramStart"/>
      <w:r w:rsidRPr="00675948">
        <w:rPr>
          <w:sz w:val="8"/>
        </w:rPr>
        <w:t>uses</w:t>
      </w:r>
      <w:proofErr w:type="gramEnd"/>
      <w:r w:rsidRPr="00675948">
        <w:rPr>
          <w:sz w:val="8"/>
        </w:rPr>
        <w:t xml:space="preserve"> of drones. 400 The FAA can waive some of the minor regulations; however, these waivers are typically inadequate for most immediate drone applications.40 </w:t>
      </w:r>
      <w:proofErr w:type="gramStart"/>
      <w:r w:rsidRPr="00675948">
        <w:rPr>
          <w:sz w:val="8"/>
        </w:rPr>
        <w:t>1</w:t>
      </w:r>
      <w:proofErr w:type="gramEnd"/>
    </w:p>
    <w:p w14:paraId="586CD74C" w14:textId="77777777" w:rsidR="00DE62D8" w:rsidRPr="00675948" w:rsidRDefault="00DE62D8" w:rsidP="00DE62D8">
      <w:pPr>
        <w:rPr>
          <w:sz w:val="8"/>
        </w:rPr>
      </w:pPr>
      <w:r w:rsidRPr="00675948">
        <w:rPr>
          <w:sz w:val="8"/>
        </w:rPr>
        <w:t>The starting place for any rational discussion of drone regulation is the fact that, in stark contrast to other means of transporting goods and services, there have been zero reported deaths caused by drone related accidents in the United States.4 02 The costly line-of-sight regulation does little to increase public safety. Nominally speaking, it is meant to "reduce collisions by requiring operators to see their drone directly. ... "403 While this requirement might offer some logical appeal to the layman, it is ultimately not grounded in rational thought.4 04 "Drone operation through a live camera feed provides drone operators with a clearer visual of their drones to better see and avoid obstacles in a drone's path." 405 Moreover, advancements in collision-avoidance technology have obviated the need for an operator to keep a drone within his or her visual line of sight.406 In other words, the FAA is trying to address a problem that technology has already solved.</w:t>
      </w:r>
    </w:p>
    <w:p w14:paraId="628C603D" w14:textId="77777777" w:rsidR="00DE62D8" w:rsidRPr="00675948" w:rsidRDefault="00DE62D8" w:rsidP="00DE62D8">
      <w:pPr>
        <w:rPr>
          <w:sz w:val="8"/>
        </w:rPr>
      </w:pPr>
      <w:r w:rsidRPr="00675948">
        <w:rPr>
          <w:sz w:val="8"/>
        </w:rPr>
        <w:t xml:space="preserve">The FAA's registration requirements also miss the mark. As a practical matter, criminals and terrorists are unlikely to register their drones, and the FAA lacks a robust enforcement mechanism to make them do so.4 07 Even worse, </w:t>
      </w:r>
      <w:proofErr w:type="gramStart"/>
      <w:r w:rsidRPr="00675948">
        <w:rPr>
          <w:sz w:val="8"/>
        </w:rPr>
        <w:t>in an attempt to</w:t>
      </w:r>
      <w:proofErr w:type="gramEnd"/>
      <w:r w:rsidRPr="00675948">
        <w:rPr>
          <w:sz w:val="8"/>
        </w:rPr>
        <w:t xml:space="preserve"> deter and catch those few bad actors who would use drone technology to violate the privacy of others, the FAA has created a substitute risk with respect to lawful drone operators. 408 "[I]</w:t>
      </w:r>
      <w:proofErr w:type="spellStart"/>
      <w:r w:rsidRPr="00675948">
        <w:rPr>
          <w:sz w:val="8"/>
        </w:rPr>
        <w:t>nformation</w:t>
      </w:r>
      <w:proofErr w:type="spellEnd"/>
      <w:r w:rsidRPr="00675948">
        <w:rPr>
          <w:sz w:val="8"/>
        </w:rPr>
        <w:t xml:space="preserve"> provided through drone registration will be public, which means names and home addresses of drone pilots-as young as thirteen years old-are public information."4 09 In short, the FAA has exposed lawful operators to the very risk they seek to mitigate with their regulations.</w:t>
      </w:r>
    </w:p>
    <w:p w14:paraId="3E54F800" w14:textId="77777777" w:rsidR="00DE62D8" w:rsidRPr="00675948" w:rsidRDefault="00DE62D8" w:rsidP="00DE62D8">
      <w:pPr>
        <w:rPr>
          <w:sz w:val="8"/>
        </w:rPr>
      </w:pPr>
      <w:r w:rsidRPr="00675948">
        <w:rPr>
          <w:sz w:val="8"/>
        </w:rPr>
        <w:t>So, why do these ineffective, outmoded regulatory measures persist? The answer is "based [</w:t>
      </w:r>
      <w:proofErr w:type="spellStart"/>
      <w:r w:rsidRPr="00675948">
        <w:rPr>
          <w:sz w:val="8"/>
        </w:rPr>
        <w:t>i</w:t>
      </w:r>
      <w:proofErr w:type="spellEnd"/>
      <w:r w:rsidRPr="00675948">
        <w:rPr>
          <w:sz w:val="8"/>
        </w:rPr>
        <w:t>]n systemic risk-misperception, exaggerating fear over reality."41 0 According to the National Academies of Sciences, Engineering and Medicine, an attitude of zero-tolerance for risk has taken ahold of FAA regulators. 4 1 1 But, as Professor Sunstein has made clear, in a climate of substitute risks and benefits, zero-tolerance is a fallacy.4 12 "It is evident that the FAA's focus concentrates far more on the risks of integrating drones into the national airspace rather than on the benefits that drones provide (or, more importantly, the opportunity costs of not utilizing modern technology)."4 13 Put in more familiar terms, by applying a strong Precautionary Principle to the risks posed by drone implementation, regulators have turned a blind eye towards the benefits and opportunities that have been lost as a result of their decisions.</w:t>
      </w:r>
    </w:p>
    <w:p w14:paraId="5CBAEACB" w14:textId="77777777" w:rsidR="00DE62D8" w:rsidRPr="00675948" w:rsidRDefault="00DE62D8" w:rsidP="00DE62D8">
      <w:pPr>
        <w:rPr>
          <w:sz w:val="8"/>
        </w:rPr>
      </w:pPr>
      <w:r w:rsidRPr="00675948">
        <w:rPr>
          <w:sz w:val="8"/>
        </w:rPr>
        <w:t>The costs associated with not innovating in the field of drone technology are massive.4 14 Drones have beneficial applications in a wide array of industries, ranging from medicine to law enforcement and from conservation to tourism.415 Unfortunately, FAA's archaic regulations impede many of these applications. 416 In response, major tech companies are moving their drone programs abroad.417 Google has moved its drone delivery program to Australia. 1 8 Amazon has moved similar programs to Canada and the United Kingdom.4 19 "[T]his lost opportunity means that foreign nations-instead of America-are benefiting from technological advancements, new jobs, and an economic upswing. Foreign nations, "see[</w:t>
      </w:r>
      <w:proofErr w:type="spellStart"/>
      <w:r w:rsidRPr="00675948">
        <w:rPr>
          <w:sz w:val="8"/>
        </w:rPr>
        <w:t>ing</w:t>
      </w:r>
      <w:proofErr w:type="spellEnd"/>
      <w:r w:rsidRPr="00675948">
        <w:rPr>
          <w:sz w:val="8"/>
        </w:rPr>
        <w:t xml:space="preserve">] an opportunity to capture a market that the FAA is complicit in crippling inside the United States," have moved quickly to clear the way for more drone innovation.42 </w:t>
      </w:r>
      <w:proofErr w:type="gramStart"/>
      <w:r w:rsidRPr="00675948">
        <w:rPr>
          <w:sz w:val="8"/>
        </w:rPr>
        <w:t>1</w:t>
      </w:r>
      <w:proofErr w:type="gramEnd"/>
    </w:p>
    <w:p w14:paraId="09CE62F0" w14:textId="77777777" w:rsidR="00DE62D8" w:rsidRPr="00675948" w:rsidRDefault="00DE62D8" w:rsidP="00DE62D8">
      <w:pPr>
        <w:rPr>
          <w:sz w:val="8"/>
        </w:rPr>
      </w:pPr>
      <w:r w:rsidRPr="00675948">
        <w:rPr>
          <w:sz w:val="8"/>
        </w:rPr>
        <w:t xml:space="preserve">But the costs exacted by technological risk misperception are not limited to economic ones.422 There are direct human costs as well.42 Drone technology has been used in other countries to "deliver emergency equipment and supplies to the world's hard-to-reach areas."4 24 Drones have also been used by search and rescue officials to save lives in remote areas or after natural disasters.4 25 Consequently, thanks to drone technology, deaths that were once tragic are now tragically preventable. "Simply put, the FAA's line-of-sight regulation costs lives. No patient should die because their lifesaving treatment is stuck in </w:t>
      </w:r>
      <w:proofErr w:type="spellStart"/>
      <w:r w:rsidRPr="00675948">
        <w:rPr>
          <w:sz w:val="8"/>
        </w:rPr>
        <w:t>traffic.'A</w:t>
      </w:r>
      <w:proofErr w:type="spellEnd"/>
      <w:r w:rsidRPr="00675948">
        <w:rPr>
          <w:sz w:val="8"/>
        </w:rPr>
        <w:t xml:space="preserve"> 26</w:t>
      </w:r>
    </w:p>
    <w:p w14:paraId="4DB647F6" w14:textId="77777777" w:rsidR="00DE62D8" w:rsidRPr="00675948" w:rsidRDefault="00DE62D8" w:rsidP="00DE62D8">
      <w:pPr>
        <w:rPr>
          <w:sz w:val="8"/>
        </w:rPr>
      </w:pPr>
      <w:r w:rsidRPr="00675948">
        <w:rPr>
          <w:sz w:val="8"/>
        </w:rPr>
        <w:t>Drone regulation in America "is a cautionary tale of how well-intended laws and policies aimed at enhancing safety can silently cost lives rather than protect them."427 It is also a tale of how our brains contribute to systemic risk misperception by amplifying some risks far above reward. Drone regulation underscores the importance of combatting systemic technological risk misperception as well as the tired and fallacious regulatory attitude of better safe than sorry.</w:t>
      </w:r>
    </w:p>
    <w:p w14:paraId="64F379BD" w14:textId="77777777" w:rsidR="00DE62D8" w:rsidRPr="00675948" w:rsidRDefault="00DE62D8" w:rsidP="00DE62D8">
      <w:pPr>
        <w:rPr>
          <w:sz w:val="8"/>
        </w:rPr>
      </w:pPr>
      <w:r w:rsidRPr="00675948">
        <w:rPr>
          <w:sz w:val="8"/>
        </w:rPr>
        <w:t>B. The Costs of Fearing Autonomous Vehicles</w:t>
      </w:r>
    </w:p>
    <w:p w14:paraId="6B922B8A" w14:textId="77777777" w:rsidR="00DE62D8" w:rsidRPr="00675948" w:rsidRDefault="00DE62D8" w:rsidP="00DE62D8">
      <w:pPr>
        <w:rPr>
          <w:sz w:val="8"/>
        </w:rPr>
      </w:pPr>
      <w:r w:rsidRPr="00675948">
        <w:rPr>
          <w:sz w:val="8"/>
        </w:rPr>
        <w:t>While the previous example largely focused on regulators, the example of autonomous vehicles largely turns on public perceptions of risk, thus highlighting the duality of risk misperception in America. Every three years, as many Americans are killed on the roads "as were killed in all of the country's wars since World War I."428 Consequently, over the course of one's life, driving represents a significant source of risk. Yet Americans do not to treat it that way4'9 Rarely do we stop to consider whether it might be our last day on earth when we start our engines as a police officer might when she starts her day-even though the risk of death is comparable. 430 Some fear flying over driving even though the latter is far more dangerous. 43 1 In short, many Americans downplay the risks associated with driving and underestimate the imperative for a revolution in safety technology. Deaths and injuries on the highways are seen as tragic and unfortunate by the public when they should be viewed as completely preventable. This systemic risk misperception has stalled implementation of the one technology that offers an all-encompassing solution: automation. 432</w:t>
      </w:r>
    </w:p>
    <w:p w14:paraId="619D2BD7" w14:textId="77777777" w:rsidR="00DE62D8" w:rsidRPr="00675948" w:rsidRDefault="00DE62D8" w:rsidP="00DE62D8">
      <w:pPr>
        <w:rPr>
          <w:sz w:val="8"/>
        </w:rPr>
      </w:pPr>
      <w:r w:rsidRPr="00675948">
        <w:rPr>
          <w:sz w:val="8"/>
        </w:rPr>
        <w:t>The human toll associated with maintaining the status quo and failing to develop and implement self-driving cars is staggering.4 33 According to the NHTSA, 36,560 people were killed in traffic crashes in 2018 alone.434 The CDC estimates 2 million more are injured each year.435 The economic costs are also sobering. 436 "[F]or crashes that occurred in 2017, the cost of medical care and productivity losses associated with occupant injuries and deaths from motor vehicle traffic crashes exceeded $75 billion."4 37 Human error is responsible for around ninety percent of all automobile crashes. 438 In other words, drivers as a class represent one of the most dangerous groups in America. Understandably, proponents of self-driving cars seek to remove human error from the equation, much like airplane manufacturers have done with great success. 439</w:t>
      </w:r>
    </w:p>
    <w:p w14:paraId="65A7C7B9" w14:textId="77777777" w:rsidR="00DE62D8" w:rsidRPr="00675948" w:rsidRDefault="00DE62D8" w:rsidP="00DE62D8">
      <w:pPr>
        <w:rPr>
          <w:sz w:val="8"/>
        </w:rPr>
      </w:pPr>
      <w:r w:rsidRPr="00675948">
        <w:rPr>
          <w:sz w:val="8"/>
        </w:rPr>
        <w:t>Knowing the high price Americans pay on the roadways each year, one would expect the public to embrace and support any technology that promises to reduce that burden. Sadly, however, motorists have often required convincing before adopting new safety technology.44 0 In the context of automated cars, a major roadblock developers face is convincing motorists to hand the keys over to a computer.441 In one survey of perceived opportunity cost, researchers found that individuals valued time spent in a self-driving Uber as more costly than an identical normal Uber and even more costly than driving themselves.442 This suggests "a lack of familiarity and comfort with driverless technology at present."443</w:t>
      </w:r>
    </w:p>
    <w:p w14:paraId="70A5DE45" w14:textId="77777777" w:rsidR="00DE62D8" w:rsidRPr="00675948" w:rsidRDefault="00DE62D8" w:rsidP="00DE62D8">
      <w:pPr>
        <w:rPr>
          <w:sz w:val="8"/>
        </w:rPr>
      </w:pPr>
      <w:r w:rsidRPr="00675948">
        <w:rPr>
          <w:sz w:val="8"/>
        </w:rPr>
        <w:t xml:space="preserve">Heuristics and cognitive biases that drive technological risk misperception offer a partial yet substantial explanation for why consumers need convincing. One study of public perceptions of self-driving technology concluded that the "change in status quo-from an active driver to a passive driver-may be perceived as a loss among those who value the feeling of control when driving."444 Reports of individuals sleeping behind the wheel of their </w:t>
      </w:r>
      <w:proofErr w:type="spellStart"/>
      <w:r w:rsidRPr="00675948">
        <w:rPr>
          <w:sz w:val="8"/>
        </w:rPr>
        <w:t>Teslas</w:t>
      </w:r>
      <w:proofErr w:type="spellEnd"/>
      <w:r w:rsidRPr="00675948">
        <w:rPr>
          <w:sz w:val="8"/>
        </w:rPr>
        <w:t xml:space="preserve"> are "disturbing" and "unsettling" precisely because they represent a departure from the familiar status quo to the unfamiliar.44 5 It is worth noting that, despite the salience of these reports, fatalities since Tesla released its autopilot product in 2014 have been exceedingly rare. 44 6 The fear of losing control also helps "explain higher risk and lower benefit perception of self-driving cars."44 7 The study concluded that "[g]</w:t>
      </w:r>
      <w:proofErr w:type="spellStart"/>
      <w:r w:rsidRPr="00675948">
        <w:rPr>
          <w:sz w:val="8"/>
        </w:rPr>
        <w:t>iving</w:t>
      </w:r>
      <w:proofErr w:type="spellEnd"/>
      <w:r w:rsidRPr="00675948">
        <w:rPr>
          <w:sz w:val="8"/>
        </w:rPr>
        <w:t xml:space="preserve"> up control may, in fact, be one of the major barriers to the adoption of self-driving </w:t>
      </w:r>
      <w:proofErr w:type="gramStart"/>
      <w:r w:rsidRPr="00675948">
        <w:rPr>
          <w:sz w:val="8"/>
        </w:rPr>
        <w:t>cars."</w:t>
      </w:r>
      <w:proofErr w:type="gramEnd"/>
      <w:r w:rsidRPr="00675948">
        <w:rPr>
          <w:sz w:val="8"/>
        </w:rPr>
        <w:t>" 8</w:t>
      </w:r>
    </w:p>
    <w:p w14:paraId="264CE3A5" w14:textId="77777777" w:rsidR="00DE62D8" w:rsidRPr="00675948" w:rsidRDefault="00DE62D8" w:rsidP="00DE62D8">
      <w:pPr>
        <w:rPr>
          <w:sz w:val="8"/>
        </w:rPr>
      </w:pPr>
      <w:r w:rsidRPr="00675948">
        <w:rPr>
          <w:sz w:val="8"/>
        </w:rPr>
        <w:t>Unfamiliarity, it seems, is also accompanied by ignorance.449 The same study found "evidence that ... [p]</w:t>
      </w:r>
      <w:proofErr w:type="spellStart"/>
      <w:r w:rsidRPr="00675948">
        <w:rPr>
          <w:sz w:val="8"/>
        </w:rPr>
        <w:t>eople</w:t>
      </w:r>
      <w:proofErr w:type="spellEnd"/>
      <w:r w:rsidRPr="00675948">
        <w:rPr>
          <w:sz w:val="8"/>
        </w:rPr>
        <w:t xml:space="preserve"> who had greater experience with vehicle automation technologies had lower risk and higher benefit perceptions as well as higher trust ratings of self-driving </w:t>
      </w:r>
      <w:proofErr w:type="gramStart"/>
      <w:r w:rsidRPr="00675948">
        <w:rPr>
          <w:sz w:val="8"/>
        </w:rPr>
        <w:t>cars .</w:t>
      </w:r>
      <w:proofErr w:type="gramEnd"/>
      <w:r w:rsidRPr="00675948">
        <w:rPr>
          <w:sz w:val="8"/>
        </w:rPr>
        <w:t xml:space="preserve">. . ."450 Without this experience and knowledge, individuals rely on their heuristics to fill the decisional void, which typically </w:t>
      </w:r>
      <w:proofErr w:type="gramStart"/>
      <w:r w:rsidRPr="00675948">
        <w:rPr>
          <w:sz w:val="8"/>
        </w:rPr>
        <w:t>disfavor</w:t>
      </w:r>
      <w:proofErr w:type="gramEnd"/>
      <w:r w:rsidRPr="00675948">
        <w:rPr>
          <w:sz w:val="8"/>
        </w:rPr>
        <w:t xml:space="preserve"> emerging technologies. 451 In addition to lack of information there is an issue of disinformation. The publication of rare but retainable negative media hype means that the availability heuristic reinforces already inflated perceptions of risk. Those who had heard stories of accidents involving self-driving cars-such as the tragic and </w:t>
      </w:r>
      <w:proofErr w:type="gramStart"/>
      <w:r w:rsidRPr="00675948">
        <w:rPr>
          <w:sz w:val="8"/>
        </w:rPr>
        <w:t>highly-publicized</w:t>
      </w:r>
      <w:proofErr w:type="gramEnd"/>
      <w:r w:rsidRPr="00675948">
        <w:rPr>
          <w:sz w:val="8"/>
        </w:rPr>
        <w:t xml:space="preserve"> death of a Tempe woman-"reported lower trust levels in self-driving cars."45 2 A single negative story has the power to implant a seed of doubt in the public and derail years of progress. 453</w:t>
      </w:r>
    </w:p>
    <w:p w14:paraId="6EC5FE0A" w14:textId="77777777" w:rsidR="00DE62D8" w:rsidRPr="00675948" w:rsidRDefault="00DE62D8" w:rsidP="00DE62D8">
      <w:pPr>
        <w:rPr>
          <w:sz w:val="8"/>
        </w:rPr>
      </w:pPr>
      <w:r w:rsidRPr="00675948">
        <w:rPr>
          <w:sz w:val="8"/>
        </w:rPr>
        <w:t>Self-driving cars represent a paradigm of technological risk misperception. Factors inherent in the technology itself and inherent in human behavior operate to inflate risks and obscure benefits.454 While many American drivers are unsure about whether they can ever trust a self-driving car with their family's safety, if they understood their existing vehicle to be the ticking time bomb it represents, they might begin to wonder if they can afford not to.</w:t>
      </w:r>
    </w:p>
    <w:p w14:paraId="3CAFC250" w14:textId="77777777" w:rsidR="00DE62D8" w:rsidRPr="00675948" w:rsidRDefault="00DE62D8" w:rsidP="00DE62D8">
      <w:pPr>
        <w:rPr>
          <w:sz w:val="16"/>
        </w:rPr>
      </w:pPr>
      <w:r w:rsidRPr="00675948">
        <w:rPr>
          <w:sz w:val="16"/>
        </w:rPr>
        <w:t>C. What's Next? The Costs of Fearing Artificial Intelligence</w:t>
      </w:r>
    </w:p>
    <w:p w14:paraId="3DBE5A7E" w14:textId="77777777" w:rsidR="00DE62D8" w:rsidRPr="00675948" w:rsidRDefault="00DE62D8" w:rsidP="00DE62D8">
      <w:pPr>
        <w:rPr>
          <w:sz w:val="16"/>
        </w:rPr>
      </w:pPr>
      <w:r w:rsidRPr="00675948">
        <w:rPr>
          <w:sz w:val="16"/>
        </w:rPr>
        <w:t xml:space="preserve">As explained in Section </w:t>
      </w:r>
      <w:proofErr w:type="gramStart"/>
      <w:r w:rsidRPr="00675948">
        <w:rPr>
          <w:sz w:val="16"/>
        </w:rPr>
        <w:t>HI.E</w:t>
      </w:r>
      <w:proofErr w:type="gramEnd"/>
      <w:r w:rsidRPr="00675948">
        <w:rPr>
          <w:sz w:val="16"/>
        </w:rPr>
        <w:t xml:space="preserve"> on losing control, </w:t>
      </w:r>
      <w:r w:rsidRPr="00675948">
        <w:rPr>
          <w:rStyle w:val="Emphasis"/>
          <w:highlight w:val="cyan"/>
        </w:rPr>
        <w:t>America</w:t>
      </w:r>
      <w:r w:rsidRPr="00675948">
        <w:rPr>
          <w:rStyle w:val="StyleUnderline"/>
        </w:rPr>
        <w:t xml:space="preserve">n pop culture </w:t>
      </w:r>
      <w:r w:rsidRPr="00675948">
        <w:rPr>
          <w:rStyle w:val="StyleUnderline"/>
          <w:highlight w:val="cyan"/>
        </w:rPr>
        <w:t>has</w:t>
      </w:r>
      <w:r w:rsidRPr="00675948">
        <w:rPr>
          <w:sz w:val="16"/>
        </w:rPr>
        <w:t xml:space="preserve"> a </w:t>
      </w:r>
      <w:r w:rsidRPr="00675948">
        <w:rPr>
          <w:rStyle w:val="Emphasis"/>
          <w:highlight w:val="cyan"/>
        </w:rPr>
        <w:t>macabre fascination</w:t>
      </w:r>
      <w:r w:rsidRPr="00675948">
        <w:rPr>
          <w:sz w:val="16"/>
          <w:highlight w:val="cyan"/>
        </w:rPr>
        <w:t xml:space="preserve"> </w:t>
      </w:r>
      <w:r w:rsidRPr="00675948">
        <w:rPr>
          <w:rStyle w:val="StyleUnderline"/>
          <w:highlight w:val="cyan"/>
        </w:rPr>
        <w:t>with</w:t>
      </w:r>
      <w:r w:rsidRPr="00675948">
        <w:rPr>
          <w:sz w:val="16"/>
        </w:rPr>
        <w:t xml:space="preserve"> </w:t>
      </w:r>
      <w:r w:rsidRPr="00675948">
        <w:rPr>
          <w:rStyle w:val="Emphasis"/>
          <w:highlight w:val="cyan"/>
        </w:rPr>
        <w:t>a</w:t>
      </w:r>
      <w:r w:rsidRPr="00675948">
        <w:rPr>
          <w:sz w:val="16"/>
        </w:rPr>
        <w:t xml:space="preserve">rtificial </w:t>
      </w:r>
      <w:r w:rsidRPr="00675948">
        <w:rPr>
          <w:rStyle w:val="Emphasis"/>
          <w:highlight w:val="cyan"/>
        </w:rPr>
        <w:t>i</w:t>
      </w:r>
      <w:r w:rsidRPr="00675948">
        <w:rPr>
          <w:sz w:val="16"/>
        </w:rPr>
        <w:t>ntelligence</w:t>
      </w:r>
      <w:r w:rsidRPr="00675948">
        <w:rPr>
          <w:rStyle w:val="StyleUnderline"/>
        </w:rPr>
        <w:t>-induced</w:t>
      </w:r>
      <w:r w:rsidRPr="00675948">
        <w:rPr>
          <w:sz w:val="16"/>
        </w:rPr>
        <w:t xml:space="preserve"> </w:t>
      </w:r>
      <w:r w:rsidRPr="00675948">
        <w:rPr>
          <w:rStyle w:val="Emphasis"/>
        </w:rPr>
        <w:t>dystopias</w:t>
      </w:r>
      <w:r w:rsidRPr="00675948">
        <w:rPr>
          <w:sz w:val="16"/>
        </w:rPr>
        <w:t xml:space="preserve"> </w:t>
      </w:r>
      <w:r w:rsidRPr="00675948">
        <w:rPr>
          <w:rStyle w:val="StyleUnderline"/>
        </w:rPr>
        <w:t>and</w:t>
      </w:r>
      <w:r w:rsidRPr="00675948">
        <w:rPr>
          <w:sz w:val="16"/>
        </w:rPr>
        <w:t xml:space="preserve"> </w:t>
      </w:r>
      <w:r w:rsidRPr="00675948">
        <w:rPr>
          <w:rStyle w:val="Emphasis"/>
          <w:highlight w:val="cyan"/>
        </w:rPr>
        <w:t>doomsdays</w:t>
      </w:r>
      <w:r w:rsidRPr="00675948">
        <w:rPr>
          <w:sz w:val="16"/>
        </w:rPr>
        <w:t xml:space="preserve">.455 This is likely </w:t>
      </w:r>
      <w:r w:rsidRPr="00675948">
        <w:rPr>
          <w:rStyle w:val="StyleUnderline"/>
          <w:highlight w:val="cyan"/>
        </w:rPr>
        <w:t>because it taps</w:t>
      </w:r>
      <w:r w:rsidRPr="00675948">
        <w:rPr>
          <w:rStyle w:val="StyleUnderline"/>
        </w:rPr>
        <w:t xml:space="preserve"> into the</w:t>
      </w:r>
      <w:r w:rsidRPr="00675948">
        <w:rPr>
          <w:sz w:val="16"/>
        </w:rPr>
        <w:t xml:space="preserve"> powerful </w:t>
      </w:r>
      <w:r w:rsidRPr="00675948">
        <w:rPr>
          <w:rStyle w:val="StyleUnderline"/>
        </w:rPr>
        <w:t>human</w:t>
      </w:r>
      <w:r w:rsidRPr="00675948">
        <w:rPr>
          <w:sz w:val="16"/>
        </w:rPr>
        <w:t xml:space="preserve"> </w:t>
      </w:r>
      <w:r w:rsidRPr="00675948">
        <w:rPr>
          <w:rStyle w:val="Emphasis"/>
          <w:highlight w:val="cyan"/>
        </w:rPr>
        <w:t>discomfort</w:t>
      </w:r>
      <w:r w:rsidRPr="00675948">
        <w:rPr>
          <w:sz w:val="16"/>
          <w:highlight w:val="cyan"/>
        </w:rPr>
        <w:t xml:space="preserve"> </w:t>
      </w:r>
      <w:r w:rsidRPr="00675948">
        <w:rPr>
          <w:rStyle w:val="StyleUnderline"/>
          <w:highlight w:val="cyan"/>
        </w:rPr>
        <w:t>with</w:t>
      </w:r>
      <w:r w:rsidRPr="00675948">
        <w:rPr>
          <w:sz w:val="16"/>
        </w:rPr>
        <w:t xml:space="preserve"> </w:t>
      </w:r>
      <w:r w:rsidRPr="00675948">
        <w:rPr>
          <w:rStyle w:val="Emphasis"/>
        </w:rPr>
        <w:t xml:space="preserve">losing </w:t>
      </w:r>
      <w:r w:rsidRPr="00675948">
        <w:rPr>
          <w:rStyle w:val="Emphasis"/>
          <w:highlight w:val="cyan"/>
        </w:rPr>
        <w:t>control</w:t>
      </w:r>
      <w:r w:rsidRPr="00675948">
        <w:rPr>
          <w:sz w:val="16"/>
        </w:rPr>
        <w:t xml:space="preserve">. The two preceding </w:t>
      </w:r>
      <w:r w:rsidRPr="00675948">
        <w:rPr>
          <w:rStyle w:val="StyleUnderline"/>
        </w:rPr>
        <w:t>examples of systemic</w:t>
      </w:r>
      <w:r w:rsidRPr="00675948">
        <w:rPr>
          <w:sz w:val="16"/>
        </w:rPr>
        <w:t xml:space="preserve"> </w:t>
      </w:r>
      <w:r w:rsidRPr="00675948">
        <w:rPr>
          <w:rStyle w:val="Emphasis"/>
        </w:rPr>
        <w:t>technological risk misperception</w:t>
      </w:r>
      <w:r w:rsidRPr="00675948">
        <w:rPr>
          <w:sz w:val="16"/>
        </w:rPr>
        <w:t xml:space="preserve"> </w:t>
      </w:r>
      <w:r w:rsidRPr="00675948">
        <w:rPr>
          <w:rStyle w:val="StyleUnderline"/>
        </w:rPr>
        <w:t>may be</w:t>
      </w:r>
      <w:r w:rsidRPr="00675948">
        <w:rPr>
          <w:sz w:val="16"/>
        </w:rPr>
        <w:t xml:space="preserve"> </w:t>
      </w:r>
      <w:r w:rsidRPr="00675948">
        <w:rPr>
          <w:rStyle w:val="Emphasis"/>
        </w:rPr>
        <w:t>harbingers</w:t>
      </w:r>
      <w:r w:rsidRPr="00675948">
        <w:rPr>
          <w:sz w:val="16"/>
        </w:rPr>
        <w:t xml:space="preserve"> </w:t>
      </w:r>
      <w:r w:rsidRPr="00675948">
        <w:rPr>
          <w:rStyle w:val="StyleUnderline"/>
        </w:rPr>
        <w:t xml:space="preserve">of what is </w:t>
      </w:r>
      <w:r w:rsidRPr="00675948">
        <w:rPr>
          <w:rStyle w:val="Emphasis"/>
        </w:rPr>
        <w:t>in store for developers of AI</w:t>
      </w:r>
      <w:r w:rsidRPr="00675948">
        <w:rPr>
          <w:sz w:val="16"/>
        </w:rPr>
        <w:t xml:space="preserve">. Ironically, one of the most vocal proponents of automated vehicles, Tesla CEO Elon </w:t>
      </w:r>
      <w:r w:rsidRPr="00675948">
        <w:rPr>
          <w:rStyle w:val="Emphasis"/>
        </w:rPr>
        <w:t>Musk</w:t>
      </w:r>
      <w:r w:rsidRPr="00675948">
        <w:rPr>
          <w:rStyle w:val="StyleUnderline"/>
        </w:rPr>
        <w:t>, is</w:t>
      </w:r>
      <w:r w:rsidRPr="00675948">
        <w:rPr>
          <w:sz w:val="16"/>
        </w:rPr>
        <w:t xml:space="preserve"> also </w:t>
      </w:r>
      <w:r w:rsidRPr="00675948">
        <w:rPr>
          <w:rStyle w:val="StyleUnderline"/>
        </w:rPr>
        <w:t>one of the</w:t>
      </w:r>
      <w:r w:rsidRPr="00675948">
        <w:rPr>
          <w:sz w:val="16"/>
        </w:rPr>
        <w:t xml:space="preserve"> </w:t>
      </w:r>
      <w:r w:rsidRPr="00675948">
        <w:rPr>
          <w:rStyle w:val="StyleUnderline"/>
        </w:rPr>
        <w:t xml:space="preserve">most </w:t>
      </w:r>
      <w:r w:rsidRPr="00675948">
        <w:rPr>
          <w:rStyle w:val="Emphasis"/>
        </w:rPr>
        <w:t>vocal</w:t>
      </w:r>
      <w:r w:rsidRPr="00675948">
        <w:rPr>
          <w:sz w:val="16"/>
        </w:rPr>
        <w:t xml:space="preserve"> critics of Al technology.456 </w:t>
      </w:r>
      <w:r w:rsidRPr="00675948">
        <w:rPr>
          <w:rStyle w:val="StyleUnderline"/>
        </w:rPr>
        <w:t xml:space="preserve">He </w:t>
      </w:r>
      <w:r w:rsidRPr="00675948">
        <w:rPr>
          <w:rStyle w:val="StyleUnderline"/>
          <w:highlight w:val="cyan"/>
        </w:rPr>
        <w:t>has</w:t>
      </w:r>
      <w:r w:rsidRPr="00675948">
        <w:rPr>
          <w:rStyle w:val="StyleUnderline"/>
        </w:rPr>
        <w:t xml:space="preserve"> largely </w:t>
      </w:r>
      <w:r w:rsidRPr="00675948">
        <w:rPr>
          <w:rStyle w:val="StyleUnderline"/>
          <w:highlight w:val="cyan"/>
        </w:rPr>
        <w:t>been</w:t>
      </w:r>
      <w:r w:rsidRPr="00675948">
        <w:rPr>
          <w:sz w:val="16"/>
          <w:highlight w:val="cyan"/>
        </w:rPr>
        <w:t xml:space="preserve"> </w:t>
      </w:r>
      <w:r w:rsidRPr="00675948">
        <w:rPr>
          <w:rStyle w:val="Emphasis"/>
          <w:highlight w:val="cyan"/>
        </w:rPr>
        <w:t>dismissed by</w:t>
      </w:r>
      <w:r w:rsidRPr="00675948">
        <w:rPr>
          <w:rStyle w:val="Emphasis"/>
        </w:rPr>
        <w:t xml:space="preserve"> industry </w:t>
      </w:r>
      <w:r w:rsidRPr="00675948">
        <w:rPr>
          <w:rStyle w:val="Emphasis"/>
          <w:highlight w:val="cyan"/>
        </w:rPr>
        <w:t>insiders</w:t>
      </w:r>
      <w:r w:rsidRPr="00675948">
        <w:rPr>
          <w:sz w:val="16"/>
          <w:highlight w:val="cyan"/>
        </w:rPr>
        <w:t xml:space="preserve"> </w:t>
      </w:r>
      <w:r w:rsidRPr="00675948">
        <w:rPr>
          <w:rStyle w:val="StyleUnderline"/>
          <w:highlight w:val="cyan"/>
        </w:rPr>
        <w:t>as</w:t>
      </w:r>
      <w:r w:rsidRPr="00675948">
        <w:rPr>
          <w:rStyle w:val="StyleUnderline"/>
        </w:rPr>
        <w:t xml:space="preserve"> a</w:t>
      </w:r>
      <w:r w:rsidRPr="00675948">
        <w:rPr>
          <w:sz w:val="16"/>
        </w:rPr>
        <w:t xml:space="preserve"> </w:t>
      </w:r>
      <w:r w:rsidRPr="00675948">
        <w:rPr>
          <w:rStyle w:val="Emphasis"/>
          <w:highlight w:val="cyan"/>
        </w:rPr>
        <w:t>fear-</w:t>
      </w:r>
      <w:proofErr w:type="spellStart"/>
      <w:r w:rsidRPr="00675948">
        <w:rPr>
          <w:rStyle w:val="Emphasis"/>
          <w:highlight w:val="cyan"/>
        </w:rPr>
        <w:t>mongerer</w:t>
      </w:r>
      <w:proofErr w:type="spellEnd"/>
      <w:r w:rsidRPr="00675948">
        <w:rPr>
          <w:rStyle w:val="Emphasis"/>
          <w:highlight w:val="cyan"/>
        </w:rPr>
        <w:t>, alarmist, and doomsayer</w:t>
      </w:r>
      <w:r w:rsidRPr="00675948">
        <w:rPr>
          <w:sz w:val="16"/>
        </w:rPr>
        <w:t xml:space="preserve">. 457 While his "relatively </w:t>
      </w:r>
      <w:r w:rsidRPr="00675948">
        <w:rPr>
          <w:rStyle w:val="Emphasis"/>
          <w:highlight w:val="cyan"/>
        </w:rPr>
        <w:t>extreme views</w:t>
      </w:r>
      <w:r w:rsidRPr="00675948">
        <w:rPr>
          <w:sz w:val="16"/>
        </w:rPr>
        <w:t xml:space="preserve"> </w:t>
      </w:r>
      <w:r w:rsidRPr="00675948">
        <w:rPr>
          <w:rStyle w:val="StyleUnderline"/>
        </w:rPr>
        <w:t xml:space="preserve">on AI </w:t>
      </w:r>
      <w:r w:rsidRPr="00675948">
        <w:rPr>
          <w:rStyle w:val="StyleUnderline"/>
          <w:highlight w:val="cyan"/>
        </w:rPr>
        <w:t>are</w:t>
      </w:r>
      <w:r w:rsidRPr="00675948">
        <w:rPr>
          <w:rStyle w:val="StyleUnderline"/>
        </w:rPr>
        <w:t xml:space="preserve"> shared by </w:t>
      </w:r>
      <w:r w:rsidRPr="00675948">
        <w:rPr>
          <w:rStyle w:val="StyleUnderline"/>
          <w:highlight w:val="cyan"/>
        </w:rPr>
        <w:t>a</w:t>
      </w:r>
      <w:r w:rsidRPr="00675948">
        <w:rPr>
          <w:sz w:val="16"/>
          <w:highlight w:val="cyan"/>
        </w:rPr>
        <w:t xml:space="preserve"> </w:t>
      </w:r>
      <w:r w:rsidRPr="00675948">
        <w:rPr>
          <w:rStyle w:val="Emphasis"/>
          <w:highlight w:val="cyan"/>
        </w:rPr>
        <w:t>small minority</w:t>
      </w:r>
      <w:r w:rsidRPr="00675948">
        <w:rPr>
          <w:sz w:val="16"/>
        </w:rPr>
        <w:t xml:space="preserve"> </w:t>
      </w:r>
      <w:r w:rsidRPr="00675948">
        <w:rPr>
          <w:rStyle w:val="StyleUnderline"/>
        </w:rPr>
        <w:t>of</w:t>
      </w:r>
      <w:r w:rsidRPr="00675948">
        <w:rPr>
          <w:sz w:val="16"/>
        </w:rPr>
        <w:t xml:space="preserve"> Al </w:t>
      </w:r>
      <w:proofErr w:type="gramStart"/>
      <w:r w:rsidRPr="00675948">
        <w:rPr>
          <w:rStyle w:val="Emphasis"/>
        </w:rPr>
        <w:t>researchers</w:t>
      </w:r>
      <w:r w:rsidRPr="00675948">
        <w:rPr>
          <w:sz w:val="16"/>
        </w:rPr>
        <w:t>[</w:t>
      </w:r>
      <w:proofErr w:type="gramEnd"/>
      <w:r w:rsidRPr="00675948">
        <w:rPr>
          <w:sz w:val="16"/>
        </w:rPr>
        <w:t>, his] celebrity status means they're heard by huge audiences and this frustrates people doing actual Al research.' 58</w:t>
      </w:r>
    </w:p>
    <w:p w14:paraId="4AA26F09" w14:textId="77777777" w:rsidR="00DE62D8" w:rsidRPr="00675948" w:rsidRDefault="00DE62D8" w:rsidP="00DE62D8">
      <w:pPr>
        <w:rPr>
          <w:sz w:val="16"/>
        </w:rPr>
      </w:pPr>
      <w:r w:rsidRPr="00675948">
        <w:rPr>
          <w:sz w:val="16"/>
        </w:rPr>
        <w:t xml:space="preserve">When it comes to Al, Elon </w:t>
      </w:r>
      <w:r w:rsidRPr="00675948">
        <w:rPr>
          <w:rStyle w:val="StyleUnderline"/>
        </w:rPr>
        <w:t>Musk is a</w:t>
      </w:r>
      <w:r w:rsidRPr="00675948">
        <w:rPr>
          <w:sz w:val="16"/>
        </w:rPr>
        <w:t xml:space="preserve"> </w:t>
      </w:r>
      <w:r w:rsidRPr="00675948">
        <w:rPr>
          <w:rStyle w:val="Emphasis"/>
        </w:rPr>
        <w:t>walking contradiction</w:t>
      </w:r>
      <w:r w:rsidRPr="00675948">
        <w:rPr>
          <w:sz w:val="16"/>
        </w:rPr>
        <w:t xml:space="preserve">. </w:t>
      </w:r>
      <w:r w:rsidRPr="00675948">
        <w:rPr>
          <w:rStyle w:val="StyleUnderline"/>
        </w:rPr>
        <w:t>On</w:t>
      </w:r>
      <w:r w:rsidRPr="00675948">
        <w:rPr>
          <w:sz w:val="16"/>
        </w:rPr>
        <w:t xml:space="preserve"> the </w:t>
      </w:r>
      <w:r w:rsidRPr="00675948">
        <w:rPr>
          <w:rStyle w:val="StyleUnderline"/>
        </w:rPr>
        <w:t>one hand, he believes</w:t>
      </w:r>
      <w:r w:rsidRPr="00675948">
        <w:rPr>
          <w:sz w:val="16"/>
        </w:rPr>
        <w:t xml:space="preserve"> that </w:t>
      </w:r>
      <w:r w:rsidRPr="00675948">
        <w:rPr>
          <w:rStyle w:val="StyleUnderline"/>
        </w:rPr>
        <w:t>AI</w:t>
      </w:r>
      <w:r w:rsidRPr="00675948">
        <w:rPr>
          <w:sz w:val="16"/>
        </w:rPr>
        <w:t xml:space="preserve"> development </w:t>
      </w:r>
      <w:r w:rsidRPr="00675948">
        <w:rPr>
          <w:rStyle w:val="StyleUnderline"/>
        </w:rPr>
        <w:t>represents</w:t>
      </w:r>
      <w:r w:rsidRPr="00675948">
        <w:rPr>
          <w:sz w:val="16"/>
        </w:rPr>
        <w:t xml:space="preserve"> possibly </w:t>
      </w:r>
      <w:r w:rsidRPr="00675948">
        <w:rPr>
          <w:rStyle w:val="StyleUnderline"/>
        </w:rPr>
        <w:t>the greatest existential threat to human existence</w:t>
      </w:r>
      <w:r w:rsidRPr="00675948">
        <w:rPr>
          <w:sz w:val="16"/>
        </w:rPr>
        <w:t xml:space="preserve">.4 59 </w:t>
      </w:r>
      <w:r w:rsidRPr="00675948">
        <w:rPr>
          <w:rStyle w:val="StyleUnderline"/>
        </w:rPr>
        <w:t>On the</w:t>
      </w:r>
      <w:r w:rsidRPr="00675948">
        <w:rPr>
          <w:sz w:val="16"/>
        </w:rPr>
        <w:t xml:space="preserve"> </w:t>
      </w:r>
      <w:r w:rsidRPr="00675948">
        <w:rPr>
          <w:rStyle w:val="StyleUnderline"/>
        </w:rPr>
        <w:t>other</w:t>
      </w:r>
      <w:r w:rsidRPr="00675948">
        <w:rPr>
          <w:sz w:val="16"/>
        </w:rPr>
        <w:t xml:space="preserve"> hand, "</w:t>
      </w:r>
      <w:r w:rsidRPr="00675948">
        <w:rPr>
          <w:rStyle w:val="StyleUnderline"/>
        </w:rPr>
        <w:t>Musk's</w:t>
      </w:r>
      <w:r w:rsidRPr="00675948">
        <w:rPr>
          <w:sz w:val="16"/>
        </w:rPr>
        <w:t xml:space="preserve"> Al </w:t>
      </w:r>
      <w:r w:rsidRPr="00675948">
        <w:rPr>
          <w:rStyle w:val="Emphasis"/>
        </w:rPr>
        <w:t>investments</w:t>
      </w:r>
      <w:r w:rsidRPr="00675948">
        <w:rPr>
          <w:sz w:val="16"/>
        </w:rPr>
        <w:t xml:space="preserve"> have </w:t>
      </w:r>
      <w:r w:rsidRPr="00675948">
        <w:rPr>
          <w:rStyle w:val="StyleUnderline"/>
        </w:rPr>
        <w:t>allowed him to stay</w:t>
      </w:r>
      <w:r w:rsidRPr="00675948">
        <w:rPr>
          <w:sz w:val="16"/>
        </w:rPr>
        <w:t xml:space="preserve"> </w:t>
      </w:r>
      <w:r w:rsidRPr="00675948">
        <w:rPr>
          <w:rStyle w:val="Emphasis"/>
        </w:rPr>
        <w:t>close</w:t>
      </w:r>
      <w:r w:rsidRPr="00675948">
        <w:rPr>
          <w:sz w:val="16"/>
        </w:rPr>
        <w:t xml:space="preserve"> </w:t>
      </w:r>
      <w:r w:rsidRPr="00675948">
        <w:rPr>
          <w:rStyle w:val="StyleUnderline"/>
        </w:rPr>
        <w:t>to the field he's</w:t>
      </w:r>
      <w:r w:rsidRPr="00675948">
        <w:rPr>
          <w:sz w:val="16"/>
        </w:rPr>
        <w:t xml:space="preserve"> so </w:t>
      </w:r>
      <w:r w:rsidRPr="00675948">
        <w:rPr>
          <w:rStyle w:val="StyleUnderline"/>
        </w:rPr>
        <w:t>afraid of</w:t>
      </w:r>
      <w:r w:rsidRPr="00675948">
        <w:rPr>
          <w:sz w:val="16"/>
        </w:rPr>
        <w:t xml:space="preserve">."A60 </w:t>
      </w:r>
      <w:r w:rsidRPr="00675948">
        <w:rPr>
          <w:rStyle w:val="StyleUnderline"/>
        </w:rPr>
        <w:t>He</w:t>
      </w:r>
      <w:r w:rsidRPr="00675948">
        <w:rPr>
          <w:sz w:val="16"/>
        </w:rPr>
        <w:t xml:space="preserve"> is automating vehicles, developing neural interfaces, 461 and has </w:t>
      </w:r>
      <w:r w:rsidRPr="00675948">
        <w:rPr>
          <w:rStyle w:val="Emphasis"/>
        </w:rPr>
        <w:t>profited handsomely</w:t>
      </w:r>
      <w:r w:rsidRPr="00675948">
        <w:rPr>
          <w:sz w:val="16"/>
        </w:rPr>
        <w:t xml:space="preserve"> </w:t>
      </w:r>
      <w:proofErr w:type="gramStart"/>
      <w:r w:rsidRPr="00675948">
        <w:rPr>
          <w:rStyle w:val="StyleUnderline"/>
        </w:rPr>
        <w:t>off of</w:t>
      </w:r>
      <w:proofErr w:type="gramEnd"/>
      <w:r w:rsidRPr="00675948">
        <w:rPr>
          <w:rStyle w:val="StyleUnderline"/>
        </w:rPr>
        <w:t xml:space="preserve"> his AI investments</w:t>
      </w:r>
      <w:r w:rsidRPr="00675948">
        <w:rPr>
          <w:sz w:val="16"/>
        </w:rPr>
        <w:t xml:space="preserve"> (albeit on the pretense of precaution). 462 On the one hand, Musk thinks there is a good chance we will become slaves to our computers. 63 On the other hand, he thinks there is a "one in billions chance" we are not already living in a simulation designed by a superintelligent entity. 464 It would seem, then, that his </w:t>
      </w:r>
      <w:proofErr w:type="gramStart"/>
      <w:r w:rsidRPr="00675948">
        <w:rPr>
          <w:sz w:val="16"/>
        </w:rPr>
        <w:t>fear-mongering</w:t>
      </w:r>
      <w:proofErr w:type="gramEnd"/>
      <w:r w:rsidRPr="00675948">
        <w:rPr>
          <w:sz w:val="16"/>
        </w:rPr>
        <w:t xml:space="preserve"> is a precaution against a one in billions risk that superintelligence does not already exist.</w:t>
      </w:r>
    </w:p>
    <w:p w14:paraId="548A8F40" w14:textId="77777777" w:rsidR="00DE62D8" w:rsidRPr="00675948" w:rsidRDefault="00DE62D8" w:rsidP="00DE62D8">
      <w:pPr>
        <w:rPr>
          <w:sz w:val="16"/>
        </w:rPr>
      </w:pPr>
      <w:r w:rsidRPr="00675948">
        <w:rPr>
          <w:sz w:val="16"/>
        </w:rPr>
        <w:t xml:space="preserve">Whether one understands Elon Musk as a symptom or source of public fears, </w:t>
      </w:r>
      <w:proofErr w:type="gramStart"/>
      <w:r w:rsidRPr="00675948">
        <w:rPr>
          <w:sz w:val="16"/>
        </w:rPr>
        <w:t xml:space="preserve">it is clear that </w:t>
      </w:r>
      <w:r w:rsidRPr="00675948">
        <w:rPr>
          <w:rStyle w:val="StyleUnderline"/>
        </w:rPr>
        <w:t>the</w:t>
      </w:r>
      <w:proofErr w:type="gramEnd"/>
      <w:r w:rsidRPr="00675948">
        <w:rPr>
          <w:rStyle w:val="StyleUnderline"/>
        </w:rPr>
        <w:t xml:space="preserve"> emerging field of AI technology is at</w:t>
      </w:r>
      <w:r w:rsidRPr="00675948">
        <w:rPr>
          <w:sz w:val="16"/>
        </w:rPr>
        <w:t xml:space="preserve"> </w:t>
      </w:r>
      <w:r w:rsidRPr="00675948">
        <w:rPr>
          <w:rStyle w:val="Emphasis"/>
        </w:rPr>
        <w:t>great risk</w:t>
      </w:r>
      <w:r w:rsidRPr="00675948">
        <w:rPr>
          <w:sz w:val="16"/>
        </w:rPr>
        <w:t xml:space="preserve"> </w:t>
      </w:r>
      <w:r w:rsidRPr="00675948">
        <w:rPr>
          <w:rStyle w:val="StyleUnderline"/>
        </w:rPr>
        <w:t>of falling victim to</w:t>
      </w:r>
      <w:r w:rsidRPr="00675948">
        <w:rPr>
          <w:sz w:val="16"/>
        </w:rPr>
        <w:t xml:space="preserve"> </w:t>
      </w:r>
      <w:r w:rsidRPr="00675948">
        <w:rPr>
          <w:rStyle w:val="Emphasis"/>
        </w:rPr>
        <w:t>systemic technological risk misperception</w:t>
      </w:r>
      <w:r w:rsidRPr="00675948">
        <w:rPr>
          <w:sz w:val="16"/>
        </w:rPr>
        <w:t xml:space="preserve">. In a poll of Americans, fifty-three percent felt advancing the field was important, but the rest felt it was either unnecessary or potentially dangerous. 465 Another survey found that "Americans, on average, expect that high-level machine intelligence will have a harmful impact on balance. Overall, thirty-four percent think </w:t>
      </w:r>
      <w:r w:rsidRPr="00675948">
        <w:rPr>
          <w:rStyle w:val="StyleUnderline"/>
          <w:highlight w:val="cyan"/>
        </w:rPr>
        <w:t>that</w:t>
      </w:r>
      <w:r w:rsidRPr="00675948">
        <w:rPr>
          <w:sz w:val="16"/>
        </w:rPr>
        <w:t xml:space="preserve"> the technology will have a harmful impact; in particular, </w:t>
      </w:r>
      <w:r w:rsidRPr="00675948">
        <w:rPr>
          <w:rStyle w:val="Emphasis"/>
        </w:rPr>
        <w:t>twelve percent</w:t>
      </w:r>
      <w:r w:rsidRPr="00675948">
        <w:rPr>
          <w:sz w:val="16"/>
        </w:rPr>
        <w:t xml:space="preserve"> </w:t>
      </w:r>
      <w:r w:rsidRPr="00675948">
        <w:rPr>
          <w:rStyle w:val="StyleUnderline"/>
        </w:rPr>
        <w:t xml:space="preserve">said </w:t>
      </w:r>
      <w:r w:rsidRPr="00675948">
        <w:rPr>
          <w:rStyle w:val="StyleUnderline"/>
          <w:highlight w:val="cyan"/>
        </w:rPr>
        <w:t>it could</w:t>
      </w:r>
      <w:r w:rsidRPr="00675948">
        <w:rPr>
          <w:sz w:val="16"/>
        </w:rPr>
        <w:t xml:space="preserve"> be extremely bad, </w:t>
      </w:r>
      <w:r w:rsidRPr="00675948">
        <w:rPr>
          <w:rStyle w:val="Emphasis"/>
          <w:highlight w:val="cyan"/>
        </w:rPr>
        <w:t>lead</w:t>
      </w:r>
      <w:r w:rsidRPr="00675948">
        <w:rPr>
          <w:sz w:val="16"/>
        </w:rPr>
        <w:t xml:space="preserve">ing </w:t>
      </w:r>
      <w:r w:rsidRPr="00675948">
        <w:rPr>
          <w:rStyle w:val="StyleUnderline"/>
          <w:highlight w:val="cyan"/>
        </w:rPr>
        <w:t>to</w:t>
      </w:r>
      <w:r w:rsidRPr="00675948">
        <w:rPr>
          <w:sz w:val="16"/>
        </w:rPr>
        <w:t xml:space="preserve"> possible </w:t>
      </w:r>
      <w:r w:rsidRPr="00675948">
        <w:rPr>
          <w:rStyle w:val="Emphasis"/>
        </w:rPr>
        <w:t xml:space="preserve">human </w:t>
      </w:r>
      <w:r w:rsidRPr="00675948">
        <w:rPr>
          <w:rStyle w:val="Emphasis"/>
          <w:highlight w:val="cyan"/>
        </w:rPr>
        <w:t>extinction</w:t>
      </w:r>
      <w:r w:rsidRPr="00675948">
        <w:rPr>
          <w:sz w:val="16"/>
        </w:rPr>
        <w:t xml:space="preserve">.466 It seems many </w:t>
      </w:r>
      <w:r w:rsidRPr="00675948">
        <w:rPr>
          <w:rStyle w:val="StyleUnderline"/>
        </w:rPr>
        <w:t>Americans are</w:t>
      </w:r>
      <w:r w:rsidRPr="00675948">
        <w:rPr>
          <w:sz w:val="16"/>
        </w:rPr>
        <w:t xml:space="preserve"> also somewhat </w:t>
      </w:r>
      <w:r w:rsidRPr="00675948">
        <w:rPr>
          <w:rStyle w:val="Emphasis"/>
        </w:rPr>
        <w:t>uninformed</w:t>
      </w:r>
      <w:r w:rsidRPr="00675948">
        <w:rPr>
          <w:sz w:val="16"/>
        </w:rPr>
        <w:t xml:space="preserve"> </w:t>
      </w:r>
      <w:r w:rsidRPr="00675948">
        <w:rPr>
          <w:rStyle w:val="StyleUnderline"/>
        </w:rPr>
        <w:t>about the</w:t>
      </w:r>
      <w:r w:rsidRPr="00675948">
        <w:rPr>
          <w:sz w:val="16"/>
        </w:rPr>
        <w:t xml:space="preserve"> </w:t>
      </w:r>
      <w:r w:rsidRPr="00675948">
        <w:rPr>
          <w:rStyle w:val="Emphasis"/>
        </w:rPr>
        <w:t>wide array of</w:t>
      </w:r>
      <w:r w:rsidRPr="00675948">
        <w:rPr>
          <w:sz w:val="16"/>
        </w:rPr>
        <w:t xml:space="preserve"> applications and </w:t>
      </w:r>
      <w:r w:rsidRPr="00675948">
        <w:rPr>
          <w:rStyle w:val="Emphasis"/>
        </w:rPr>
        <w:t>benefits</w:t>
      </w:r>
      <w:r w:rsidRPr="00675948">
        <w:rPr>
          <w:sz w:val="16"/>
        </w:rPr>
        <w:t xml:space="preserve"> </w:t>
      </w:r>
      <w:r w:rsidRPr="00675948">
        <w:rPr>
          <w:rStyle w:val="StyleUnderline"/>
        </w:rPr>
        <w:t>AI</w:t>
      </w:r>
      <w:r w:rsidRPr="00675948">
        <w:rPr>
          <w:sz w:val="16"/>
        </w:rPr>
        <w:t xml:space="preserve"> technology </w:t>
      </w:r>
      <w:r w:rsidRPr="00675948">
        <w:rPr>
          <w:rStyle w:val="StyleUnderline"/>
        </w:rPr>
        <w:t>has to offer</w:t>
      </w:r>
      <w:r w:rsidRPr="00675948">
        <w:rPr>
          <w:sz w:val="16"/>
        </w:rPr>
        <w:t xml:space="preserve">. Fifty-three percent said they would use an intelligent robot for </w:t>
      </w:r>
      <w:proofErr w:type="spellStart"/>
      <w:proofErr w:type="gramStart"/>
      <w:r w:rsidRPr="00675948">
        <w:rPr>
          <w:sz w:val="16"/>
        </w:rPr>
        <w:t>dayto</w:t>
      </w:r>
      <w:proofErr w:type="spellEnd"/>
      <w:proofErr w:type="gramEnd"/>
      <w:r w:rsidRPr="00675948">
        <w:rPr>
          <w:sz w:val="16"/>
        </w:rPr>
        <w:t xml:space="preserve">-day chores. 46 ' Freeing Americans from their menial tasks represents one of the more inconsequential benefits of Al technology. 68 </w:t>
      </w:r>
      <w:r w:rsidRPr="00675948">
        <w:rPr>
          <w:rStyle w:val="StyleUnderline"/>
        </w:rPr>
        <w:t>In response</w:t>
      </w:r>
      <w:r w:rsidRPr="00675948">
        <w:rPr>
          <w:sz w:val="16"/>
        </w:rPr>
        <w:t xml:space="preserve"> to </w:t>
      </w:r>
      <w:proofErr w:type="spellStart"/>
      <w:r w:rsidRPr="00675948">
        <w:rPr>
          <w:sz w:val="16"/>
        </w:rPr>
        <w:t>fearssome</w:t>
      </w:r>
      <w:proofErr w:type="spellEnd"/>
      <w:r w:rsidRPr="00675948">
        <w:rPr>
          <w:sz w:val="16"/>
        </w:rPr>
        <w:t xml:space="preserve"> rational and some irrational-about the consequences of AI, </w:t>
      </w:r>
      <w:r w:rsidRPr="00675948">
        <w:rPr>
          <w:rStyle w:val="StyleUnderline"/>
        </w:rPr>
        <w:t>many are calling for</w:t>
      </w:r>
      <w:r w:rsidRPr="00675948">
        <w:rPr>
          <w:sz w:val="16"/>
        </w:rPr>
        <w:t xml:space="preserve"> </w:t>
      </w:r>
      <w:r w:rsidRPr="00675948">
        <w:rPr>
          <w:rStyle w:val="Emphasis"/>
        </w:rPr>
        <w:t>increased regulation</w:t>
      </w:r>
      <w:r w:rsidRPr="00675948">
        <w:rPr>
          <w:sz w:val="16"/>
        </w:rPr>
        <w:t xml:space="preserve"> of its development. 469 Congress 470 and the White House 471 have expressed interest in responding to these fears. Whether the regulatory response reflects irrational fears, as with drones and self-driving cars, or rational fears, only time will tell. </w:t>
      </w:r>
      <w:r w:rsidRPr="00675948">
        <w:rPr>
          <w:rStyle w:val="StyleUnderline"/>
        </w:rPr>
        <w:t>Given AI's potential to</w:t>
      </w:r>
      <w:r w:rsidRPr="00675948">
        <w:rPr>
          <w:sz w:val="16"/>
        </w:rPr>
        <w:t xml:space="preserve"> </w:t>
      </w:r>
      <w:r w:rsidRPr="00675948">
        <w:rPr>
          <w:rStyle w:val="Emphasis"/>
        </w:rPr>
        <w:t xml:space="preserve">completely revolutionize </w:t>
      </w:r>
      <w:proofErr w:type="gramStart"/>
      <w:r w:rsidRPr="00675948">
        <w:rPr>
          <w:rStyle w:val="Emphasis"/>
        </w:rPr>
        <w:t>the human</w:t>
      </w:r>
      <w:proofErr w:type="gramEnd"/>
      <w:r w:rsidRPr="00675948">
        <w:rPr>
          <w:rStyle w:val="Emphasis"/>
        </w:rPr>
        <w:t xml:space="preserve"> experience for the better</w:t>
      </w:r>
      <w:r w:rsidRPr="00675948">
        <w:rPr>
          <w:sz w:val="16"/>
        </w:rPr>
        <w:t xml:space="preserve">,472 </w:t>
      </w:r>
      <w:r w:rsidRPr="00675948">
        <w:rPr>
          <w:rStyle w:val="StyleUnderline"/>
        </w:rPr>
        <w:t>the</w:t>
      </w:r>
      <w:r w:rsidRPr="00675948">
        <w:rPr>
          <w:sz w:val="16"/>
        </w:rPr>
        <w:t xml:space="preserve"> </w:t>
      </w:r>
      <w:r w:rsidRPr="00675948">
        <w:rPr>
          <w:rStyle w:val="Emphasis"/>
        </w:rPr>
        <w:t>lost opportunities</w:t>
      </w:r>
      <w:r w:rsidRPr="00675948">
        <w:rPr>
          <w:sz w:val="16"/>
        </w:rPr>
        <w:t xml:space="preserve"> </w:t>
      </w:r>
      <w:r w:rsidRPr="00675948">
        <w:rPr>
          <w:rStyle w:val="StyleUnderline"/>
        </w:rPr>
        <w:t xml:space="preserve">that could </w:t>
      </w:r>
      <w:r w:rsidRPr="00675948">
        <w:rPr>
          <w:rStyle w:val="StyleUnderline"/>
          <w:highlight w:val="cyan"/>
        </w:rPr>
        <w:t>arise from</w:t>
      </w:r>
      <w:r w:rsidRPr="00675948">
        <w:rPr>
          <w:sz w:val="16"/>
          <w:highlight w:val="cyan"/>
        </w:rPr>
        <w:t xml:space="preserve"> </w:t>
      </w:r>
      <w:r w:rsidRPr="00675948">
        <w:rPr>
          <w:rStyle w:val="Emphasis"/>
          <w:highlight w:val="cyan"/>
        </w:rPr>
        <w:t>misperception</w:t>
      </w:r>
      <w:r w:rsidRPr="00675948">
        <w:rPr>
          <w:sz w:val="16"/>
          <w:highlight w:val="cyan"/>
        </w:rPr>
        <w:t xml:space="preserve"> </w:t>
      </w:r>
      <w:r w:rsidRPr="00675948">
        <w:rPr>
          <w:rStyle w:val="StyleUnderline"/>
        </w:rPr>
        <w:t>of</w:t>
      </w:r>
      <w:r w:rsidRPr="00675948">
        <w:rPr>
          <w:sz w:val="16"/>
        </w:rPr>
        <w:t xml:space="preserve"> the associated </w:t>
      </w:r>
      <w:r w:rsidRPr="00675948">
        <w:rPr>
          <w:rStyle w:val="Emphasis"/>
        </w:rPr>
        <w:t>risks</w:t>
      </w:r>
      <w:r w:rsidRPr="00675948">
        <w:rPr>
          <w:sz w:val="16"/>
        </w:rPr>
        <w:t xml:space="preserve"> </w:t>
      </w:r>
      <w:r w:rsidRPr="00675948">
        <w:rPr>
          <w:rStyle w:val="StyleUnderline"/>
        </w:rPr>
        <w:t>should give</w:t>
      </w:r>
      <w:r w:rsidRPr="00675948">
        <w:rPr>
          <w:sz w:val="16"/>
        </w:rPr>
        <w:t xml:space="preserve"> </w:t>
      </w:r>
      <w:r w:rsidRPr="00675948">
        <w:rPr>
          <w:rStyle w:val="Emphasis"/>
        </w:rPr>
        <w:t>pause</w:t>
      </w:r>
      <w:r w:rsidRPr="00675948">
        <w:rPr>
          <w:sz w:val="16"/>
        </w:rPr>
        <w:t xml:space="preserve"> </w:t>
      </w:r>
      <w:r w:rsidRPr="00675948">
        <w:rPr>
          <w:rStyle w:val="StyleUnderline"/>
        </w:rPr>
        <w:t>to</w:t>
      </w:r>
      <w:r w:rsidRPr="00675948">
        <w:rPr>
          <w:sz w:val="16"/>
        </w:rPr>
        <w:t xml:space="preserve"> </w:t>
      </w:r>
      <w:r w:rsidRPr="00675948">
        <w:rPr>
          <w:rStyle w:val="Emphasis"/>
        </w:rPr>
        <w:t>overzealous regulators</w:t>
      </w:r>
      <w:r w:rsidRPr="00675948">
        <w:rPr>
          <w:sz w:val="16"/>
        </w:rPr>
        <w:t>.</w:t>
      </w:r>
    </w:p>
    <w:p w14:paraId="62A66210" w14:textId="77777777" w:rsidR="00DE62D8" w:rsidRPr="00675948" w:rsidRDefault="00DE62D8" w:rsidP="00DE62D8"/>
    <w:p w14:paraId="6916CCA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11820" w14:textId="77777777" w:rsidR="0018094D" w:rsidRDefault="0018094D" w:rsidP="00066D2C">
      <w:pPr>
        <w:spacing w:after="0" w:line="240" w:lineRule="auto"/>
      </w:pPr>
      <w:r>
        <w:separator/>
      </w:r>
    </w:p>
  </w:endnote>
  <w:endnote w:type="continuationSeparator" w:id="0">
    <w:p w14:paraId="02C984C9" w14:textId="77777777" w:rsidR="0018094D" w:rsidRDefault="0018094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85A33" w14:textId="77777777" w:rsidR="0018094D" w:rsidRDefault="0018094D" w:rsidP="00066D2C">
      <w:pPr>
        <w:spacing w:after="0" w:line="240" w:lineRule="auto"/>
      </w:pPr>
      <w:r>
        <w:separator/>
      </w:r>
    </w:p>
  </w:footnote>
  <w:footnote w:type="continuationSeparator" w:id="0">
    <w:p w14:paraId="3786081A" w14:textId="77777777" w:rsidR="0018094D" w:rsidRDefault="0018094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F01912"/>
    <w:multiLevelType w:val="hybridMultilevel"/>
    <w:tmpl w:val="5E2AE164"/>
    <w:lvl w:ilvl="0" w:tplc="0409000F">
      <w:start w:val="1"/>
      <w:numFmt w:val="decimal"/>
      <w:lvlText w:val="%1."/>
      <w:lvlJc w:val="left"/>
      <w:pPr>
        <w:ind w:left="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985667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E62D8"/>
    <w:rsid w:val="00001C7E"/>
    <w:rsid w:val="0000487C"/>
    <w:rsid w:val="0000768F"/>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849"/>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94D"/>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98C"/>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DE7"/>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D15"/>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A88"/>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3C2"/>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2D8"/>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759"/>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1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37EB4A"/>
  <w15:chartTrackingRefBased/>
  <w15:docId w15:val="{AC63C396-0E25-4441-9ED9-51880C55F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62D8"/>
    <w:rPr>
      <w:rFonts w:ascii="Arial" w:hAnsi="Arial" w:cs="Arial"/>
    </w:rPr>
  </w:style>
  <w:style w:type="paragraph" w:styleId="Heading1">
    <w:name w:val="heading 1"/>
    <w:aliases w:val="Pocket"/>
    <w:basedOn w:val="Normal"/>
    <w:next w:val="Normal"/>
    <w:link w:val="Heading1Char"/>
    <w:qFormat/>
    <w:rsid w:val="00DE62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E62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DE62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 Ch"/>
    <w:basedOn w:val="Normal"/>
    <w:next w:val="Normal"/>
    <w:link w:val="Heading4Char"/>
    <w:uiPriority w:val="3"/>
    <w:qFormat/>
    <w:rsid w:val="00DE62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E62D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E62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62D8"/>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Text 8,s,/,B1"/>
    <w:basedOn w:val="DefaultParagraphFont"/>
    <w:link w:val="textbold"/>
    <w:uiPriority w:val="8"/>
    <w:qFormat/>
    <w:rsid w:val="00DE62D8"/>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DE62D8"/>
    <w:rPr>
      <w:color w:val="auto"/>
      <w:u w:val="none"/>
    </w:rPr>
  </w:style>
  <w:style w:type="character" w:customStyle="1" w:styleId="Heading1Char">
    <w:name w:val="Heading 1 Char"/>
    <w:aliases w:val="Pocket Char"/>
    <w:basedOn w:val="DefaultParagraphFont"/>
    <w:link w:val="Heading1"/>
    <w:rsid w:val="00DE62D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E62D8"/>
    <w:rPr>
      <w:rFonts w:ascii="Arial" w:eastAsiaTheme="majorEastAsia" w:hAnsi="Arial"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DE62D8"/>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3"/>
    <w:rsid w:val="00DE62D8"/>
    <w:rPr>
      <w:rFonts w:ascii="Arial" w:eastAsiaTheme="majorEastAsia" w:hAnsi="Arial"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DE62D8"/>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DE62D8"/>
    <w:rPr>
      <w:b/>
      <w:sz w:val="22"/>
      <w:u w:val="single"/>
    </w:rPr>
  </w:style>
  <w:style w:type="character" w:styleId="Strong">
    <w:name w:val="Strong"/>
    <w:basedOn w:val="DefaultParagraphFont"/>
    <w:uiPriority w:val="22"/>
    <w:qFormat/>
    <w:rsid w:val="00DE62D8"/>
    <w:rPr>
      <w:b/>
      <w:bCs/>
    </w:rPr>
  </w:style>
  <w:style w:type="character" w:styleId="BookTitle">
    <w:name w:val="Book Title"/>
    <w:basedOn w:val="DefaultParagraphFont"/>
    <w:uiPriority w:val="33"/>
    <w:qFormat/>
    <w:rsid w:val="00DE62D8"/>
    <w:rPr>
      <w:b/>
      <w:bCs/>
      <w:i/>
      <w:iCs/>
      <w:spacing w:val="5"/>
    </w:rPr>
  </w:style>
  <w:style w:type="character" w:customStyle="1" w:styleId="Heading5Char">
    <w:name w:val="Heading 5 Char"/>
    <w:basedOn w:val="DefaultParagraphFont"/>
    <w:link w:val="Heading5"/>
    <w:uiPriority w:val="9"/>
    <w:semiHidden/>
    <w:rsid w:val="00DE62D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62D8"/>
  </w:style>
  <w:style w:type="paragraph" w:styleId="Header">
    <w:name w:val="header"/>
    <w:basedOn w:val="Normal"/>
    <w:link w:val="HeaderChar"/>
    <w:uiPriority w:val="99"/>
    <w:semiHidden/>
    <w:rsid w:val="00DE62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62D8"/>
    <w:rPr>
      <w:rFonts w:ascii="Arial" w:hAnsi="Arial" w:cs="Arial"/>
    </w:rPr>
  </w:style>
  <w:style w:type="paragraph" w:styleId="Footer">
    <w:name w:val="footer"/>
    <w:basedOn w:val="Normal"/>
    <w:link w:val="FooterChar"/>
    <w:uiPriority w:val="99"/>
    <w:semiHidden/>
    <w:rsid w:val="00DE62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62D8"/>
    <w:rPr>
      <w:rFonts w:ascii="Arial" w:hAnsi="Arial" w:cs="Arial"/>
    </w:rPr>
  </w:style>
  <w:style w:type="paragraph" w:styleId="BodyText">
    <w:name w:val="Body Text"/>
    <w:basedOn w:val="Normal"/>
    <w:link w:val="BodyTextChar"/>
    <w:uiPriority w:val="99"/>
    <w:semiHidden/>
    <w:unhideWhenUsed/>
    <w:rsid w:val="00DE62D8"/>
    <w:pPr>
      <w:spacing w:after="120"/>
    </w:pPr>
  </w:style>
  <w:style w:type="character" w:customStyle="1" w:styleId="BodyTextChar">
    <w:name w:val="Body Text Char"/>
    <w:basedOn w:val="DefaultParagraphFont"/>
    <w:link w:val="BodyText"/>
    <w:uiPriority w:val="99"/>
    <w:semiHidden/>
    <w:rsid w:val="00DE62D8"/>
    <w:rPr>
      <w:rFonts w:ascii="Arial" w:hAnsi="Arial" w:cs="Arial"/>
    </w:rPr>
  </w:style>
  <w:style w:type="paragraph" w:styleId="NoSpacing">
    <w:name w:val="No Spacing"/>
    <w:link w:val="NoSpacingChar"/>
    <w:uiPriority w:val="99"/>
    <w:unhideWhenUsed/>
    <w:qFormat/>
    <w:rsid w:val="00DE62D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E62D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uiPriority w:val="99"/>
    <w:unhideWhenUsed/>
    <w:rsid w:val="00DE62D8"/>
    <w:rPr>
      <w:color w:val="0563C1" w:themeColor="hyperlink"/>
      <w:u w:val="single"/>
    </w:rPr>
  </w:style>
  <w:style w:type="character" w:styleId="UnresolvedMention">
    <w:name w:val="Unresolved Mention"/>
    <w:basedOn w:val="DefaultParagraphFont"/>
    <w:uiPriority w:val="99"/>
    <w:semiHidden/>
    <w:unhideWhenUsed/>
    <w:rsid w:val="00DE62D8"/>
    <w:rPr>
      <w:color w:val="605E5C"/>
      <w:shd w:val="clear" w:color="auto" w:fill="E1DFDD"/>
    </w:rPr>
  </w:style>
  <w:style w:type="paragraph" w:customStyle="1" w:styleId="textbold">
    <w:name w:val="text bold"/>
    <w:basedOn w:val="Normal"/>
    <w:link w:val="Emphasis"/>
    <w:uiPriority w:val="8"/>
    <w:qFormat/>
    <w:rsid w:val="00DE62D8"/>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customStyle="1" w:styleId="nonindent1">
    <w:name w:val="nonindent1"/>
    <w:basedOn w:val="Normal"/>
    <w:rsid w:val="00DE62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DE62D8"/>
    <w:pPr>
      <w:pBdr>
        <w:top w:val="single" w:sz="4" w:space="1" w:color="auto"/>
        <w:left w:val="single" w:sz="4" w:space="4" w:color="auto"/>
        <w:bottom w:val="single" w:sz="4" w:space="1" w:color="auto"/>
        <w:right w:val="single" w:sz="4" w:space="4" w:color="auto"/>
      </w:pBdr>
      <w:ind w:left="720"/>
      <w:jc w:val="both"/>
    </w:pPr>
    <w:rPr>
      <w:rFonts w:ascii="Calibri" w:hAnsi="Calibri" w:cs="Calibri"/>
      <w:b/>
      <w:iCs/>
      <w:u w:val="single"/>
    </w:rPr>
  </w:style>
  <w:style w:type="character" w:customStyle="1" w:styleId="BoxBoxBox">
    <w:name w:val="Box Box Box"/>
    <w:basedOn w:val="DefaultParagraphFont"/>
    <w:uiPriority w:val="1"/>
    <w:qFormat/>
    <w:rsid w:val="00DE62D8"/>
    <w:rPr>
      <w:rFonts w:ascii="Calibri" w:hAnsi="Calibri"/>
      <w:b/>
      <w:sz w:val="22"/>
      <w:u w:val="single"/>
      <w:bdr w:val="single" w:sz="8" w:space="0" w:color="auto"/>
    </w:rPr>
  </w:style>
  <w:style w:type="paragraph" w:styleId="ListParagraph">
    <w:name w:val="List Paragraph"/>
    <w:basedOn w:val="Normal"/>
    <w:uiPriority w:val="34"/>
    <w:unhideWhenUsed/>
    <w:qFormat/>
    <w:rsid w:val="00DE62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scn.net/applications/oscn/DeliverDocument.asp?CiteID=20287" TargetMode="External"/><Relationship Id="rId13" Type="http://schemas.openxmlformats.org/officeDocument/2006/relationships/hyperlink" Target="https://www.washingtonexaminer.com/policy/economy/universal-basic-income-ubi-pilots-worked-out" TargetMode="External"/><Relationship Id="rId18" Type="http://schemas.openxmlformats.org/officeDocument/2006/relationships/hyperlink" Target="https://www.denverpost.com/2021/05/10/denver-homeless-universal-basic-income-pilot-program/" TargetMode="External"/><Relationship Id="rId26" Type="http://schemas.openxmlformats.org/officeDocument/2006/relationships/hyperlink" Target="https://www.globalgovernmentforum.com/three-reasons-universal-basic-income-pilots-havent-led-to-policy-change-despite-their-success/" TargetMode="External"/><Relationship Id="rId3" Type="http://schemas.openxmlformats.org/officeDocument/2006/relationships/styles" Target="styles.xml"/><Relationship Id="rId21" Type="http://schemas.openxmlformats.org/officeDocument/2006/relationships/hyperlink" Target="https://www.scmp.com/comment/opinion/article/3105716/forcing-tiktok-sale-us-taking-page-out-chinas-playbook" TargetMode="External"/><Relationship Id="rId7" Type="http://schemas.openxmlformats.org/officeDocument/2006/relationships/endnotes" Target="endnotes.xml"/><Relationship Id="rId12" Type="http://schemas.openxmlformats.org/officeDocument/2006/relationships/hyperlink" Target="https://ilr.law.uiowa.edu/sites/ilr.law.uiowa.edu/files/2022-10/Rigorous%20Policy%20Pilots%20Experimentation%20in%20the%20Administration%20of%20the%20Law.pdf" TargetMode="External"/><Relationship Id="rId17" Type="http://schemas.openxmlformats.org/officeDocument/2006/relationships/hyperlink" Target="https://www.newyorker.com/news/news-desk/the-promising-results-of-a-citywide-basic-income-experiment/" TargetMode="External"/><Relationship Id="rId25" Type="http://schemas.openxmlformats.org/officeDocument/2006/relationships/hyperlink" Target="https://doi.org/10.1515/bis-2021-0021" TargetMode="External"/><Relationship Id="rId2" Type="http://schemas.openxmlformats.org/officeDocument/2006/relationships/numbering" Target="numbering.xml"/><Relationship Id="rId16" Type="http://schemas.openxmlformats.org/officeDocument/2006/relationships/hyperlink" Target="https://cdslegal.com/insights/insights-federal/the-benefit-of-pilot-programs-to-the-federal-government/" TargetMode="External"/><Relationship Id="rId20" Type="http://schemas.openxmlformats.org/officeDocument/2006/relationships/hyperlink" Target="https://www.wsj.com/articles/john-bolton-the-scandal-of-trumps-china-policy-115924195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scn.net/applications/oscn/DeliverDocument.asp?CiteID=20287" TargetMode="External"/><Relationship Id="rId24" Type="http://schemas.openxmlformats.org/officeDocument/2006/relationships/hyperlink" Target="https://www.washingtonpost.com/technology/2020/11/16/biden-huawei-trump-china/" TargetMode="External"/><Relationship Id="rId5" Type="http://schemas.openxmlformats.org/officeDocument/2006/relationships/webSettings" Target="webSettings.xml"/><Relationship Id="rId15" Type="http://schemas.openxmlformats.org/officeDocument/2006/relationships/hyperlink" Target="https://thehill.com/blogs/congress-blog/economy-budget/301028-policy-pilot-giving-puerto-rico-a-wage-subsidy-boost/" TargetMode="External"/><Relationship Id="rId23" Type="http://schemas.openxmlformats.org/officeDocument/2006/relationships/hyperlink" Target="https://www.ft.com/content/e8e5cf90-7448-459e-8b9f-6f34f03ab77a" TargetMode="External"/><Relationship Id="rId28" Type="http://schemas.openxmlformats.org/officeDocument/2006/relationships/theme" Target="theme/theme1.xm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s://www.americanpurpose.com/articles/democracy-dies-in-disinformation/" TargetMode="External"/><Relationship Id="rId4" Type="http://schemas.openxmlformats.org/officeDocument/2006/relationships/settings" Target="settings.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s://onlinelibrary.wiley.com/doi/10.1111/padm.12790" TargetMode="External"/><Relationship Id="rId22" Type="http://schemas.openxmlformats.org/officeDocument/2006/relationships/hyperlink" Target="https://www.vox.com/recode/2020/9/14/21437060/tiktok-trump-us-oracle-bytedance-china"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41614</Words>
  <Characters>237201</Characters>
  <Application>Microsoft Office Word</Application>
  <DocSecurity>0</DocSecurity>
  <Lines>1976</Lines>
  <Paragraphs>556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Forslund</dc:creator>
  <cp:keywords>6.0.0</cp:keywords>
  <dc:description/>
  <cp:lastModifiedBy>Eric Forslund</cp:lastModifiedBy>
  <cp:revision>6</cp:revision>
  <dcterms:created xsi:type="dcterms:W3CDTF">2023-07-25T04:32:00Z</dcterms:created>
  <dcterms:modified xsi:type="dcterms:W3CDTF">2023-07-25T05:14:00Z</dcterms:modified>
</cp:coreProperties>
</file>